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C8B1" w14:textId="77777777" w:rsidR="00D358FB" w:rsidRPr="00655A6C" w:rsidRDefault="00553B51" w:rsidP="00852429">
      <w:pPr>
        <w:pStyle w:val="Ttulo1"/>
        <w:tabs>
          <w:tab w:val="left" w:pos="8222"/>
        </w:tabs>
        <w:ind w:left="0" w:right="2"/>
      </w:pPr>
      <w:r w:rsidRPr="00655A6C">
        <w:t>ANEXO</w:t>
      </w:r>
      <w:r w:rsidR="00D358FB" w:rsidRPr="00655A6C">
        <w:t xml:space="preserve"> 6</w:t>
      </w:r>
    </w:p>
    <w:p w14:paraId="3680EF7D" w14:textId="77777777" w:rsidR="00D358FB" w:rsidRPr="00655A6C" w:rsidRDefault="00D358FB" w:rsidP="00B05CFF">
      <w:pPr>
        <w:tabs>
          <w:tab w:val="left" w:pos="8222"/>
        </w:tabs>
        <w:ind w:left="3" w:right="2" w:hanging="3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 xml:space="preserve">Formación académica por cargo, modalidad educativa, nivel o ciclo y área curricular o campo de conocimiento para la etapa de </w:t>
      </w:r>
      <w:sdt>
        <w:sdtPr>
          <w:rPr>
            <w:rFonts w:ascii="Arial" w:hAnsi="Arial" w:cs="Arial"/>
          </w:rPr>
          <w:tag w:val="goog_rdk_484"/>
          <w:id w:val="-510217963"/>
        </w:sdtPr>
        <w:sdtContent/>
      </w:sdt>
      <w:r w:rsidRPr="00655A6C">
        <w:rPr>
          <w:rFonts w:ascii="Arial" w:eastAsia="Arial" w:hAnsi="Arial" w:cs="Arial"/>
          <w:b/>
        </w:rPr>
        <w:t>contratación por evaluación de expedientes y situaciones diferenciadas y orden de prelación para adjudicar en los siguientes niveles educativos, áreas curriculares y campos de conocimiento</w:t>
      </w:r>
    </w:p>
    <w:p w14:paraId="0B70694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2846F1C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Inicial</w:t>
      </w:r>
    </w:p>
    <w:p w14:paraId="5DA77197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Primaria</w:t>
      </w:r>
    </w:p>
    <w:p w14:paraId="7BBDA7C3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Primaria y Secundaria Área Curricular Educación Física</w:t>
      </w:r>
    </w:p>
    <w:p w14:paraId="35D9D1FC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Primaria y Secundaria Aula de Innovación Pedagógica</w:t>
      </w:r>
    </w:p>
    <w:p w14:paraId="00598AFD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Comunicación</w:t>
      </w:r>
    </w:p>
    <w:p w14:paraId="0635C89B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Matemática</w:t>
      </w:r>
    </w:p>
    <w:p w14:paraId="585D9ABB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3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Inglés</w:t>
      </w:r>
    </w:p>
    <w:p w14:paraId="1A05D788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Ciencias Sociales</w:t>
      </w:r>
    </w:p>
    <w:p w14:paraId="6D2A36B3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Desarrollo Personal, Ciudadanía y Cívica</w:t>
      </w:r>
    </w:p>
    <w:p w14:paraId="07815702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Arte y Cultura</w:t>
      </w:r>
    </w:p>
    <w:p w14:paraId="07F3A373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Educación Religiosa</w:t>
      </w:r>
    </w:p>
    <w:p w14:paraId="28D21D57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Ciencia y Tecnología</w:t>
      </w:r>
    </w:p>
    <w:p w14:paraId="1FBC4CAD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EBR Secundaria Área Curricular de Educación para el Trabajo</w:t>
      </w:r>
    </w:p>
    <w:p w14:paraId="15D659EC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Inicial/ Intermedio</w:t>
      </w:r>
    </w:p>
    <w:p w14:paraId="5B447ABD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Comunicación</w:t>
      </w:r>
    </w:p>
    <w:p w14:paraId="6D2593DA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Inglés</w:t>
      </w:r>
    </w:p>
    <w:p w14:paraId="55A60150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Matemática</w:t>
      </w:r>
    </w:p>
    <w:p w14:paraId="5C8D4249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Desarrollo Personal y Ciudadano</w:t>
      </w:r>
    </w:p>
    <w:p w14:paraId="3234DDC3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Ciencia, Tecnología y Salud</w:t>
      </w:r>
    </w:p>
    <w:p w14:paraId="312C4341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Educación Religiosa</w:t>
      </w:r>
    </w:p>
    <w:p w14:paraId="0A1CDE0C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3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Educación para el Trabajo</w:t>
      </w:r>
    </w:p>
    <w:p w14:paraId="107F2623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Educación Física</w:t>
      </w:r>
    </w:p>
    <w:p w14:paraId="78E6D3E5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Área curricular de Arte y Cultura</w:t>
      </w:r>
    </w:p>
    <w:p w14:paraId="4A5BE776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Campo de conocimiento Ciencias</w:t>
      </w:r>
    </w:p>
    <w:p w14:paraId="42CB69AA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EBA Avanzado Campo de conocimiento Humanidades</w:t>
      </w:r>
    </w:p>
    <w:p w14:paraId="10A189C2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  <w:lang w:val="pt-PT"/>
        </w:rPr>
      </w:pPr>
      <w:r w:rsidRPr="00655A6C">
        <w:rPr>
          <w:rFonts w:ascii="Arial" w:hAnsi="Arial" w:cs="Arial"/>
          <w:lang w:val="pt-PT"/>
        </w:rPr>
        <w:t>EBE (Inicial-Primaria-PRITE-ciclo I)</w:t>
      </w:r>
    </w:p>
    <w:p w14:paraId="202E99A4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Docente Coordinador de ODEC</w:t>
      </w:r>
    </w:p>
    <w:p w14:paraId="36C8EAF7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Docente Coordinador de ONDEC</w:t>
      </w:r>
    </w:p>
    <w:p w14:paraId="54EADD05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Profesor Coordinador en CRAEI</w:t>
      </w:r>
    </w:p>
    <w:p w14:paraId="512DFA1B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spacing w:line="252" w:lineRule="auto"/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Profesor en CRAEI</w:t>
      </w:r>
    </w:p>
    <w:p w14:paraId="6BE0D039" w14:textId="77777777" w:rsidR="00D358FB" w:rsidRPr="00655A6C" w:rsidRDefault="00D358FB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>Profesor Coordinador en PRONOEI</w:t>
      </w:r>
    </w:p>
    <w:p w14:paraId="2AA1028F" w14:textId="3F507E07" w:rsidR="003810C4" w:rsidRPr="00655A6C" w:rsidRDefault="003810C4" w:rsidP="00DC25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8222"/>
        </w:tabs>
        <w:ind w:left="426" w:hanging="361"/>
        <w:jc w:val="both"/>
        <w:rPr>
          <w:rFonts w:ascii="Arial" w:hAnsi="Arial" w:cs="Arial"/>
        </w:rPr>
      </w:pPr>
      <w:r w:rsidRPr="00655A6C">
        <w:rPr>
          <w:rFonts w:ascii="Arial" w:hAnsi="Arial" w:cs="Arial"/>
        </w:rPr>
        <w:t xml:space="preserve">Educación </w:t>
      </w:r>
      <w:r w:rsidR="008E32BE" w:rsidRPr="00655A6C">
        <w:rPr>
          <w:rFonts w:ascii="Arial" w:hAnsi="Arial" w:cs="Arial"/>
        </w:rPr>
        <w:t>Técnico-Productiva</w:t>
      </w:r>
    </w:p>
    <w:p w14:paraId="7DEBF87E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C2C1788" w14:textId="2D271273" w:rsidR="00C5124C" w:rsidRPr="00655A6C" w:rsidRDefault="00D358FB" w:rsidP="003545F8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</w:rPr>
        <w:t xml:space="preserve">Los perfiles y órdenes de prelación se encuentran en el siguiente enlace: </w:t>
      </w:r>
      <w:hyperlink r:id="rId8" w:history="1">
        <w:r w:rsidR="00553B51" w:rsidRPr="00655A6C">
          <w:rPr>
            <w:rStyle w:val="Hipervnculo"/>
            <w:rFonts w:ascii="Arial" w:hAnsi="Arial" w:cs="Arial"/>
            <w:color w:val="auto"/>
          </w:rPr>
          <w:t>Anexo</w:t>
        </w:r>
        <w:r w:rsidRPr="00655A6C">
          <w:rPr>
            <w:rStyle w:val="Hipervnculo"/>
            <w:rFonts w:ascii="Arial" w:hAnsi="Arial" w:cs="Arial"/>
            <w:color w:val="auto"/>
          </w:rPr>
          <w:t xml:space="preserve"> 6.</w:t>
        </w:r>
      </w:hyperlink>
    </w:p>
    <w:sectPr w:rsidR="00C5124C" w:rsidRPr="00655A6C" w:rsidSect="00B05CFF">
      <w:headerReference w:type="default" r:id="rId9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D789" w14:textId="77777777" w:rsidR="00FC152D" w:rsidRDefault="00FC152D" w:rsidP="00D85D59">
      <w:r>
        <w:separator/>
      </w:r>
    </w:p>
  </w:endnote>
  <w:endnote w:type="continuationSeparator" w:id="0">
    <w:p w14:paraId="2D583400" w14:textId="77777777" w:rsidR="00FC152D" w:rsidRDefault="00FC152D" w:rsidP="00D85D59">
      <w:r>
        <w:continuationSeparator/>
      </w:r>
    </w:p>
  </w:endnote>
  <w:endnote w:type="continuationNotice" w:id="1">
    <w:p w14:paraId="583D5A9C" w14:textId="77777777" w:rsidR="00FC152D" w:rsidRDefault="00FC1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D231" w14:textId="77777777" w:rsidR="00FC152D" w:rsidRDefault="00FC152D" w:rsidP="00D85D59">
      <w:r>
        <w:separator/>
      </w:r>
    </w:p>
  </w:footnote>
  <w:footnote w:type="continuationSeparator" w:id="0">
    <w:p w14:paraId="09DE1E7D" w14:textId="77777777" w:rsidR="00FC152D" w:rsidRDefault="00FC152D" w:rsidP="00D85D59">
      <w:r>
        <w:continuationSeparator/>
      </w:r>
    </w:p>
  </w:footnote>
  <w:footnote w:type="continuationNotice" w:id="1">
    <w:p w14:paraId="3B73F16A" w14:textId="77777777" w:rsidR="00FC152D" w:rsidRDefault="00FC1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03771207">
    <w:abstractNumId w:val="58"/>
  </w:num>
  <w:num w:numId="2" w16cid:durableId="1779250871">
    <w:abstractNumId w:val="1"/>
  </w:num>
  <w:num w:numId="3" w16cid:durableId="956328383">
    <w:abstractNumId w:val="22"/>
  </w:num>
  <w:num w:numId="4" w16cid:durableId="1513177928">
    <w:abstractNumId w:val="55"/>
  </w:num>
  <w:num w:numId="5" w16cid:durableId="900410896">
    <w:abstractNumId w:val="12"/>
  </w:num>
  <w:num w:numId="6" w16cid:durableId="968896295">
    <w:abstractNumId w:val="27"/>
  </w:num>
  <w:num w:numId="7" w16cid:durableId="1350910724">
    <w:abstractNumId w:val="15"/>
  </w:num>
  <w:num w:numId="8" w16cid:durableId="1651056649">
    <w:abstractNumId w:val="39"/>
  </w:num>
  <w:num w:numId="9" w16cid:durableId="932318984">
    <w:abstractNumId w:val="17"/>
  </w:num>
  <w:num w:numId="10" w16cid:durableId="844242574">
    <w:abstractNumId w:val="20"/>
  </w:num>
  <w:num w:numId="11" w16cid:durableId="210771665">
    <w:abstractNumId w:val="51"/>
  </w:num>
  <w:num w:numId="12" w16cid:durableId="1557163479">
    <w:abstractNumId w:val="57"/>
  </w:num>
  <w:num w:numId="13" w16cid:durableId="1998802577">
    <w:abstractNumId w:val="34"/>
  </w:num>
  <w:num w:numId="14" w16cid:durableId="555362132">
    <w:abstractNumId w:val="37"/>
  </w:num>
  <w:num w:numId="15" w16cid:durableId="1391463288">
    <w:abstractNumId w:val="59"/>
  </w:num>
  <w:num w:numId="16" w16cid:durableId="2013944488">
    <w:abstractNumId w:val="38"/>
  </w:num>
  <w:num w:numId="17" w16cid:durableId="1466969552">
    <w:abstractNumId w:val="41"/>
  </w:num>
  <w:num w:numId="18" w16cid:durableId="1829979570">
    <w:abstractNumId w:val="45"/>
  </w:num>
  <w:num w:numId="19" w16cid:durableId="1312368700">
    <w:abstractNumId w:val="32"/>
  </w:num>
  <w:num w:numId="20" w16cid:durableId="1548227255">
    <w:abstractNumId w:val="54"/>
  </w:num>
  <w:num w:numId="21" w16cid:durableId="744645368">
    <w:abstractNumId w:val="23"/>
  </w:num>
  <w:num w:numId="22" w16cid:durableId="822239951">
    <w:abstractNumId w:val="52"/>
  </w:num>
  <w:num w:numId="23" w16cid:durableId="903831289">
    <w:abstractNumId w:val="40"/>
  </w:num>
  <w:num w:numId="24" w16cid:durableId="1061102610">
    <w:abstractNumId w:val="33"/>
  </w:num>
  <w:num w:numId="25" w16cid:durableId="1648971630">
    <w:abstractNumId w:val="0"/>
  </w:num>
  <w:num w:numId="26" w16cid:durableId="1042486892">
    <w:abstractNumId w:val="9"/>
  </w:num>
  <w:num w:numId="27" w16cid:durableId="493374452">
    <w:abstractNumId w:val="42"/>
  </w:num>
  <w:num w:numId="28" w16cid:durableId="681513896">
    <w:abstractNumId w:val="46"/>
  </w:num>
  <w:num w:numId="29" w16cid:durableId="144471819">
    <w:abstractNumId w:val="18"/>
  </w:num>
  <w:num w:numId="30" w16cid:durableId="403574002">
    <w:abstractNumId w:val="6"/>
  </w:num>
  <w:num w:numId="31" w16cid:durableId="1074818037">
    <w:abstractNumId w:val="25"/>
  </w:num>
  <w:num w:numId="32" w16cid:durableId="126973796">
    <w:abstractNumId w:val="24"/>
  </w:num>
  <w:num w:numId="33" w16cid:durableId="2084720265">
    <w:abstractNumId w:val="56"/>
  </w:num>
  <w:num w:numId="34" w16cid:durableId="1792285766">
    <w:abstractNumId w:val="61"/>
  </w:num>
  <w:num w:numId="35" w16cid:durableId="660231573">
    <w:abstractNumId w:val="19"/>
  </w:num>
  <w:num w:numId="36" w16cid:durableId="981234362">
    <w:abstractNumId w:val="21"/>
  </w:num>
  <w:num w:numId="37" w16cid:durableId="1804156075">
    <w:abstractNumId w:val="3"/>
  </w:num>
  <w:num w:numId="38" w16cid:durableId="405299981">
    <w:abstractNumId w:val="49"/>
  </w:num>
  <w:num w:numId="39" w16cid:durableId="402607809">
    <w:abstractNumId w:val="10"/>
  </w:num>
  <w:num w:numId="40" w16cid:durableId="1676804882">
    <w:abstractNumId w:val="11"/>
  </w:num>
  <w:num w:numId="41" w16cid:durableId="155809934">
    <w:abstractNumId w:val="7"/>
  </w:num>
  <w:num w:numId="42" w16cid:durableId="2139689478">
    <w:abstractNumId w:val="44"/>
  </w:num>
  <w:num w:numId="43" w16cid:durableId="507838539">
    <w:abstractNumId w:val="48"/>
  </w:num>
  <w:num w:numId="44" w16cid:durableId="235633936">
    <w:abstractNumId w:val="47"/>
  </w:num>
  <w:num w:numId="45" w16cid:durableId="208884842">
    <w:abstractNumId w:val="2"/>
  </w:num>
  <w:num w:numId="46" w16cid:durableId="234241077">
    <w:abstractNumId w:val="8"/>
  </w:num>
  <w:num w:numId="47" w16cid:durableId="1470246463">
    <w:abstractNumId w:val="13"/>
  </w:num>
  <w:num w:numId="48" w16cid:durableId="229779299">
    <w:abstractNumId w:val="4"/>
  </w:num>
  <w:num w:numId="49" w16cid:durableId="1532297940">
    <w:abstractNumId w:val="50"/>
  </w:num>
  <w:num w:numId="50" w16cid:durableId="2031369282">
    <w:abstractNumId w:val="16"/>
  </w:num>
  <w:num w:numId="51" w16cid:durableId="808285694">
    <w:abstractNumId w:val="28"/>
  </w:num>
  <w:num w:numId="52" w16cid:durableId="1042906781">
    <w:abstractNumId w:val="35"/>
  </w:num>
  <w:num w:numId="53" w16cid:durableId="1624114072">
    <w:abstractNumId w:val="26"/>
  </w:num>
  <w:num w:numId="54" w16cid:durableId="237137425">
    <w:abstractNumId w:val="60"/>
  </w:num>
  <w:num w:numId="55" w16cid:durableId="1257445982">
    <w:abstractNumId w:val="14"/>
  </w:num>
  <w:num w:numId="56" w16cid:durableId="1525050300">
    <w:abstractNumId w:val="29"/>
  </w:num>
  <w:num w:numId="57" w16cid:durableId="204949268">
    <w:abstractNumId w:val="31"/>
  </w:num>
  <w:num w:numId="58" w16cid:durableId="582421569">
    <w:abstractNumId w:val="43"/>
  </w:num>
  <w:num w:numId="59" w16cid:durableId="1564023222">
    <w:abstractNumId w:val="30"/>
  </w:num>
  <w:num w:numId="60" w16cid:durableId="800853594">
    <w:abstractNumId w:val="53"/>
  </w:num>
  <w:num w:numId="61" w16cid:durableId="665977222">
    <w:abstractNumId w:val="36"/>
  </w:num>
  <w:num w:numId="62" w16cid:durableId="325674384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7A5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5F8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52D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peru-my.sharepoint.com/:w:/g/personal/trayectoriaditen_07_minedu_gob_pe/ERjsnAmzIq5GqGpvkOLZhhQBeZLgFKuX82bQu5MXhaj4bg?e=M9cDZ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2023-12-28T18:01:00Z</dcterms:created>
  <dcterms:modified xsi:type="dcterms:W3CDTF">2023-12-28T18:02:00Z</dcterms:modified>
</cp:coreProperties>
</file>