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1BAF8D" w14:textId="7393D2BE" w:rsidR="003634B5" w:rsidRPr="005C3121" w:rsidRDefault="006E2C20" w:rsidP="000D4DBB">
      <w:pPr>
        <w:spacing w:line="276" w:lineRule="auto"/>
        <w:jc w:val="center"/>
        <w:rPr>
          <w:rFonts w:asciiTheme="majorHAnsi" w:hAnsiTheme="majorHAnsi" w:cs="Arial"/>
          <w:b/>
          <w:sz w:val="20"/>
          <w:szCs w:val="20"/>
          <w:lang w:val="es-ES"/>
        </w:rPr>
      </w:pPr>
      <w:r>
        <w:rPr>
          <w:rFonts w:asciiTheme="majorHAnsi" w:hAnsiTheme="majorHAnsi" w:cs="Arial"/>
          <w:b/>
          <w:bCs/>
          <w:sz w:val="20"/>
          <w:szCs w:val="20"/>
        </w:rPr>
        <w:t>Realizamos</w:t>
      </w:r>
      <w:r w:rsidRPr="005C3121">
        <w:rPr>
          <w:rFonts w:asciiTheme="majorHAnsi" w:hAnsiTheme="majorHAnsi" w:cs="Arial"/>
          <w:b/>
          <w:bCs/>
          <w:sz w:val="20"/>
          <w:szCs w:val="20"/>
        </w:rPr>
        <w:t xml:space="preserve"> </w:t>
      </w:r>
      <w:r w:rsidR="005C3121" w:rsidRPr="005C3121">
        <w:rPr>
          <w:rFonts w:asciiTheme="majorHAnsi" w:hAnsiTheme="majorHAnsi" w:cs="Arial"/>
          <w:b/>
          <w:bCs/>
          <w:sz w:val="20"/>
          <w:szCs w:val="20"/>
        </w:rPr>
        <w:t xml:space="preserve">un inventario de los materiales </w:t>
      </w:r>
      <w:r>
        <w:rPr>
          <w:rFonts w:asciiTheme="majorHAnsi" w:hAnsiTheme="majorHAnsi" w:cs="Arial"/>
          <w:b/>
          <w:bCs/>
          <w:sz w:val="20"/>
          <w:szCs w:val="20"/>
        </w:rPr>
        <w:t xml:space="preserve">que tenemos en </w:t>
      </w:r>
      <w:r w:rsidR="005C3121" w:rsidRPr="005C3121">
        <w:rPr>
          <w:rFonts w:asciiTheme="majorHAnsi" w:hAnsiTheme="majorHAnsi" w:cs="Arial"/>
          <w:b/>
          <w:bCs/>
          <w:sz w:val="20"/>
          <w:szCs w:val="20"/>
        </w:rPr>
        <w:t>el aula (</w:t>
      </w:r>
      <w:r w:rsidR="000B0CB5">
        <w:rPr>
          <w:rFonts w:asciiTheme="majorHAnsi" w:hAnsiTheme="majorHAnsi" w:cs="Arial"/>
          <w:b/>
          <w:bCs/>
          <w:sz w:val="20"/>
          <w:szCs w:val="20"/>
        </w:rPr>
        <w:t>p</w:t>
      </w:r>
      <w:r w:rsidR="005C3121" w:rsidRPr="005C3121">
        <w:rPr>
          <w:rFonts w:asciiTheme="majorHAnsi" w:hAnsiTheme="majorHAnsi" w:cs="Arial"/>
          <w:b/>
          <w:bCs/>
          <w:sz w:val="20"/>
          <w:szCs w:val="20"/>
        </w:rPr>
        <w:t>arte 1)</w:t>
      </w:r>
    </w:p>
    <w:p w14:paraId="3F2A7855" w14:textId="77777777" w:rsidR="0010049F" w:rsidRPr="005C3121" w:rsidRDefault="0010049F" w:rsidP="000D4DBB">
      <w:pPr>
        <w:pStyle w:val="Prrafodelista"/>
        <w:spacing w:line="276" w:lineRule="auto"/>
        <w:ind w:left="284"/>
        <w:rPr>
          <w:rFonts w:asciiTheme="majorHAnsi" w:hAnsiTheme="majorHAnsi"/>
          <w:b/>
          <w:sz w:val="20"/>
          <w:szCs w:val="20"/>
        </w:rPr>
      </w:pPr>
    </w:p>
    <w:p w14:paraId="5B5732FD" w14:textId="165022CD" w:rsidR="003634B5" w:rsidRPr="005C3121" w:rsidRDefault="003634B5" w:rsidP="000D4DBB">
      <w:pPr>
        <w:pStyle w:val="Prrafodelista"/>
        <w:numPr>
          <w:ilvl w:val="0"/>
          <w:numId w:val="22"/>
        </w:numPr>
        <w:spacing w:line="276" w:lineRule="auto"/>
        <w:ind w:left="284"/>
        <w:rPr>
          <w:rFonts w:asciiTheme="majorHAnsi" w:hAnsiTheme="majorHAnsi"/>
          <w:b/>
          <w:sz w:val="20"/>
          <w:szCs w:val="20"/>
        </w:rPr>
      </w:pPr>
      <w:r w:rsidRPr="005C3121">
        <w:rPr>
          <w:rFonts w:asciiTheme="majorHAnsi" w:hAnsiTheme="majorHAnsi"/>
          <w:b/>
          <w:sz w:val="20"/>
          <w:szCs w:val="20"/>
        </w:rPr>
        <w:t>PROPÓSITOS Y EVIDENCIAS DE APRENDIZAJE</w:t>
      </w:r>
    </w:p>
    <w:tbl>
      <w:tblPr>
        <w:tblStyle w:val="Tabladecuadrcula1clara-nfasis1"/>
        <w:tblW w:w="8926" w:type="dxa"/>
        <w:tblLayout w:type="fixed"/>
        <w:tblLook w:val="04A0" w:firstRow="1" w:lastRow="0" w:firstColumn="1" w:lastColumn="0" w:noHBand="0" w:noVBand="1"/>
      </w:tblPr>
      <w:tblGrid>
        <w:gridCol w:w="2263"/>
        <w:gridCol w:w="4253"/>
        <w:gridCol w:w="2410"/>
      </w:tblGrid>
      <w:tr w:rsidR="00897950" w:rsidRPr="005C3121" w14:paraId="331D6F06" w14:textId="77777777" w:rsidTr="00A931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EEAF6" w:themeFill="accent1" w:themeFillTint="33"/>
            <w:vAlign w:val="center"/>
          </w:tcPr>
          <w:p w14:paraId="3B4BF325" w14:textId="687632A0" w:rsidR="003634B5" w:rsidRPr="005C3121" w:rsidRDefault="00741DAA" w:rsidP="000D4DBB">
            <w:pPr>
              <w:spacing w:line="276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C3121">
              <w:rPr>
                <w:rFonts w:asciiTheme="majorHAnsi" w:hAnsiTheme="majorHAnsi"/>
                <w:sz w:val="20"/>
                <w:szCs w:val="20"/>
              </w:rPr>
              <w:t>Competencias</w:t>
            </w:r>
            <w:r w:rsidR="000B0CB5">
              <w:rPr>
                <w:rFonts w:asciiTheme="majorHAnsi" w:hAnsiTheme="majorHAnsi"/>
                <w:sz w:val="20"/>
                <w:szCs w:val="20"/>
              </w:rPr>
              <w:t xml:space="preserve"> y c</w:t>
            </w:r>
            <w:r w:rsidR="003634B5" w:rsidRPr="005C3121">
              <w:rPr>
                <w:rFonts w:asciiTheme="majorHAnsi" w:hAnsiTheme="majorHAnsi"/>
                <w:sz w:val="20"/>
                <w:szCs w:val="20"/>
              </w:rPr>
              <w:t>apacidades</w:t>
            </w:r>
          </w:p>
        </w:tc>
        <w:tc>
          <w:tcPr>
            <w:tcW w:w="4253" w:type="dxa"/>
            <w:shd w:val="clear" w:color="auto" w:fill="DEEAF6" w:themeFill="accent1" w:themeFillTint="33"/>
            <w:vAlign w:val="center"/>
          </w:tcPr>
          <w:p w14:paraId="6BBBA71C" w14:textId="499C2FBD" w:rsidR="003634B5" w:rsidRPr="005C3121" w:rsidRDefault="003634B5" w:rsidP="000D4DB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5C3121">
              <w:rPr>
                <w:rFonts w:asciiTheme="majorHAnsi" w:hAnsiTheme="majorHAnsi"/>
                <w:sz w:val="20"/>
                <w:szCs w:val="20"/>
              </w:rPr>
              <w:t>Desempeños</w:t>
            </w:r>
            <w:r w:rsidR="000B0CB5">
              <w:rPr>
                <w:rFonts w:asciiTheme="majorHAnsi" w:hAnsiTheme="majorHAnsi"/>
                <w:sz w:val="20"/>
                <w:szCs w:val="20"/>
              </w:rPr>
              <w:t xml:space="preserve"> (criterios de evaluación)</w:t>
            </w:r>
          </w:p>
        </w:tc>
        <w:tc>
          <w:tcPr>
            <w:tcW w:w="2410" w:type="dxa"/>
            <w:shd w:val="clear" w:color="auto" w:fill="DEEAF6" w:themeFill="accent1" w:themeFillTint="33"/>
          </w:tcPr>
          <w:p w14:paraId="1906C0C1" w14:textId="113AEE80" w:rsidR="003634B5" w:rsidRPr="005C3121" w:rsidRDefault="003634B5" w:rsidP="0056356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5C3121">
              <w:rPr>
                <w:rFonts w:asciiTheme="majorHAnsi" w:hAnsiTheme="majorHAnsi"/>
                <w:sz w:val="20"/>
                <w:szCs w:val="20"/>
              </w:rPr>
              <w:t>¿Qué nos dará evidencia de aprendizaje?</w:t>
            </w:r>
          </w:p>
        </w:tc>
      </w:tr>
      <w:tr w:rsidR="00897950" w:rsidRPr="005C3121" w14:paraId="7B6B34BD" w14:textId="77777777" w:rsidTr="005C31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B391AE4" w14:textId="77777777" w:rsidR="005C3121" w:rsidRPr="005C3121" w:rsidRDefault="005C3121" w:rsidP="004D46C5">
            <w:pPr>
              <w:tabs>
                <w:tab w:val="left" w:pos="284"/>
              </w:tabs>
              <w:rPr>
                <w:rFonts w:asciiTheme="majorHAnsi" w:eastAsia="Calibri" w:hAnsiTheme="majorHAnsi" w:cs="Arial"/>
                <w:bCs w:val="0"/>
                <w:iCs/>
                <w:sz w:val="20"/>
                <w:szCs w:val="20"/>
              </w:rPr>
            </w:pPr>
            <w:r w:rsidRPr="005C3121">
              <w:rPr>
                <w:rFonts w:asciiTheme="majorHAnsi" w:eastAsia="Calibri" w:hAnsiTheme="majorHAnsi" w:cs="Arial"/>
                <w:iCs/>
                <w:sz w:val="20"/>
                <w:szCs w:val="20"/>
              </w:rPr>
              <w:t xml:space="preserve">Resuelve problemas de </w:t>
            </w:r>
            <w:r w:rsidRPr="005C3121">
              <w:rPr>
                <w:rFonts w:asciiTheme="majorHAnsi" w:hAnsiTheme="majorHAnsi" w:cs="Arial"/>
                <w:noProof/>
                <w:color w:val="FFFFFF"/>
                <w:sz w:val="20"/>
                <w:szCs w:val="20"/>
              </w:rPr>
              <w:t xml:space="preserve"> </w:t>
            </w:r>
            <w:r w:rsidRPr="005C3121">
              <w:rPr>
                <w:rFonts w:asciiTheme="majorHAnsi" w:eastAsia="Calibri" w:hAnsiTheme="majorHAnsi" w:cs="Arial"/>
                <w:iCs/>
                <w:sz w:val="20"/>
                <w:szCs w:val="20"/>
              </w:rPr>
              <w:t>cantidad.</w:t>
            </w:r>
          </w:p>
          <w:p w14:paraId="28C94AE9" w14:textId="3F9DB26F" w:rsidR="005C3121" w:rsidRPr="005C3121" w:rsidRDefault="005C3121" w:rsidP="004D46C5">
            <w:pPr>
              <w:pStyle w:val="Prrafodelista"/>
              <w:numPr>
                <w:ilvl w:val="0"/>
                <w:numId w:val="23"/>
              </w:numPr>
              <w:rPr>
                <w:rFonts w:asciiTheme="majorHAnsi" w:hAnsiTheme="majorHAnsi" w:cs="Arial"/>
                <w:b w:val="0"/>
                <w:sz w:val="20"/>
                <w:szCs w:val="20"/>
              </w:rPr>
            </w:pPr>
            <w:r w:rsidRPr="005C3121">
              <w:rPr>
                <w:rFonts w:asciiTheme="majorHAnsi" w:hAnsiTheme="majorHAnsi" w:cs="Arial"/>
                <w:b w:val="0"/>
                <w:sz w:val="20"/>
                <w:szCs w:val="20"/>
              </w:rPr>
              <w:t>Traduce cantidades a expresiones numéricas</w:t>
            </w:r>
            <w:r w:rsidR="000B0CB5">
              <w:rPr>
                <w:rFonts w:asciiTheme="majorHAnsi" w:hAnsiTheme="majorHAnsi" w:cs="Arial"/>
                <w:b w:val="0"/>
                <w:sz w:val="20"/>
                <w:szCs w:val="20"/>
              </w:rPr>
              <w:t>.</w:t>
            </w:r>
          </w:p>
          <w:p w14:paraId="4D4B9B52" w14:textId="1FD31947" w:rsidR="003634B5" w:rsidRPr="005C3121" w:rsidRDefault="005C3121" w:rsidP="004D46C5">
            <w:pPr>
              <w:pStyle w:val="Prrafodelista"/>
              <w:numPr>
                <w:ilvl w:val="0"/>
                <w:numId w:val="23"/>
              </w:numPr>
              <w:rPr>
                <w:rFonts w:asciiTheme="majorHAnsi" w:hAnsiTheme="majorHAnsi" w:cs="Arial"/>
                <w:b w:val="0"/>
                <w:sz w:val="20"/>
                <w:szCs w:val="20"/>
              </w:rPr>
            </w:pPr>
            <w:r w:rsidRPr="005C3121">
              <w:rPr>
                <w:rFonts w:asciiTheme="majorHAnsi" w:hAnsiTheme="majorHAnsi" w:cs="Arial"/>
                <w:b w:val="0"/>
                <w:sz w:val="20"/>
                <w:szCs w:val="20"/>
              </w:rPr>
              <w:t>Comunica su comprensión sobre los números y las operaciones</w:t>
            </w:r>
            <w:r w:rsidR="000B0CB5">
              <w:rPr>
                <w:rFonts w:asciiTheme="majorHAnsi" w:hAnsiTheme="majorHAnsi" w:cs="Arial"/>
                <w:b w:val="0"/>
                <w:sz w:val="20"/>
                <w:szCs w:val="20"/>
              </w:rPr>
              <w:t>.</w:t>
            </w:r>
            <w:r w:rsidRPr="005C3121">
              <w:rPr>
                <w:rFonts w:asciiTheme="majorHAnsi" w:hAnsiTheme="majorHAnsi" w:cs="Arial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4253" w:type="dxa"/>
          </w:tcPr>
          <w:p w14:paraId="557ACA16" w14:textId="75E364BB" w:rsidR="004D46C5" w:rsidRPr="004D46C5" w:rsidRDefault="004D46C5" w:rsidP="004D46C5">
            <w:pPr>
              <w:pStyle w:val="Prrafodelista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D46C5">
              <w:rPr>
                <w:rFonts w:asciiTheme="majorHAnsi" w:hAnsiTheme="majorHAnsi"/>
                <w:sz w:val="20"/>
                <w:szCs w:val="20"/>
              </w:rPr>
              <w:t xml:space="preserve">Establece relaciones entre una o más acciones de agrupar cantidades, para transformarlas a expresiones numéricas con números naturales </w:t>
            </w:r>
            <w:r w:rsidR="000A2B0C">
              <w:rPr>
                <w:rFonts w:asciiTheme="majorHAnsi" w:hAnsiTheme="majorHAnsi"/>
                <w:sz w:val="20"/>
                <w:szCs w:val="20"/>
              </w:rPr>
              <w:t>de</w:t>
            </w:r>
            <w:r w:rsidR="000A2B0C" w:rsidRPr="004D46C5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4D46C5">
              <w:rPr>
                <w:rFonts w:asciiTheme="majorHAnsi" w:hAnsiTheme="majorHAnsi"/>
                <w:sz w:val="20"/>
                <w:szCs w:val="20"/>
              </w:rPr>
              <w:t>hasta tres cifras.</w:t>
            </w:r>
          </w:p>
          <w:p w14:paraId="53AC2E86" w14:textId="77777777" w:rsidR="003634B5" w:rsidRPr="005C3121" w:rsidRDefault="005C3121" w:rsidP="004D46C5">
            <w:pPr>
              <w:pStyle w:val="Prrafodelista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4D46C5">
              <w:rPr>
                <w:rFonts w:asciiTheme="majorHAnsi" w:hAnsiTheme="majorHAnsi" w:cs="Arial"/>
                <w:sz w:val="20"/>
                <w:szCs w:val="20"/>
              </w:rPr>
              <w:t>Expresa con diversas representaciones y lenguaje numérico</w:t>
            </w:r>
            <w:r w:rsidRPr="005C3121">
              <w:rPr>
                <w:rFonts w:asciiTheme="majorHAnsi" w:hAnsiTheme="majorHAnsi" w:cs="Arial"/>
                <w:sz w:val="20"/>
                <w:szCs w:val="20"/>
              </w:rPr>
              <w:t xml:space="preserve"> (números y expresiones verbales) su comprensión sobre la decena  como nueva unidad en el sistema de numeración decimal.</w:t>
            </w:r>
          </w:p>
        </w:tc>
        <w:tc>
          <w:tcPr>
            <w:tcW w:w="2410" w:type="dxa"/>
          </w:tcPr>
          <w:p w14:paraId="0F81ADD0" w14:textId="1B226ADE" w:rsidR="005C3121" w:rsidRDefault="005C3121" w:rsidP="004D46C5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5C3121">
              <w:rPr>
                <w:rFonts w:asciiTheme="majorHAnsi" w:hAnsiTheme="majorHAnsi"/>
                <w:b/>
                <w:sz w:val="20"/>
                <w:szCs w:val="20"/>
              </w:rPr>
              <w:t>Realiza un inventario de los materiales</w:t>
            </w:r>
            <w:r w:rsidRPr="005C3121">
              <w:rPr>
                <w:rFonts w:asciiTheme="majorHAnsi" w:hAnsiTheme="majorHAnsi"/>
                <w:sz w:val="20"/>
                <w:szCs w:val="20"/>
              </w:rPr>
              <w:t xml:space="preserve"> del aula, en el que registra y representa de diversas formas la cantidad existente en </w:t>
            </w:r>
            <w:r w:rsidR="00F8396E">
              <w:rPr>
                <w:rFonts w:asciiTheme="majorHAnsi" w:hAnsiTheme="majorHAnsi"/>
                <w:sz w:val="20"/>
                <w:szCs w:val="20"/>
              </w:rPr>
              <w:t>los sectores</w:t>
            </w:r>
            <w:r w:rsidRPr="005C3121">
              <w:rPr>
                <w:rFonts w:asciiTheme="majorHAnsi" w:hAnsiTheme="majorHAnsi"/>
                <w:sz w:val="20"/>
                <w:szCs w:val="20"/>
              </w:rPr>
              <w:t xml:space="preserve">. Para </w:t>
            </w:r>
            <w:r w:rsidR="00EE6FD3">
              <w:rPr>
                <w:rFonts w:asciiTheme="majorHAnsi" w:hAnsiTheme="majorHAnsi"/>
                <w:sz w:val="20"/>
                <w:szCs w:val="20"/>
              </w:rPr>
              <w:t>ello</w:t>
            </w:r>
            <w:r w:rsidRPr="005C3121">
              <w:rPr>
                <w:rFonts w:asciiTheme="majorHAnsi" w:hAnsiTheme="majorHAnsi"/>
                <w:sz w:val="20"/>
                <w:szCs w:val="20"/>
              </w:rPr>
              <w:t>, usa números de hasta</w:t>
            </w:r>
            <w:r w:rsidR="004D46C5">
              <w:rPr>
                <w:rFonts w:asciiTheme="majorHAnsi" w:hAnsiTheme="majorHAnsi"/>
                <w:sz w:val="20"/>
                <w:szCs w:val="20"/>
              </w:rPr>
              <w:t xml:space="preserve"> tres </w:t>
            </w:r>
            <w:r w:rsidRPr="005C3121">
              <w:rPr>
                <w:rFonts w:asciiTheme="majorHAnsi" w:hAnsiTheme="majorHAnsi"/>
                <w:sz w:val="20"/>
                <w:szCs w:val="20"/>
              </w:rPr>
              <w:t>cifras y hace afirmaciones sobre estos.</w:t>
            </w:r>
          </w:p>
          <w:p w14:paraId="126A8EA8" w14:textId="77B262E7" w:rsidR="00485127" w:rsidRDefault="00485127" w:rsidP="004D46C5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</w:p>
          <w:p w14:paraId="64B2AA39" w14:textId="77777777" w:rsidR="003634B5" w:rsidRDefault="007B6DCB" w:rsidP="007B6DCB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5F5EDD">
              <w:rPr>
                <w:rFonts w:asciiTheme="majorHAnsi" w:hAnsiTheme="majorHAnsi"/>
                <w:sz w:val="20"/>
                <w:szCs w:val="20"/>
              </w:rPr>
              <w:sym w:font="Wingdings 2" w:char="F052"/>
            </w:r>
            <w:r>
              <w:rPr>
                <w:rFonts w:asciiTheme="majorHAnsi" w:hAnsiTheme="majorHAnsi"/>
                <w:sz w:val="20"/>
                <w:szCs w:val="20"/>
              </w:rPr>
              <w:t xml:space="preserve"> Escala de valoración</w:t>
            </w:r>
          </w:p>
          <w:p w14:paraId="7CF5C3F3" w14:textId="054C8C65" w:rsidR="007B6DCB" w:rsidRPr="005C3121" w:rsidRDefault="007B6DCB" w:rsidP="007B6DCB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tbl>
      <w:tblPr>
        <w:tblStyle w:val="Tabladecuadrcula1clara-nfasis5"/>
        <w:tblpPr w:leftFromText="141" w:rightFromText="141" w:vertAnchor="text" w:horzAnchor="margin" w:tblpY="132"/>
        <w:tblW w:w="8971" w:type="dxa"/>
        <w:tblLook w:val="04A0" w:firstRow="1" w:lastRow="0" w:firstColumn="1" w:lastColumn="0" w:noHBand="0" w:noVBand="1"/>
      </w:tblPr>
      <w:tblGrid>
        <w:gridCol w:w="2199"/>
        <w:gridCol w:w="6772"/>
      </w:tblGrid>
      <w:tr w:rsidR="00897950" w:rsidRPr="005C3121" w14:paraId="046AA24C" w14:textId="77777777" w:rsidTr="00670B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shd w:val="clear" w:color="auto" w:fill="DEEAF6" w:themeFill="accent1" w:themeFillTint="33"/>
            <w:vAlign w:val="center"/>
          </w:tcPr>
          <w:p w14:paraId="5AD3336A" w14:textId="58F99700" w:rsidR="00897950" w:rsidRPr="005C3121" w:rsidRDefault="00897950" w:rsidP="004D46C5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C3121">
              <w:rPr>
                <w:rFonts w:asciiTheme="majorHAnsi" w:hAnsiTheme="majorHAnsi"/>
                <w:sz w:val="20"/>
                <w:szCs w:val="20"/>
              </w:rPr>
              <w:t xml:space="preserve">Enfoques </w:t>
            </w:r>
            <w:r w:rsidR="000B0CB5">
              <w:rPr>
                <w:rFonts w:asciiTheme="majorHAnsi" w:hAnsiTheme="majorHAnsi"/>
                <w:sz w:val="20"/>
                <w:szCs w:val="20"/>
              </w:rPr>
              <w:t>t</w:t>
            </w:r>
            <w:r w:rsidRPr="005C3121">
              <w:rPr>
                <w:rFonts w:asciiTheme="majorHAnsi" w:hAnsiTheme="majorHAnsi"/>
                <w:sz w:val="20"/>
                <w:szCs w:val="20"/>
              </w:rPr>
              <w:t>ransversales</w:t>
            </w:r>
          </w:p>
        </w:tc>
        <w:tc>
          <w:tcPr>
            <w:tcW w:w="6772" w:type="dxa"/>
            <w:shd w:val="clear" w:color="auto" w:fill="DEEAF6" w:themeFill="accent1" w:themeFillTint="33"/>
            <w:vAlign w:val="center"/>
          </w:tcPr>
          <w:p w14:paraId="736853FA" w14:textId="77777777" w:rsidR="00897950" w:rsidRPr="007B2047" w:rsidRDefault="00AC0984" w:rsidP="004D46C5">
            <w:pPr>
              <w:tabs>
                <w:tab w:val="left" w:pos="5700"/>
              </w:tabs>
              <w:spacing w:after="1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noProof/>
                <w:sz w:val="20"/>
                <w:szCs w:val="20"/>
                <w:lang w:eastAsia="es-PE"/>
              </w:rPr>
            </w:pPr>
            <w:r w:rsidRPr="007B2047">
              <w:rPr>
                <w:rFonts w:asciiTheme="majorHAnsi" w:hAnsiTheme="majorHAnsi"/>
                <w:noProof/>
                <w:sz w:val="20"/>
                <w:szCs w:val="20"/>
                <w:lang w:eastAsia="es-PE"/>
              </w:rPr>
              <w:t>Actitudes o a</w:t>
            </w:r>
            <w:r w:rsidR="00897950" w:rsidRPr="007B2047">
              <w:rPr>
                <w:rFonts w:asciiTheme="majorHAnsi" w:hAnsiTheme="majorHAnsi"/>
                <w:noProof/>
                <w:sz w:val="20"/>
                <w:szCs w:val="20"/>
                <w:lang w:eastAsia="es-PE"/>
              </w:rPr>
              <w:t>cciones observables</w:t>
            </w:r>
          </w:p>
        </w:tc>
      </w:tr>
      <w:tr w:rsidR="00897950" w:rsidRPr="005C3121" w14:paraId="7AA6DD46" w14:textId="77777777" w:rsidTr="00670B8C">
        <w:trPr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tcBorders>
              <w:bottom w:val="single" w:sz="4" w:space="0" w:color="auto"/>
            </w:tcBorders>
          </w:tcPr>
          <w:p w14:paraId="09E0F67C" w14:textId="77777777" w:rsidR="00897950" w:rsidRPr="007B2047" w:rsidRDefault="005C3121" w:rsidP="004D46C5">
            <w:pPr>
              <w:tabs>
                <w:tab w:val="left" w:pos="284"/>
              </w:tabs>
              <w:rPr>
                <w:rFonts w:asciiTheme="majorHAnsi" w:hAnsiTheme="majorHAnsi" w:cs="Arial"/>
                <w:b w:val="0"/>
                <w:sz w:val="20"/>
                <w:szCs w:val="20"/>
              </w:rPr>
            </w:pPr>
            <w:r w:rsidRPr="00A56D38">
              <w:rPr>
                <w:rFonts w:asciiTheme="majorHAnsi" w:eastAsia="Calibri" w:hAnsiTheme="majorHAnsi" w:cs="Arial"/>
                <w:iCs/>
                <w:sz w:val="20"/>
                <w:szCs w:val="20"/>
                <w:lang w:val="es-ES"/>
              </w:rPr>
              <w:t>Enfoque Orientación al bien común</w:t>
            </w:r>
          </w:p>
        </w:tc>
        <w:tc>
          <w:tcPr>
            <w:tcW w:w="6772" w:type="dxa"/>
            <w:tcBorders>
              <w:bottom w:val="single" w:sz="4" w:space="0" w:color="auto"/>
            </w:tcBorders>
          </w:tcPr>
          <w:p w14:paraId="165CA15B" w14:textId="77777777" w:rsidR="00897950" w:rsidRPr="005C3121" w:rsidRDefault="005C3121" w:rsidP="007B2047">
            <w:pPr>
              <w:pStyle w:val="Prrafodelista"/>
              <w:ind w:left="17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 w:rsidRPr="005C3121">
              <w:rPr>
                <w:rFonts w:asciiTheme="majorHAnsi" w:hAnsiTheme="majorHAnsi" w:cs="Arial"/>
                <w:sz w:val="20"/>
                <w:szCs w:val="20"/>
              </w:rPr>
              <w:t>Docentes y estudiantes se solidarizan con las necesidades de los miembros del aula cuando comparten los espacios educativos, recursos, materiales, tareas o responsabilidades.</w:t>
            </w:r>
          </w:p>
        </w:tc>
      </w:tr>
      <w:tr w:rsidR="005C3121" w:rsidRPr="005C3121" w14:paraId="035E1FB7" w14:textId="77777777" w:rsidTr="00670B8C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9" w:type="dxa"/>
            <w:tcBorders>
              <w:top w:val="single" w:sz="4" w:space="0" w:color="auto"/>
            </w:tcBorders>
          </w:tcPr>
          <w:p w14:paraId="6E83AFA0" w14:textId="03AAAE47" w:rsidR="005C3121" w:rsidRPr="007B2047" w:rsidRDefault="005C3121" w:rsidP="004D46C5">
            <w:pPr>
              <w:spacing w:before="120" w:after="120"/>
              <w:jc w:val="both"/>
              <w:rPr>
                <w:rFonts w:asciiTheme="majorHAnsi" w:eastAsia="Calibri" w:hAnsiTheme="majorHAnsi" w:cs="Arial"/>
                <w:b w:val="0"/>
                <w:bCs w:val="0"/>
                <w:iCs/>
                <w:sz w:val="20"/>
                <w:szCs w:val="20"/>
                <w:lang w:val="es-ES"/>
              </w:rPr>
            </w:pPr>
            <w:r w:rsidRPr="00A56D38">
              <w:rPr>
                <w:rFonts w:asciiTheme="majorHAnsi" w:hAnsiTheme="majorHAnsi" w:cs="Arial"/>
                <w:sz w:val="20"/>
                <w:szCs w:val="20"/>
              </w:rPr>
              <w:t xml:space="preserve">Enfoque </w:t>
            </w:r>
            <w:r w:rsidR="000B0CB5" w:rsidRPr="00A56D38">
              <w:rPr>
                <w:rFonts w:asciiTheme="majorHAnsi" w:hAnsiTheme="majorHAnsi" w:cs="Arial"/>
                <w:sz w:val="20"/>
                <w:szCs w:val="20"/>
              </w:rPr>
              <w:t>d</w:t>
            </w:r>
            <w:r w:rsidRPr="00A56D38">
              <w:rPr>
                <w:rFonts w:asciiTheme="majorHAnsi" w:hAnsiTheme="majorHAnsi" w:cs="Arial"/>
                <w:sz w:val="20"/>
                <w:szCs w:val="20"/>
              </w:rPr>
              <w:t>e derechos</w:t>
            </w:r>
          </w:p>
        </w:tc>
        <w:tc>
          <w:tcPr>
            <w:tcW w:w="6772" w:type="dxa"/>
            <w:tcBorders>
              <w:top w:val="single" w:sz="4" w:space="0" w:color="auto"/>
            </w:tcBorders>
          </w:tcPr>
          <w:p w14:paraId="4CF58E3A" w14:textId="77777777" w:rsidR="005C3121" w:rsidRPr="005C3121" w:rsidRDefault="005C3121" w:rsidP="007B2047">
            <w:pPr>
              <w:pStyle w:val="Prrafodelista"/>
              <w:spacing w:before="120" w:after="120"/>
              <w:ind w:left="176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20"/>
                <w:szCs w:val="20"/>
              </w:rPr>
            </w:pPr>
            <w:r w:rsidRPr="005C3121">
              <w:rPr>
                <w:rFonts w:asciiTheme="majorHAnsi" w:hAnsiTheme="majorHAnsi" w:cs="Arial"/>
                <w:sz w:val="20"/>
                <w:szCs w:val="20"/>
              </w:rPr>
              <w:t>Docentes y estudiantes intercambian ideas para acordar, juntos y previo consenso, las normas de convivencia.</w:t>
            </w:r>
          </w:p>
        </w:tc>
      </w:tr>
    </w:tbl>
    <w:p w14:paraId="4CF35E63" w14:textId="77777777" w:rsidR="00897950" w:rsidRPr="005C3121" w:rsidRDefault="00897950" w:rsidP="000D4DBB">
      <w:pPr>
        <w:pStyle w:val="Prrafodelista"/>
        <w:spacing w:line="276" w:lineRule="auto"/>
        <w:rPr>
          <w:rFonts w:asciiTheme="majorHAnsi" w:hAnsiTheme="majorHAnsi"/>
          <w:sz w:val="20"/>
          <w:szCs w:val="20"/>
        </w:rPr>
      </w:pPr>
    </w:p>
    <w:p w14:paraId="2F78CA91" w14:textId="77777777" w:rsidR="00897950" w:rsidRPr="005C3121" w:rsidRDefault="00897950" w:rsidP="000D4DBB">
      <w:pPr>
        <w:pStyle w:val="Prrafodelista"/>
        <w:spacing w:line="276" w:lineRule="auto"/>
        <w:rPr>
          <w:rFonts w:asciiTheme="majorHAnsi" w:hAnsiTheme="majorHAnsi"/>
          <w:sz w:val="20"/>
          <w:szCs w:val="20"/>
        </w:rPr>
      </w:pPr>
    </w:p>
    <w:p w14:paraId="47FFE4E8" w14:textId="77777777" w:rsidR="00566153" w:rsidRPr="005C3121" w:rsidRDefault="00897950" w:rsidP="000D4DBB">
      <w:pPr>
        <w:pStyle w:val="Prrafodelista"/>
        <w:numPr>
          <w:ilvl w:val="0"/>
          <w:numId w:val="22"/>
        </w:numPr>
        <w:spacing w:line="276" w:lineRule="auto"/>
        <w:ind w:left="284"/>
        <w:rPr>
          <w:rFonts w:asciiTheme="majorHAnsi" w:hAnsiTheme="majorHAnsi"/>
          <w:b/>
          <w:sz w:val="20"/>
          <w:szCs w:val="20"/>
        </w:rPr>
      </w:pPr>
      <w:r w:rsidRPr="005C3121">
        <w:rPr>
          <w:rFonts w:asciiTheme="majorHAnsi" w:hAnsiTheme="majorHAnsi"/>
          <w:b/>
          <w:sz w:val="20"/>
          <w:szCs w:val="20"/>
        </w:rPr>
        <w:t>PREPARACIÓN DE LA SESIÓN</w:t>
      </w:r>
    </w:p>
    <w:tbl>
      <w:tblPr>
        <w:tblStyle w:val="Tabladecuadrcula1clara-nfasis5"/>
        <w:tblW w:w="8915" w:type="dxa"/>
        <w:tblLook w:val="04A0" w:firstRow="1" w:lastRow="0" w:firstColumn="1" w:lastColumn="0" w:noHBand="0" w:noVBand="1"/>
      </w:tblPr>
      <w:tblGrid>
        <w:gridCol w:w="4809"/>
        <w:gridCol w:w="4106"/>
      </w:tblGrid>
      <w:tr w:rsidR="00897950" w:rsidRPr="005C3121" w14:paraId="0E828C88" w14:textId="77777777" w:rsidTr="00670B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9" w:type="dxa"/>
            <w:shd w:val="clear" w:color="auto" w:fill="DEEAF6" w:themeFill="accent1" w:themeFillTint="33"/>
            <w:vAlign w:val="center"/>
          </w:tcPr>
          <w:p w14:paraId="3EFD7604" w14:textId="7284884D" w:rsidR="00897950" w:rsidRPr="005C3121" w:rsidRDefault="00897950" w:rsidP="00563562">
            <w:pPr>
              <w:spacing w:line="276" w:lineRule="auto"/>
              <w:jc w:val="center"/>
              <w:rPr>
                <w:rFonts w:asciiTheme="majorHAnsi" w:hAnsiTheme="majorHAnsi"/>
                <w:b w:val="0"/>
                <w:sz w:val="20"/>
                <w:szCs w:val="20"/>
              </w:rPr>
            </w:pPr>
            <w:r w:rsidRPr="005C3121">
              <w:rPr>
                <w:rFonts w:asciiTheme="majorHAnsi" w:hAnsiTheme="majorHAnsi"/>
                <w:sz w:val="20"/>
                <w:szCs w:val="20"/>
              </w:rPr>
              <w:t xml:space="preserve">¿Qué </w:t>
            </w:r>
            <w:r w:rsidR="000B0CB5">
              <w:rPr>
                <w:rFonts w:asciiTheme="majorHAnsi" w:hAnsiTheme="majorHAnsi"/>
                <w:sz w:val="20"/>
                <w:szCs w:val="20"/>
              </w:rPr>
              <w:t>se debe</w:t>
            </w:r>
            <w:r w:rsidR="000B0CB5" w:rsidRPr="005C3121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5C3121">
              <w:rPr>
                <w:rFonts w:asciiTheme="majorHAnsi" w:hAnsiTheme="majorHAnsi"/>
                <w:sz w:val="20"/>
                <w:szCs w:val="20"/>
              </w:rPr>
              <w:t>hacer antes de la sesión?</w:t>
            </w:r>
          </w:p>
        </w:tc>
        <w:tc>
          <w:tcPr>
            <w:tcW w:w="4106" w:type="dxa"/>
            <w:shd w:val="clear" w:color="auto" w:fill="DEEAF6" w:themeFill="accent1" w:themeFillTint="33"/>
            <w:vAlign w:val="center"/>
          </w:tcPr>
          <w:p w14:paraId="1CA55A36" w14:textId="7B1B414D" w:rsidR="00897950" w:rsidRPr="005C3121" w:rsidRDefault="00897950" w:rsidP="000D4DB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20"/>
                <w:szCs w:val="20"/>
              </w:rPr>
            </w:pPr>
            <w:r w:rsidRPr="005C3121">
              <w:rPr>
                <w:rFonts w:asciiTheme="majorHAnsi" w:hAnsiTheme="majorHAnsi"/>
                <w:sz w:val="20"/>
                <w:szCs w:val="20"/>
              </w:rPr>
              <w:t>¿Qué recursos o materiales se utilizará</w:t>
            </w:r>
            <w:r w:rsidR="000B0CB5">
              <w:rPr>
                <w:rFonts w:asciiTheme="majorHAnsi" w:hAnsiTheme="majorHAnsi"/>
                <w:sz w:val="20"/>
                <w:szCs w:val="20"/>
              </w:rPr>
              <w:t>n</w:t>
            </w:r>
            <w:r w:rsidRPr="005C3121">
              <w:rPr>
                <w:rFonts w:asciiTheme="majorHAnsi" w:hAnsiTheme="majorHAnsi"/>
                <w:sz w:val="20"/>
                <w:szCs w:val="20"/>
              </w:rPr>
              <w:t xml:space="preserve"> en </w:t>
            </w:r>
            <w:r w:rsidR="006D278D">
              <w:rPr>
                <w:rFonts w:asciiTheme="majorHAnsi" w:hAnsiTheme="majorHAnsi"/>
                <w:sz w:val="20"/>
                <w:szCs w:val="20"/>
              </w:rPr>
              <w:t>l</w:t>
            </w:r>
            <w:r w:rsidRPr="005C3121">
              <w:rPr>
                <w:rFonts w:asciiTheme="majorHAnsi" w:hAnsiTheme="majorHAnsi"/>
                <w:sz w:val="20"/>
                <w:szCs w:val="20"/>
              </w:rPr>
              <w:t>a sesión?</w:t>
            </w:r>
          </w:p>
        </w:tc>
      </w:tr>
      <w:tr w:rsidR="005C3121" w:rsidRPr="005C3121" w14:paraId="2B5AD6EA" w14:textId="77777777" w:rsidTr="00670B8C">
        <w:trPr>
          <w:trHeight w:val="1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9" w:type="dxa"/>
          </w:tcPr>
          <w:p w14:paraId="4155F8C0" w14:textId="37228E82" w:rsidR="005C3121" w:rsidRPr="005C3121" w:rsidRDefault="005C3121" w:rsidP="005C3121">
            <w:pPr>
              <w:numPr>
                <w:ilvl w:val="0"/>
                <w:numId w:val="39"/>
              </w:numPr>
              <w:jc w:val="both"/>
              <w:rPr>
                <w:rFonts w:asciiTheme="majorHAnsi" w:hAnsiTheme="majorHAnsi" w:cs="Arial"/>
                <w:b w:val="0"/>
                <w:color w:val="000000" w:themeColor="text1"/>
                <w:sz w:val="20"/>
                <w:szCs w:val="20"/>
              </w:rPr>
            </w:pPr>
            <w:r w:rsidRPr="005C3121">
              <w:rPr>
                <w:rFonts w:asciiTheme="majorHAnsi" w:hAnsiTheme="majorHAnsi" w:cs="Arial"/>
                <w:b w:val="0"/>
                <w:color w:val="000000" w:themeColor="text1"/>
                <w:sz w:val="20"/>
                <w:szCs w:val="20"/>
              </w:rPr>
              <w:t>Prepara</w:t>
            </w:r>
            <w:r w:rsidR="000B0CB5">
              <w:rPr>
                <w:rFonts w:asciiTheme="majorHAnsi" w:hAnsiTheme="majorHAnsi" w:cs="Arial"/>
                <w:b w:val="0"/>
                <w:color w:val="000000" w:themeColor="text1"/>
                <w:sz w:val="20"/>
                <w:szCs w:val="20"/>
              </w:rPr>
              <w:t>r</w:t>
            </w:r>
            <w:r w:rsidRPr="005C3121">
              <w:rPr>
                <w:rFonts w:asciiTheme="majorHAnsi" w:hAnsiTheme="majorHAnsi" w:cs="Arial"/>
                <w:b w:val="0"/>
                <w:color w:val="000000" w:themeColor="text1"/>
                <w:sz w:val="20"/>
                <w:szCs w:val="20"/>
              </w:rPr>
              <w:t xml:space="preserve"> los materiales educativos de cada sector, coloca</w:t>
            </w:r>
            <w:r w:rsidR="000B0CB5">
              <w:rPr>
                <w:rFonts w:asciiTheme="majorHAnsi" w:hAnsiTheme="majorHAnsi" w:cs="Arial"/>
                <w:b w:val="0"/>
                <w:color w:val="000000" w:themeColor="text1"/>
                <w:sz w:val="20"/>
                <w:szCs w:val="20"/>
              </w:rPr>
              <w:t>r</w:t>
            </w:r>
            <w:r w:rsidRPr="005C3121">
              <w:rPr>
                <w:rFonts w:asciiTheme="majorHAnsi" w:hAnsiTheme="majorHAnsi" w:cs="Arial"/>
                <w:b w:val="0"/>
                <w:color w:val="000000" w:themeColor="text1"/>
                <w:sz w:val="20"/>
                <w:szCs w:val="20"/>
              </w:rPr>
              <w:t xml:space="preserve"> cada material en una mesa y adec</w:t>
            </w:r>
            <w:r w:rsidR="000B0CB5">
              <w:rPr>
                <w:rFonts w:asciiTheme="majorHAnsi" w:hAnsiTheme="majorHAnsi" w:cs="Arial"/>
                <w:b w:val="0"/>
                <w:color w:val="000000" w:themeColor="text1"/>
                <w:sz w:val="20"/>
                <w:szCs w:val="20"/>
              </w:rPr>
              <w:t>u</w:t>
            </w:r>
            <w:r w:rsidRPr="005C3121">
              <w:rPr>
                <w:rFonts w:asciiTheme="majorHAnsi" w:hAnsiTheme="majorHAnsi" w:cs="Arial"/>
                <w:b w:val="0"/>
                <w:color w:val="000000" w:themeColor="text1"/>
                <w:sz w:val="20"/>
                <w:szCs w:val="20"/>
              </w:rPr>
              <w:t>a</w:t>
            </w:r>
            <w:r w:rsidR="000B0CB5">
              <w:rPr>
                <w:rFonts w:asciiTheme="majorHAnsi" w:hAnsiTheme="majorHAnsi" w:cs="Arial"/>
                <w:b w:val="0"/>
                <w:color w:val="000000" w:themeColor="text1"/>
                <w:sz w:val="20"/>
                <w:szCs w:val="20"/>
              </w:rPr>
              <w:t>r</w:t>
            </w:r>
            <w:r w:rsidRPr="005C3121">
              <w:rPr>
                <w:rFonts w:asciiTheme="majorHAnsi" w:hAnsiTheme="majorHAnsi" w:cs="Arial"/>
                <w:b w:val="0"/>
                <w:color w:val="000000" w:themeColor="text1"/>
                <w:sz w:val="20"/>
                <w:szCs w:val="20"/>
              </w:rPr>
              <w:t xml:space="preserve"> el aula de acuerdo a las actividades que </w:t>
            </w:r>
            <w:r w:rsidR="000B0CB5">
              <w:rPr>
                <w:rFonts w:asciiTheme="majorHAnsi" w:hAnsiTheme="majorHAnsi" w:cs="Arial"/>
                <w:b w:val="0"/>
                <w:color w:val="000000" w:themeColor="text1"/>
                <w:sz w:val="20"/>
                <w:szCs w:val="20"/>
              </w:rPr>
              <w:t xml:space="preserve">se </w:t>
            </w:r>
            <w:r w:rsidRPr="005C3121">
              <w:rPr>
                <w:rFonts w:asciiTheme="majorHAnsi" w:hAnsiTheme="majorHAnsi" w:cs="Arial"/>
                <w:b w:val="0"/>
                <w:color w:val="000000" w:themeColor="text1"/>
                <w:sz w:val="20"/>
                <w:szCs w:val="20"/>
              </w:rPr>
              <w:t>realizará</w:t>
            </w:r>
            <w:r w:rsidR="000B0CB5">
              <w:rPr>
                <w:rFonts w:asciiTheme="majorHAnsi" w:hAnsiTheme="majorHAnsi" w:cs="Arial"/>
                <w:b w:val="0"/>
                <w:color w:val="000000" w:themeColor="text1"/>
                <w:sz w:val="20"/>
                <w:szCs w:val="20"/>
              </w:rPr>
              <w:t>n</w:t>
            </w:r>
            <w:r w:rsidRPr="005C3121">
              <w:rPr>
                <w:rFonts w:asciiTheme="majorHAnsi" w:hAnsiTheme="majorHAnsi" w:cs="Arial"/>
                <w:b w:val="0"/>
                <w:color w:val="000000" w:themeColor="text1"/>
                <w:sz w:val="20"/>
                <w:szCs w:val="20"/>
              </w:rPr>
              <w:t>.</w:t>
            </w:r>
          </w:p>
          <w:p w14:paraId="1A34B232" w14:textId="6034A482" w:rsidR="005C3121" w:rsidRPr="005C3121" w:rsidRDefault="000B0CB5" w:rsidP="005C3121">
            <w:pPr>
              <w:numPr>
                <w:ilvl w:val="0"/>
                <w:numId w:val="39"/>
              </w:numPr>
              <w:jc w:val="both"/>
              <w:rPr>
                <w:rFonts w:asciiTheme="majorHAnsi" w:hAnsiTheme="majorHAnsi" w:cs="Arial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="Arial"/>
                <w:b w:val="0"/>
                <w:color w:val="000000" w:themeColor="text1"/>
                <w:sz w:val="20"/>
                <w:szCs w:val="20"/>
              </w:rPr>
              <w:t>Escribir</w:t>
            </w:r>
            <w:r w:rsidRPr="005C3121">
              <w:rPr>
                <w:rFonts w:asciiTheme="majorHAnsi" w:hAnsiTheme="majorHAnsi" w:cs="Arial"/>
                <w:b w:val="0"/>
                <w:color w:val="000000" w:themeColor="text1"/>
                <w:sz w:val="20"/>
                <w:szCs w:val="20"/>
              </w:rPr>
              <w:t xml:space="preserve"> el problema </w:t>
            </w:r>
            <w:r w:rsidR="00510B22">
              <w:rPr>
                <w:rFonts w:asciiTheme="majorHAnsi" w:hAnsiTheme="majorHAnsi" w:cs="Arial"/>
                <w:b w:val="0"/>
                <w:color w:val="000000" w:themeColor="text1"/>
                <w:sz w:val="20"/>
                <w:szCs w:val="20"/>
              </w:rPr>
              <w:t xml:space="preserve">en </w:t>
            </w:r>
            <w:r w:rsidR="005C3121" w:rsidRPr="005C3121">
              <w:rPr>
                <w:rFonts w:asciiTheme="majorHAnsi" w:hAnsiTheme="majorHAnsi" w:cs="Arial"/>
                <w:b w:val="0"/>
                <w:color w:val="000000" w:themeColor="text1"/>
                <w:sz w:val="20"/>
                <w:szCs w:val="20"/>
              </w:rPr>
              <w:t xml:space="preserve">un </w:t>
            </w:r>
            <w:proofErr w:type="spellStart"/>
            <w:r w:rsidR="005C3121" w:rsidRPr="005C3121">
              <w:rPr>
                <w:rFonts w:asciiTheme="majorHAnsi" w:hAnsiTheme="majorHAnsi" w:cs="Arial"/>
                <w:b w:val="0"/>
                <w:color w:val="000000" w:themeColor="text1"/>
                <w:sz w:val="20"/>
                <w:szCs w:val="20"/>
              </w:rPr>
              <w:t>papelógrafo</w:t>
            </w:r>
            <w:proofErr w:type="spellEnd"/>
            <w:r w:rsidR="005C3121" w:rsidRPr="005C3121">
              <w:rPr>
                <w:rFonts w:asciiTheme="majorHAnsi" w:hAnsiTheme="majorHAnsi" w:cs="Arial"/>
                <w:b w:val="0"/>
                <w:color w:val="000000" w:themeColor="text1"/>
                <w:sz w:val="20"/>
                <w:szCs w:val="20"/>
              </w:rPr>
              <w:t>.</w:t>
            </w:r>
          </w:p>
          <w:p w14:paraId="61956694" w14:textId="77777777" w:rsidR="00897950" w:rsidRPr="004C69FB" w:rsidRDefault="005C3121" w:rsidP="005C3121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Theme="majorHAnsi" w:hAnsiTheme="majorHAnsi"/>
                <w:b w:val="0"/>
                <w:color w:val="000000" w:themeColor="text1"/>
                <w:sz w:val="20"/>
                <w:szCs w:val="20"/>
              </w:rPr>
            </w:pPr>
            <w:r w:rsidRPr="005C3121">
              <w:rPr>
                <w:rFonts w:asciiTheme="majorHAnsi" w:hAnsiTheme="majorHAnsi" w:cs="Arial"/>
                <w:b w:val="0"/>
                <w:color w:val="000000" w:themeColor="text1"/>
                <w:sz w:val="20"/>
                <w:szCs w:val="20"/>
              </w:rPr>
              <w:t>Revisa</w:t>
            </w:r>
            <w:r w:rsidR="000B0CB5">
              <w:rPr>
                <w:rFonts w:asciiTheme="majorHAnsi" w:hAnsiTheme="majorHAnsi" w:cs="Arial"/>
                <w:b w:val="0"/>
                <w:color w:val="000000" w:themeColor="text1"/>
                <w:sz w:val="20"/>
                <w:szCs w:val="20"/>
              </w:rPr>
              <w:t>r</w:t>
            </w:r>
            <w:r w:rsidRPr="005C3121">
              <w:rPr>
                <w:rFonts w:asciiTheme="majorHAnsi" w:hAnsiTheme="majorHAnsi" w:cs="Arial"/>
                <w:b w:val="0"/>
                <w:color w:val="000000" w:themeColor="text1"/>
                <w:sz w:val="20"/>
                <w:szCs w:val="20"/>
              </w:rPr>
              <w:t xml:space="preserve"> las páginas 9 y 10 del Cuaderno de trabajo.</w:t>
            </w:r>
          </w:p>
          <w:p w14:paraId="72A4F6D6" w14:textId="2FF29C6E" w:rsidR="00F92B30" w:rsidRPr="005C3121" w:rsidRDefault="00F92B30" w:rsidP="005C3121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Theme="majorHAnsi" w:hAnsiTheme="majorHAnsi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="Arial"/>
                <w:b w:val="0"/>
                <w:color w:val="000000" w:themeColor="text1"/>
                <w:sz w:val="20"/>
                <w:szCs w:val="20"/>
              </w:rPr>
              <w:t>Elaborar un instrumento de evaluación.</w:t>
            </w:r>
          </w:p>
        </w:tc>
        <w:tc>
          <w:tcPr>
            <w:tcW w:w="4106" w:type="dxa"/>
          </w:tcPr>
          <w:p w14:paraId="00A13B07" w14:textId="20F59E43" w:rsidR="005C3121" w:rsidRPr="00563562" w:rsidRDefault="005C3121" w:rsidP="00563562">
            <w:pPr>
              <w:pStyle w:val="Prrafodelista"/>
              <w:numPr>
                <w:ilvl w:val="0"/>
                <w:numId w:val="39"/>
              </w:num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color w:val="000000" w:themeColor="text1"/>
                <w:sz w:val="20"/>
                <w:szCs w:val="20"/>
                <w:lang w:val="es-ES"/>
              </w:rPr>
            </w:pPr>
            <w:proofErr w:type="spellStart"/>
            <w:r w:rsidRPr="00563562">
              <w:rPr>
                <w:rFonts w:asciiTheme="majorHAnsi" w:hAnsiTheme="majorHAnsi" w:cs="Arial"/>
                <w:color w:val="000000" w:themeColor="text1"/>
                <w:sz w:val="20"/>
                <w:szCs w:val="20"/>
                <w:lang w:val="es-ES"/>
              </w:rPr>
              <w:t>Papel</w:t>
            </w:r>
            <w:r w:rsidR="000B0CB5" w:rsidRPr="00563562">
              <w:rPr>
                <w:rFonts w:asciiTheme="majorHAnsi" w:hAnsiTheme="majorHAnsi" w:cs="Arial"/>
                <w:color w:val="000000" w:themeColor="text1"/>
                <w:sz w:val="20"/>
                <w:szCs w:val="20"/>
                <w:lang w:val="es-ES"/>
              </w:rPr>
              <w:t>ógrafos</w:t>
            </w:r>
            <w:proofErr w:type="spellEnd"/>
            <w:r w:rsidRPr="004A4F22">
              <w:rPr>
                <w:rFonts w:asciiTheme="majorHAnsi" w:hAnsiTheme="majorHAnsi" w:cs="Arial"/>
                <w:color w:val="000000" w:themeColor="text1"/>
                <w:sz w:val="20"/>
                <w:szCs w:val="20"/>
                <w:lang w:val="es-ES"/>
              </w:rPr>
              <w:t>, lápices, plumones, reglas y cinta</w:t>
            </w:r>
            <w:r w:rsidR="000B0CB5">
              <w:rPr>
                <w:rFonts w:asciiTheme="majorHAnsi" w:hAnsiTheme="majorHAnsi" w:cs="Arial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563562">
              <w:rPr>
                <w:rFonts w:asciiTheme="majorHAnsi" w:hAnsiTheme="majorHAnsi" w:cs="Arial"/>
                <w:color w:val="000000" w:themeColor="text1"/>
                <w:sz w:val="20"/>
                <w:szCs w:val="20"/>
                <w:lang w:val="es-ES"/>
              </w:rPr>
              <w:t>adhesiva.</w:t>
            </w:r>
          </w:p>
          <w:p w14:paraId="44623F47" w14:textId="5C112BC1" w:rsidR="005C3121" w:rsidRPr="005C3121" w:rsidRDefault="005C3121" w:rsidP="00670B8C">
            <w:pPr>
              <w:pStyle w:val="Prrafodelista"/>
              <w:numPr>
                <w:ilvl w:val="0"/>
                <w:numId w:val="39"/>
              </w:num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color w:val="000000" w:themeColor="text1"/>
                <w:sz w:val="20"/>
                <w:szCs w:val="20"/>
                <w:lang w:val="es-ES"/>
              </w:rPr>
            </w:pPr>
            <w:r w:rsidRPr="005C3121">
              <w:rPr>
                <w:rFonts w:asciiTheme="majorHAnsi" w:hAnsiTheme="majorHAnsi" w:cs="Arial"/>
                <w:color w:val="000000" w:themeColor="text1"/>
                <w:sz w:val="20"/>
                <w:szCs w:val="20"/>
                <w:lang w:val="es-ES"/>
              </w:rPr>
              <w:t>Cuaderno de trabajo (</w:t>
            </w:r>
            <w:r w:rsidRPr="005C3121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págs. 9</w:t>
            </w:r>
            <w:r w:rsidRPr="005C3121"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  <w:t xml:space="preserve"> y 10</w:t>
            </w:r>
            <w:r w:rsidRPr="005C3121">
              <w:rPr>
                <w:rFonts w:asciiTheme="majorHAnsi" w:hAnsiTheme="majorHAnsi" w:cs="Arial"/>
                <w:color w:val="000000" w:themeColor="text1"/>
                <w:sz w:val="20"/>
                <w:szCs w:val="20"/>
                <w:lang w:val="es-ES"/>
              </w:rPr>
              <w:t>).</w:t>
            </w:r>
          </w:p>
          <w:p w14:paraId="0822686E" w14:textId="77777777" w:rsidR="005C3121" w:rsidRPr="005C3121" w:rsidRDefault="005C3121" w:rsidP="00670B8C">
            <w:pPr>
              <w:pStyle w:val="Prrafodelista"/>
              <w:numPr>
                <w:ilvl w:val="0"/>
                <w:numId w:val="39"/>
              </w:num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color w:val="000000" w:themeColor="text1"/>
                <w:sz w:val="20"/>
                <w:szCs w:val="20"/>
                <w:lang w:val="es-ES"/>
              </w:rPr>
            </w:pPr>
            <w:r w:rsidRPr="005C3121">
              <w:rPr>
                <w:rFonts w:asciiTheme="majorHAnsi" w:hAnsiTheme="majorHAnsi" w:cs="Arial"/>
                <w:color w:val="000000" w:themeColor="text1"/>
                <w:sz w:val="20"/>
                <w:szCs w:val="20"/>
                <w:lang w:val="es-ES"/>
              </w:rPr>
              <w:t>Material Base Diez.</w:t>
            </w:r>
          </w:p>
          <w:p w14:paraId="6542918F" w14:textId="77777777" w:rsidR="00897950" w:rsidRPr="00487C25" w:rsidRDefault="005C3121" w:rsidP="00670B8C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Arial"/>
                <w:bCs/>
                <w:color w:val="000000" w:themeColor="text1"/>
                <w:sz w:val="20"/>
                <w:szCs w:val="20"/>
                <w:lang w:val="es-ES"/>
              </w:rPr>
            </w:pPr>
            <w:r w:rsidRPr="005C3121">
              <w:rPr>
                <w:rFonts w:asciiTheme="majorHAnsi" w:hAnsiTheme="majorHAnsi" w:cs="Arial"/>
                <w:color w:val="000000" w:themeColor="text1"/>
                <w:sz w:val="20"/>
                <w:szCs w:val="20"/>
                <w:lang w:val="es-ES"/>
              </w:rPr>
              <w:t>Tablero Base Diez y tablero de valor posicional.</w:t>
            </w:r>
          </w:p>
          <w:p w14:paraId="2B0CF68A" w14:textId="3B0F0A2C" w:rsidR="00487C25" w:rsidRPr="005C3121" w:rsidRDefault="00487C25" w:rsidP="00670B8C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Arial"/>
                <w:b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Escala de valoración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(Anexo 1).</w:t>
            </w:r>
          </w:p>
        </w:tc>
      </w:tr>
    </w:tbl>
    <w:p w14:paraId="56F38D1F" w14:textId="77777777" w:rsidR="00897950" w:rsidRPr="005C3121" w:rsidRDefault="00897950" w:rsidP="000D4DBB">
      <w:pPr>
        <w:pStyle w:val="Prrafodelista"/>
        <w:spacing w:line="276" w:lineRule="auto"/>
        <w:ind w:left="284"/>
        <w:rPr>
          <w:rFonts w:asciiTheme="majorHAnsi" w:hAnsiTheme="majorHAnsi"/>
          <w:b/>
          <w:sz w:val="20"/>
          <w:szCs w:val="20"/>
        </w:rPr>
      </w:pPr>
    </w:p>
    <w:p w14:paraId="5879CE5A" w14:textId="77777777" w:rsidR="00897950" w:rsidRPr="005C3121" w:rsidRDefault="00897950" w:rsidP="000D4DBB">
      <w:pPr>
        <w:pStyle w:val="Prrafodelista"/>
        <w:numPr>
          <w:ilvl w:val="0"/>
          <w:numId w:val="22"/>
        </w:numPr>
        <w:spacing w:line="276" w:lineRule="auto"/>
        <w:ind w:left="284"/>
        <w:rPr>
          <w:rFonts w:asciiTheme="majorHAnsi" w:hAnsiTheme="majorHAnsi"/>
          <w:b/>
          <w:sz w:val="20"/>
          <w:szCs w:val="20"/>
        </w:rPr>
      </w:pPr>
      <w:r w:rsidRPr="005C3121">
        <w:rPr>
          <w:rFonts w:asciiTheme="majorHAnsi" w:hAnsiTheme="majorHAnsi"/>
          <w:b/>
          <w:sz w:val="20"/>
          <w:szCs w:val="20"/>
        </w:rPr>
        <w:t>MOMENTOS DE LA SESIÓN</w:t>
      </w:r>
    </w:p>
    <w:p w14:paraId="53EE48B5" w14:textId="77777777" w:rsidR="00AC0984" w:rsidRPr="005C3121" w:rsidRDefault="00AC0984" w:rsidP="000D4DBB">
      <w:pPr>
        <w:pStyle w:val="Prrafodelista"/>
        <w:spacing w:line="276" w:lineRule="auto"/>
        <w:ind w:left="284"/>
        <w:rPr>
          <w:rFonts w:asciiTheme="majorHAnsi" w:hAnsiTheme="majorHAnsi"/>
          <w:b/>
          <w:sz w:val="20"/>
          <w:szCs w:val="20"/>
        </w:rPr>
      </w:pPr>
    </w:p>
    <w:tbl>
      <w:tblPr>
        <w:tblStyle w:val="Tabladecuadrcula1clara-nfasis5"/>
        <w:tblW w:w="8550" w:type="dxa"/>
        <w:tblLook w:val="04A0" w:firstRow="1" w:lastRow="0" w:firstColumn="1" w:lastColumn="0" w:noHBand="0" w:noVBand="1"/>
      </w:tblPr>
      <w:tblGrid>
        <w:gridCol w:w="4114"/>
        <w:gridCol w:w="4436"/>
      </w:tblGrid>
      <w:tr w:rsidR="00897950" w:rsidRPr="005C3121" w14:paraId="059FEE98" w14:textId="77777777" w:rsidTr="00670B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4" w:type="dxa"/>
            <w:shd w:val="clear" w:color="auto" w:fill="DEEAF6" w:themeFill="accent1" w:themeFillTint="33"/>
          </w:tcPr>
          <w:p w14:paraId="776824D0" w14:textId="77777777" w:rsidR="00897950" w:rsidRPr="005C3121" w:rsidRDefault="00897950" w:rsidP="000D4DBB">
            <w:pPr>
              <w:pStyle w:val="Prrafodelista"/>
              <w:spacing w:line="276" w:lineRule="auto"/>
              <w:ind w:left="0"/>
              <w:rPr>
                <w:rFonts w:asciiTheme="majorHAnsi" w:hAnsiTheme="majorHAnsi"/>
                <w:b w:val="0"/>
                <w:sz w:val="20"/>
                <w:szCs w:val="20"/>
              </w:rPr>
            </w:pPr>
            <w:r w:rsidRPr="005C3121">
              <w:rPr>
                <w:rFonts w:asciiTheme="majorHAnsi" w:hAnsiTheme="majorHAnsi" w:cs="Arial"/>
                <w:sz w:val="20"/>
                <w:szCs w:val="20"/>
              </w:rPr>
              <w:t>Inicio</w:t>
            </w:r>
          </w:p>
        </w:tc>
        <w:tc>
          <w:tcPr>
            <w:tcW w:w="4436" w:type="dxa"/>
            <w:shd w:val="clear" w:color="auto" w:fill="DEEAF6" w:themeFill="accent1" w:themeFillTint="33"/>
          </w:tcPr>
          <w:p w14:paraId="71593054" w14:textId="12F9AEF9" w:rsidR="00897950" w:rsidRPr="005C3121" w:rsidRDefault="00897950" w:rsidP="000D4DBB">
            <w:pPr>
              <w:pStyle w:val="Prrafodelista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20"/>
                <w:szCs w:val="20"/>
              </w:rPr>
            </w:pPr>
            <w:r w:rsidRPr="005C3121">
              <w:rPr>
                <w:rFonts w:asciiTheme="majorHAnsi" w:hAnsiTheme="majorHAnsi" w:cs="Arial"/>
                <w:bCs w:val="0"/>
                <w:sz w:val="20"/>
                <w:szCs w:val="20"/>
              </w:rPr>
              <w:t>Tiempo aproximado:</w:t>
            </w:r>
            <w:r w:rsidR="007B6DCB">
              <w:rPr>
                <w:rFonts w:asciiTheme="majorHAnsi" w:hAnsiTheme="majorHAnsi" w:cs="Arial"/>
                <w:bCs w:val="0"/>
                <w:sz w:val="20"/>
                <w:szCs w:val="20"/>
              </w:rPr>
              <w:t xml:space="preserve"> </w:t>
            </w:r>
            <w:r w:rsidR="007B6DCB">
              <w:rPr>
                <w:rFonts w:asciiTheme="majorHAnsi" w:hAnsiTheme="majorHAnsi" w:cs="Arial"/>
                <w:sz w:val="20"/>
                <w:szCs w:val="20"/>
              </w:rPr>
              <w:t>15 minutos</w:t>
            </w:r>
          </w:p>
        </w:tc>
      </w:tr>
    </w:tbl>
    <w:p w14:paraId="6390FC3B" w14:textId="77777777" w:rsidR="005C3121" w:rsidRPr="005C3121" w:rsidRDefault="005C3121" w:rsidP="005C3121">
      <w:pPr>
        <w:spacing w:after="0" w:line="240" w:lineRule="auto"/>
        <w:jc w:val="both"/>
        <w:rPr>
          <w:rFonts w:asciiTheme="majorHAnsi" w:hAnsiTheme="majorHAnsi" w:cs="Arial"/>
          <w:b/>
          <w:bCs/>
          <w:color w:val="2E74B5" w:themeColor="accent1" w:themeShade="BF"/>
          <w:sz w:val="20"/>
          <w:szCs w:val="20"/>
        </w:rPr>
      </w:pPr>
      <w:r w:rsidRPr="005C3121">
        <w:rPr>
          <w:rFonts w:asciiTheme="majorHAnsi" w:hAnsiTheme="majorHAnsi" w:cs="Arial"/>
          <w:b/>
          <w:bCs/>
          <w:color w:val="2E74B5" w:themeColor="accent1" w:themeShade="BF"/>
          <w:sz w:val="20"/>
          <w:szCs w:val="20"/>
        </w:rPr>
        <w:t>En grupo clase</w:t>
      </w:r>
    </w:p>
    <w:p w14:paraId="697EA5CB" w14:textId="5FB7E6D2" w:rsidR="005C3121" w:rsidRPr="005C3121" w:rsidRDefault="00670B8C" w:rsidP="00F8396E">
      <w:pPr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Pide a </w:t>
      </w:r>
      <w:r w:rsidR="009A34F3">
        <w:rPr>
          <w:rFonts w:asciiTheme="majorHAnsi" w:hAnsiTheme="majorHAnsi" w:cs="Arial"/>
          <w:sz w:val="20"/>
          <w:szCs w:val="20"/>
        </w:rPr>
        <w:t xml:space="preserve">los </w:t>
      </w:r>
      <w:r>
        <w:rPr>
          <w:rFonts w:asciiTheme="majorHAnsi" w:hAnsiTheme="majorHAnsi" w:cs="Arial"/>
          <w:sz w:val="20"/>
          <w:szCs w:val="20"/>
        </w:rPr>
        <w:t xml:space="preserve">estudiantes que recuerden lo realizado </w:t>
      </w:r>
      <w:r w:rsidR="009A34F3">
        <w:rPr>
          <w:rFonts w:asciiTheme="majorHAnsi" w:hAnsiTheme="majorHAnsi" w:cs="Arial"/>
          <w:sz w:val="20"/>
          <w:szCs w:val="20"/>
        </w:rPr>
        <w:t xml:space="preserve">en </w:t>
      </w:r>
      <w:r>
        <w:rPr>
          <w:rFonts w:asciiTheme="majorHAnsi" w:hAnsiTheme="majorHAnsi" w:cs="Arial"/>
          <w:sz w:val="20"/>
          <w:szCs w:val="20"/>
        </w:rPr>
        <w:t>la sesión anterior</w:t>
      </w:r>
      <w:r w:rsidR="00B741AE">
        <w:rPr>
          <w:rFonts w:asciiTheme="majorHAnsi" w:hAnsiTheme="majorHAnsi" w:cs="Arial"/>
          <w:sz w:val="20"/>
          <w:szCs w:val="20"/>
        </w:rPr>
        <w:t>,</w:t>
      </w:r>
      <w:r>
        <w:rPr>
          <w:rFonts w:asciiTheme="majorHAnsi" w:hAnsiTheme="majorHAnsi" w:cs="Arial"/>
          <w:sz w:val="20"/>
          <w:szCs w:val="20"/>
        </w:rPr>
        <w:t xml:space="preserve"> en la que </w:t>
      </w:r>
      <w:r w:rsidR="00F8396E">
        <w:rPr>
          <w:rFonts w:asciiTheme="majorHAnsi" w:hAnsiTheme="majorHAnsi" w:cs="Arial"/>
          <w:sz w:val="20"/>
          <w:szCs w:val="20"/>
        </w:rPr>
        <w:t xml:space="preserve">escribieron fichas para los textos de la biblioteca. Dialoga </w:t>
      </w:r>
      <w:r w:rsidR="009A34F3">
        <w:rPr>
          <w:rFonts w:asciiTheme="majorHAnsi" w:hAnsiTheme="majorHAnsi" w:cs="Arial"/>
          <w:sz w:val="20"/>
          <w:szCs w:val="20"/>
        </w:rPr>
        <w:t xml:space="preserve">con ellos </w:t>
      </w:r>
      <w:r w:rsidR="00F8396E">
        <w:rPr>
          <w:rFonts w:asciiTheme="majorHAnsi" w:hAnsiTheme="majorHAnsi" w:cs="Arial"/>
          <w:sz w:val="20"/>
          <w:szCs w:val="20"/>
        </w:rPr>
        <w:t xml:space="preserve">sobre la importancia de tener los materiales y los sectores </w:t>
      </w:r>
      <w:r w:rsidR="009A34F3">
        <w:rPr>
          <w:rFonts w:asciiTheme="majorHAnsi" w:hAnsiTheme="majorHAnsi" w:cs="Arial"/>
          <w:sz w:val="20"/>
          <w:szCs w:val="20"/>
        </w:rPr>
        <w:t xml:space="preserve">del aula </w:t>
      </w:r>
      <w:r w:rsidR="00F8396E">
        <w:rPr>
          <w:rFonts w:asciiTheme="majorHAnsi" w:hAnsiTheme="majorHAnsi" w:cs="Arial"/>
          <w:sz w:val="20"/>
          <w:szCs w:val="20"/>
        </w:rPr>
        <w:t>bien organizados</w:t>
      </w:r>
      <w:r w:rsidR="009A34F3">
        <w:rPr>
          <w:rFonts w:asciiTheme="majorHAnsi" w:hAnsiTheme="majorHAnsi" w:cs="Arial"/>
          <w:sz w:val="20"/>
          <w:szCs w:val="20"/>
        </w:rPr>
        <w:t>,</w:t>
      </w:r>
      <w:r w:rsidR="00F8396E">
        <w:rPr>
          <w:rFonts w:asciiTheme="majorHAnsi" w:hAnsiTheme="majorHAnsi" w:cs="Arial"/>
          <w:sz w:val="20"/>
          <w:szCs w:val="20"/>
        </w:rPr>
        <w:t xml:space="preserve"> </w:t>
      </w:r>
      <w:r w:rsidR="00F8396E" w:rsidRPr="005C3121">
        <w:rPr>
          <w:rFonts w:asciiTheme="majorHAnsi" w:hAnsiTheme="majorHAnsi" w:cs="Arial"/>
          <w:sz w:val="20"/>
          <w:szCs w:val="20"/>
        </w:rPr>
        <w:t xml:space="preserve">así como la necesidad de conocer </w:t>
      </w:r>
      <w:r w:rsidR="009A34F3">
        <w:rPr>
          <w:rFonts w:asciiTheme="majorHAnsi" w:hAnsiTheme="majorHAnsi" w:cs="Arial"/>
          <w:sz w:val="20"/>
          <w:szCs w:val="20"/>
        </w:rPr>
        <w:t xml:space="preserve">la cantidad de </w:t>
      </w:r>
      <w:r w:rsidR="00F8396E" w:rsidRPr="005C3121">
        <w:rPr>
          <w:rFonts w:asciiTheme="majorHAnsi" w:hAnsiTheme="majorHAnsi" w:cs="Arial"/>
          <w:sz w:val="20"/>
          <w:szCs w:val="20"/>
        </w:rPr>
        <w:t xml:space="preserve">materiales </w:t>
      </w:r>
      <w:r w:rsidR="000617CA">
        <w:rPr>
          <w:rFonts w:asciiTheme="majorHAnsi" w:hAnsiTheme="majorHAnsi" w:cs="Arial"/>
          <w:sz w:val="20"/>
          <w:szCs w:val="20"/>
        </w:rPr>
        <w:t>existente</w:t>
      </w:r>
      <w:r w:rsidR="00B741AE">
        <w:rPr>
          <w:rFonts w:asciiTheme="majorHAnsi" w:hAnsiTheme="majorHAnsi" w:cs="Arial"/>
          <w:sz w:val="20"/>
          <w:szCs w:val="20"/>
        </w:rPr>
        <w:t>s</w:t>
      </w:r>
      <w:r w:rsidR="000617CA">
        <w:rPr>
          <w:rFonts w:asciiTheme="majorHAnsi" w:hAnsiTheme="majorHAnsi" w:cs="Arial"/>
          <w:sz w:val="20"/>
          <w:szCs w:val="20"/>
        </w:rPr>
        <w:t xml:space="preserve"> en ella, a fin de </w:t>
      </w:r>
      <w:r w:rsidR="00F8396E" w:rsidRPr="005C3121">
        <w:rPr>
          <w:rFonts w:asciiTheme="majorHAnsi" w:hAnsiTheme="majorHAnsi" w:cs="Arial"/>
          <w:sz w:val="20"/>
          <w:szCs w:val="20"/>
        </w:rPr>
        <w:t>utilizarlos y cuidarlos</w:t>
      </w:r>
      <w:r w:rsidR="000617CA">
        <w:rPr>
          <w:rFonts w:asciiTheme="majorHAnsi" w:hAnsiTheme="majorHAnsi" w:cs="Arial"/>
          <w:sz w:val="20"/>
          <w:szCs w:val="20"/>
        </w:rPr>
        <w:t xml:space="preserve"> adecuadamente</w:t>
      </w:r>
      <w:r w:rsidR="00F8396E" w:rsidRPr="005C3121">
        <w:rPr>
          <w:rFonts w:asciiTheme="majorHAnsi" w:hAnsiTheme="majorHAnsi" w:cs="Arial"/>
          <w:sz w:val="20"/>
          <w:szCs w:val="20"/>
        </w:rPr>
        <w:t>, ya que facilitarán su aprendizaje.</w:t>
      </w:r>
      <w:r w:rsidR="00F8396E" w:rsidRPr="005C3121">
        <w:rPr>
          <w:rFonts w:asciiTheme="majorHAnsi" w:hAnsiTheme="majorHAnsi" w:cs="Calibri-Bold"/>
          <w:bCs/>
          <w:sz w:val="20"/>
          <w:szCs w:val="20"/>
        </w:rPr>
        <w:t xml:space="preserve"> </w:t>
      </w:r>
    </w:p>
    <w:p w14:paraId="3AAB3E4E" w14:textId="2E9A190F" w:rsidR="005C3121" w:rsidRPr="005C3121" w:rsidRDefault="009A34F3" w:rsidP="008C56D8">
      <w:pPr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Pega en la pizarra el </w:t>
      </w:r>
      <w:proofErr w:type="spellStart"/>
      <w:r>
        <w:rPr>
          <w:rFonts w:asciiTheme="majorHAnsi" w:hAnsiTheme="majorHAnsi" w:cs="Arial"/>
          <w:sz w:val="20"/>
          <w:szCs w:val="20"/>
        </w:rPr>
        <w:t>papelógrafo</w:t>
      </w:r>
      <w:proofErr w:type="spellEnd"/>
      <w:r>
        <w:rPr>
          <w:rFonts w:asciiTheme="majorHAnsi" w:hAnsiTheme="majorHAnsi" w:cs="Arial"/>
          <w:sz w:val="20"/>
          <w:szCs w:val="20"/>
        </w:rPr>
        <w:t xml:space="preserve"> </w:t>
      </w:r>
      <w:r w:rsidR="000617CA">
        <w:rPr>
          <w:rFonts w:asciiTheme="majorHAnsi" w:hAnsiTheme="majorHAnsi" w:cs="Arial"/>
          <w:sz w:val="20"/>
          <w:szCs w:val="20"/>
        </w:rPr>
        <w:t>con el problema escrito</w:t>
      </w:r>
      <w:r w:rsidR="005C3121" w:rsidRPr="005C3121">
        <w:rPr>
          <w:rFonts w:asciiTheme="majorHAnsi" w:hAnsiTheme="majorHAnsi" w:cs="Arial"/>
          <w:sz w:val="20"/>
          <w:szCs w:val="20"/>
        </w:rPr>
        <w:t>:</w:t>
      </w:r>
    </w:p>
    <w:p w14:paraId="5681FCD8" w14:textId="77777777" w:rsidR="005C3121" w:rsidRPr="005C3121" w:rsidRDefault="005C3121" w:rsidP="00A6198A">
      <w:pPr>
        <w:shd w:val="clear" w:color="auto" w:fill="D9E2F3" w:themeFill="accent5" w:themeFillTint="33"/>
        <w:autoSpaceDE w:val="0"/>
        <w:autoSpaceDN w:val="0"/>
        <w:adjustRightInd w:val="0"/>
        <w:spacing w:before="180" w:after="0"/>
        <w:jc w:val="center"/>
        <w:rPr>
          <w:rFonts w:asciiTheme="majorHAnsi" w:hAnsiTheme="majorHAnsi"/>
          <w:b/>
          <w:sz w:val="20"/>
          <w:szCs w:val="20"/>
        </w:rPr>
      </w:pPr>
      <w:r w:rsidRPr="005C3121">
        <w:rPr>
          <w:rFonts w:asciiTheme="majorHAnsi" w:hAnsiTheme="majorHAnsi"/>
          <w:b/>
          <w:sz w:val="20"/>
          <w:szCs w:val="20"/>
        </w:rPr>
        <w:t>Conociendo los materiales del aula</w:t>
      </w:r>
    </w:p>
    <w:p w14:paraId="53CDC162" w14:textId="17649026" w:rsidR="005C3121" w:rsidRPr="005C3121" w:rsidRDefault="005C3121" w:rsidP="00A6198A">
      <w:pPr>
        <w:shd w:val="clear" w:color="auto" w:fill="D9E2F3" w:themeFill="accent5" w:themeFillTint="33"/>
        <w:autoSpaceDE w:val="0"/>
        <w:autoSpaceDN w:val="0"/>
        <w:adjustRightInd w:val="0"/>
        <w:jc w:val="both"/>
        <w:rPr>
          <w:rFonts w:asciiTheme="majorHAnsi" w:hAnsiTheme="majorHAnsi" w:cs="Arial"/>
          <w:sz w:val="20"/>
          <w:szCs w:val="20"/>
        </w:rPr>
      </w:pPr>
      <w:r w:rsidRPr="005C3121">
        <w:rPr>
          <w:rFonts w:asciiTheme="majorHAnsi" w:hAnsiTheme="majorHAnsi" w:cs="Arial"/>
          <w:sz w:val="20"/>
          <w:szCs w:val="20"/>
        </w:rPr>
        <w:lastRenderedPageBreak/>
        <w:t xml:space="preserve">Queremos conocer los materiales educativos </w:t>
      </w:r>
      <w:r w:rsidR="000617CA">
        <w:rPr>
          <w:rFonts w:asciiTheme="majorHAnsi" w:hAnsiTheme="majorHAnsi" w:cs="Arial"/>
          <w:sz w:val="20"/>
          <w:szCs w:val="20"/>
        </w:rPr>
        <w:t>existentes</w:t>
      </w:r>
      <w:r w:rsidRPr="005C3121">
        <w:rPr>
          <w:rFonts w:asciiTheme="majorHAnsi" w:hAnsiTheme="majorHAnsi" w:cs="Arial"/>
          <w:sz w:val="20"/>
          <w:szCs w:val="20"/>
        </w:rPr>
        <w:t xml:space="preserve"> en el aula</w:t>
      </w:r>
      <w:r w:rsidR="000617CA">
        <w:rPr>
          <w:rFonts w:asciiTheme="majorHAnsi" w:hAnsiTheme="majorHAnsi" w:cs="Arial"/>
          <w:sz w:val="20"/>
          <w:szCs w:val="20"/>
        </w:rPr>
        <w:t>,</w:t>
      </w:r>
      <w:r w:rsidR="008D14CC">
        <w:rPr>
          <w:rFonts w:asciiTheme="majorHAnsi" w:hAnsiTheme="majorHAnsi" w:cs="Arial"/>
          <w:sz w:val="20"/>
          <w:szCs w:val="20"/>
        </w:rPr>
        <w:t xml:space="preserve"> para entregarlos completos y en buen estado al final del año</w:t>
      </w:r>
      <w:r w:rsidRPr="005C3121">
        <w:rPr>
          <w:rFonts w:asciiTheme="majorHAnsi" w:hAnsiTheme="majorHAnsi" w:cs="Arial"/>
          <w:sz w:val="20"/>
          <w:szCs w:val="20"/>
        </w:rPr>
        <w:t xml:space="preserve">. </w:t>
      </w:r>
      <w:r w:rsidR="008D14CC">
        <w:rPr>
          <w:rFonts w:asciiTheme="majorHAnsi" w:hAnsiTheme="majorHAnsi" w:cs="Arial"/>
          <w:sz w:val="20"/>
          <w:szCs w:val="20"/>
        </w:rPr>
        <w:t xml:space="preserve">¿Qué haremos para saber </w:t>
      </w:r>
      <w:r w:rsidRPr="00A6198A">
        <w:rPr>
          <w:rFonts w:asciiTheme="majorHAnsi" w:hAnsiTheme="majorHAnsi" w:cs="Arial"/>
          <w:sz w:val="20"/>
          <w:szCs w:val="20"/>
          <w:shd w:val="clear" w:color="auto" w:fill="D9E2F3" w:themeFill="accent5" w:themeFillTint="33"/>
        </w:rPr>
        <w:t>qué materiales hay en el aula</w:t>
      </w:r>
      <w:r w:rsidR="000617CA">
        <w:rPr>
          <w:rFonts w:asciiTheme="majorHAnsi" w:hAnsiTheme="majorHAnsi" w:cs="Arial"/>
          <w:sz w:val="20"/>
          <w:szCs w:val="20"/>
          <w:shd w:val="clear" w:color="auto" w:fill="D9E2F3" w:themeFill="accent5" w:themeFillTint="33"/>
        </w:rPr>
        <w:t>?</w:t>
      </w:r>
      <w:r w:rsidRPr="00A6198A">
        <w:rPr>
          <w:rFonts w:asciiTheme="majorHAnsi" w:hAnsiTheme="majorHAnsi" w:cs="Arial"/>
          <w:sz w:val="20"/>
          <w:szCs w:val="20"/>
          <w:shd w:val="clear" w:color="auto" w:fill="D9E2F3" w:themeFill="accent5" w:themeFillTint="33"/>
        </w:rPr>
        <w:t xml:space="preserve">, </w:t>
      </w:r>
      <w:r w:rsidR="000617CA">
        <w:rPr>
          <w:rFonts w:asciiTheme="majorHAnsi" w:hAnsiTheme="majorHAnsi" w:cs="Arial"/>
          <w:sz w:val="20"/>
          <w:szCs w:val="20"/>
          <w:shd w:val="clear" w:color="auto" w:fill="D9E2F3" w:themeFill="accent5" w:themeFillTint="33"/>
        </w:rPr>
        <w:t>¿</w:t>
      </w:r>
      <w:r w:rsidRPr="00A6198A">
        <w:rPr>
          <w:rFonts w:asciiTheme="majorHAnsi" w:hAnsiTheme="majorHAnsi" w:cs="Arial"/>
          <w:sz w:val="20"/>
          <w:szCs w:val="20"/>
          <w:shd w:val="clear" w:color="auto" w:fill="D9E2F3" w:themeFill="accent5" w:themeFillTint="33"/>
        </w:rPr>
        <w:t>cuántos hay de ca</w:t>
      </w:r>
      <w:r w:rsidR="008D14CC">
        <w:rPr>
          <w:rFonts w:asciiTheme="majorHAnsi" w:hAnsiTheme="majorHAnsi" w:cs="Arial"/>
          <w:sz w:val="20"/>
          <w:szCs w:val="20"/>
          <w:shd w:val="clear" w:color="auto" w:fill="D9E2F3" w:themeFill="accent5" w:themeFillTint="33"/>
        </w:rPr>
        <w:t xml:space="preserve">da uno y cómo son? </w:t>
      </w:r>
    </w:p>
    <w:p w14:paraId="1780C16B" w14:textId="2425FA09" w:rsidR="005C3121" w:rsidRPr="005C3121" w:rsidRDefault="000617CA" w:rsidP="008C56D8">
      <w:pPr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Promueve el análisis del </w:t>
      </w:r>
      <w:r w:rsidR="005C3121" w:rsidRPr="0070650C">
        <w:rPr>
          <w:rFonts w:asciiTheme="majorHAnsi" w:hAnsiTheme="majorHAnsi" w:cs="Arial"/>
          <w:sz w:val="20"/>
          <w:szCs w:val="20"/>
        </w:rPr>
        <w:t>problema</w:t>
      </w:r>
      <w:r w:rsidR="005C3121" w:rsidRPr="005C3121">
        <w:rPr>
          <w:rFonts w:asciiTheme="majorHAnsi" w:hAnsiTheme="majorHAnsi" w:cs="Arial"/>
          <w:b/>
          <w:sz w:val="20"/>
          <w:szCs w:val="20"/>
        </w:rPr>
        <w:t xml:space="preserve"> </w:t>
      </w:r>
      <w:r>
        <w:rPr>
          <w:rFonts w:asciiTheme="majorHAnsi" w:hAnsiTheme="majorHAnsi" w:cs="Arial"/>
          <w:sz w:val="20"/>
          <w:szCs w:val="20"/>
        </w:rPr>
        <w:t>a través de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 preguntas como</w:t>
      </w:r>
      <w:r>
        <w:rPr>
          <w:rFonts w:asciiTheme="majorHAnsi" w:hAnsiTheme="majorHAnsi" w:cs="Arial"/>
          <w:sz w:val="20"/>
          <w:szCs w:val="20"/>
        </w:rPr>
        <w:t xml:space="preserve"> estas</w:t>
      </w:r>
      <w:r w:rsidR="005C3121" w:rsidRPr="005C3121">
        <w:rPr>
          <w:rFonts w:asciiTheme="majorHAnsi" w:hAnsiTheme="majorHAnsi" w:cs="Arial"/>
          <w:sz w:val="20"/>
          <w:szCs w:val="20"/>
        </w:rPr>
        <w:t>: ¿</w:t>
      </w:r>
      <w:r>
        <w:rPr>
          <w:rFonts w:asciiTheme="majorHAnsi" w:hAnsiTheme="majorHAnsi" w:cs="Arial"/>
          <w:sz w:val="20"/>
          <w:szCs w:val="20"/>
        </w:rPr>
        <w:t>D</w:t>
      </w:r>
      <w:r w:rsidR="005C3121" w:rsidRPr="005C3121">
        <w:rPr>
          <w:rFonts w:asciiTheme="majorHAnsi" w:hAnsiTheme="majorHAnsi" w:cs="Arial"/>
          <w:sz w:val="20"/>
          <w:szCs w:val="20"/>
        </w:rPr>
        <w:t>e qué trata el problema?, ¿qué queremos hacer?,</w:t>
      </w:r>
      <w:r>
        <w:rPr>
          <w:rFonts w:asciiTheme="majorHAnsi" w:hAnsiTheme="majorHAnsi" w:cs="Arial"/>
          <w:sz w:val="20"/>
          <w:szCs w:val="20"/>
        </w:rPr>
        <w:t xml:space="preserve"> </w:t>
      </w:r>
      <w:r w:rsidR="005C3121" w:rsidRPr="005C3121">
        <w:rPr>
          <w:rFonts w:asciiTheme="majorHAnsi" w:hAnsiTheme="majorHAnsi" w:cs="Arial"/>
          <w:sz w:val="20"/>
          <w:szCs w:val="20"/>
        </w:rPr>
        <w:t>¿saben qué es un inventario?</w:t>
      </w:r>
    </w:p>
    <w:p w14:paraId="4188E02A" w14:textId="12EC4DD0" w:rsidR="005C3121" w:rsidRPr="005C3121" w:rsidRDefault="005C3121" w:rsidP="008C56D8">
      <w:pPr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Theme="majorHAnsi" w:hAnsiTheme="majorHAnsi" w:cs="Arial"/>
          <w:sz w:val="20"/>
          <w:szCs w:val="20"/>
        </w:rPr>
      </w:pPr>
      <w:r w:rsidRPr="005C3121">
        <w:rPr>
          <w:rFonts w:asciiTheme="majorHAnsi" w:hAnsiTheme="majorHAnsi" w:cs="Arial"/>
          <w:sz w:val="20"/>
          <w:szCs w:val="20"/>
        </w:rPr>
        <w:t>Solicita que algunos voluntarios</w:t>
      </w:r>
      <w:r w:rsidR="00B741AE">
        <w:rPr>
          <w:rFonts w:asciiTheme="majorHAnsi" w:hAnsiTheme="majorHAnsi" w:cs="Arial"/>
          <w:sz w:val="20"/>
          <w:szCs w:val="20"/>
        </w:rPr>
        <w:t>/as</w:t>
      </w:r>
      <w:r w:rsidRPr="005C3121">
        <w:rPr>
          <w:rFonts w:asciiTheme="majorHAnsi" w:hAnsiTheme="majorHAnsi" w:cs="Arial"/>
          <w:sz w:val="20"/>
          <w:szCs w:val="20"/>
        </w:rPr>
        <w:t xml:space="preserve"> expliquen con sus propias palabras lo que entendieron </w:t>
      </w:r>
      <w:r w:rsidR="000617CA">
        <w:rPr>
          <w:rFonts w:asciiTheme="majorHAnsi" w:hAnsiTheme="majorHAnsi" w:cs="Arial"/>
          <w:sz w:val="20"/>
          <w:szCs w:val="20"/>
        </w:rPr>
        <w:t>d</w:t>
      </w:r>
      <w:r w:rsidRPr="005C3121">
        <w:rPr>
          <w:rFonts w:asciiTheme="majorHAnsi" w:hAnsiTheme="majorHAnsi" w:cs="Arial"/>
          <w:sz w:val="20"/>
          <w:szCs w:val="20"/>
        </w:rPr>
        <w:t>el problema.</w:t>
      </w:r>
      <w:r w:rsidR="000617CA">
        <w:rPr>
          <w:rFonts w:asciiTheme="majorHAnsi" w:hAnsiTheme="majorHAnsi" w:cs="Arial"/>
          <w:sz w:val="20"/>
          <w:szCs w:val="20"/>
        </w:rPr>
        <w:t xml:space="preserve"> A partir de ello, refuerza sus conocimientos sobre lo que significa un inventario.</w:t>
      </w:r>
    </w:p>
    <w:p w14:paraId="3B0C913C" w14:textId="42A4FC03" w:rsidR="005C3121" w:rsidRPr="008A19A9" w:rsidRDefault="0070650C" w:rsidP="008C56D8">
      <w:pPr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13092E" wp14:editId="0E44BAEC">
                <wp:simplePos x="0" y="0"/>
                <wp:positionH relativeFrom="column">
                  <wp:posOffset>3827780</wp:posOffset>
                </wp:positionH>
                <wp:positionV relativeFrom="paragraph">
                  <wp:posOffset>153670</wp:posOffset>
                </wp:positionV>
                <wp:extent cx="1895475" cy="1249045"/>
                <wp:effectExtent l="0" t="0" r="28575" b="27305"/>
                <wp:wrapSquare wrapText="bothSides"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24904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9E6FE0" w14:textId="659C10C6" w:rsidR="00E67DA7" w:rsidRPr="004B0934" w:rsidRDefault="00C067E6" w:rsidP="00AA145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</w:rPr>
                              <w:t>Es</w:t>
                            </w:r>
                            <w:r w:rsidRPr="004B0934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E67DA7" w:rsidRPr="004B0934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</w:rPr>
                              <w:t xml:space="preserve">recomendable que coloques en un lugar visible 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</w:rPr>
                              <w:t xml:space="preserve">del aula </w:t>
                            </w:r>
                            <w:r w:rsidR="00E67DA7" w:rsidRPr="004B0934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</w:rPr>
                              <w:t xml:space="preserve">el propósito de la sesión, así como </w:t>
                            </w:r>
                            <w:r w:rsidR="00E67DA7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</w:rPr>
                              <w:t>todo lo</w:t>
                            </w:r>
                            <w:r w:rsidR="00E67DA7" w:rsidRPr="004B0934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</w:rPr>
                              <w:t xml:space="preserve"> que tom</w:t>
                            </w:r>
                            <w:r w:rsidR="00E67DA7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</w:rPr>
                              <w:t xml:space="preserve">es </w:t>
                            </w:r>
                            <w:r w:rsidR="00E67DA7" w:rsidRPr="004B0934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</w:rPr>
                              <w:t xml:space="preserve">en cuenta para </w:t>
                            </w:r>
                            <w:r w:rsidR="00E67DA7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</w:rPr>
                              <w:t xml:space="preserve">realizar la </w:t>
                            </w:r>
                            <w:r w:rsidR="00E67DA7" w:rsidRPr="004B0934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</w:rPr>
                              <w:t>evalua</w:t>
                            </w:r>
                            <w:r w:rsidR="00E67DA7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</w:rPr>
                              <w:t>ción</w:t>
                            </w:r>
                            <w:r w:rsidR="00E67DA7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13092E" id="Rectángulo: esquinas redondeadas 1" o:spid="_x0000_s1026" style="position:absolute;left:0;text-align:left;margin-left:301.4pt;margin-top:12.1pt;width:149.25pt;height:9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" fillcolor="#deeaf6 [660]" strokecolor="#1f4d78 [1604]" strokeweight="1pt">
                <v:stroke joinstyle="miter"/>
                <v:textbox>
                  <w:txbxContent>
                    <w:p w14:paraId="4B9E6FE0" w14:textId="659C10C6" w:rsidR="00E67DA7" w:rsidRPr="004B0934" w:rsidRDefault="00C067E6" w:rsidP="00AA145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</w:rPr>
                        <w:t>Es</w:t>
                      </w:r>
                      <w:r w:rsidRPr="004B0934">
                        <w:rPr>
                          <w:rFonts w:asciiTheme="majorHAnsi" w:hAnsiTheme="majorHAnsi"/>
                          <w:color w:val="000000" w:themeColor="text1"/>
                          <w:sz w:val="20"/>
                        </w:rPr>
                        <w:t xml:space="preserve"> </w:t>
                      </w:r>
                      <w:r w:rsidR="00E67DA7" w:rsidRPr="004B0934">
                        <w:rPr>
                          <w:rFonts w:asciiTheme="majorHAnsi" w:hAnsiTheme="majorHAnsi"/>
                          <w:color w:val="000000" w:themeColor="text1"/>
                          <w:sz w:val="20"/>
                        </w:rPr>
                        <w:t xml:space="preserve">recomendable que coloques en un lugar visible 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</w:rPr>
                        <w:t xml:space="preserve">del aula </w:t>
                      </w:r>
                      <w:r w:rsidR="00E67DA7" w:rsidRPr="004B0934">
                        <w:rPr>
                          <w:rFonts w:asciiTheme="majorHAnsi" w:hAnsiTheme="majorHAnsi"/>
                          <w:color w:val="000000" w:themeColor="text1"/>
                          <w:sz w:val="20"/>
                        </w:rPr>
                        <w:t xml:space="preserve">el propósito de la sesión, así como </w:t>
                      </w:r>
                      <w:r w:rsidR="00E67DA7">
                        <w:rPr>
                          <w:rFonts w:asciiTheme="majorHAnsi" w:hAnsiTheme="majorHAnsi"/>
                          <w:color w:val="000000" w:themeColor="text1"/>
                          <w:sz w:val="20"/>
                        </w:rPr>
                        <w:t>todo lo</w:t>
                      </w:r>
                      <w:r w:rsidR="00E67DA7" w:rsidRPr="004B0934">
                        <w:rPr>
                          <w:rFonts w:asciiTheme="majorHAnsi" w:hAnsiTheme="majorHAnsi"/>
                          <w:color w:val="000000" w:themeColor="text1"/>
                          <w:sz w:val="20"/>
                        </w:rPr>
                        <w:t xml:space="preserve"> que tom</w:t>
                      </w:r>
                      <w:r w:rsidR="00E67DA7">
                        <w:rPr>
                          <w:rFonts w:asciiTheme="majorHAnsi" w:hAnsiTheme="majorHAnsi"/>
                          <w:color w:val="000000" w:themeColor="text1"/>
                          <w:sz w:val="20"/>
                        </w:rPr>
                        <w:t xml:space="preserve">es </w:t>
                      </w:r>
                      <w:r w:rsidR="00E67DA7" w:rsidRPr="004B0934">
                        <w:rPr>
                          <w:rFonts w:asciiTheme="majorHAnsi" w:hAnsiTheme="majorHAnsi"/>
                          <w:color w:val="000000" w:themeColor="text1"/>
                          <w:sz w:val="20"/>
                        </w:rPr>
                        <w:t xml:space="preserve">en cuenta para </w:t>
                      </w:r>
                      <w:r w:rsidR="00E67DA7">
                        <w:rPr>
                          <w:rFonts w:asciiTheme="majorHAnsi" w:hAnsiTheme="majorHAnsi"/>
                          <w:color w:val="000000" w:themeColor="text1"/>
                          <w:sz w:val="20"/>
                        </w:rPr>
                        <w:t xml:space="preserve">realizar la </w:t>
                      </w:r>
                      <w:r w:rsidR="00E67DA7" w:rsidRPr="004B0934">
                        <w:rPr>
                          <w:rFonts w:asciiTheme="majorHAnsi" w:hAnsiTheme="majorHAnsi"/>
                          <w:color w:val="000000" w:themeColor="text1"/>
                          <w:sz w:val="20"/>
                        </w:rPr>
                        <w:t>evalua</w:t>
                      </w:r>
                      <w:r w:rsidR="00E67DA7">
                        <w:rPr>
                          <w:rFonts w:asciiTheme="majorHAnsi" w:hAnsiTheme="majorHAnsi"/>
                          <w:color w:val="000000" w:themeColor="text1"/>
                          <w:sz w:val="20"/>
                        </w:rPr>
                        <w:t>ción</w:t>
                      </w:r>
                      <w:r w:rsidR="00E67DA7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3228C8" w:rsidRPr="0070650C">
        <w:rPr>
          <w:rFonts w:asciiTheme="majorHAnsi" w:hAnsiTheme="majorHAnsi" w:cs="Arial"/>
          <w:b/>
          <w:bCs/>
          <w:sz w:val="20"/>
          <w:szCs w:val="20"/>
        </w:rPr>
        <w:t xml:space="preserve">Comunica </w:t>
      </w:r>
      <w:r w:rsidR="005C3121" w:rsidRPr="0070650C">
        <w:rPr>
          <w:rFonts w:asciiTheme="majorHAnsi" w:hAnsiTheme="majorHAnsi" w:cs="Arial"/>
          <w:b/>
          <w:bCs/>
          <w:sz w:val="20"/>
          <w:szCs w:val="20"/>
        </w:rPr>
        <w:t>el propósito de la sesión</w:t>
      </w:r>
      <w:r w:rsidR="005C3121" w:rsidRPr="005C3121">
        <w:rPr>
          <w:rFonts w:asciiTheme="majorHAnsi" w:hAnsiTheme="majorHAnsi" w:cs="Arial"/>
          <w:sz w:val="20"/>
          <w:szCs w:val="20"/>
        </w:rPr>
        <w:t>: “Hoy aprender</w:t>
      </w:r>
      <w:r w:rsidR="00A56D38">
        <w:rPr>
          <w:rFonts w:asciiTheme="majorHAnsi" w:hAnsiTheme="majorHAnsi" w:cs="Arial"/>
          <w:sz w:val="20"/>
          <w:szCs w:val="20"/>
        </w:rPr>
        <w:t>án</w:t>
      </w:r>
      <w:r w:rsidR="00651C7F">
        <w:rPr>
          <w:rFonts w:asciiTheme="majorHAnsi" w:hAnsiTheme="majorHAnsi" w:cs="Arial"/>
          <w:sz w:val="20"/>
          <w:szCs w:val="20"/>
        </w:rPr>
        <w:t xml:space="preserve"> a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 </w:t>
      </w:r>
      <w:r w:rsidR="00A56D38" w:rsidRPr="008A19A9">
        <w:rPr>
          <w:rFonts w:asciiTheme="majorHAnsi" w:hAnsiTheme="majorHAnsi" w:cs="Arial"/>
          <w:sz w:val="20"/>
          <w:szCs w:val="20"/>
        </w:rPr>
        <w:t xml:space="preserve">registrar </w:t>
      </w:r>
      <w:r w:rsidR="00A56D38">
        <w:rPr>
          <w:rFonts w:asciiTheme="majorHAnsi" w:hAnsiTheme="majorHAnsi" w:cs="Arial"/>
          <w:sz w:val="20"/>
          <w:szCs w:val="20"/>
        </w:rPr>
        <w:t>mediante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 números </w:t>
      </w:r>
      <w:r w:rsidR="005C3121" w:rsidRPr="008A19A9">
        <w:rPr>
          <w:rFonts w:asciiTheme="majorHAnsi" w:hAnsiTheme="majorHAnsi" w:cs="Arial"/>
          <w:sz w:val="20"/>
          <w:szCs w:val="20"/>
        </w:rPr>
        <w:t xml:space="preserve">la cantidad de materiales </w:t>
      </w:r>
      <w:r w:rsidR="00A56D38">
        <w:rPr>
          <w:rFonts w:asciiTheme="majorHAnsi" w:hAnsiTheme="majorHAnsi" w:cs="Arial"/>
          <w:sz w:val="20"/>
          <w:szCs w:val="20"/>
        </w:rPr>
        <w:t>que hay en el aula</w:t>
      </w:r>
      <w:r w:rsidR="00651C7F">
        <w:rPr>
          <w:rFonts w:asciiTheme="majorHAnsi" w:hAnsiTheme="majorHAnsi" w:cs="Arial"/>
          <w:sz w:val="20"/>
          <w:szCs w:val="20"/>
        </w:rPr>
        <w:t xml:space="preserve">, </w:t>
      </w:r>
      <w:r w:rsidR="005C3121" w:rsidRPr="008A19A9">
        <w:rPr>
          <w:rFonts w:asciiTheme="majorHAnsi" w:hAnsiTheme="majorHAnsi" w:cs="Arial"/>
          <w:sz w:val="20"/>
          <w:szCs w:val="20"/>
        </w:rPr>
        <w:t>en un inventario”.</w:t>
      </w:r>
    </w:p>
    <w:p w14:paraId="3B4D1E03" w14:textId="1C0338C1" w:rsidR="005C3121" w:rsidRPr="0070650C" w:rsidRDefault="003228C8" w:rsidP="0070650C">
      <w:pPr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Indica</w:t>
      </w:r>
      <w:r w:rsidRPr="008A19A9">
        <w:rPr>
          <w:rFonts w:asciiTheme="majorHAnsi" w:hAnsiTheme="majorHAnsi" w:cs="Arial"/>
          <w:sz w:val="20"/>
          <w:szCs w:val="20"/>
        </w:rPr>
        <w:t xml:space="preserve"> </w:t>
      </w:r>
      <w:r w:rsidR="005C3121" w:rsidRPr="008A19A9">
        <w:rPr>
          <w:rFonts w:asciiTheme="majorHAnsi" w:hAnsiTheme="majorHAnsi" w:cs="Arial"/>
          <w:sz w:val="20"/>
          <w:szCs w:val="20"/>
        </w:rPr>
        <w:t xml:space="preserve">que </w:t>
      </w:r>
      <w:r>
        <w:rPr>
          <w:rFonts w:asciiTheme="majorHAnsi" w:hAnsiTheme="majorHAnsi" w:cs="Arial"/>
          <w:sz w:val="20"/>
          <w:szCs w:val="20"/>
        </w:rPr>
        <w:t xml:space="preserve">durante el desarrollo de la sesión </w:t>
      </w:r>
      <w:r w:rsidR="005C3121" w:rsidRPr="0070650C">
        <w:rPr>
          <w:rFonts w:asciiTheme="majorHAnsi" w:hAnsiTheme="majorHAnsi" w:cs="Arial"/>
          <w:sz w:val="20"/>
          <w:szCs w:val="20"/>
        </w:rPr>
        <w:t>realiza</w:t>
      </w:r>
      <w:r w:rsidR="00975E4A">
        <w:rPr>
          <w:rFonts w:asciiTheme="majorHAnsi" w:hAnsiTheme="majorHAnsi" w:cs="Arial"/>
          <w:sz w:val="20"/>
          <w:szCs w:val="20"/>
        </w:rPr>
        <w:t>rá</w:t>
      </w:r>
      <w:r w:rsidR="005C3121" w:rsidRPr="0070650C">
        <w:rPr>
          <w:rFonts w:asciiTheme="majorHAnsi" w:hAnsiTheme="majorHAnsi" w:cs="Arial"/>
          <w:sz w:val="20"/>
          <w:szCs w:val="20"/>
        </w:rPr>
        <w:t xml:space="preserve">n agrupaciones </w:t>
      </w:r>
      <w:r w:rsidR="004B0934" w:rsidRPr="0070650C">
        <w:rPr>
          <w:rFonts w:asciiTheme="majorHAnsi" w:hAnsiTheme="majorHAnsi" w:cs="Arial"/>
          <w:sz w:val="20"/>
          <w:szCs w:val="20"/>
        </w:rPr>
        <w:t xml:space="preserve">para </w:t>
      </w:r>
      <w:r w:rsidR="00A56D38">
        <w:rPr>
          <w:rFonts w:asciiTheme="majorHAnsi" w:hAnsiTheme="majorHAnsi" w:cs="Arial"/>
          <w:sz w:val="20"/>
          <w:szCs w:val="20"/>
        </w:rPr>
        <w:t>determinar</w:t>
      </w:r>
      <w:r w:rsidR="00A56D38" w:rsidRPr="0070650C">
        <w:rPr>
          <w:rFonts w:asciiTheme="majorHAnsi" w:hAnsiTheme="majorHAnsi" w:cs="Arial"/>
          <w:sz w:val="20"/>
          <w:szCs w:val="20"/>
        </w:rPr>
        <w:t xml:space="preserve"> </w:t>
      </w:r>
      <w:r w:rsidR="004B0934" w:rsidRPr="0070650C">
        <w:rPr>
          <w:rFonts w:asciiTheme="majorHAnsi" w:hAnsiTheme="majorHAnsi" w:cs="Arial"/>
          <w:sz w:val="20"/>
          <w:szCs w:val="20"/>
        </w:rPr>
        <w:t>una cantidad</w:t>
      </w:r>
      <w:r w:rsidR="00975E4A">
        <w:rPr>
          <w:rFonts w:asciiTheme="majorHAnsi" w:hAnsiTheme="majorHAnsi" w:cs="Arial"/>
          <w:sz w:val="20"/>
          <w:szCs w:val="20"/>
        </w:rPr>
        <w:t xml:space="preserve"> y la </w:t>
      </w:r>
      <w:r w:rsidR="005C3121" w:rsidRPr="0070650C">
        <w:rPr>
          <w:rFonts w:asciiTheme="majorHAnsi" w:hAnsiTheme="majorHAnsi" w:cs="Arial"/>
          <w:sz w:val="20"/>
          <w:szCs w:val="20"/>
        </w:rPr>
        <w:t>representa</w:t>
      </w:r>
      <w:r w:rsidR="00975E4A">
        <w:rPr>
          <w:rFonts w:asciiTheme="majorHAnsi" w:hAnsiTheme="majorHAnsi" w:cs="Arial"/>
          <w:sz w:val="20"/>
          <w:szCs w:val="20"/>
        </w:rPr>
        <w:t>rá</w:t>
      </w:r>
      <w:r w:rsidR="005C3121" w:rsidRPr="0070650C">
        <w:rPr>
          <w:rFonts w:asciiTheme="majorHAnsi" w:hAnsiTheme="majorHAnsi" w:cs="Arial"/>
          <w:sz w:val="20"/>
          <w:szCs w:val="20"/>
        </w:rPr>
        <w:t xml:space="preserve">n </w:t>
      </w:r>
      <w:r w:rsidR="00975E4A">
        <w:rPr>
          <w:rFonts w:asciiTheme="majorHAnsi" w:hAnsiTheme="majorHAnsi" w:cs="Arial"/>
          <w:sz w:val="20"/>
          <w:szCs w:val="20"/>
        </w:rPr>
        <w:t>en</w:t>
      </w:r>
      <w:r w:rsidR="00975E4A" w:rsidRPr="0070650C">
        <w:rPr>
          <w:rFonts w:asciiTheme="majorHAnsi" w:hAnsiTheme="majorHAnsi" w:cs="Arial"/>
          <w:sz w:val="20"/>
          <w:szCs w:val="20"/>
        </w:rPr>
        <w:t xml:space="preserve"> </w:t>
      </w:r>
      <w:r w:rsidR="005C3121" w:rsidRPr="0070650C">
        <w:rPr>
          <w:rFonts w:asciiTheme="majorHAnsi" w:hAnsiTheme="majorHAnsi" w:cs="Arial"/>
          <w:sz w:val="20"/>
          <w:szCs w:val="20"/>
        </w:rPr>
        <w:t>n</w:t>
      </w:r>
      <w:r w:rsidR="005C3121" w:rsidRPr="0070650C">
        <w:rPr>
          <w:rFonts w:asciiTheme="majorHAnsi" w:hAnsiTheme="majorHAnsi" w:cs="Arial" w:hint="eastAsia"/>
          <w:sz w:val="20"/>
          <w:szCs w:val="20"/>
        </w:rPr>
        <w:t>ú</w:t>
      </w:r>
      <w:r w:rsidR="005C3121" w:rsidRPr="0070650C">
        <w:rPr>
          <w:rFonts w:asciiTheme="majorHAnsi" w:hAnsiTheme="majorHAnsi" w:cs="Arial"/>
          <w:sz w:val="20"/>
          <w:szCs w:val="20"/>
        </w:rPr>
        <w:t>meros.</w:t>
      </w:r>
    </w:p>
    <w:p w14:paraId="188530C2" w14:textId="6484E8E8" w:rsidR="005C3121" w:rsidRPr="008A19A9" w:rsidRDefault="001F1F3D" w:rsidP="008C56D8">
      <w:pPr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Indaga qué expectativas tienen sobre la </w:t>
      </w:r>
      <w:r w:rsidR="00A56D38">
        <w:rPr>
          <w:rFonts w:asciiTheme="majorHAnsi" w:hAnsiTheme="majorHAnsi" w:cs="Arial"/>
          <w:sz w:val="20"/>
          <w:szCs w:val="20"/>
        </w:rPr>
        <w:t xml:space="preserve">presente </w:t>
      </w:r>
      <w:r>
        <w:rPr>
          <w:rFonts w:asciiTheme="majorHAnsi" w:hAnsiTheme="majorHAnsi" w:cs="Arial"/>
          <w:sz w:val="20"/>
          <w:szCs w:val="20"/>
        </w:rPr>
        <w:t>sesión</w:t>
      </w:r>
      <w:r w:rsidR="00653B45">
        <w:rPr>
          <w:rFonts w:asciiTheme="majorHAnsi" w:hAnsiTheme="majorHAnsi" w:cs="Arial"/>
          <w:sz w:val="20"/>
          <w:szCs w:val="20"/>
        </w:rPr>
        <w:t>,</w:t>
      </w:r>
      <w:r>
        <w:rPr>
          <w:rFonts w:asciiTheme="majorHAnsi" w:hAnsiTheme="majorHAnsi" w:cs="Arial"/>
          <w:sz w:val="20"/>
          <w:szCs w:val="20"/>
        </w:rPr>
        <w:t xml:space="preserve"> mediante esta pregunta</w:t>
      </w:r>
      <w:r w:rsidR="005C3121" w:rsidRPr="008A19A9">
        <w:rPr>
          <w:rFonts w:asciiTheme="majorHAnsi" w:hAnsiTheme="majorHAnsi" w:cs="Arial"/>
          <w:sz w:val="20"/>
          <w:szCs w:val="20"/>
        </w:rPr>
        <w:t>: ¿Qué esperan</w:t>
      </w:r>
      <w:r>
        <w:rPr>
          <w:rFonts w:asciiTheme="majorHAnsi" w:hAnsiTheme="majorHAnsi" w:cs="Arial"/>
          <w:sz w:val="20"/>
          <w:szCs w:val="20"/>
        </w:rPr>
        <w:t xml:space="preserve"> aprender en </w:t>
      </w:r>
      <w:r w:rsidR="005C3121" w:rsidRPr="008A19A9">
        <w:rPr>
          <w:rFonts w:asciiTheme="majorHAnsi" w:hAnsiTheme="majorHAnsi" w:cs="Arial"/>
          <w:sz w:val="20"/>
          <w:szCs w:val="20"/>
        </w:rPr>
        <w:t xml:space="preserve">esta sesión? </w:t>
      </w:r>
      <w:r>
        <w:rPr>
          <w:rFonts w:asciiTheme="majorHAnsi" w:hAnsiTheme="majorHAnsi" w:cs="Arial"/>
          <w:sz w:val="20"/>
          <w:szCs w:val="20"/>
        </w:rPr>
        <w:t xml:space="preserve">A partir de </w:t>
      </w:r>
      <w:r w:rsidR="005C3121" w:rsidRPr="008A19A9">
        <w:rPr>
          <w:rFonts w:asciiTheme="majorHAnsi" w:hAnsiTheme="majorHAnsi" w:cs="Arial"/>
          <w:sz w:val="20"/>
          <w:szCs w:val="20"/>
        </w:rPr>
        <w:t>sus respuestas</w:t>
      </w:r>
      <w:r>
        <w:rPr>
          <w:rFonts w:asciiTheme="majorHAnsi" w:hAnsiTheme="majorHAnsi" w:cs="Arial"/>
          <w:sz w:val="20"/>
          <w:szCs w:val="20"/>
        </w:rPr>
        <w:t xml:space="preserve"> </w:t>
      </w:r>
      <w:r w:rsidR="005C3121" w:rsidRPr="008A19A9">
        <w:rPr>
          <w:rFonts w:asciiTheme="majorHAnsi" w:hAnsiTheme="majorHAnsi" w:cs="Arial"/>
          <w:sz w:val="20"/>
          <w:szCs w:val="20"/>
        </w:rPr>
        <w:t>y</w:t>
      </w:r>
      <w:r>
        <w:rPr>
          <w:rFonts w:asciiTheme="majorHAnsi" w:hAnsiTheme="majorHAnsi" w:cs="Arial"/>
          <w:sz w:val="20"/>
          <w:szCs w:val="20"/>
        </w:rPr>
        <w:t xml:space="preserve"> previo</w:t>
      </w:r>
      <w:r w:rsidR="005C3121" w:rsidRPr="008A19A9">
        <w:rPr>
          <w:rFonts w:asciiTheme="majorHAnsi" w:hAnsiTheme="majorHAnsi" w:cs="Arial"/>
          <w:sz w:val="20"/>
          <w:szCs w:val="20"/>
        </w:rPr>
        <w:t xml:space="preserve"> diálogo</w:t>
      </w:r>
      <w:r>
        <w:rPr>
          <w:rFonts w:asciiTheme="majorHAnsi" w:hAnsiTheme="majorHAnsi" w:cs="Arial"/>
          <w:sz w:val="20"/>
          <w:szCs w:val="20"/>
        </w:rPr>
        <w:t>,</w:t>
      </w:r>
      <w:r w:rsidR="005C3121" w:rsidRPr="008A19A9">
        <w:rPr>
          <w:rFonts w:asciiTheme="majorHAnsi" w:hAnsiTheme="majorHAnsi" w:cs="Arial"/>
          <w:sz w:val="20"/>
          <w:szCs w:val="20"/>
        </w:rPr>
        <w:t xml:space="preserve"> </w:t>
      </w:r>
      <w:r w:rsidR="00651C7F">
        <w:rPr>
          <w:rFonts w:asciiTheme="majorHAnsi" w:hAnsiTheme="majorHAnsi" w:cs="Arial"/>
          <w:sz w:val="20"/>
          <w:szCs w:val="20"/>
        </w:rPr>
        <w:t xml:space="preserve">solicita que </w:t>
      </w:r>
      <w:r w:rsidR="00A931E4" w:rsidRPr="008A19A9">
        <w:rPr>
          <w:rFonts w:asciiTheme="majorHAnsi" w:hAnsiTheme="majorHAnsi" w:cs="Arial"/>
          <w:sz w:val="20"/>
          <w:szCs w:val="20"/>
        </w:rPr>
        <w:t>estable</w:t>
      </w:r>
      <w:r>
        <w:rPr>
          <w:rFonts w:asciiTheme="majorHAnsi" w:hAnsiTheme="majorHAnsi" w:cs="Arial"/>
          <w:sz w:val="20"/>
          <w:szCs w:val="20"/>
        </w:rPr>
        <w:t>z</w:t>
      </w:r>
      <w:r w:rsidR="00A931E4" w:rsidRPr="008A19A9">
        <w:rPr>
          <w:rFonts w:asciiTheme="majorHAnsi" w:hAnsiTheme="majorHAnsi" w:cs="Arial"/>
          <w:sz w:val="20"/>
          <w:szCs w:val="20"/>
        </w:rPr>
        <w:t>c</w:t>
      </w:r>
      <w:r>
        <w:rPr>
          <w:rFonts w:asciiTheme="majorHAnsi" w:hAnsiTheme="majorHAnsi" w:cs="Arial"/>
          <w:sz w:val="20"/>
          <w:szCs w:val="20"/>
        </w:rPr>
        <w:t>an</w:t>
      </w:r>
      <w:r w:rsidR="00A931E4" w:rsidRPr="008A19A9">
        <w:rPr>
          <w:rFonts w:asciiTheme="majorHAnsi" w:hAnsiTheme="majorHAnsi" w:cs="Arial"/>
          <w:sz w:val="20"/>
          <w:szCs w:val="20"/>
        </w:rPr>
        <w:t xml:space="preserve"> alguno</w:t>
      </w:r>
      <w:r w:rsidR="005C3121" w:rsidRPr="008A19A9">
        <w:rPr>
          <w:rFonts w:asciiTheme="majorHAnsi" w:hAnsiTheme="majorHAnsi" w:cs="Arial"/>
          <w:sz w:val="20"/>
          <w:szCs w:val="20"/>
        </w:rPr>
        <w:t xml:space="preserve">s </w:t>
      </w:r>
      <w:r w:rsidR="00A931E4" w:rsidRPr="008A19A9">
        <w:rPr>
          <w:rFonts w:asciiTheme="majorHAnsi" w:hAnsiTheme="majorHAnsi" w:cs="Arial"/>
          <w:sz w:val="20"/>
          <w:szCs w:val="20"/>
        </w:rPr>
        <w:t xml:space="preserve">acuerdos </w:t>
      </w:r>
      <w:r w:rsidR="005C3121" w:rsidRPr="008A19A9">
        <w:rPr>
          <w:rFonts w:asciiTheme="majorHAnsi" w:hAnsiTheme="majorHAnsi" w:cs="Arial"/>
          <w:sz w:val="20"/>
          <w:szCs w:val="20"/>
        </w:rPr>
        <w:t xml:space="preserve">que </w:t>
      </w:r>
      <w:r>
        <w:rPr>
          <w:rFonts w:asciiTheme="majorHAnsi" w:hAnsiTheme="majorHAnsi" w:cs="Arial"/>
          <w:sz w:val="20"/>
          <w:szCs w:val="20"/>
        </w:rPr>
        <w:t>les permitan</w:t>
      </w:r>
      <w:r w:rsidRPr="008A19A9">
        <w:rPr>
          <w:rFonts w:asciiTheme="majorHAnsi" w:hAnsiTheme="majorHAnsi" w:cs="Arial"/>
          <w:sz w:val="20"/>
          <w:szCs w:val="20"/>
        </w:rPr>
        <w:t xml:space="preserve"> </w:t>
      </w:r>
      <w:r w:rsidR="005C3121" w:rsidRPr="008A19A9">
        <w:rPr>
          <w:rFonts w:asciiTheme="majorHAnsi" w:hAnsiTheme="majorHAnsi" w:cs="Arial"/>
          <w:sz w:val="20"/>
          <w:szCs w:val="20"/>
        </w:rPr>
        <w:t xml:space="preserve">organizarse </w:t>
      </w:r>
      <w:r>
        <w:rPr>
          <w:rFonts w:asciiTheme="majorHAnsi" w:hAnsiTheme="majorHAnsi" w:cs="Arial"/>
          <w:sz w:val="20"/>
          <w:szCs w:val="20"/>
        </w:rPr>
        <w:t>y</w:t>
      </w:r>
      <w:r w:rsidRPr="008A19A9">
        <w:rPr>
          <w:rFonts w:asciiTheme="majorHAnsi" w:hAnsiTheme="majorHAnsi" w:cs="Arial"/>
          <w:sz w:val="20"/>
          <w:szCs w:val="20"/>
        </w:rPr>
        <w:t xml:space="preserve"> </w:t>
      </w:r>
      <w:r w:rsidR="005C3121" w:rsidRPr="008A19A9">
        <w:rPr>
          <w:rFonts w:asciiTheme="majorHAnsi" w:hAnsiTheme="majorHAnsi" w:cs="Arial"/>
          <w:sz w:val="20"/>
          <w:szCs w:val="20"/>
        </w:rPr>
        <w:t>trabajar en equipo</w:t>
      </w:r>
      <w:r w:rsidR="00651C7F">
        <w:rPr>
          <w:rFonts w:asciiTheme="majorHAnsi" w:hAnsiTheme="majorHAnsi" w:cs="Arial"/>
          <w:sz w:val="20"/>
          <w:szCs w:val="20"/>
        </w:rPr>
        <w:t>;</w:t>
      </w:r>
      <w:r>
        <w:rPr>
          <w:rFonts w:asciiTheme="majorHAnsi" w:hAnsiTheme="majorHAnsi" w:cs="Arial"/>
          <w:sz w:val="20"/>
          <w:szCs w:val="20"/>
        </w:rPr>
        <w:t xml:space="preserve"> asimismo, que </w:t>
      </w:r>
      <w:r w:rsidR="005C3121" w:rsidRPr="008A19A9">
        <w:rPr>
          <w:rFonts w:asciiTheme="majorHAnsi" w:hAnsiTheme="majorHAnsi" w:cs="Arial"/>
          <w:sz w:val="20"/>
          <w:szCs w:val="20"/>
        </w:rPr>
        <w:t xml:space="preserve"> favore</w:t>
      </w:r>
      <w:r>
        <w:rPr>
          <w:rFonts w:asciiTheme="majorHAnsi" w:hAnsiTheme="majorHAnsi" w:cs="Arial"/>
          <w:sz w:val="20"/>
          <w:szCs w:val="20"/>
        </w:rPr>
        <w:t>z</w:t>
      </w:r>
      <w:r w:rsidR="005C3121" w:rsidRPr="008A19A9">
        <w:rPr>
          <w:rFonts w:asciiTheme="majorHAnsi" w:hAnsiTheme="majorHAnsi" w:cs="Arial"/>
          <w:sz w:val="20"/>
          <w:szCs w:val="20"/>
        </w:rPr>
        <w:t>c</w:t>
      </w:r>
      <w:r>
        <w:rPr>
          <w:rFonts w:asciiTheme="majorHAnsi" w:hAnsiTheme="majorHAnsi" w:cs="Arial"/>
          <w:sz w:val="20"/>
          <w:szCs w:val="20"/>
        </w:rPr>
        <w:t>an</w:t>
      </w:r>
      <w:r w:rsidR="005C3121" w:rsidRPr="008A19A9">
        <w:rPr>
          <w:rFonts w:asciiTheme="majorHAnsi" w:hAnsiTheme="majorHAnsi" w:cs="Arial"/>
          <w:sz w:val="20"/>
          <w:szCs w:val="20"/>
        </w:rPr>
        <w:t xml:space="preserve"> las buenas relaciones </w:t>
      </w:r>
      <w:r>
        <w:rPr>
          <w:rFonts w:asciiTheme="majorHAnsi" w:hAnsiTheme="majorHAnsi" w:cs="Arial"/>
          <w:sz w:val="20"/>
          <w:szCs w:val="20"/>
        </w:rPr>
        <w:t>y</w:t>
      </w:r>
      <w:r w:rsidR="005C3121" w:rsidRPr="008A19A9">
        <w:rPr>
          <w:rFonts w:asciiTheme="majorHAnsi" w:hAnsiTheme="majorHAnsi" w:cs="Arial"/>
          <w:sz w:val="20"/>
          <w:szCs w:val="20"/>
        </w:rPr>
        <w:t xml:space="preserve"> un clima agradable.</w:t>
      </w:r>
    </w:p>
    <w:p w14:paraId="48AC49E2" w14:textId="77777777" w:rsidR="007A1CD6" w:rsidRPr="008A19A9" w:rsidRDefault="007A1CD6" w:rsidP="00234C6D">
      <w:pPr>
        <w:autoSpaceDE w:val="0"/>
        <w:autoSpaceDN w:val="0"/>
        <w:adjustRightInd w:val="0"/>
        <w:spacing w:after="0" w:line="276" w:lineRule="auto"/>
        <w:ind w:left="394"/>
        <w:contextualSpacing/>
        <w:jc w:val="both"/>
        <w:rPr>
          <w:rFonts w:asciiTheme="majorHAnsi" w:eastAsia="Calibri" w:hAnsiTheme="majorHAnsi" w:cs="Arial"/>
          <w:bCs/>
          <w:sz w:val="20"/>
          <w:szCs w:val="20"/>
        </w:rPr>
      </w:pPr>
    </w:p>
    <w:tbl>
      <w:tblPr>
        <w:tblStyle w:val="Tabladecuadrcula1clara-nfasis5"/>
        <w:tblW w:w="9356" w:type="dxa"/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4502"/>
        <w:gridCol w:w="4854"/>
      </w:tblGrid>
      <w:tr w:rsidR="008A19A9" w:rsidRPr="008A19A9" w14:paraId="21183F4E" w14:textId="77777777" w:rsidTr="00A931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  <w:shd w:val="clear" w:color="auto" w:fill="DEEAF6" w:themeFill="accent1" w:themeFillTint="33"/>
          </w:tcPr>
          <w:p w14:paraId="149B40EA" w14:textId="77777777" w:rsidR="00897950" w:rsidRPr="008A19A9" w:rsidRDefault="00897950" w:rsidP="000D4DBB">
            <w:pPr>
              <w:pStyle w:val="Prrafodelista"/>
              <w:spacing w:line="276" w:lineRule="auto"/>
              <w:ind w:left="0"/>
              <w:rPr>
                <w:rFonts w:asciiTheme="majorHAnsi" w:hAnsiTheme="majorHAnsi"/>
                <w:b w:val="0"/>
                <w:sz w:val="20"/>
                <w:szCs w:val="20"/>
              </w:rPr>
            </w:pPr>
            <w:r w:rsidRPr="008A19A9">
              <w:rPr>
                <w:rFonts w:asciiTheme="majorHAnsi" w:hAnsiTheme="majorHAnsi" w:cs="Arial"/>
                <w:sz w:val="20"/>
                <w:szCs w:val="20"/>
              </w:rPr>
              <w:t>Desarrollo</w:t>
            </w:r>
          </w:p>
        </w:tc>
        <w:tc>
          <w:tcPr>
            <w:tcW w:w="4854" w:type="dxa"/>
            <w:shd w:val="clear" w:color="auto" w:fill="DEEAF6" w:themeFill="accent1" w:themeFillTint="33"/>
          </w:tcPr>
          <w:p w14:paraId="2316145F" w14:textId="5104316C" w:rsidR="00897950" w:rsidRPr="008A19A9" w:rsidRDefault="00897950" w:rsidP="000D4DBB">
            <w:pPr>
              <w:pStyle w:val="Prrafodelista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20"/>
                <w:szCs w:val="20"/>
              </w:rPr>
            </w:pPr>
            <w:r w:rsidRPr="008A19A9">
              <w:rPr>
                <w:rFonts w:asciiTheme="majorHAnsi" w:hAnsiTheme="majorHAnsi" w:cs="Arial"/>
                <w:bCs w:val="0"/>
                <w:sz w:val="20"/>
                <w:szCs w:val="20"/>
              </w:rPr>
              <w:t>Tiempo aproximado:</w:t>
            </w:r>
            <w:r w:rsidR="007B6DCB">
              <w:rPr>
                <w:rFonts w:asciiTheme="majorHAnsi" w:hAnsiTheme="majorHAnsi" w:cs="Arial"/>
                <w:sz w:val="20"/>
                <w:szCs w:val="20"/>
              </w:rPr>
              <w:t xml:space="preserve"> 65 minutos</w:t>
            </w:r>
          </w:p>
        </w:tc>
      </w:tr>
    </w:tbl>
    <w:p w14:paraId="06FC6F0B" w14:textId="77777777" w:rsidR="00F8396E" w:rsidRDefault="00F8396E" w:rsidP="005C3121">
      <w:pPr>
        <w:spacing w:after="0" w:line="240" w:lineRule="auto"/>
        <w:jc w:val="both"/>
        <w:rPr>
          <w:rFonts w:asciiTheme="majorHAnsi" w:hAnsiTheme="majorHAnsi" w:cs="Arial"/>
          <w:b/>
          <w:bCs/>
          <w:sz w:val="20"/>
          <w:szCs w:val="20"/>
        </w:rPr>
      </w:pPr>
    </w:p>
    <w:p w14:paraId="3A414F0E" w14:textId="77777777" w:rsidR="005C3121" w:rsidRPr="00A931E4" w:rsidRDefault="005C3121" w:rsidP="005C3121">
      <w:pPr>
        <w:spacing w:after="0" w:line="240" w:lineRule="auto"/>
        <w:jc w:val="both"/>
        <w:rPr>
          <w:rFonts w:asciiTheme="majorHAnsi" w:hAnsiTheme="majorHAnsi" w:cs="Arial"/>
          <w:b/>
          <w:bCs/>
          <w:sz w:val="20"/>
          <w:szCs w:val="20"/>
        </w:rPr>
      </w:pPr>
      <w:r w:rsidRPr="00A931E4">
        <w:rPr>
          <w:rFonts w:asciiTheme="majorHAnsi" w:hAnsiTheme="majorHAnsi" w:cs="Arial"/>
          <w:b/>
          <w:bCs/>
          <w:sz w:val="20"/>
          <w:szCs w:val="20"/>
        </w:rPr>
        <w:t>En grupo clase</w:t>
      </w:r>
    </w:p>
    <w:p w14:paraId="0BCE362A" w14:textId="3FC10D6B" w:rsidR="005C3121" w:rsidRPr="005C3121" w:rsidRDefault="00A16292" w:rsidP="008C56D8">
      <w:pPr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O</w:t>
      </w:r>
      <w:r w:rsidRPr="005C3121">
        <w:rPr>
          <w:rFonts w:asciiTheme="majorHAnsi" w:hAnsiTheme="majorHAnsi" w:cs="Arial"/>
          <w:sz w:val="20"/>
          <w:szCs w:val="20"/>
        </w:rPr>
        <w:t xml:space="preserve">rganiza a los estudiantes en cinco equipos de trabajo </w:t>
      </w:r>
      <w:r>
        <w:rPr>
          <w:rFonts w:asciiTheme="majorHAnsi" w:hAnsiTheme="majorHAnsi" w:cs="Arial"/>
          <w:sz w:val="20"/>
          <w:szCs w:val="20"/>
        </w:rPr>
        <w:t>p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ara la </w:t>
      </w:r>
      <w:r w:rsidR="005C3121" w:rsidRPr="0070650C">
        <w:rPr>
          <w:rFonts w:asciiTheme="majorHAnsi" w:hAnsiTheme="majorHAnsi" w:cs="Arial"/>
          <w:sz w:val="20"/>
          <w:szCs w:val="20"/>
        </w:rPr>
        <w:t>búsqueda y ejecución de estrategias</w:t>
      </w:r>
      <w:r>
        <w:rPr>
          <w:rFonts w:asciiTheme="majorHAnsi" w:hAnsiTheme="majorHAnsi" w:cs="Arial"/>
          <w:sz w:val="20"/>
          <w:szCs w:val="20"/>
        </w:rPr>
        <w:t>.</w:t>
      </w:r>
      <w:r w:rsidR="005C3121" w:rsidRPr="005C3121">
        <w:rPr>
          <w:rFonts w:asciiTheme="majorHAnsi" w:hAnsiTheme="majorHAnsi" w:cs="Arial"/>
          <w:b/>
          <w:sz w:val="20"/>
          <w:szCs w:val="20"/>
        </w:rPr>
        <w:t xml:space="preserve"> </w:t>
      </w:r>
      <w:r w:rsidRPr="0070650C">
        <w:rPr>
          <w:rFonts w:asciiTheme="majorHAnsi" w:hAnsiTheme="majorHAnsi" w:cs="Arial"/>
          <w:sz w:val="20"/>
          <w:szCs w:val="20"/>
        </w:rPr>
        <w:t>Luego,</w:t>
      </w:r>
      <w:r>
        <w:rPr>
          <w:rFonts w:asciiTheme="majorHAnsi" w:hAnsiTheme="majorHAnsi" w:cs="Arial"/>
          <w:b/>
          <w:sz w:val="20"/>
          <w:szCs w:val="20"/>
        </w:rPr>
        <w:t xml:space="preserve"> </w:t>
      </w:r>
      <w:r w:rsidR="00EE321E">
        <w:rPr>
          <w:rFonts w:asciiTheme="majorHAnsi" w:hAnsiTheme="majorHAnsi" w:cs="Arial"/>
          <w:sz w:val="20"/>
          <w:szCs w:val="20"/>
        </w:rPr>
        <w:t>condúcelos a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 elegir un sector del cual se encargarán de elaborar </w:t>
      </w:r>
      <w:r w:rsidR="00F92B30">
        <w:rPr>
          <w:rFonts w:asciiTheme="majorHAnsi" w:hAnsiTheme="majorHAnsi" w:cs="Arial"/>
          <w:sz w:val="20"/>
          <w:szCs w:val="20"/>
        </w:rPr>
        <w:t>un</w:t>
      </w:r>
      <w:r w:rsidR="00F92B30" w:rsidRPr="005C3121">
        <w:rPr>
          <w:rFonts w:asciiTheme="majorHAnsi" w:hAnsiTheme="majorHAnsi" w:cs="Arial"/>
          <w:sz w:val="20"/>
          <w:szCs w:val="20"/>
        </w:rPr>
        <w:t xml:space="preserve"> </w:t>
      </w:r>
      <w:r w:rsidR="005C3121" w:rsidRPr="005C3121">
        <w:rPr>
          <w:rFonts w:asciiTheme="majorHAnsi" w:hAnsiTheme="majorHAnsi" w:cs="Arial"/>
          <w:sz w:val="20"/>
          <w:szCs w:val="20"/>
        </w:rPr>
        <w:t>inventario</w:t>
      </w:r>
      <w:r w:rsidR="00EE321E">
        <w:rPr>
          <w:rFonts w:asciiTheme="majorHAnsi" w:hAnsiTheme="majorHAnsi" w:cs="Arial"/>
          <w:sz w:val="20"/>
          <w:szCs w:val="20"/>
        </w:rPr>
        <w:t>. Los grupos pueden estar definidos</w:t>
      </w:r>
      <w:r w:rsidR="005C3121" w:rsidRPr="005C3121">
        <w:rPr>
          <w:rFonts w:asciiTheme="majorHAnsi" w:hAnsiTheme="majorHAnsi" w:cs="Arial"/>
          <w:sz w:val="20"/>
          <w:szCs w:val="20"/>
        </w:rPr>
        <w:t>, por ejemplo</w:t>
      </w:r>
      <w:r w:rsidR="00EE321E">
        <w:rPr>
          <w:rFonts w:asciiTheme="majorHAnsi" w:hAnsiTheme="majorHAnsi" w:cs="Arial"/>
          <w:sz w:val="20"/>
          <w:szCs w:val="20"/>
        </w:rPr>
        <w:t>, de la siguiente manera</w:t>
      </w:r>
      <w:r w:rsidR="005C3121" w:rsidRPr="005C3121">
        <w:rPr>
          <w:rFonts w:asciiTheme="majorHAnsi" w:hAnsiTheme="majorHAnsi" w:cs="Arial"/>
          <w:sz w:val="20"/>
          <w:szCs w:val="20"/>
        </w:rPr>
        <w:t>:</w:t>
      </w:r>
    </w:p>
    <w:p w14:paraId="0100940C" w14:textId="5D19AACC" w:rsidR="005C3121" w:rsidRPr="005C3121" w:rsidRDefault="005C3121" w:rsidP="005C3121">
      <w:pPr>
        <w:pStyle w:val="Prrafodelista"/>
        <w:shd w:val="clear" w:color="auto" w:fill="FFFFFF" w:themeFill="background1"/>
        <w:spacing w:after="0" w:line="240" w:lineRule="auto"/>
        <w:ind w:left="708"/>
        <w:jc w:val="both"/>
        <w:rPr>
          <w:rFonts w:asciiTheme="majorHAnsi" w:hAnsiTheme="majorHAnsi" w:cs="Arial"/>
          <w:sz w:val="20"/>
          <w:szCs w:val="20"/>
        </w:rPr>
      </w:pPr>
      <w:r w:rsidRPr="005C3121">
        <w:rPr>
          <w:rFonts w:asciiTheme="majorHAnsi" w:hAnsiTheme="majorHAnsi" w:cs="Arial"/>
          <w:sz w:val="20"/>
          <w:szCs w:val="20"/>
        </w:rPr>
        <w:t>Equipo A: sector de Lectura</w:t>
      </w:r>
    </w:p>
    <w:p w14:paraId="0E3C38F9" w14:textId="2BAE9C4F" w:rsidR="005C3121" w:rsidRPr="005C3121" w:rsidRDefault="005C3121" w:rsidP="005C3121">
      <w:pPr>
        <w:pStyle w:val="Prrafodelista"/>
        <w:shd w:val="clear" w:color="auto" w:fill="FFFFFF" w:themeFill="background1"/>
        <w:spacing w:after="0" w:line="240" w:lineRule="auto"/>
        <w:ind w:left="708"/>
        <w:jc w:val="both"/>
        <w:rPr>
          <w:rFonts w:asciiTheme="majorHAnsi" w:hAnsiTheme="majorHAnsi" w:cs="Arial"/>
          <w:sz w:val="20"/>
          <w:szCs w:val="20"/>
        </w:rPr>
      </w:pPr>
      <w:r w:rsidRPr="005C3121">
        <w:rPr>
          <w:rFonts w:asciiTheme="majorHAnsi" w:hAnsiTheme="majorHAnsi" w:cs="Arial"/>
          <w:sz w:val="20"/>
          <w:szCs w:val="20"/>
        </w:rPr>
        <w:t>Equipo B: sector de Matemática</w:t>
      </w:r>
    </w:p>
    <w:p w14:paraId="37626D2B" w14:textId="7D9B7EC9" w:rsidR="005C3121" w:rsidRPr="005C3121" w:rsidRDefault="005C3121" w:rsidP="005C3121">
      <w:pPr>
        <w:pStyle w:val="Prrafodelista"/>
        <w:shd w:val="clear" w:color="auto" w:fill="FFFFFF" w:themeFill="background1"/>
        <w:spacing w:after="0" w:line="240" w:lineRule="auto"/>
        <w:ind w:left="708"/>
        <w:jc w:val="both"/>
        <w:rPr>
          <w:rFonts w:asciiTheme="majorHAnsi" w:hAnsiTheme="majorHAnsi" w:cs="Arial"/>
          <w:sz w:val="20"/>
          <w:szCs w:val="20"/>
        </w:rPr>
      </w:pPr>
      <w:r w:rsidRPr="005C3121">
        <w:rPr>
          <w:rFonts w:asciiTheme="majorHAnsi" w:hAnsiTheme="majorHAnsi" w:cs="Arial"/>
          <w:sz w:val="20"/>
          <w:szCs w:val="20"/>
        </w:rPr>
        <w:t>Equipo C: sector de Ciencia</w:t>
      </w:r>
      <w:r w:rsidR="00EE321E">
        <w:rPr>
          <w:rFonts w:asciiTheme="majorHAnsi" w:hAnsiTheme="majorHAnsi" w:cs="Arial"/>
          <w:sz w:val="20"/>
          <w:szCs w:val="20"/>
        </w:rPr>
        <w:t>s</w:t>
      </w:r>
    </w:p>
    <w:p w14:paraId="5602DF40" w14:textId="3AE23755" w:rsidR="005C3121" w:rsidRPr="005C3121" w:rsidRDefault="005C3121" w:rsidP="005C3121">
      <w:pPr>
        <w:pStyle w:val="Prrafodelista"/>
        <w:shd w:val="clear" w:color="auto" w:fill="FFFFFF" w:themeFill="background1"/>
        <w:spacing w:after="0" w:line="240" w:lineRule="auto"/>
        <w:ind w:left="708"/>
        <w:jc w:val="both"/>
        <w:rPr>
          <w:rFonts w:asciiTheme="majorHAnsi" w:hAnsiTheme="majorHAnsi" w:cs="Arial"/>
          <w:sz w:val="20"/>
          <w:szCs w:val="20"/>
        </w:rPr>
      </w:pPr>
      <w:r w:rsidRPr="005C3121">
        <w:rPr>
          <w:rFonts w:asciiTheme="majorHAnsi" w:hAnsiTheme="majorHAnsi" w:cs="Arial"/>
          <w:sz w:val="20"/>
          <w:szCs w:val="20"/>
        </w:rPr>
        <w:t>Equipo D: Biblioteca de</w:t>
      </w:r>
      <w:r w:rsidR="00573393">
        <w:rPr>
          <w:rFonts w:asciiTheme="majorHAnsi" w:hAnsiTheme="majorHAnsi" w:cs="Arial"/>
          <w:sz w:val="20"/>
          <w:szCs w:val="20"/>
        </w:rPr>
        <w:t>l</w:t>
      </w:r>
      <w:r w:rsidRPr="005C3121">
        <w:rPr>
          <w:rFonts w:asciiTheme="majorHAnsi" w:hAnsiTheme="majorHAnsi" w:cs="Arial"/>
          <w:sz w:val="20"/>
          <w:szCs w:val="20"/>
        </w:rPr>
        <w:t xml:space="preserve"> aula</w:t>
      </w:r>
    </w:p>
    <w:p w14:paraId="473B8D7D" w14:textId="190A8118" w:rsidR="005C3121" w:rsidRDefault="005C3121" w:rsidP="005C3121">
      <w:pPr>
        <w:pStyle w:val="Prrafodelista"/>
        <w:autoSpaceDE w:val="0"/>
        <w:autoSpaceDN w:val="0"/>
        <w:adjustRightInd w:val="0"/>
        <w:spacing w:after="0" w:line="240" w:lineRule="auto"/>
        <w:ind w:left="708"/>
        <w:jc w:val="both"/>
        <w:rPr>
          <w:rFonts w:asciiTheme="majorHAnsi" w:hAnsiTheme="majorHAnsi" w:cs="Arial"/>
          <w:sz w:val="20"/>
          <w:szCs w:val="20"/>
        </w:rPr>
      </w:pPr>
      <w:r w:rsidRPr="005C3121">
        <w:rPr>
          <w:rFonts w:asciiTheme="majorHAnsi" w:hAnsiTheme="majorHAnsi" w:cs="Arial"/>
          <w:sz w:val="20"/>
          <w:szCs w:val="20"/>
        </w:rPr>
        <w:t xml:space="preserve">Equipo E: sector de </w:t>
      </w:r>
      <w:r w:rsidR="00EE321E">
        <w:rPr>
          <w:rFonts w:asciiTheme="majorHAnsi" w:hAnsiTheme="majorHAnsi" w:cs="Arial"/>
          <w:sz w:val="20"/>
          <w:szCs w:val="20"/>
        </w:rPr>
        <w:t>A</w:t>
      </w:r>
      <w:r w:rsidRPr="005C3121">
        <w:rPr>
          <w:rFonts w:asciiTheme="majorHAnsi" w:hAnsiTheme="majorHAnsi" w:cs="Arial"/>
          <w:sz w:val="20"/>
          <w:szCs w:val="20"/>
        </w:rPr>
        <w:t>seo</w:t>
      </w:r>
    </w:p>
    <w:p w14:paraId="5F9832EC" w14:textId="77777777" w:rsidR="00177518" w:rsidRDefault="00177518" w:rsidP="00177518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="Arial"/>
          <w:sz w:val="20"/>
          <w:szCs w:val="20"/>
        </w:rPr>
      </w:pPr>
    </w:p>
    <w:p w14:paraId="64045546" w14:textId="4C55DF8F" w:rsidR="00177518" w:rsidRDefault="00D77754" w:rsidP="00177518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Reparte </w:t>
      </w:r>
      <w:r w:rsidR="00177518">
        <w:rPr>
          <w:rFonts w:asciiTheme="majorHAnsi" w:hAnsiTheme="majorHAnsi" w:cs="Arial"/>
          <w:sz w:val="20"/>
          <w:szCs w:val="20"/>
        </w:rPr>
        <w:t xml:space="preserve">con anticipación los materiales </w:t>
      </w:r>
      <w:r>
        <w:rPr>
          <w:rFonts w:asciiTheme="majorHAnsi" w:hAnsiTheme="majorHAnsi" w:cs="Arial"/>
          <w:sz w:val="20"/>
          <w:szCs w:val="20"/>
        </w:rPr>
        <w:t>en los</w:t>
      </w:r>
      <w:r w:rsidR="00177518">
        <w:rPr>
          <w:rFonts w:asciiTheme="majorHAnsi" w:hAnsiTheme="majorHAnsi" w:cs="Arial"/>
          <w:sz w:val="20"/>
          <w:szCs w:val="20"/>
        </w:rPr>
        <w:t xml:space="preserve"> sector</w:t>
      </w:r>
      <w:r>
        <w:rPr>
          <w:rFonts w:asciiTheme="majorHAnsi" w:hAnsiTheme="majorHAnsi" w:cs="Arial"/>
          <w:sz w:val="20"/>
          <w:szCs w:val="20"/>
        </w:rPr>
        <w:t xml:space="preserve">es. Cada uno </w:t>
      </w:r>
      <w:r w:rsidR="00177518">
        <w:rPr>
          <w:rFonts w:asciiTheme="majorHAnsi" w:hAnsiTheme="majorHAnsi" w:cs="Arial"/>
          <w:sz w:val="20"/>
          <w:szCs w:val="20"/>
        </w:rPr>
        <w:t xml:space="preserve">no </w:t>
      </w:r>
      <w:r>
        <w:rPr>
          <w:rFonts w:asciiTheme="majorHAnsi" w:hAnsiTheme="majorHAnsi" w:cs="Arial"/>
          <w:sz w:val="20"/>
          <w:szCs w:val="20"/>
        </w:rPr>
        <w:t xml:space="preserve">debe </w:t>
      </w:r>
      <w:r w:rsidR="00177518">
        <w:rPr>
          <w:rFonts w:asciiTheme="majorHAnsi" w:hAnsiTheme="majorHAnsi" w:cs="Arial"/>
          <w:sz w:val="20"/>
          <w:szCs w:val="20"/>
        </w:rPr>
        <w:t>exced</w:t>
      </w:r>
      <w:r>
        <w:rPr>
          <w:rFonts w:asciiTheme="majorHAnsi" w:hAnsiTheme="majorHAnsi" w:cs="Arial"/>
          <w:sz w:val="20"/>
          <w:szCs w:val="20"/>
        </w:rPr>
        <w:t xml:space="preserve">er la </w:t>
      </w:r>
      <w:r w:rsidR="00177518">
        <w:rPr>
          <w:rFonts w:asciiTheme="majorHAnsi" w:hAnsiTheme="majorHAnsi" w:cs="Arial"/>
          <w:sz w:val="20"/>
          <w:szCs w:val="20"/>
        </w:rPr>
        <w:t xml:space="preserve">cantidad </w:t>
      </w:r>
      <w:r>
        <w:rPr>
          <w:rFonts w:asciiTheme="majorHAnsi" w:hAnsiTheme="majorHAnsi" w:cs="Arial"/>
          <w:sz w:val="20"/>
          <w:szCs w:val="20"/>
        </w:rPr>
        <w:t>de</w:t>
      </w:r>
      <w:r w:rsidR="00177518">
        <w:rPr>
          <w:rFonts w:asciiTheme="majorHAnsi" w:hAnsiTheme="majorHAnsi" w:cs="Arial"/>
          <w:sz w:val="20"/>
          <w:szCs w:val="20"/>
        </w:rPr>
        <w:t xml:space="preserve"> 99 objetos</w:t>
      </w:r>
      <w:r>
        <w:rPr>
          <w:rFonts w:asciiTheme="majorHAnsi" w:hAnsiTheme="majorHAnsi" w:cs="Arial"/>
          <w:sz w:val="20"/>
          <w:szCs w:val="20"/>
        </w:rPr>
        <w:t>,</w:t>
      </w:r>
      <w:r w:rsidR="00177518">
        <w:rPr>
          <w:rFonts w:asciiTheme="majorHAnsi" w:hAnsiTheme="majorHAnsi" w:cs="Arial"/>
          <w:sz w:val="20"/>
          <w:szCs w:val="20"/>
        </w:rPr>
        <w:t xml:space="preserve"> ya que </w:t>
      </w:r>
      <w:r w:rsidR="00F92B30">
        <w:rPr>
          <w:rFonts w:asciiTheme="majorHAnsi" w:hAnsiTheme="majorHAnsi" w:cs="Arial"/>
          <w:sz w:val="20"/>
          <w:szCs w:val="20"/>
        </w:rPr>
        <w:t xml:space="preserve">los estudiantes </w:t>
      </w:r>
      <w:r w:rsidR="00177518">
        <w:rPr>
          <w:rFonts w:asciiTheme="majorHAnsi" w:hAnsiTheme="majorHAnsi" w:cs="Arial"/>
          <w:sz w:val="20"/>
          <w:szCs w:val="20"/>
        </w:rPr>
        <w:t xml:space="preserve">usarán números de dos cifras. </w:t>
      </w:r>
      <w:r w:rsidR="00136FE9">
        <w:rPr>
          <w:rFonts w:asciiTheme="majorHAnsi" w:hAnsiTheme="majorHAnsi" w:cs="Arial"/>
          <w:sz w:val="20"/>
          <w:szCs w:val="20"/>
        </w:rPr>
        <w:t>Precisa</w:t>
      </w:r>
      <w:r>
        <w:rPr>
          <w:rFonts w:asciiTheme="majorHAnsi" w:hAnsiTheme="majorHAnsi" w:cs="Arial"/>
          <w:sz w:val="20"/>
          <w:szCs w:val="20"/>
        </w:rPr>
        <w:t xml:space="preserve"> </w:t>
      </w:r>
      <w:r w:rsidR="00177518">
        <w:rPr>
          <w:rFonts w:asciiTheme="majorHAnsi" w:hAnsiTheme="majorHAnsi" w:cs="Arial"/>
          <w:sz w:val="20"/>
          <w:szCs w:val="20"/>
        </w:rPr>
        <w:t xml:space="preserve">que en esta sesión </w:t>
      </w:r>
      <w:r>
        <w:rPr>
          <w:rFonts w:asciiTheme="majorHAnsi" w:hAnsiTheme="majorHAnsi" w:cs="Arial"/>
          <w:sz w:val="20"/>
          <w:szCs w:val="20"/>
        </w:rPr>
        <w:t xml:space="preserve">solo </w:t>
      </w:r>
      <w:r w:rsidR="00177518">
        <w:rPr>
          <w:rFonts w:asciiTheme="majorHAnsi" w:hAnsiTheme="majorHAnsi" w:cs="Arial"/>
          <w:sz w:val="20"/>
          <w:szCs w:val="20"/>
        </w:rPr>
        <w:t xml:space="preserve">se encargarán de </w:t>
      </w:r>
      <w:r w:rsidR="00F92B30">
        <w:rPr>
          <w:rFonts w:asciiTheme="majorHAnsi" w:hAnsiTheme="majorHAnsi" w:cs="Arial"/>
          <w:sz w:val="20"/>
          <w:szCs w:val="20"/>
        </w:rPr>
        <w:t xml:space="preserve">inventariar </w:t>
      </w:r>
      <w:r w:rsidR="00177518">
        <w:rPr>
          <w:rFonts w:asciiTheme="majorHAnsi" w:hAnsiTheme="majorHAnsi" w:cs="Arial"/>
          <w:sz w:val="20"/>
          <w:szCs w:val="20"/>
        </w:rPr>
        <w:t>algunos materiales y</w:t>
      </w:r>
      <w:r>
        <w:rPr>
          <w:rFonts w:asciiTheme="majorHAnsi" w:hAnsiTheme="majorHAnsi" w:cs="Arial"/>
          <w:sz w:val="20"/>
          <w:szCs w:val="20"/>
        </w:rPr>
        <w:t>,</w:t>
      </w:r>
      <w:r w:rsidR="00177518">
        <w:rPr>
          <w:rFonts w:asciiTheme="majorHAnsi" w:hAnsiTheme="majorHAnsi" w:cs="Arial"/>
          <w:sz w:val="20"/>
          <w:szCs w:val="20"/>
        </w:rPr>
        <w:t xml:space="preserve"> en la siguiente</w:t>
      </w:r>
      <w:r>
        <w:rPr>
          <w:rFonts w:asciiTheme="majorHAnsi" w:hAnsiTheme="majorHAnsi" w:cs="Arial"/>
          <w:sz w:val="20"/>
          <w:szCs w:val="20"/>
        </w:rPr>
        <w:t>,</w:t>
      </w:r>
      <w:r w:rsidR="00177518">
        <w:rPr>
          <w:rFonts w:asciiTheme="majorHAnsi" w:hAnsiTheme="majorHAnsi" w:cs="Arial"/>
          <w:sz w:val="20"/>
          <w:szCs w:val="20"/>
        </w:rPr>
        <w:t xml:space="preserve"> continuarán con los demás.</w:t>
      </w:r>
    </w:p>
    <w:p w14:paraId="00EC5DA6" w14:textId="77777777" w:rsidR="00177518" w:rsidRPr="00177518" w:rsidRDefault="00177518" w:rsidP="00177518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="Arial"/>
          <w:sz w:val="20"/>
          <w:szCs w:val="20"/>
        </w:rPr>
      </w:pPr>
    </w:p>
    <w:p w14:paraId="52AFDC2F" w14:textId="77777777" w:rsidR="005C3121" w:rsidRPr="00A931E4" w:rsidRDefault="005C3121" w:rsidP="00A931E4">
      <w:pPr>
        <w:spacing w:after="0" w:line="240" w:lineRule="auto"/>
        <w:jc w:val="both"/>
        <w:rPr>
          <w:rFonts w:asciiTheme="majorHAnsi" w:hAnsiTheme="majorHAnsi" w:cs="Arial"/>
          <w:b/>
          <w:bCs/>
          <w:sz w:val="20"/>
          <w:szCs w:val="20"/>
        </w:rPr>
      </w:pPr>
      <w:r w:rsidRPr="00A931E4">
        <w:rPr>
          <w:rFonts w:asciiTheme="majorHAnsi" w:hAnsiTheme="majorHAnsi" w:cs="Arial"/>
          <w:b/>
          <w:bCs/>
          <w:sz w:val="20"/>
          <w:szCs w:val="20"/>
        </w:rPr>
        <w:t>Por equipos</w:t>
      </w:r>
    </w:p>
    <w:p w14:paraId="3F9EE6DE" w14:textId="4BDBDC51" w:rsidR="005C3121" w:rsidRPr="005C3121" w:rsidRDefault="005C3121" w:rsidP="00207BAB">
      <w:pPr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Theme="majorHAnsi" w:hAnsiTheme="majorHAnsi" w:cs="Arial"/>
          <w:sz w:val="20"/>
          <w:szCs w:val="20"/>
        </w:rPr>
      </w:pPr>
      <w:r w:rsidRPr="005C3121">
        <w:rPr>
          <w:rFonts w:asciiTheme="majorHAnsi" w:hAnsiTheme="majorHAnsi" w:cs="Arial"/>
          <w:color w:val="000000" w:themeColor="text1"/>
          <w:sz w:val="20"/>
          <w:szCs w:val="20"/>
          <w:lang w:val="es-ES"/>
        </w:rPr>
        <w:t xml:space="preserve">Permite </w:t>
      </w:r>
      <w:r w:rsidRPr="005C3121">
        <w:rPr>
          <w:rFonts w:asciiTheme="majorHAnsi" w:hAnsiTheme="majorHAnsi" w:cs="Arial"/>
          <w:sz w:val="20"/>
          <w:szCs w:val="20"/>
        </w:rPr>
        <w:t>que</w:t>
      </w:r>
      <w:r w:rsidRPr="005C3121">
        <w:rPr>
          <w:rFonts w:asciiTheme="majorHAnsi" w:hAnsiTheme="majorHAnsi" w:cs="Arial"/>
          <w:color w:val="000000" w:themeColor="text1"/>
          <w:sz w:val="20"/>
          <w:szCs w:val="20"/>
          <w:lang w:val="es-ES"/>
        </w:rPr>
        <w:t xml:space="preserve"> l</w:t>
      </w:r>
      <w:r w:rsidR="00F92B30">
        <w:rPr>
          <w:rFonts w:asciiTheme="majorHAnsi" w:hAnsiTheme="majorHAnsi" w:cs="Arial"/>
          <w:color w:val="000000" w:themeColor="text1"/>
          <w:sz w:val="20"/>
          <w:szCs w:val="20"/>
          <w:lang w:val="es-ES"/>
        </w:rPr>
        <w:t>a</w:t>
      </w:r>
      <w:r w:rsidRPr="005C3121">
        <w:rPr>
          <w:rFonts w:asciiTheme="majorHAnsi" w:hAnsiTheme="majorHAnsi" w:cs="Arial"/>
          <w:color w:val="000000" w:themeColor="text1"/>
          <w:sz w:val="20"/>
          <w:szCs w:val="20"/>
          <w:lang w:val="es-ES"/>
        </w:rPr>
        <w:t>s</w:t>
      </w:r>
      <w:r w:rsidR="00F92B30">
        <w:rPr>
          <w:rFonts w:asciiTheme="majorHAnsi" w:hAnsiTheme="majorHAnsi" w:cs="Arial"/>
          <w:color w:val="000000" w:themeColor="text1"/>
          <w:sz w:val="20"/>
          <w:szCs w:val="20"/>
          <w:lang w:val="es-ES"/>
        </w:rPr>
        <w:t xml:space="preserve"> niñas y los niños </w:t>
      </w:r>
      <w:r w:rsidRPr="005C3121">
        <w:rPr>
          <w:rFonts w:asciiTheme="majorHAnsi" w:hAnsiTheme="majorHAnsi" w:cs="Arial"/>
          <w:color w:val="000000" w:themeColor="text1"/>
          <w:sz w:val="20"/>
          <w:szCs w:val="20"/>
          <w:lang w:val="es-ES"/>
        </w:rPr>
        <w:t xml:space="preserve">observen y manipulen </w:t>
      </w:r>
      <w:r w:rsidR="00F92B30">
        <w:rPr>
          <w:rFonts w:asciiTheme="majorHAnsi" w:hAnsiTheme="majorHAnsi" w:cs="Arial"/>
          <w:sz w:val="20"/>
          <w:szCs w:val="20"/>
        </w:rPr>
        <w:t>de</w:t>
      </w:r>
      <w:r w:rsidR="00D77754" w:rsidRPr="005C3121">
        <w:rPr>
          <w:rFonts w:asciiTheme="majorHAnsi" w:hAnsiTheme="majorHAnsi" w:cs="Arial"/>
          <w:sz w:val="20"/>
          <w:szCs w:val="20"/>
        </w:rPr>
        <w:t xml:space="preserve"> forma libre</w:t>
      </w:r>
      <w:r w:rsidR="00D77754" w:rsidRPr="005C3121">
        <w:rPr>
          <w:rFonts w:asciiTheme="majorHAnsi" w:hAnsiTheme="majorHAnsi" w:cs="Arial"/>
          <w:color w:val="000000" w:themeColor="text1"/>
          <w:sz w:val="20"/>
          <w:szCs w:val="20"/>
          <w:lang w:val="es-ES"/>
        </w:rPr>
        <w:t xml:space="preserve"> </w:t>
      </w:r>
      <w:r w:rsidRPr="005C3121">
        <w:rPr>
          <w:rFonts w:asciiTheme="majorHAnsi" w:hAnsiTheme="majorHAnsi" w:cs="Arial"/>
          <w:color w:val="000000" w:themeColor="text1"/>
          <w:sz w:val="20"/>
          <w:szCs w:val="20"/>
          <w:lang w:val="es-ES"/>
        </w:rPr>
        <w:t xml:space="preserve">los materiales del sector que </w:t>
      </w:r>
      <w:r w:rsidR="00D77754">
        <w:rPr>
          <w:rFonts w:asciiTheme="majorHAnsi" w:hAnsiTheme="majorHAnsi" w:cs="Arial"/>
          <w:color w:val="000000" w:themeColor="text1"/>
          <w:sz w:val="20"/>
          <w:szCs w:val="20"/>
          <w:lang w:val="es-ES"/>
        </w:rPr>
        <w:t>eligieron</w:t>
      </w:r>
      <w:r w:rsidRPr="005C3121">
        <w:rPr>
          <w:rFonts w:asciiTheme="majorHAnsi" w:hAnsiTheme="majorHAnsi" w:cs="Arial"/>
          <w:sz w:val="20"/>
          <w:szCs w:val="20"/>
        </w:rPr>
        <w:t xml:space="preserve">. Invítalos a </w:t>
      </w:r>
      <w:r w:rsidR="00D77754">
        <w:rPr>
          <w:rFonts w:asciiTheme="majorHAnsi" w:hAnsiTheme="majorHAnsi" w:cs="Arial"/>
          <w:sz w:val="20"/>
          <w:szCs w:val="20"/>
        </w:rPr>
        <w:t>decidir</w:t>
      </w:r>
      <w:r w:rsidR="00D77754" w:rsidRPr="005C3121">
        <w:rPr>
          <w:rFonts w:asciiTheme="majorHAnsi" w:hAnsiTheme="majorHAnsi" w:cs="Arial"/>
          <w:sz w:val="20"/>
          <w:szCs w:val="20"/>
        </w:rPr>
        <w:t xml:space="preserve"> </w:t>
      </w:r>
      <w:r w:rsidRPr="005C3121">
        <w:rPr>
          <w:rFonts w:asciiTheme="majorHAnsi" w:hAnsiTheme="majorHAnsi" w:cs="Arial"/>
          <w:sz w:val="20"/>
          <w:szCs w:val="20"/>
        </w:rPr>
        <w:t xml:space="preserve">de qué materiales se ocuparán y recuérdales qué necesitan saber de </w:t>
      </w:r>
      <w:r w:rsidR="00CA3A79">
        <w:rPr>
          <w:rFonts w:asciiTheme="majorHAnsi" w:hAnsiTheme="majorHAnsi" w:cs="Arial"/>
          <w:sz w:val="20"/>
          <w:szCs w:val="20"/>
        </w:rPr>
        <w:t>estos</w:t>
      </w:r>
      <w:r w:rsidR="00CA3A79" w:rsidRPr="005C3121">
        <w:rPr>
          <w:rFonts w:asciiTheme="majorHAnsi" w:hAnsiTheme="majorHAnsi" w:cs="Arial"/>
          <w:sz w:val="20"/>
          <w:szCs w:val="20"/>
        </w:rPr>
        <w:t xml:space="preserve"> </w:t>
      </w:r>
      <w:r w:rsidRPr="005C3121">
        <w:rPr>
          <w:rFonts w:asciiTheme="majorHAnsi" w:hAnsiTheme="majorHAnsi" w:cs="Arial"/>
          <w:sz w:val="20"/>
          <w:szCs w:val="20"/>
        </w:rPr>
        <w:t xml:space="preserve">para hacer el inventario. </w:t>
      </w:r>
    </w:p>
    <w:p w14:paraId="4E0BACC9" w14:textId="30E3C497" w:rsidR="005C3121" w:rsidRDefault="00D77754" w:rsidP="00207BAB">
      <w:pPr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Acuerda,</w:t>
      </w:r>
      <w:r w:rsidRPr="005C3121">
        <w:rPr>
          <w:rFonts w:asciiTheme="majorHAnsi" w:hAnsiTheme="majorHAnsi" w:cs="Arial"/>
          <w:sz w:val="20"/>
          <w:szCs w:val="20"/>
        </w:rPr>
        <w:t xml:space="preserve"> </w:t>
      </w:r>
      <w:r w:rsidR="005C3121" w:rsidRPr="005C3121">
        <w:rPr>
          <w:rFonts w:asciiTheme="majorHAnsi" w:hAnsiTheme="majorHAnsi" w:cs="Arial"/>
          <w:sz w:val="20"/>
          <w:szCs w:val="20"/>
        </w:rPr>
        <w:t>junto</w:t>
      </w:r>
      <w:r>
        <w:rPr>
          <w:rFonts w:asciiTheme="majorHAnsi" w:hAnsiTheme="majorHAnsi" w:cs="Arial"/>
          <w:sz w:val="20"/>
          <w:szCs w:val="20"/>
        </w:rPr>
        <w:t xml:space="preserve"> con ellos,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 </w:t>
      </w:r>
      <w:r>
        <w:rPr>
          <w:rFonts w:asciiTheme="majorHAnsi" w:hAnsiTheme="majorHAnsi" w:cs="Arial"/>
          <w:sz w:val="20"/>
          <w:szCs w:val="20"/>
        </w:rPr>
        <w:t>e</w:t>
      </w:r>
      <w:r w:rsidR="005C3121" w:rsidRPr="005C3121">
        <w:rPr>
          <w:rFonts w:asciiTheme="majorHAnsi" w:hAnsiTheme="majorHAnsi" w:cs="Arial"/>
          <w:sz w:val="20"/>
          <w:szCs w:val="20"/>
        </w:rPr>
        <w:t>l formato de inventario</w:t>
      </w:r>
      <w:r>
        <w:rPr>
          <w:rFonts w:asciiTheme="majorHAnsi" w:hAnsiTheme="majorHAnsi" w:cs="Arial"/>
          <w:sz w:val="20"/>
          <w:szCs w:val="20"/>
        </w:rPr>
        <w:t xml:space="preserve"> que usarán. Se propone el siguiente</w:t>
      </w:r>
      <w:r w:rsidR="005C3121" w:rsidRPr="005C3121">
        <w:rPr>
          <w:rFonts w:asciiTheme="majorHAnsi" w:hAnsiTheme="majorHAnsi" w:cs="Arial"/>
          <w:sz w:val="20"/>
          <w:szCs w:val="20"/>
        </w:rPr>
        <w:t>:</w:t>
      </w:r>
    </w:p>
    <w:p w14:paraId="30F08891" w14:textId="77777777" w:rsidR="00207BAB" w:rsidRPr="005C3121" w:rsidRDefault="00207BAB" w:rsidP="00207BAB">
      <w:pPr>
        <w:autoSpaceDE w:val="0"/>
        <w:autoSpaceDN w:val="0"/>
        <w:adjustRightInd w:val="0"/>
        <w:spacing w:after="0" w:line="276" w:lineRule="auto"/>
        <w:ind w:left="360"/>
        <w:contextualSpacing/>
        <w:jc w:val="both"/>
        <w:rPr>
          <w:rFonts w:asciiTheme="majorHAnsi" w:hAnsiTheme="majorHAnsi" w:cs="Arial"/>
          <w:sz w:val="20"/>
          <w:szCs w:val="20"/>
        </w:rPr>
      </w:pPr>
    </w:p>
    <w:tbl>
      <w:tblPr>
        <w:tblStyle w:val="Tablaconcuadrcula"/>
        <w:tblW w:w="8042" w:type="dxa"/>
        <w:tblInd w:w="458" w:type="dxa"/>
        <w:tblLook w:val="04A0" w:firstRow="1" w:lastRow="0" w:firstColumn="1" w:lastColumn="0" w:noHBand="0" w:noVBand="1"/>
      </w:tblPr>
      <w:tblGrid>
        <w:gridCol w:w="1947"/>
        <w:gridCol w:w="2410"/>
        <w:gridCol w:w="1276"/>
        <w:gridCol w:w="1134"/>
        <w:gridCol w:w="1275"/>
      </w:tblGrid>
      <w:tr w:rsidR="005C3121" w:rsidRPr="005C3121" w14:paraId="6C607111" w14:textId="77777777" w:rsidTr="00597811">
        <w:trPr>
          <w:trHeight w:val="190"/>
        </w:trPr>
        <w:tc>
          <w:tcPr>
            <w:tcW w:w="1947" w:type="dxa"/>
            <w:vMerge w:val="restart"/>
            <w:shd w:val="clear" w:color="auto" w:fill="DEEAF6" w:themeFill="accent1" w:themeFillTint="33"/>
          </w:tcPr>
          <w:p w14:paraId="16B3EB95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5C3121">
              <w:rPr>
                <w:rFonts w:asciiTheme="majorHAnsi" w:hAnsiTheme="majorHAnsi" w:cs="Arial"/>
                <w:b/>
                <w:sz w:val="20"/>
                <w:szCs w:val="20"/>
              </w:rPr>
              <w:t>Nombre y dibujo del material</w:t>
            </w:r>
          </w:p>
        </w:tc>
        <w:tc>
          <w:tcPr>
            <w:tcW w:w="2410" w:type="dxa"/>
            <w:vMerge w:val="restart"/>
            <w:shd w:val="clear" w:color="auto" w:fill="DEEAF6" w:themeFill="accent1" w:themeFillTint="33"/>
          </w:tcPr>
          <w:p w14:paraId="0F6182DB" w14:textId="77777777" w:rsidR="00597811" w:rsidRDefault="00597811" w:rsidP="00597811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</w:p>
          <w:p w14:paraId="2AE5C93A" w14:textId="0EFA0629" w:rsidR="005C3121" w:rsidRPr="005C3121" w:rsidRDefault="005C3121" w:rsidP="00597811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5C3121">
              <w:rPr>
                <w:rFonts w:asciiTheme="majorHAnsi" w:hAnsiTheme="majorHAnsi" w:cs="Arial"/>
                <w:b/>
                <w:sz w:val="20"/>
                <w:szCs w:val="20"/>
              </w:rPr>
              <w:t>Descripción</w:t>
            </w:r>
            <w:r w:rsidR="00136FE9">
              <w:rPr>
                <w:rFonts w:asciiTheme="majorHAnsi" w:hAnsiTheme="majorHAnsi" w:cs="Arial"/>
                <w:b/>
                <w:sz w:val="20"/>
                <w:szCs w:val="20"/>
              </w:rPr>
              <w:t>:</w:t>
            </w:r>
            <w:r w:rsidR="00346A4E">
              <w:rPr>
                <w:rFonts w:asciiTheme="majorHAnsi" w:hAnsiTheme="majorHAnsi" w:cs="Arial"/>
                <w:b/>
                <w:sz w:val="20"/>
                <w:szCs w:val="20"/>
              </w:rPr>
              <w:t xml:space="preserve"> </w:t>
            </w:r>
            <w:r w:rsidR="00346A4E" w:rsidRPr="005C3121">
              <w:rPr>
                <w:rFonts w:asciiTheme="majorHAnsi" w:hAnsiTheme="majorHAnsi" w:cs="Arial"/>
                <w:b/>
                <w:sz w:val="20"/>
                <w:szCs w:val="20"/>
              </w:rPr>
              <w:t>¿Qué puedo aprender con ellos?</w:t>
            </w:r>
          </w:p>
        </w:tc>
        <w:tc>
          <w:tcPr>
            <w:tcW w:w="3685" w:type="dxa"/>
            <w:gridSpan w:val="3"/>
            <w:shd w:val="clear" w:color="auto" w:fill="DEEAF6" w:themeFill="accent1" w:themeFillTint="33"/>
          </w:tcPr>
          <w:p w14:paraId="4C657C5A" w14:textId="77777777" w:rsidR="005C3121" w:rsidRPr="005C3121" w:rsidRDefault="005C3121" w:rsidP="00E67DA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5C3121">
              <w:rPr>
                <w:rFonts w:asciiTheme="majorHAnsi" w:hAnsiTheme="majorHAnsi" w:cs="Arial"/>
                <w:b/>
                <w:sz w:val="20"/>
                <w:szCs w:val="20"/>
              </w:rPr>
              <w:t>Cantidad</w:t>
            </w:r>
          </w:p>
        </w:tc>
      </w:tr>
      <w:tr w:rsidR="00597811" w:rsidRPr="005C3121" w14:paraId="34329597" w14:textId="77777777" w:rsidTr="00597811">
        <w:trPr>
          <w:trHeight w:val="350"/>
        </w:trPr>
        <w:tc>
          <w:tcPr>
            <w:tcW w:w="1947" w:type="dxa"/>
            <w:vMerge/>
          </w:tcPr>
          <w:p w14:paraId="4ADE9A5A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58D44E3A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EEAF6" w:themeFill="accent1" w:themeFillTint="33"/>
          </w:tcPr>
          <w:p w14:paraId="63C9F79C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5C3121">
              <w:rPr>
                <w:rFonts w:asciiTheme="majorHAnsi" w:hAnsiTheme="majorHAnsi" w:cs="Arial"/>
                <w:b/>
                <w:sz w:val="20"/>
                <w:szCs w:val="20"/>
              </w:rPr>
              <w:t>Palotes y aspas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562D1521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5C3121">
              <w:rPr>
                <w:rFonts w:asciiTheme="majorHAnsi" w:hAnsiTheme="majorHAnsi" w:cs="Arial"/>
                <w:b/>
                <w:sz w:val="20"/>
                <w:szCs w:val="20"/>
              </w:rPr>
              <w:t xml:space="preserve">Números </w:t>
            </w:r>
          </w:p>
        </w:tc>
        <w:tc>
          <w:tcPr>
            <w:tcW w:w="1275" w:type="dxa"/>
            <w:shd w:val="clear" w:color="auto" w:fill="DEEAF6" w:themeFill="accent1" w:themeFillTint="33"/>
          </w:tcPr>
          <w:p w14:paraId="1A907DB0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5C3121">
              <w:rPr>
                <w:rFonts w:asciiTheme="majorHAnsi" w:hAnsiTheme="majorHAnsi" w:cs="Arial"/>
                <w:b/>
                <w:sz w:val="20"/>
                <w:szCs w:val="20"/>
              </w:rPr>
              <w:t>Escritura</w:t>
            </w:r>
          </w:p>
        </w:tc>
      </w:tr>
      <w:tr w:rsidR="00597811" w:rsidRPr="005C3121" w14:paraId="702582A4" w14:textId="77777777" w:rsidTr="00597811">
        <w:trPr>
          <w:trHeight w:val="455"/>
        </w:trPr>
        <w:tc>
          <w:tcPr>
            <w:tcW w:w="1947" w:type="dxa"/>
          </w:tcPr>
          <w:p w14:paraId="13A194BB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8D3795D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3E3BDCD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2F53337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3BACBB4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597811" w:rsidRPr="005C3121" w14:paraId="2F5DAE7D" w14:textId="77777777" w:rsidTr="00597811">
        <w:trPr>
          <w:trHeight w:val="406"/>
        </w:trPr>
        <w:tc>
          <w:tcPr>
            <w:tcW w:w="1947" w:type="dxa"/>
          </w:tcPr>
          <w:p w14:paraId="6A11CE01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818E317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DCCC451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39444E6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A23ED91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</w:tbl>
    <w:p w14:paraId="37FBD0F2" w14:textId="77777777" w:rsidR="005C3121" w:rsidRPr="005C3121" w:rsidRDefault="005C3121" w:rsidP="005C3121">
      <w:pPr>
        <w:pStyle w:val="Prrafodelista"/>
        <w:spacing w:after="120"/>
        <w:ind w:left="360"/>
        <w:jc w:val="both"/>
        <w:rPr>
          <w:rFonts w:asciiTheme="majorHAnsi" w:hAnsiTheme="majorHAnsi" w:cs="Arial"/>
          <w:sz w:val="20"/>
          <w:szCs w:val="20"/>
        </w:rPr>
      </w:pPr>
    </w:p>
    <w:p w14:paraId="528B9E18" w14:textId="290B4142" w:rsidR="005C3121" w:rsidRPr="00563562" w:rsidRDefault="005C3121" w:rsidP="00563562">
      <w:pPr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Theme="majorHAnsi" w:hAnsiTheme="majorHAnsi" w:cs="Arial"/>
          <w:sz w:val="20"/>
          <w:szCs w:val="20"/>
        </w:rPr>
      </w:pPr>
      <w:r w:rsidRPr="00563562">
        <w:rPr>
          <w:rFonts w:asciiTheme="majorHAnsi" w:hAnsiTheme="majorHAnsi" w:cs="Arial"/>
          <w:color w:val="000000"/>
          <w:sz w:val="20"/>
          <w:szCs w:val="20"/>
        </w:rPr>
        <w:t xml:space="preserve">Incentiva </w:t>
      </w:r>
      <w:r w:rsidR="00D77754" w:rsidRPr="00E67DA7">
        <w:rPr>
          <w:rFonts w:asciiTheme="majorHAnsi" w:hAnsiTheme="majorHAnsi" w:cs="Arial"/>
          <w:color w:val="000000"/>
          <w:sz w:val="20"/>
          <w:szCs w:val="20"/>
        </w:rPr>
        <w:t>el diálogo y la discusi</w:t>
      </w:r>
      <w:r w:rsidR="00D77754" w:rsidRPr="004A4F22">
        <w:rPr>
          <w:rFonts w:asciiTheme="majorHAnsi" w:hAnsiTheme="majorHAnsi" w:cs="Arial"/>
          <w:color w:val="000000"/>
          <w:sz w:val="20"/>
          <w:szCs w:val="20"/>
        </w:rPr>
        <w:t xml:space="preserve">ón </w:t>
      </w:r>
      <w:r w:rsidR="00D77754" w:rsidRPr="00D049F4">
        <w:rPr>
          <w:rFonts w:asciiTheme="majorHAnsi" w:hAnsiTheme="majorHAnsi" w:cs="Arial"/>
          <w:color w:val="000000"/>
          <w:sz w:val="20"/>
          <w:szCs w:val="20"/>
        </w:rPr>
        <w:t>entre los integrante</w:t>
      </w:r>
      <w:r w:rsidR="00D049F4">
        <w:rPr>
          <w:rFonts w:asciiTheme="majorHAnsi" w:hAnsiTheme="majorHAnsi" w:cs="Arial"/>
          <w:color w:val="000000"/>
          <w:sz w:val="20"/>
          <w:szCs w:val="20"/>
        </w:rPr>
        <w:t>s</w:t>
      </w:r>
      <w:r w:rsidR="00D77754" w:rsidRPr="00563562">
        <w:rPr>
          <w:rFonts w:asciiTheme="majorHAnsi" w:hAnsiTheme="majorHAnsi" w:cs="Arial"/>
          <w:color w:val="000000"/>
          <w:sz w:val="20"/>
          <w:szCs w:val="20"/>
        </w:rPr>
        <w:t xml:space="preserve"> de</w:t>
      </w:r>
      <w:r w:rsidRPr="00E67DA7">
        <w:rPr>
          <w:rFonts w:asciiTheme="majorHAnsi" w:hAnsiTheme="majorHAnsi" w:cs="Arial"/>
          <w:color w:val="000000"/>
          <w:sz w:val="20"/>
          <w:szCs w:val="20"/>
        </w:rPr>
        <w:t xml:space="preserve"> cada equipo</w:t>
      </w:r>
      <w:r w:rsidR="00D049F4" w:rsidRPr="004A4F22">
        <w:rPr>
          <w:rFonts w:asciiTheme="majorHAnsi" w:hAnsiTheme="majorHAnsi" w:cs="Arial"/>
          <w:color w:val="000000"/>
          <w:sz w:val="20"/>
          <w:szCs w:val="20"/>
        </w:rPr>
        <w:t>, con la finalidad de que se</w:t>
      </w:r>
      <w:r w:rsidR="00D77754" w:rsidRPr="00D049F4">
        <w:rPr>
          <w:rFonts w:asciiTheme="majorHAnsi" w:hAnsiTheme="majorHAnsi" w:cs="Arial"/>
          <w:color w:val="000000"/>
          <w:sz w:val="20"/>
          <w:szCs w:val="20"/>
        </w:rPr>
        <w:t xml:space="preserve"> </w:t>
      </w:r>
      <w:r w:rsidRPr="00D049F4">
        <w:rPr>
          <w:rFonts w:asciiTheme="majorHAnsi" w:hAnsiTheme="majorHAnsi" w:cs="Arial"/>
          <w:color w:val="000000"/>
          <w:sz w:val="20"/>
          <w:szCs w:val="20"/>
        </w:rPr>
        <w:t xml:space="preserve">organicen para la resolución del problema. </w:t>
      </w:r>
      <w:r w:rsidRPr="00563562">
        <w:rPr>
          <w:rFonts w:asciiTheme="majorHAnsi" w:hAnsiTheme="majorHAnsi" w:cs="Arial"/>
          <w:color w:val="000000"/>
          <w:sz w:val="20"/>
          <w:szCs w:val="20"/>
        </w:rPr>
        <w:t xml:space="preserve">Se </w:t>
      </w:r>
      <w:r w:rsidRPr="00563562">
        <w:rPr>
          <w:rFonts w:asciiTheme="majorHAnsi" w:hAnsiTheme="majorHAnsi" w:cs="Arial"/>
          <w:sz w:val="20"/>
          <w:szCs w:val="20"/>
        </w:rPr>
        <w:t>espera</w:t>
      </w:r>
      <w:r w:rsidRPr="00E67DA7">
        <w:rPr>
          <w:rFonts w:asciiTheme="majorHAnsi" w:hAnsiTheme="majorHAnsi" w:cs="Arial"/>
          <w:color w:val="000000"/>
          <w:sz w:val="20"/>
          <w:szCs w:val="20"/>
        </w:rPr>
        <w:t xml:space="preserve"> que tomen acuerdos sobre quiénes </w:t>
      </w:r>
      <w:r w:rsidR="00D049F4">
        <w:rPr>
          <w:rFonts w:asciiTheme="majorHAnsi" w:hAnsiTheme="majorHAnsi" w:cs="Arial"/>
          <w:color w:val="000000"/>
          <w:sz w:val="20"/>
          <w:szCs w:val="20"/>
        </w:rPr>
        <w:t xml:space="preserve">serán los </w:t>
      </w:r>
      <w:r w:rsidR="00D049F4">
        <w:rPr>
          <w:rFonts w:asciiTheme="majorHAnsi" w:hAnsiTheme="majorHAnsi" w:cs="Arial"/>
          <w:color w:val="000000"/>
          <w:sz w:val="20"/>
          <w:szCs w:val="20"/>
        </w:rPr>
        <w:lastRenderedPageBreak/>
        <w:t>responsables de supervisar</w:t>
      </w:r>
      <w:r w:rsidRPr="00563562">
        <w:rPr>
          <w:rFonts w:asciiTheme="majorHAnsi" w:hAnsiTheme="majorHAnsi" w:cs="Arial"/>
          <w:color w:val="000000"/>
          <w:sz w:val="20"/>
          <w:szCs w:val="20"/>
        </w:rPr>
        <w:t xml:space="preserve"> el inventario, </w:t>
      </w:r>
      <w:r w:rsidRPr="00E67DA7">
        <w:rPr>
          <w:rFonts w:asciiTheme="majorHAnsi" w:hAnsiTheme="majorHAnsi" w:cs="Arial"/>
          <w:color w:val="000000"/>
          <w:sz w:val="20"/>
          <w:szCs w:val="20"/>
        </w:rPr>
        <w:t>contar</w:t>
      </w:r>
      <w:r w:rsidRPr="004A4F22">
        <w:rPr>
          <w:rFonts w:asciiTheme="majorHAnsi" w:hAnsiTheme="majorHAnsi" w:cs="Arial"/>
          <w:color w:val="000000"/>
          <w:sz w:val="20"/>
          <w:szCs w:val="20"/>
        </w:rPr>
        <w:t xml:space="preserve"> el material, </w:t>
      </w:r>
      <w:r w:rsidRPr="00D049F4">
        <w:rPr>
          <w:rFonts w:asciiTheme="majorHAnsi" w:hAnsiTheme="majorHAnsi" w:cs="Arial"/>
          <w:color w:val="000000"/>
          <w:sz w:val="20"/>
          <w:szCs w:val="20"/>
        </w:rPr>
        <w:t xml:space="preserve">describir el material, etc. </w:t>
      </w:r>
      <w:r w:rsidR="00D049F4">
        <w:rPr>
          <w:rFonts w:asciiTheme="majorHAnsi" w:hAnsiTheme="majorHAnsi" w:cs="Arial"/>
          <w:color w:val="000000"/>
          <w:sz w:val="20"/>
          <w:szCs w:val="20"/>
        </w:rPr>
        <w:t xml:space="preserve">Luego, proporciona </w:t>
      </w:r>
      <w:r w:rsidRPr="00563562">
        <w:rPr>
          <w:rFonts w:asciiTheme="majorHAnsi" w:hAnsiTheme="majorHAnsi" w:cs="Arial"/>
          <w:color w:val="000000"/>
          <w:sz w:val="20"/>
          <w:szCs w:val="20"/>
        </w:rPr>
        <w:t xml:space="preserve">a </w:t>
      </w:r>
      <w:r w:rsidR="00D049F4">
        <w:rPr>
          <w:rFonts w:asciiTheme="majorHAnsi" w:hAnsiTheme="majorHAnsi" w:cs="Arial"/>
          <w:color w:val="000000"/>
          <w:sz w:val="20"/>
          <w:szCs w:val="20"/>
        </w:rPr>
        <w:t>los</w:t>
      </w:r>
      <w:r w:rsidR="00D049F4" w:rsidRPr="00563562">
        <w:rPr>
          <w:rFonts w:asciiTheme="majorHAnsi" w:hAnsiTheme="majorHAnsi" w:cs="Arial"/>
          <w:color w:val="000000"/>
          <w:sz w:val="20"/>
          <w:szCs w:val="20"/>
        </w:rPr>
        <w:t xml:space="preserve"> </w:t>
      </w:r>
      <w:r w:rsidRPr="00563562">
        <w:rPr>
          <w:rFonts w:asciiTheme="majorHAnsi" w:hAnsiTheme="majorHAnsi" w:cs="Arial"/>
          <w:color w:val="000000"/>
          <w:sz w:val="20"/>
          <w:szCs w:val="20"/>
        </w:rPr>
        <w:t>equipo</w:t>
      </w:r>
      <w:r w:rsidR="00D049F4">
        <w:rPr>
          <w:rFonts w:asciiTheme="majorHAnsi" w:hAnsiTheme="majorHAnsi" w:cs="Arial"/>
          <w:color w:val="000000"/>
          <w:sz w:val="20"/>
          <w:szCs w:val="20"/>
        </w:rPr>
        <w:t>s</w:t>
      </w:r>
      <w:r w:rsidRPr="00563562">
        <w:rPr>
          <w:rFonts w:asciiTheme="majorHAnsi" w:hAnsiTheme="majorHAnsi" w:cs="Arial"/>
          <w:color w:val="000000"/>
          <w:sz w:val="20"/>
          <w:szCs w:val="20"/>
        </w:rPr>
        <w:t xml:space="preserve"> un papelógrafo con el formato de inventario.</w:t>
      </w:r>
    </w:p>
    <w:p w14:paraId="01FE4995" w14:textId="68781638" w:rsidR="00EC2637" w:rsidRPr="00EC2637" w:rsidRDefault="00D049F4" w:rsidP="008C56D8">
      <w:pPr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Guía</w:t>
      </w:r>
      <w:r w:rsidRPr="005C3121">
        <w:rPr>
          <w:rFonts w:asciiTheme="majorHAnsi" w:hAnsiTheme="majorHAnsi" w:cs="Arial"/>
          <w:sz w:val="20"/>
          <w:szCs w:val="20"/>
        </w:rPr>
        <w:t xml:space="preserve"> 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el llenado del </w:t>
      </w:r>
      <w:r>
        <w:rPr>
          <w:rFonts w:asciiTheme="majorHAnsi" w:hAnsiTheme="majorHAnsi" w:cs="Arial"/>
          <w:sz w:val="20"/>
          <w:szCs w:val="20"/>
        </w:rPr>
        <w:t xml:space="preserve">formato de 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inventario. </w:t>
      </w:r>
      <w:r w:rsidR="00EC2637">
        <w:rPr>
          <w:rFonts w:asciiTheme="majorHAnsi" w:hAnsiTheme="majorHAnsi" w:cs="Arial"/>
          <w:sz w:val="20"/>
          <w:szCs w:val="20"/>
        </w:rPr>
        <w:t>Recu</w:t>
      </w:r>
      <w:r w:rsidR="00BE0F50">
        <w:rPr>
          <w:rFonts w:asciiTheme="majorHAnsi" w:hAnsiTheme="majorHAnsi" w:cs="Arial"/>
          <w:sz w:val="20"/>
          <w:szCs w:val="20"/>
        </w:rPr>
        <w:t>e</w:t>
      </w:r>
      <w:r w:rsidR="00EC2637">
        <w:rPr>
          <w:rFonts w:asciiTheme="majorHAnsi" w:hAnsiTheme="majorHAnsi" w:cs="Arial"/>
          <w:sz w:val="20"/>
          <w:szCs w:val="20"/>
        </w:rPr>
        <w:t>rda</w:t>
      </w:r>
      <w:r w:rsidR="00BE0F50">
        <w:rPr>
          <w:rFonts w:asciiTheme="majorHAnsi" w:hAnsiTheme="majorHAnsi" w:cs="Arial"/>
          <w:sz w:val="20"/>
          <w:szCs w:val="20"/>
        </w:rPr>
        <w:t xml:space="preserve"> a los estudiantes </w:t>
      </w:r>
      <w:r w:rsidR="00EC2637">
        <w:rPr>
          <w:rFonts w:asciiTheme="majorHAnsi" w:hAnsiTheme="majorHAnsi" w:cs="Arial"/>
          <w:sz w:val="20"/>
          <w:szCs w:val="20"/>
        </w:rPr>
        <w:t xml:space="preserve">que </w:t>
      </w:r>
      <w:r w:rsidR="00BE0F50">
        <w:rPr>
          <w:rFonts w:asciiTheme="majorHAnsi" w:hAnsiTheme="majorHAnsi" w:cs="Arial"/>
          <w:sz w:val="20"/>
          <w:szCs w:val="20"/>
        </w:rPr>
        <w:t xml:space="preserve">pueden 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determinar la cantidad de piezas </w:t>
      </w:r>
      <w:r w:rsidR="00EC2637">
        <w:rPr>
          <w:rFonts w:asciiTheme="majorHAnsi" w:hAnsiTheme="majorHAnsi" w:cs="Arial"/>
          <w:sz w:val="20"/>
          <w:szCs w:val="20"/>
        </w:rPr>
        <w:t xml:space="preserve">haciendo agrupaciones 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de </w:t>
      </w:r>
      <w:r w:rsidR="00EC2637">
        <w:rPr>
          <w:rFonts w:asciiTheme="majorHAnsi" w:hAnsiTheme="majorHAnsi" w:cs="Arial"/>
          <w:sz w:val="20"/>
          <w:szCs w:val="20"/>
        </w:rPr>
        <w:t>diez en diez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. </w:t>
      </w:r>
      <w:r w:rsidR="00BE0F50">
        <w:rPr>
          <w:rFonts w:asciiTheme="majorHAnsi" w:hAnsiTheme="majorHAnsi" w:cs="Arial"/>
          <w:sz w:val="20"/>
          <w:szCs w:val="20"/>
        </w:rPr>
        <w:t>Recurre a</w:t>
      </w:r>
      <w:r w:rsidR="00EE501A">
        <w:rPr>
          <w:rFonts w:asciiTheme="majorHAnsi" w:hAnsiTheme="majorHAnsi" w:cs="Arial"/>
          <w:sz w:val="20"/>
          <w:szCs w:val="20"/>
        </w:rPr>
        <w:t xml:space="preserve"> preguntas como</w:t>
      </w:r>
      <w:r w:rsidR="00BE0F50">
        <w:rPr>
          <w:rFonts w:asciiTheme="majorHAnsi" w:hAnsiTheme="majorHAnsi" w:cs="Arial"/>
          <w:sz w:val="20"/>
          <w:szCs w:val="20"/>
        </w:rPr>
        <w:t xml:space="preserve"> las siguientes para generar el análisis: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 Si contamos uno por uno y nos equivocamos</w:t>
      </w:r>
      <w:r w:rsidR="00BE0F50">
        <w:rPr>
          <w:rFonts w:asciiTheme="majorHAnsi" w:hAnsiTheme="majorHAnsi" w:cs="Arial"/>
          <w:sz w:val="20"/>
          <w:szCs w:val="20"/>
        </w:rPr>
        <w:t>,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 </w:t>
      </w:r>
      <w:r w:rsidR="00BE0F50">
        <w:rPr>
          <w:rFonts w:asciiTheme="majorHAnsi" w:hAnsiTheme="majorHAnsi" w:cs="Arial"/>
          <w:sz w:val="20"/>
          <w:szCs w:val="20"/>
        </w:rPr>
        <w:t>¿</w:t>
      </w:r>
      <w:r w:rsidR="005C3121" w:rsidRPr="005C3121">
        <w:rPr>
          <w:rFonts w:asciiTheme="majorHAnsi" w:hAnsiTheme="majorHAnsi" w:cs="Arial"/>
          <w:sz w:val="20"/>
          <w:szCs w:val="20"/>
        </w:rPr>
        <w:t>debemos contar otra vez desde el inicio?, ¿será mejor contar grupos de diez o decenas?</w:t>
      </w:r>
      <w:r w:rsidR="00EC2637" w:rsidRPr="00EC2637">
        <w:t xml:space="preserve"> </w:t>
      </w:r>
    </w:p>
    <w:p w14:paraId="254A0343" w14:textId="045A5D9C" w:rsidR="005C3121" w:rsidRPr="005C3121" w:rsidRDefault="00F92B30" w:rsidP="008C56D8">
      <w:pPr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Theme="majorHAnsi" w:eastAsia="Calibri" w:hAnsiTheme="majorHAnsi" w:cs="Arial"/>
          <w:sz w:val="20"/>
          <w:szCs w:val="20"/>
        </w:rPr>
      </w:pPr>
      <w:r>
        <w:rPr>
          <w:rFonts w:asciiTheme="majorHAnsi" w:hAnsiTheme="majorHAnsi" w:cs="Arial"/>
          <w:color w:val="000000"/>
          <w:sz w:val="20"/>
          <w:szCs w:val="20"/>
        </w:rPr>
        <w:t>Dirige</w:t>
      </w:r>
      <w:r w:rsidRPr="005C3121">
        <w:rPr>
          <w:rFonts w:asciiTheme="majorHAnsi" w:hAnsiTheme="majorHAnsi" w:cs="Arial"/>
          <w:color w:val="000000"/>
          <w:sz w:val="20"/>
          <w:szCs w:val="20"/>
        </w:rPr>
        <w:t xml:space="preserve"> </w:t>
      </w:r>
      <w:r w:rsidR="005C3121" w:rsidRPr="005C3121">
        <w:rPr>
          <w:rFonts w:asciiTheme="majorHAnsi" w:hAnsiTheme="majorHAnsi" w:cs="Arial"/>
          <w:color w:val="000000"/>
          <w:sz w:val="20"/>
          <w:szCs w:val="20"/>
        </w:rPr>
        <w:t xml:space="preserve">el proceso de </w:t>
      </w:r>
      <w:r w:rsidR="005C3121" w:rsidRPr="005C3121">
        <w:rPr>
          <w:rFonts w:asciiTheme="majorHAnsi" w:eastAsia="Calibri" w:hAnsiTheme="majorHAnsi" w:cs="Arial"/>
          <w:sz w:val="20"/>
          <w:szCs w:val="20"/>
        </w:rPr>
        <w:t>agrupamiento de la cantidad de materiales en decenas.</w:t>
      </w:r>
      <w:r w:rsidR="00D56FE5">
        <w:rPr>
          <w:rFonts w:asciiTheme="majorHAnsi" w:eastAsia="Calibri" w:hAnsiTheme="majorHAnsi" w:cs="Arial"/>
          <w:sz w:val="20"/>
          <w:szCs w:val="20"/>
        </w:rPr>
        <w:t xml:space="preserve"> Los estudiantes pueden colocar </w:t>
      </w:r>
      <w:r w:rsidR="005C3121" w:rsidRPr="005C3121">
        <w:rPr>
          <w:rFonts w:asciiTheme="majorHAnsi" w:eastAsia="Calibri" w:hAnsiTheme="majorHAnsi" w:cs="Arial"/>
          <w:sz w:val="20"/>
          <w:szCs w:val="20"/>
        </w:rPr>
        <w:t xml:space="preserve">en bolsitas o cajitas los 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grupos de </w:t>
      </w:r>
      <w:r w:rsidR="00CA3A79">
        <w:rPr>
          <w:rFonts w:asciiTheme="majorHAnsi" w:hAnsiTheme="majorHAnsi" w:cs="Arial"/>
          <w:sz w:val="20"/>
          <w:szCs w:val="20"/>
        </w:rPr>
        <w:t>diez</w:t>
      </w:r>
      <w:r w:rsidR="005C3121" w:rsidRPr="005C3121">
        <w:rPr>
          <w:rFonts w:asciiTheme="majorHAnsi" w:hAnsiTheme="majorHAnsi" w:cs="Arial"/>
          <w:sz w:val="20"/>
          <w:szCs w:val="20"/>
        </w:rPr>
        <w:t>. Con esto est</w:t>
      </w:r>
      <w:r>
        <w:rPr>
          <w:rFonts w:asciiTheme="majorHAnsi" w:hAnsiTheme="majorHAnsi" w:cs="Arial"/>
          <w:sz w:val="20"/>
          <w:szCs w:val="20"/>
        </w:rPr>
        <w:t>ará</w:t>
      </w:r>
      <w:r w:rsidR="005C3121" w:rsidRPr="005C3121">
        <w:rPr>
          <w:rFonts w:asciiTheme="majorHAnsi" w:hAnsiTheme="majorHAnsi" w:cs="Arial"/>
          <w:sz w:val="20"/>
          <w:szCs w:val="20"/>
        </w:rPr>
        <w:t>n trabajando la decena como grupo de diez</w:t>
      </w:r>
      <w:r w:rsidR="00D56FE5">
        <w:rPr>
          <w:rFonts w:asciiTheme="majorHAnsi" w:hAnsiTheme="majorHAnsi" w:cs="Arial"/>
          <w:sz w:val="20"/>
          <w:szCs w:val="20"/>
        </w:rPr>
        <w:t xml:space="preserve"> unidades</w:t>
      </w:r>
      <w:r w:rsidR="005C3121" w:rsidRPr="005C3121">
        <w:rPr>
          <w:rFonts w:asciiTheme="majorHAnsi" w:hAnsiTheme="majorHAnsi" w:cs="Arial"/>
          <w:sz w:val="20"/>
          <w:szCs w:val="20"/>
        </w:rPr>
        <w:t>.</w:t>
      </w:r>
      <w:r w:rsidR="005C3121" w:rsidRPr="005C3121">
        <w:rPr>
          <w:rFonts w:asciiTheme="majorHAnsi" w:eastAsia="Calibri" w:hAnsiTheme="majorHAnsi" w:cs="Arial"/>
          <w:sz w:val="20"/>
          <w:szCs w:val="20"/>
        </w:rPr>
        <w:t xml:space="preserve"> </w:t>
      </w:r>
    </w:p>
    <w:p w14:paraId="236BEDFE" w14:textId="1DFEEB78" w:rsidR="005C3121" w:rsidRPr="005C3121" w:rsidRDefault="005C3121" w:rsidP="008C56D8">
      <w:pPr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Theme="majorHAnsi" w:eastAsia="Calibri" w:hAnsiTheme="majorHAnsi" w:cs="Arial"/>
          <w:sz w:val="20"/>
          <w:szCs w:val="20"/>
        </w:rPr>
      </w:pPr>
      <w:r w:rsidRPr="005C3121">
        <w:rPr>
          <w:rFonts w:asciiTheme="majorHAnsi" w:eastAsia="Calibri" w:hAnsiTheme="majorHAnsi" w:cs="Arial"/>
          <w:sz w:val="20"/>
          <w:szCs w:val="20"/>
        </w:rPr>
        <w:t>Haz un</w:t>
      </w:r>
      <w:r w:rsidR="00BE0F50">
        <w:rPr>
          <w:rFonts w:asciiTheme="majorHAnsi" w:eastAsia="Calibri" w:hAnsiTheme="majorHAnsi" w:cs="Arial"/>
          <w:sz w:val="20"/>
          <w:szCs w:val="20"/>
        </w:rPr>
        <w:t>a</w:t>
      </w:r>
      <w:r w:rsidRPr="005C3121">
        <w:rPr>
          <w:rFonts w:asciiTheme="majorHAnsi" w:eastAsia="Calibri" w:hAnsiTheme="majorHAnsi" w:cs="Arial"/>
          <w:sz w:val="20"/>
          <w:szCs w:val="20"/>
        </w:rPr>
        <w:t xml:space="preserve"> pa</w:t>
      </w:r>
      <w:r w:rsidR="00BE0F50">
        <w:rPr>
          <w:rFonts w:asciiTheme="majorHAnsi" w:eastAsia="Calibri" w:hAnsiTheme="majorHAnsi" w:cs="Arial"/>
          <w:sz w:val="20"/>
          <w:szCs w:val="20"/>
        </w:rPr>
        <w:t>u</w:t>
      </w:r>
      <w:r w:rsidRPr="005C3121">
        <w:rPr>
          <w:rFonts w:asciiTheme="majorHAnsi" w:eastAsia="Calibri" w:hAnsiTheme="majorHAnsi" w:cs="Arial"/>
          <w:sz w:val="20"/>
          <w:szCs w:val="20"/>
        </w:rPr>
        <w:t>s</w:t>
      </w:r>
      <w:r w:rsidR="00BE0F50">
        <w:rPr>
          <w:rFonts w:asciiTheme="majorHAnsi" w:eastAsia="Calibri" w:hAnsiTheme="majorHAnsi" w:cs="Arial"/>
          <w:sz w:val="20"/>
          <w:szCs w:val="20"/>
        </w:rPr>
        <w:t>a</w:t>
      </w:r>
      <w:r w:rsidRPr="005C3121">
        <w:rPr>
          <w:rFonts w:asciiTheme="majorHAnsi" w:eastAsia="Calibri" w:hAnsiTheme="majorHAnsi" w:cs="Arial"/>
          <w:sz w:val="20"/>
          <w:szCs w:val="20"/>
        </w:rPr>
        <w:t xml:space="preserve"> </w:t>
      </w:r>
      <w:r w:rsidR="007D15F5">
        <w:rPr>
          <w:rFonts w:asciiTheme="majorHAnsi" w:eastAsia="Calibri" w:hAnsiTheme="majorHAnsi" w:cs="Arial"/>
          <w:sz w:val="20"/>
          <w:szCs w:val="20"/>
        </w:rPr>
        <w:t xml:space="preserve">durante la actividad con el fin de que los estudiantes se percaten de </w:t>
      </w:r>
      <w:r w:rsidRPr="005C3121">
        <w:rPr>
          <w:rFonts w:asciiTheme="majorHAnsi" w:eastAsia="Calibri" w:hAnsiTheme="majorHAnsi" w:cs="Arial"/>
          <w:sz w:val="20"/>
          <w:szCs w:val="20"/>
        </w:rPr>
        <w:t>que están realizando agrupaciones</w:t>
      </w:r>
      <w:r w:rsidR="007D15F5">
        <w:rPr>
          <w:rFonts w:asciiTheme="majorHAnsi" w:eastAsia="Calibri" w:hAnsiTheme="majorHAnsi" w:cs="Arial"/>
          <w:sz w:val="20"/>
          <w:szCs w:val="20"/>
        </w:rPr>
        <w:t xml:space="preserve">. Luego, </w:t>
      </w:r>
      <w:r w:rsidR="00136FE9">
        <w:rPr>
          <w:rFonts w:asciiTheme="majorHAnsi" w:eastAsia="Calibri" w:hAnsiTheme="majorHAnsi" w:cs="Arial"/>
          <w:sz w:val="20"/>
          <w:szCs w:val="20"/>
        </w:rPr>
        <w:t>comenta</w:t>
      </w:r>
      <w:r w:rsidR="007D15F5">
        <w:rPr>
          <w:rFonts w:asciiTheme="majorHAnsi" w:eastAsia="Calibri" w:hAnsiTheme="majorHAnsi" w:cs="Arial"/>
          <w:sz w:val="20"/>
          <w:szCs w:val="20"/>
        </w:rPr>
        <w:t xml:space="preserve"> que ese fue </w:t>
      </w:r>
      <w:r w:rsidR="00F92B30">
        <w:rPr>
          <w:rFonts w:asciiTheme="majorHAnsi" w:eastAsia="Calibri" w:hAnsiTheme="majorHAnsi" w:cs="Arial"/>
          <w:sz w:val="20"/>
          <w:szCs w:val="20"/>
        </w:rPr>
        <w:t>uno de los</w:t>
      </w:r>
      <w:r w:rsidRPr="005C3121">
        <w:rPr>
          <w:rFonts w:asciiTheme="majorHAnsi" w:eastAsia="Calibri" w:hAnsiTheme="majorHAnsi" w:cs="Arial"/>
          <w:sz w:val="20"/>
          <w:szCs w:val="20"/>
        </w:rPr>
        <w:t xml:space="preserve"> criterio</w:t>
      </w:r>
      <w:r w:rsidR="00F92B30">
        <w:rPr>
          <w:rFonts w:asciiTheme="majorHAnsi" w:eastAsia="Calibri" w:hAnsiTheme="majorHAnsi" w:cs="Arial"/>
          <w:sz w:val="20"/>
          <w:szCs w:val="20"/>
        </w:rPr>
        <w:t>s</w:t>
      </w:r>
      <w:r w:rsidRPr="005C3121">
        <w:rPr>
          <w:rFonts w:asciiTheme="majorHAnsi" w:eastAsia="Calibri" w:hAnsiTheme="majorHAnsi" w:cs="Arial"/>
          <w:sz w:val="20"/>
          <w:szCs w:val="20"/>
        </w:rPr>
        <w:t xml:space="preserve"> a observar en la sesión. Toma nota de </w:t>
      </w:r>
      <w:r w:rsidRPr="008C56D8">
        <w:rPr>
          <w:rFonts w:asciiTheme="majorHAnsi" w:hAnsiTheme="majorHAnsi" w:cs="Arial"/>
          <w:sz w:val="20"/>
          <w:szCs w:val="20"/>
        </w:rPr>
        <w:t>sus</w:t>
      </w:r>
      <w:r w:rsidRPr="005C3121">
        <w:rPr>
          <w:rFonts w:asciiTheme="majorHAnsi" w:eastAsia="Calibri" w:hAnsiTheme="majorHAnsi" w:cs="Arial"/>
          <w:sz w:val="20"/>
          <w:szCs w:val="20"/>
        </w:rPr>
        <w:t xml:space="preserve"> desempeños en el instrumento de evaluación que preparaste.</w:t>
      </w:r>
    </w:p>
    <w:p w14:paraId="5AF6ED3C" w14:textId="2EE73A91" w:rsidR="005C3121" w:rsidRPr="00563562" w:rsidRDefault="007E6D2A" w:rsidP="00563562">
      <w:pPr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Theme="majorHAnsi" w:hAnsiTheme="majorHAnsi" w:cs="Arial"/>
          <w:sz w:val="20"/>
          <w:szCs w:val="20"/>
        </w:rPr>
      </w:pPr>
      <w:r w:rsidRPr="00563562">
        <w:rPr>
          <w:rFonts w:asciiTheme="majorHAnsi" w:hAnsiTheme="majorHAnsi" w:cs="Arial"/>
          <w:sz w:val="20"/>
          <w:szCs w:val="20"/>
        </w:rPr>
        <w:t>Señala que determinen</w:t>
      </w:r>
      <w:r w:rsidRPr="00E67DA7">
        <w:rPr>
          <w:rFonts w:asciiTheme="majorHAnsi" w:hAnsiTheme="majorHAnsi" w:cs="Arial"/>
          <w:sz w:val="20"/>
          <w:szCs w:val="20"/>
        </w:rPr>
        <w:t xml:space="preserve"> </w:t>
      </w:r>
      <w:r w:rsidRPr="007E6D2A">
        <w:rPr>
          <w:rFonts w:asciiTheme="majorHAnsi" w:hAnsiTheme="majorHAnsi" w:cs="Arial"/>
          <w:sz w:val="20"/>
          <w:szCs w:val="20"/>
        </w:rPr>
        <w:t>el</w:t>
      </w:r>
      <w:r w:rsidR="005C3121" w:rsidRPr="007E6D2A">
        <w:rPr>
          <w:rFonts w:asciiTheme="majorHAnsi" w:eastAsia="Calibri" w:hAnsiTheme="majorHAnsi" w:cs="Arial"/>
          <w:sz w:val="20"/>
          <w:szCs w:val="20"/>
        </w:rPr>
        <w:t xml:space="preserve"> dibujo </w:t>
      </w:r>
      <w:r w:rsidRPr="007E6D2A">
        <w:rPr>
          <w:rFonts w:asciiTheme="majorHAnsi" w:eastAsia="Calibri" w:hAnsiTheme="majorHAnsi" w:cs="Arial"/>
          <w:sz w:val="20"/>
          <w:szCs w:val="20"/>
        </w:rPr>
        <w:t xml:space="preserve">con el que </w:t>
      </w:r>
      <w:r w:rsidR="005C3121" w:rsidRPr="007E6D2A">
        <w:rPr>
          <w:rFonts w:asciiTheme="majorHAnsi" w:eastAsia="Calibri" w:hAnsiTheme="majorHAnsi" w:cs="Arial"/>
          <w:sz w:val="20"/>
          <w:szCs w:val="20"/>
        </w:rPr>
        <w:t>representar</w:t>
      </w:r>
      <w:r w:rsidRPr="007E6D2A">
        <w:rPr>
          <w:rFonts w:asciiTheme="majorHAnsi" w:eastAsia="Calibri" w:hAnsiTheme="majorHAnsi" w:cs="Arial"/>
          <w:sz w:val="20"/>
          <w:szCs w:val="20"/>
        </w:rPr>
        <w:t>án</w:t>
      </w:r>
      <w:r w:rsidR="005C3121" w:rsidRPr="007E6D2A">
        <w:rPr>
          <w:rFonts w:asciiTheme="majorHAnsi" w:eastAsia="Calibri" w:hAnsiTheme="majorHAnsi" w:cs="Arial"/>
          <w:sz w:val="20"/>
          <w:szCs w:val="20"/>
        </w:rPr>
        <w:t xml:space="preserve"> las decenas y las unidades</w:t>
      </w:r>
      <w:r w:rsidRPr="007E6D2A">
        <w:rPr>
          <w:rFonts w:asciiTheme="majorHAnsi" w:eastAsia="Calibri" w:hAnsiTheme="majorHAnsi" w:cs="Arial"/>
          <w:sz w:val="20"/>
          <w:szCs w:val="20"/>
        </w:rPr>
        <w:t xml:space="preserve"> P</w:t>
      </w:r>
      <w:r w:rsidR="005C3121" w:rsidRPr="007E6D2A">
        <w:rPr>
          <w:rFonts w:asciiTheme="majorHAnsi" w:eastAsia="Calibri" w:hAnsiTheme="majorHAnsi" w:cs="Arial"/>
          <w:sz w:val="20"/>
          <w:szCs w:val="20"/>
        </w:rPr>
        <w:t xml:space="preserve">or ejemplo, </w:t>
      </w:r>
      <w:r w:rsidRPr="007E6D2A">
        <w:rPr>
          <w:rFonts w:asciiTheme="majorHAnsi" w:eastAsia="Calibri" w:hAnsiTheme="majorHAnsi" w:cs="Arial"/>
          <w:sz w:val="20"/>
          <w:szCs w:val="20"/>
        </w:rPr>
        <w:t xml:space="preserve">pueden utilizar </w:t>
      </w:r>
      <w:r w:rsidR="005C3121" w:rsidRPr="007E6D2A">
        <w:rPr>
          <w:rFonts w:asciiTheme="majorHAnsi" w:eastAsia="Calibri" w:hAnsiTheme="majorHAnsi" w:cs="Arial"/>
          <w:sz w:val="20"/>
          <w:szCs w:val="20"/>
        </w:rPr>
        <w:t xml:space="preserve">palotes para </w:t>
      </w:r>
      <w:r w:rsidR="005C3121" w:rsidRPr="007E6D2A">
        <w:rPr>
          <w:rFonts w:asciiTheme="majorHAnsi" w:hAnsiTheme="majorHAnsi" w:cs="Arial"/>
          <w:sz w:val="20"/>
          <w:szCs w:val="20"/>
        </w:rPr>
        <w:t>las</w:t>
      </w:r>
      <w:r w:rsidR="005C3121" w:rsidRPr="007E6D2A">
        <w:rPr>
          <w:rFonts w:asciiTheme="majorHAnsi" w:eastAsia="Calibri" w:hAnsiTheme="majorHAnsi" w:cs="Arial"/>
          <w:sz w:val="20"/>
          <w:szCs w:val="20"/>
        </w:rPr>
        <w:t xml:space="preserve"> decenas y aspas para las unidades sueltas</w:t>
      </w:r>
      <w:r w:rsidR="005C3121" w:rsidRPr="007E6D2A">
        <w:rPr>
          <w:rFonts w:asciiTheme="majorHAnsi" w:hAnsiTheme="majorHAnsi" w:cs="Arial"/>
          <w:sz w:val="20"/>
          <w:szCs w:val="20"/>
        </w:rPr>
        <w:t>. Esto l</w:t>
      </w:r>
      <w:r w:rsidRPr="007E6D2A">
        <w:rPr>
          <w:rFonts w:asciiTheme="majorHAnsi" w:hAnsiTheme="majorHAnsi" w:cs="Arial"/>
          <w:sz w:val="20"/>
          <w:szCs w:val="20"/>
        </w:rPr>
        <w:t>o</w:t>
      </w:r>
      <w:r w:rsidR="005C3121" w:rsidRPr="007E6D2A">
        <w:rPr>
          <w:rFonts w:asciiTheme="majorHAnsi" w:hAnsiTheme="majorHAnsi" w:cs="Arial"/>
          <w:sz w:val="20"/>
          <w:szCs w:val="20"/>
        </w:rPr>
        <w:t>s ayudará a considerar a la decena como unidad distinta y superior.</w:t>
      </w:r>
      <w:r w:rsidRPr="007E6D2A">
        <w:rPr>
          <w:rFonts w:asciiTheme="majorHAnsi" w:hAnsiTheme="majorHAnsi" w:cs="Arial"/>
          <w:sz w:val="20"/>
          <w:szCs w:val="20"/>
        </w:rPr>
        <w:t xml:space="preserve"> </w:t>
      </w:r>
      <w:r w:rsidR="005C3121" w:rsidRPr="00563562">
        <w:rPr>
          <w:rFonts w:asciiTheme="majorHAnsi" w:hAnsiTheme="majorHAnsi" w:cs="Arial"/>
          <w:sz w:val="20"/>
          <w:szCs w:val="20"/>
        </w:rPr>
        <w:t xml:space="preserve">Finalmente, escribirán el número que corresponde en el </w:t>
      </w:r>
      <w:r>
        <w:rPr>
          <w:rFonts w:asciiTheme="majorHAnsi" w:hAnsiTheme="majorHAnsi" w:cs="Arial"/>
          <w:sz w:val="20"/>
          <w:szCs w:val="20"/>
        </w:rPr>
        <w:t xml:space="preserve">formato de </w:t>
      </w:r>
      <w:r w:rsidR="005C3121" w:rsidRPr="00563562">
        <w:rPr>
          <w:rFonts w:asciiTheme="majorHAnsi" w:hAnsiTheme="majorHAnsi" w:cs="Arial"/>
          <w:sz w:val="20"/>
          <w:szCs w:val="20"/>
        </w:rPr>
        <w:t>inventario.</w:t>
      </w:r>
    </w:p>
    <w:p w14:paraId="4DF7EFE3" w14:textId="1C18A621" w:rsidR="005C3121" w:rsidRPr="005C3121" w:rsidRDefault="007E6D2A" w:rsidP="008C56D8">
      <w:pPr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Theme="majorHAnsi" w:eastAsia="Calibri" w:hAnsiTheme="majorHAnsi" w:cs="Arial"/>
          <w:sz w:val="20"/>
          <w:szCs w:val="20"/>
        </w:rPr>
      </w:pPr>
      <w:r>
        <w:rPr>
          <w:rFonts w:asciiTheme="majorHAnsi" w:eastAsia="Calibri" w:hAnsiTheme="majorHAnsi" w:cs="Arial"/>
          <w:sz w:val="20"/>
          <w:szCs w:val="20"/>
        </w:rPr>
        <w:t xml:space="preserve">Ejemplifica el registro de las cantidades. </w:t>
      </w:r>
      <w:r w:rsidR="005C3121" w:rsidRPr="005C3121">
        <w:rPr>
          <w:rFonts w:asciiTheme="majorHAnsi" w:eastAsia="Calibri" w:hAnsiTheme="majorHAnsi" w:cs="Arial"/>
          <w:sz w:val="20"/>
          <w:szCs w:val="20"/>
        </w:rPr>
        <w:t xml:space="preserve">Si se trata del sector de Matemática, por ejemplo, </w:t>
      </w:r>
      <w:r>
        <w:rPr>
          <w:rFonts w:asciiTheme="majorHAnsi" w:eastAsia="Calibri" w:hAnsiTheme="majorHAnsi" w:cs="Arial"/>
          <w:sz w:val="20"/>
          <w:szCs w:val="20"/>
        </w:rPr>
        <w:t xml:space="preserve">pueden </w:t>
      </w:r>
      <w:r w:rsidR="005C3121" w:rsidRPr="005C3121">
        <w:rPr>
          <w:rFonts w:asciiTheme="majorHAnsi" w:eastAsia="Calibri" w:hAnsiTheme="majorHAnsi" w:cs="Arial"/>
          <w:sz w:val="20"/>
          <w:szCs w:val="20"/>
        </w:rPr>
        <w:t>agrupa</w:t>
      </w:r>
      <w:r>
        <w:rPr>
          <w:rFonts w:asciiTheme="majorHAnsi" w:eastAsia="Calibri" w:hAnsiTheme="majorHAnsi" w:cs="Arial"/>
          <w:sz w:val="20"/>
          <w:szCs w:val="20"/>
        </w:rPr>
        <w:t>r</w:t>
      </w:r>
      <w:r w:rsidR="005C3121" w:rsidRPr="005C3121">
        <w:rPr>
          <w:rFonts w:asciiTheme="majorHAnsi" w:eastAsia="Calibri" w:hAnsiTheme="majorHAnsi" w:cs="Arial"/>
          <w:sz w:val="20"/>
          <w:szCs w:val="20"/>
        </w:rPr>
        <w:t>, c</w:t>
      </w:r>
      <w:r>
        <w:rPr>
          <w:rFonts w:asciiTheme="majorHAnsi" w:eastAsia="Calibri" w:hAnsiTheme="majorHAnsi" w:cs="Arial"/>
          <w:sz w:val="20"/>
          <w:szCs w:val="20"/>
        </w:rPr>
        <w:t>o</w:t>
      </w:r>
      <w:r w:rsidR="005C3121" w:rsidRPr="005C3121">
        <w:rPr>
          <w:rFonts w:asciiTheme="majorHAnsi" w:eastAsia="Calibri" w:hAnsiTheme="majorHAnsi" w:cs="Arial"/>
          <w:sz w:val="20"/>
          <w:szCs w:val="20"/>
        </w:rPr>
        <w:t>nta</w:t>
      </w:r>
      <w:r>
        <w:rPr>
          <w:rFonts w:asciiTheme="majorHAnsi" w:eastAsia="Calibri" w:hAnsiTheme="majorHAnsi" w:cs="Arial"/>
          <w:sz w:val="20"/>
          <w:szCs w:val="20"/>
        </w:rPr>
        <w:t>r</w:t>
      </w:r>
      <w:r w:rsidR="005C3121" w:rsidRPr="005C3121">
        <w:rPr>
          <w:rFonts w:asciiTheme="majorHAnsi" w:eastAsia="Calibri" w:hAnsiTheme="majorHAnsi" w:cs="Arial"/>
          <w:sz w:val="20"/>
          <w:szCs w:val="20"/>
        </w:rPr>
        <w:t xml:space="preserve"> y representa</w:t>
      </w:r>
      <w:r>
        <w:rPr>
          <w:rFonts w:asciiTheme="majorHAnsi" w:eastAsia="Calibri" w:hAnsiTheme="majorHAnsi" w:cs="Arial"/>
          <w:sz w:val="20"/>
          <w:szCs w:val="20"/>
        </w:rPr>
        <w:t>r</w:t>
      </w:r>
      <w:r w:rsidR="005C3121" w:rsidRPr="005C3121">
        <w:rPr>
          <w:rFonts w:asciiTheme="majorHAnsi" w:eastAsia="Calibri" w:hAnsiTheme="majorHAnsi" w:cs="Arial"/>
          <w:sz w:val="20"/>
          <w:szCs w:val="20"/>
        </w:rPr>
        <w:t xml:space="preserve"> las tapas de colores</w:t>
      </w:r>
      <w:r w:rsidR="008037D1">
        <w:rPr>
          <w:rFonts w:asciiTheme="majorHAnsi" w:eastAsia="Calibri" w:hAnsiTheme="majorHAnsi" w:cs="Arial"/>
          <w:sz w:val="20"/>
          <w:szCs w:val="20"/>
        </w:rPr>
        <w:t>. Así</w:t>
      </w:r>
      <w:r w:rsidR="005C3121" w:rsidRPr="005C3121">
        <w:rPr>
          <w:rFonts w:asciiTheme="majorHAnsi" w:eastAsia="Calibri" w:hAnsiTheme="majorHAnsi" w:cs="Arial"/>
          <w:sz w:val="20"/>
          <w:szCs w:val="20"/>
        </w:rPr>
        <w:t>:</w:t>
      </w:r>
    </w:p>
    <w:p w14:paraId="3BBAB02E" w14:textId="77777777" w:rsidR="005C3121" w:rsidRPr="005C3121" w:rsidRDefault="00380262" w:rsidP="005C3121">
      <w:pPr>
        <w:spacing w:after="120"/>
        <w:ind w:left="2124"/>
        <w:jc w:val="both"/>
        <w:rPr>
          <w:rFonts w:asciiTheme="majorHAnsi" w:eastAsia="Calibri" w:hAnsiTheme="majorHAnsi" w:cs="Arial"/>
          <w:sz w:val="20"/>
          <w:szCs w:val="20"/>
        </w:rPr>
      </w:pPr>
      <w:r w:rsidRPr="005C3121">
        <w:rPr>
          <w:rFonts w:asciiTheme="majorHAnsi" w:hAnsiTheme="majorHAnsi"/>
          <w:sz w:val="20"/>
          <w:szCs w:val="20"/>
        </w:rPr>
        <w:object w:dxaOrig="4320" w:dyaOrig="3387" w14:anchorId="2F3083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45pt;height:75.35pt" o:ole="">
            <v:imagedata r:id="rId8" o:title=""/>
          </v:shape>
          <o:OLEObject Type="Embed" ProgID="PBrush" ShapeID="_x0000_i1025" DrawAspect="Content" ObjectID="_1551968780" r:id="rId9"/>
        </w:object>
      </w:r>
    </w:p>
    <w:p w14:paraId="0405B0F4" w14:textId="78AA0D3C" w:rsidR="005C3121" w:rsidRPr="005C3121" w:rsidRDefault="008037D1" w:rsidP="005C3121">
      <w:pPr>
        <w:spacing w:after="120"/>
        <w:ind w:left="360"/>
        <w:jc w:val="both"/>
        <w:rPr>
          <w:rFonts w:asciiTheme="majorHAnsi" w:eastAsia="Calibri" w:hAnsiTheme="majorHAnsi" w:cs="Arial"/>
          <w:sz w:val="20"/>
          <w:szCs w:val="20"/>
        </w:rPr>
      </w:pPr>
      <w:r>
        <w:rPr>
          <w:rFonts w:asciiTheme="majorHAnsi" w:eastAsia="Calibri" w:hAnsiTheme="majorHAnsi" w:cs="Arial"/>
          <w:sz w:val="20"/>
          <w:szCs w:val="20"/>
        </w:rPr>
        <w:t>Las</w:t>
      </w:r>
      <w:r w:rsidR="005C3121" w:rsidRPr="005C3121">
        <w:rPr>
          <w:rFonts w:asciiTheme="majorHAnsi" w:eastAsia="Calibri" w:hAnsiTheme="majorHAnsi" w:cs="Arial"/>
          <w:sz w:val="20"/>
          <w:szCs w:val="20"/>
        </w:rPr>
        <w:t xml:space="preserve"> representaciones de decenas y unidades serán:</w:t>
      </w:r>
    </w:p>
    <w:p w14:paraId="696224C1" w14:textId="77777777" w:rsidR="005C3121" w:rsidRPr="005C3121" w:rsidRDefault="005C3121" w:rsidP="005C3121">
      <w:pPr>
        <w:spacing w:after="120"/>
        <w:ind w:left="1416"/>
        <w:jc w:val="both"/>
        <w:rPr>
          <w:rFonts w:asciiTheme="majorHAnsi" w:eastAsia="Calibri" w:hAnsiTheme="majorHAnsi" w:cs="Arial"/>
          <w:b/>
          <w:sz w:val="20"/>
          <w:szCs w:val="20"/>
        </w:rPr>
      </w:pPr>
      <w:r w:rsidRPr="005C3121">
        <w:rPr>
          <w:rFonts w:asciiTheme="majorHAnsi" w:eastAsia="Calibri" w:hAnsiTheme="majorHAnsi" w:cs="Arial"/>
          <w:b/>
          <w:sz w:val="20"/>
          <w:szCs w:val="20"/>
        </w:rPr>
        <w:t xml:space="preserve">| | | | | |  x </w:t>
      </w:r>
      <w:proofErr w:type="spellStart"/>
      <w:r w:rsidRPr="005C3121">
        <w:rPr>
          <w:rFonts w:asciiTheme="majorHAnsi" w:eastAsia="Calibri" w:hAnsiTheme="majorHAnsi" w:cs="Arial"/>
          <w:b/>
          <w:sz w:val="20"/>
          <w:szCs w:val="20"/>
        </w:rPr>
        <w:t>x</w:t>
      </w:r>
      <w:proofErr w:type="spellEnd"/>
      <w:r w:rsidRPr="005C3121">
        <w:rPr>
          <w:rFonts w:asciiTheme="majorHAnsi" w:eastAsia="Calibri" w:hAnsiTheme="majorHAnsi" w:cs="Arial"/>
          <w:b/>
          <w:sz w:val="20"/>
          <w:szCs w:val="20"/>
        </w:rPr>
        <w:t xml:space="preserve"> </w:t>
      </w:r>
      <w:proofErr w:type="spellStart"/>
      <w:r w:rsidRPr="005C3121">
        <w:rPr>
          <w:rFonts w:asciiTheme="majorHAnsi" w:eastAsia="Calibri" w:hAnsiTheme="majorHAnsi" w:cs="Arial"/>
          <w:b/>
          <w:sz w:val="20"/>
          <w:szCs w:val="20"/>
        </w:rPr>
        <w:t>x</w:t>
      </w:r>
      <w:proofErr w:type="spellEnd"/>
      <w:r w:rsidRPr="005C3121">
        <w:rPr>
          <w:rFonts w:asciiTheme="majorHAnsi" w:eastAsia="Calibri" w:hAnsiTheme="majorHAnsi" w:cs="Arial"/>
          <w:b/>
          <w:sz w:val="20"/>
          <w:szCs w:val="20"/>
        </w:rPr>
        <w:t xml:space="preserve"> </w:t>
      </w:r>
      <w:proofErr w:type="spellStart"/>
      <w:r w:rsidRPr="005C3121">
        <w:rPr>
          <w:rFonts w:asciiTheme="majorHAnsi" w:eastAsia="Calibri" w:hAnsiTheme="majorHAnsi" w:cs="Arial"/>
          <w:b/>
          <w:sz w:val="20"/>
          <w:szCs w:val="20"/>
        </w:rPr>
        <w:t>x</w:t>
      </w:r>
      <w:proofErr w:type="spellEnd"/>
    </w:p>
    <w:p w14:paraId="7528EF14" w14:textId="37FBE931" w:rsidR="005C3121" w:rsidRPr="005C3121" w:rsidRDefault="005C3121" w:rsidP="008C56D8">
      <w:pPr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Theme="majorHAnsi" w:eastAsia="Calibri" w:hAnsiTheme="majorHAnsi" w:cs="Arial"/>
          <w:sz w:val="20"/>
          <w:szCs w:val="20"/>
        </w:rPr>
      </w:pPr>
      <w:r w:rsidRPr="005C3121">
        <w:rPr>
          <w:rFonts w:asciiTheme="majorHAnsi" w:eastAsia="Calibri" w:hAnsiTheme="majorHAnsi" w:cs="Arial"/>
          <w:sz w:val="20"/>
          <w:szCs w:val="20"/>
        </w:rPr>
        <w:t xml:space="preserve">En </w:t>
      </w:r>
      <w:r w:rsidR="000E0246">
        <w:rPr>
          <w:rFonts w:asciiTheme="majorHAnsi" w:eastAsia="Calibri" w:hAnsiTheme="majorHAnsi" w:cs="Arial"/>
          <w:sz w:val="20"/>
          <w:szCs w:val="20"/>
        </w:rPr>
        <w:t>esta</w:t>
      </w:r>
      <w:r w:rsidR="000E0246" w:rsidRPr="005C3121">
        <w:rPr>
          <w:rFonts w:asciiTheme="majorHAnsi" w:eastAsia="Calibri" w:hAnsiTheme="majorHAnsi" w:cs="Arial"/>
          <w:sz w:val="20"/>
          <w:szCs w:val="20"/>
        </w:rPr>
        <w:t xml:space="preserve"> </w:t>
      </w:r>
      <w:r w:rsidR="000E0246">
        <w:rPr>
          <w:rFonts w:asciiTheme="majorHAnsi" w:eastAsia="Calibri" w:hAnsiTheme="majorHAnsi" w:cs="Arial"/>
          <w:sz w:val="20"/>
          <w:szCs w:val="20"/>
        </w:rPr>
        <w:t>etapa,</w:t>
      </w:r>
      <w:r w:rsidR="000E0246" w:rsidRPr="005C3121">
        <w:rPr>
          <w:rFonts w:asciiTheme="majorHAnsi" w:eastAsia="Calibri" w:hAnsiTheme="majorHAnsi" w:cs="Arial"/>
          <w:sz w:val="20"/>
          <w:szCs w:val="20"/>
        </w:rPr>
        <w:t xml:space="preserve"> </w:t>
      </w:r>
      <w:r w:rsidRPr="005C3121">
        <w:rPr>
          <w:rFonts w:asciiTheme="majorHAnsi" w:eastAsia="Calibri" w:hAnsiTheme="majorHAnsi" w:cs="Arial"/>
          <w:sz w:val="20"/>
          <w:szCs w:val="20"/>
        </w:rPr>
        <w:t xml:space="preserve">ayuda a los estudiantes a darse cuenta </w:t>
      </w:r>
      <w:r w:rsidR="000E0246">
        <w:rPr>
          <w:rFonts w:asciiTheme="majorHAnsi" w:eastAsia="Calibri" w:hAnsiTheme="majorHAnsi" w:cs="Arial"/>
          <w:sz w:val="20"/>
          <w:szCs w:val="20"/>
        </w:rPr>
        <w:t xml:space="preserve">de </w:t>
      </w:r>
      <w:r w:rsidRPr="005C3121">
        <w:rPr>
          <w:rFonts w:asciiTheme="majorHAnsi" w:eastAsia="Calibri" w:hAnsiTheme="majorHAnsi" w:cs="Arial"/>
          <w:sz w:val="20"/>
          <w:szCs w:val="20"/>
        </w:rPr>
        <w:t>que están representando cantidades de objetos</w:t>
      </w:r>
      <w:r w:rsidR="000E0246">
        <w:rPr>
          <w:rFonts w:asciiTheme="majorHAnsi" w:eastAsia="Calibri" w:hAnsiTheme="majorHAnsi" w:cs="Arial"/>
          <w:sz w:val="20"/>
          <w:szCs w:val="20"/>
        </w:rPr>
        <w:t xml:space="preserve">. </w:t>
      </w:r>
      <w:r w:rsidR="00136FE9">
        <w:rPr>
          <w:rFonts w:asciiTheme="majorHAnsi" w:eastAsia="Calibri" w:hAnsiTheme="majorHAnsi" w:cs="Arial"/>
          <w:sz w:val="20"/>
          <w:szCs w:val="20"/>
        </w:rPr>
        <w:t>Comenta</w:t>
      </w:r>
      <w:r w:rsidRPr="005C3121">
        <w:rPr>
          <w:rFonts w:asciiTheme="majorHAnsi" w:eastAsia="Calibri" w:hAnsiTheme="majorHAnsi" w:cs="Arial"/>
          <w:sz w:val="20"/>
          <w:szCs w:val="20"/>
        </w:rPr>
        <w:t xml:space="preserve"> que ese era </w:t>
      </w:r>
      <w:r w:rsidR="000E0246">
        <w:rPr>
          <w:rFonts w:asciiTheme="majorHAnsi" w:eastAsia="Calibri" w:hAnsiTheme="majorHAnsi" w:cs="Arial"/>
          <w:sz w:val="20"/>
          <w:szCs w:val="20"/>
        </w:rPr>
        <w:t>otro</w:t>
      </w:r>
      <w:r w:rsidR="000E0246" w:rsidRPr="005C3121">
        <w:rPr>
          <w:rFonts w:asciiTheme="majorHAnsi" w:eastAsia="Calibri" w:hAnsiTheme="majorHAnsi" w:cs="Arial"/>
          <w:sz w:val="20"/>
          <w:szCs w:val="20"/>
        </w:rPr>
        <w:t xml:space="preserve"> </w:t>
      </w:r>
      <w:r w:rsidRPr="005C3121">
        <w:rPr>
          <w:rFonts w:asciiTheme="majorHAnsi" w:eastAsia="Calibri" w:hAnsiTheme="majorHAnsi" w:cs="Arial"/>
          <w:sz w:val="20"/>
          <w:szCs w:val="20"/>
        </w:rPr>
        <w:t xml:space="preserve">de los criterios a observar en la sesión. Toma nota de sus desempeños en el instrumento de evaluación que </w:t>
      </w:r>
      <w:r w:rsidRPr="008C56D8">
        <w:rPr>
          <w:rFonts w:asciiTheme="majorHAnsi" w:hAnsiTheme="majorHAnsi" w:cs="Arial"/>
          <w:sz w:val="20"/>
          <w:szCs w:val="20"/>
        </w:rPr>
        <w:t>preparaste</w:t>
      </w:r>
      <w:r w:rsidRPr="005C3121">
        <w:rPr>
          <w:rFonts w:asciiTheme="majorHAnsi" w:eastAsia="Calibri" w:hAnsiTheme="majorHAnsi" w:cs="Arial"/>
          <w:sz w:val="20"/>
          <w:szCs w:val="20"/>
        </w:rPr>
        <w:t>.</w:t>
      </w:r>
    </w:p>
    <w:p w14:paraId="3E68D2D8" w14:textId="3BE19A80" w:rsidR="005C3121" w:rsidRPr="005C3121" w:rsidRDefault="00F92B30" w:rsidP="008C56D8">
      <w:pPr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Theme="majorHAnsi" w:eastAsia="Calibri" w:hAnsiTheme="majorHAnsi" w:cs="Arial"/>
          <w:sz w:val="20"/>
          <w:szCs w:val="20"/>
        </w:rPr>
      </w:pPr>
      <w:r>
        <w:rPr>
          <w:rFonts w:asciiTheme="majorHAnsi" w:eastAsia="Calibri" w:hAnsiTheme="majorHAnsi" w:cs="Arial"/>
          <w:sz w:val="20"/>
          <w:szCs w:val="20"/>
        </w:rPr>
        <w:t>Considera que</w:t>
      </w:r>
      <w:r w:rsidR="000E0246">
        <w:rPr>
          <w:rFonts w:asciiTheme="majorHAnsi" w:eastAsia="Calibri" w:hAnsiTheme="majorHAnsi" w:cs="Arial"/>
          <w:sz w:val="20"/>
          <w:szCs w:val="20"/>
        </w:rPr>
        <w:t xml:space="preserve"> p</w:t>
      </w:r>
      <w:r w:rsidR="005C3121" w:rsidRPr="005C3121">
        <w:rPr>
          <w:rFonts w:asciiTheme="majorHAnsi" w:eastAsia="Calibri" w:hAnsiTheme="majorHAnsi" w:cs="Arial"/>
          <w:sz w:val="20"/>
          <w:szCs w:val="20"/>
        </w:rPr>
        <w:t>ara la formación de</w:t>
      </w:r>
      <w:r w:rsidR="000E0246">
        <w:rPr>
          <w:rFonts w:asciiTheme="majorHAnsi" w:eastAsia="Calibri" w:hAnsiTheme="majorHAnsi" w:cs="Arial"/>
          <w:sz w:val="20"/>
          <w:szCs w:val="20"/>
        </w:rPr>
        <w:t xml:space="preserve"> un</w:t>
      </w:r>
      <w:r w:rsidR="005C3121" w:rsidRPr="005C3121">
        <w:rPr>
          <w:rFonts w:asciiTheme="majorHAnsi" w:eastAsia="Calibri" w:hAnsiTheme="majorHAnsi" w:cs="Arial"/>
          <w:sz w:val="20"/>
          <w:szCs w:val="20"/>
        </w:rPr>
        <w:t xml:space="preserve"> número</w:t>
      </w:r>
      <w:r w:rsidR="000E0246">
        <w:rPr>
          <w:rFonts w:asciiTheme="majorHAnsi" w:eastAsia="Calibri" w:hAnsiTheme="majorHAnsi" w:cs="Arial"/>
          <w:sz w:val="20"/>
          <w:szCs w:val="20"/>
        </w:rPr>
        <w:t>,</w:t>
      </w:r>
      <w:r w:rsidR="005C3121" w:rsidRPr="005C3121">
        <w:rPr>
          <w:rFonts w:asciiTheme="majorHAnsi" w:eastAsia="Calibri" w:hAnsiTheme="majorHAnsi" w:cs="Arial"/>
          <w:sz w:val="20"/>
          <w:szCs w:val="20"/>
        </w:rPr>
        <w:t xml:space="preserve"> algunos </w:t>
      </w:r>
      <w:r w:rsidR="000E0246">
        <w:rPr>
          <w:rFonts w:asciiTheme="majorHAnsi" w:eastAsia="Calibri" w:hAnsiTheme="majorHAnsi" w:cs="Arial"/>
          <w:sz w:val="20"/>
          <w:szCs w:val="20"/>
        </w:rPr>
        <w:t xml:space="preserve">de los estudiantes </w:t>
      </w:r>
      <w:r w:rsidR="005C3121" w:rsidRPr="005C3121">
        <w:rPr>
          <w:rFonts w:asciiTheme="majorHAnsi" w:eastAsia="Calibri" w:hAnsiTheme="majorHAnsi" w:cs="Arial"/>
          <w:sz w:val="20"/>
          <w:szCs w:val="20"/>
        </w:rPr>
        <w:t xml:space="preserve">contarán de diez en diez y luego sumarán los </w:t>
      </w:r>
      <w:r w:rsidR="00CA3A79">
        <w:rPr>
          <w:rFonts w:asciiTheme="majorHAnsi" w:eastAsia="Calibri" w:hAnsiTheme="majorHAnsi" w:cs="Arial"/>
          <w:sz w:val="20"/>
          <w:szCs w:val="20"/>
        </w:rPr>
        <w:t>cuatro</w:t>
      </w:r>
      <w:r w:rsidR="005C3121" w:rsidRPr="005C3121">
        <w:rPr>
          <w:rFonts w:asciiTheme="majorHAnsi" w:eastAsia="Calibri" w:hAnsiTheme="majorHAnsi" w:cs="Arial"/>
          <w:sz w:val="20"/>
          <w:szCs w:val="20"/>
        </w:rPr>
        <w:t xml:space="preserve"> restantes</w:t>
      </w:r>
      <w:r w:rsidR="000E0246">
        <w:rPr>
          <w:rFonts w:asciiTheme="majorHAnsi" w:eastAsia="Calibri" w:hAnsiTheme="majorHAnsi" w:cs="Arial"/>
          <w:sz w:val="20"/>
          <w:szCs w:val="20"/>
        </w:rPr>
        <w:t>.</w:t>
      </w:r>
      <w:r w:rsidR="005C3121" w:rsidRPr="005C3121">
        <w:rPr>
          <w:rFonts w:asciiTheme="majorHAnsi" w:eastAsia="Calibri" w:hAnsiTheme="majorHAnsi" w:cs="Arial"/>
          <w:sz w:val="20"/>
          <w:szCs w:val="20"/>
        </w:rPr>
        <w:t xml:space="preserve"> </w:t>
      </w:r>
      <w:r w:rsidR="000E0246">
        <w:rPr>
          <w:rFonts w:asciiTheme="majorHAnsi" w:eastAsia="Calibri" w:hAnsiTheme="majorHAnsi" w:cs="Arial"/>
          <w:sz w:val="20"/>
          <w:szCs w:val="20"/>
        </w:rPr>
        <w:t>E</w:t>
      </w:r>
      <w:r w:rsidR="005C3121" w:rsidRPr="005C3121">
        <w:rPr>
          <w:rFonts w:asciiTheme="majorHAnsi" w:eastAsia="Calibri" w:hAnsiTheme="majorHAnsi" w:cs="Arial"/>
          <w:sz w:val="20"/>
          <w:szCs w:val="20"/>
        </w:rPr>
        <w:t xml:space="preserve">sto significa que </w:t>
      </w:r>
      <w:r w:rsidR="000E0246">
        <w:rPr>
          <w:rFonts w:asciiTheme="majorHAnsi" w:eastAsia="Calibri" w:hAnsiTheme="majorHAnsi" w:cs="Arial"/>
          <w:sz w:val="20"/>
          <w:szCs w:val="20"/>
        </w:rPr>
        <w:t>conciben a</w:t>
      </w:r>
      <w:r w:rsidR="000E0246" w:rsidRPr="005C3121">
        <w:rPr>
          <w:rFonts w:asciiTheme="majorHAnsi" w:eastAsia="Calibri" w:hAnsiTheme="majorHAnsi" w:cs="Arial"/>
          <w:sz w:val="20"/>
          <w:szCs w:val="20"/>
        </w:rPr>
        <w:t xml:space="preserve"> </w:t>
      </w:r>
      <w:r w:rsidR="005C3121" w:rsidRPr="005C3121">
        <w:rPr>
          <w:rFonts w:asciiTheme="majorHAnsi" w:eastAsia="Calibri" w:hAnsiTheme="majorHAnsi" w:cs="Arial"/>
          <w:sz w:val="20"/>
          <w:szCs w:val="20"/>
        </w:rPr>
        <w:t xml:space="preserve">la </w:t>
      </w:r>
      <w:r w:rsidR="005C3121" w:rsidRPr="008C56D8">
        <w:rPr>
          <w:rFonts w:asciiTheme="majorHAnsi" w:hAnsiTheme="majorHAnsi" w:cs="Arial"/>
          <w:sz w:val="20"/>
          <w:szCs w:val="20"/>
        </w:rPr>
        <w:t>decena</w:t>
      </w:r>
      <w:r w:rsidR="005C3121" w:rsidRPr="005C3121">
        <w:rPr>
          <w:rFonts w:asciiTheme="majorHAnsi" w:eastAsia="Calibri" w:hAnsiTheme="majorHAnsi" w:cs="Arial"/>
          <w:sz w:val="20"/>
          <w:szCs w:val="20"/>
        </w:rPr>
        <w:t xml:space="preserve"> como grupo de diez. A partir de lo observado</w:t>
      </w:r>
      <w:r w:rsidR="000E0246">
        <w:rPr>
          <w:rFonts w:asciiTheme="majorHAnsi" w:eastAsia="Calibri" w:hAnsiTheme="majorHAnsi" w:cs="Arial"/>
          <w:sz w:val="20"/>
          <w:szCs w:val="20"/>
        </w:rPr>
        <w:t>,</w:t>
      </w:r>
      <w:r w:rsidR="005C3121" w:rsidRPr="005C3121">
        <w:rPr>
          <w:rFonts w:asciiTheme="majorHAnsi" w:eastAsia="Calibri" w:hAnsiTheme="majorHAnsi" w:cs="Arial"/>
          <w:sz w:val="20"/>
          <w:szCs w:val="20"/>
        </w:rPr>
        <w:t xml:space="preserve"> realiza una retroalimentación de modo que puedan llegar a contar las decenas de una en una, es decir: “</w:t>
      </w:r>
      <w:r w:rsidR="00CA3A79">
        <w:rPr>
          <w:rFonts w:asciiTheme="majorHAnsi" w:eastAsia="Calibri" w:hAnsiTheme="majorHAnsi" w:cs="Arial"/>
          <w:sz w:val="20"/>
          <w:szCs w:val="20"/>
        </w:rPr>
        <w:t>H</w:t>
      </w:r>
      <w:r w:rsidR="005C3121" w:rsidRPr="005C3121">
        <w:rPr>
          <w:rFonts w:asciiTheme="majorHAnsi" w:eastAsia="Calibri" w:hAnsiTheme="majorHAnsi" w:cs="Arial"/>
          <w:sz w:val="20"/>
          <w:szCs w:val="20"/>
        </w:rPr>
        <w:t xml:space="preserve">ay </w:t>
      </w:r>
      <w:r w:rsidR="00CA3A79">
        <w:rPr>
          <w:rFonts w:asciiTheme="majorHAnsi" w:eastAsia="Calibri" w:hAnsiTheme="majorHAnsi" w:cs="Arial"/>
          <w:sz w:val="20"/>
          <w:szCs w:val="20"/>
        </w:rPr>
        <w:t>seis</w:t>
      </w:r>
      <w:r w:rsidR="005C3121" w:rsidRPr="005C3121">
        <w:rPr>
          <w:rFonts w:asciiTheme="majorHAnsi" w:eastAsia="Calibri" w:hAnsiTheme="majorHAnsi" w:cs="Arial"/>
          <w:sz w:val="20"/>
          <w:szCs w:val="20"/>
        </w:rPr>
        <w:t xml:space="preserve"> decenas y </w:t>
      </w:r>
      <w:r w:rsidR="00CA3A79">
        <w:rPr>
          <w:rFonts w:asciiTheme="majorHAnsi" w:eastAsia="Calibri" w:hAnsiTheme="majorHAnsi" w:cs="Arial"/>
          <w:sz w:val="20"/>
          <w:szCs w:val="20"/>
        </w:rPr>
        <w:t>cuatro</w:t>
      </w:r>
      <w:r w:rsidR="005C3121" w:rsidRPr="005C3121">
        <w:rPr>
          <w:rFonts w:asciiTheme="majorHAnsi" w:eastAsia="Calibri" w:hAnsiTheme="majorHAnsi" w:cs="Arial"/>
          <w:sz w:val="20"/>
          <w:szCs w:val="20"/>
        </w:rPr>
        <w:t xml:space="preserve"> unidades” o “</w:t>
      </w:r>
      <w:r w:rsidR="00CA3A79">
        <w:rPr>
          <w:rFonts w:asciiTheme="majorHAnsi" w:eastAsia="Calibri" w:hAnsiTheme="majorHAnsi" w:cs="Arial"/>
          <w:sz w:val="20"/>
          <w:szCs w:val="20"/>
        </w:rPr>
        <w:t>H</w:t>
      </w:r>
      <w:r w:rsidR="005C3121" w:rsidRPr="005C3121">
        <w:rPr>
          <w:rFonts w:asciiTheme="majorHAnsi" w:eastAsia="Calibri" w:hAnsiTheme="majorHAnsi" w:cs="Arial"/>
          <w:sz w:val="20"/>
          <w:szCs w:val="20"/>
        </w:rPr>
        <w:t xml:space="preserve">ay </w:t>
      </w:r>
      <w:r w:rsidR="00CA3A79">
        <w:rPr>
          <w:rFonts w:asciiTheme="majorHAnsi" w:eastAsia="Calibri" w:hAnsiTheme="majorHAnsi" w:cs="Arial"/>
          <w:sz w:val="20"/>
          <w:szCs w:val="20"/>
        </w:rPr>
        <w:t>cuatro</w:t>
      </w:r>
      <w:r w:rsidR="005C3121" w:rsidRPr="005C3121">
        <w:rPr>
          <w:rFonts w:asciiTheme="majorHAnsi" w:eastAsia="Calibri" w:hAnsiTheme="majorHAnsi" w:cs="Arial"/>
          <w:sz w:val="20"/>
          <w:szCs w:val="20"/>
        </w:rPr>
        <w:t xml:space="preserve"> unidades y </w:t>
      </w:r>
      <w:r w:rsidR="00CA3A79">
        <w:rPr>
          <w:rFonts w:asciiTheme="majorHAnsi" w:eastAsia="Calibri" w:hAnsiTheme="majorHAnsi" w:cs="Arial"/>
          <w:sz w:val="20"/>
          <w:szCs w:val="20"/>
        </w:rPr>
        <w:t>seis</w:t>
      </w:r>
      <w:r w:rsidR="005C3121" w:rsidRPr="005C3121">
        <w:rPr>
          <w:rFonts w:asciiTheme="majorHAnsi" w:eastAsia="Calibri" w:hAnsiTheme="majorHAnsi" w:cs="Arial"/>
          <w:sz w:val="20"/>
          <w:szCs w:val="20"/>
        </w:rPr>
        <w:t xml:space="preserve"> decenas”</w:t>
      </w:r>
      <w:r w:rsidR="00346A4E">
        <w:rPr>
          <w:rFonts w:asciiTheme="majorHAnsi" w:eastAsia="Calibri" w:hAnsiTheme="majorHAnsi" w:cs="Arial"/>
          <w:sz w:val="20"/>
          <w:szCs w:val="20"/>
        </w:rPr>
        <w:t>. E</w:t>
      </w:r>
      <w:r w:rsidR="005C3121" w:rsidRPr="005C3121">
        <w:rPr>
          <w:rFonts w:asciiTheme="majorHAnsi" w:eastAsia="Calibri" w:hAnsiTheme="majorHAnsi" w:cs="Arial"/>
          <w:sz w:val="20"/>
          <w:szCs w:val="20"/>
        </w:rPr>
        <w:t>sto significa:</w:t>
      </w:r>
    </w:p>
    <w:p w14:paraId="566D769E" w14:textId="77777777" w:rsidR="005C3121" w:rsidRPr="005C3121" w:rsidRDefault="005C3121" w:rsidP="005C3121">
      <w:pPr>
        <w:pStyle w:val="Prrafodelista"/>
        <w:spacing w:after="120"/>
        <w:jc w:val="both"/>
        <w:rPr>
          <w:rFonts w:asciiTheme="majorHAnsi" w:eastAsia="Calibri" w:hAnsiTheme="majorHAnsi" w:cs="Arial"/>
          <w:sz w:val="20"/>
          <w:szCs w:val="20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36"/>
        <w:gridCol w:w="417"/>
        <w:gridCol w:w="2370"/>
      </w:tblGrid>
      <w:tr w:rsidR="005C3121" w:rsidRPr="005C3121" w14:paraId="4ED0D6BC" w14:textId="77777777" w:rsidTr="00E67DA7">
        <w:trPr>
          <w:trHeight w:val="327"/>
        </w:trPr>
        <w:tc>
          <w:tcPr>
            <w:tcW w:w="436" w:type="dxa"/>
            <w:shd w:val="clear" w:color="auto" w:fill="DEEAF6" w:themeFill="accent1" w:themeFillTint="33"/>
          </w:tcPr>
          <w:p w14:paraId="406C768C" w14:textId="77777777" w:rsidR="005C3121" w:rsidRPr="005C3121" w:rsidRDefault="005C3121" w:rsidP="00E67DA7">
            <w:pPr>
              <w:pStyle w:val="Prrafodelista"/>
              <w:spacing w:after="120"/>
              <w:ind w:left="0"/>
              <w:jc w:val="center"/>
              <w:rPr>
                <w:rFonts w:asciiTheme="majorHAnsi" w:eastAsia="Calibri" w:hAnsiTheme="majorHAnsi" w:cs="Arial"/>
                <w:b/>
                <w:sz w:val="20"/>
                <w:szCs w:val="20"/>
              </w:rPr>
            </w:pPr>
            <w:r w:rsidRPr="005C3121">
              <w:rPr>
                <w:rFonts w:asciiTheme="majorHAnsi" w:eastAsia="Calibri" w:hAnsiTheme="majorHAnsi" w:cs="Arial"/>
                <w:b/>
                <w:sz w:val="20"/>
                <w:szCs w:val="20"/>
              </w:rPr>
              <w:t>D</w:t>
            </w:r>
          </w:p>
        </w:tc>
        <w:tc>
          <w:tcPr>
            <w:tcW w:w="417" w:type="dxa"/>
            <w:shd w:val="clear" w:color="auto" w:fill="DEEAF6" w:themeFill="accent1" w:themeFillTint="33"/>
          </w:tcPr>
          <w:p w14:paraId="1C0CA8F6" w14:textId="77777777" w:rsidR="005C3121" w:rsidRPr="005C3121" w:rsidRDefault="005C3121" w:rsidP="00E67DA7">
            <w:pPr>
              <w:pStyle w:val="Prrafodelista"/>
              <w:spacing w:after="120"/>
              <w:ind w:left="0"/>
              <w:jc w:val="center"/>
              <w:rPr>
                <w:rFonts w:asciiTheme="majorHAnsi" w:eastAsia="Calibri" w:hAnsiTheme="majorHAnsi" w:cs="Arial"/>
                <w:b/>
                <w:sz w:val="20"/>
                <w:szCs w:val="20"/>
              </w:rPr>
            </w:pPr>
            <w:r w:rsidRPr="005C3121">
              <w:rPr>
                <w:rFonts w:asciiTheme="majorHAnsi" w:eastAsia="Calibri" w:hAnsiTheme="majorHAnsi" w:cs="Arial"/>
                <w:b/>
                <w:sz w:val="20"/>
                <w:szCs w:val="20"/>
              </w:rPr>
              <w:t>U</w:t>
            </w:r>
          </w:p>
        </w:tc>
        <w:tc>
          <w:tcPr>
            <w:tcW w:w="2370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2CBA9F83" w14:textId="77777777" w:rsidR="005C3121" w:rsidRPr="005C3121" w:rsidRDefault="005C3121" w:rsidP="00E67DA7">
            <w:pPr>
              <w:spacing w:after="120"/>
              <w:ind w:left="360"/>
              <w:jc w:val="both"/>
              <w:rPr>
                <w:rFonts w:asciiTheme="majorHAnsi" w:eastAsia="Calibri" w:hAnsiTheme="majorHAnsi" w:cs="Arial"/>
                <w:sz w:val="20"/>
                <w:szCs w:val="20"/>
              </w:rPr>
            </w:pPr>
          </w:p>
          <w:p w14:paraId="0E863CA2" w14:textId="77777777" w:rsidR="005C3121" w:rsidRPr="005C3121" w:rsidRDefault="005C3121" w:rsidP="00E67DA7">
            <w:pPr>
              <w:spacing w:after="120"/>
              <w:ind w:left="360"/>
              <w:jc w:val="right"/>
              <w:rPr>
                <w:rFonts w:asciiTheme="majorHAnsi" w:eastAsia="Calibri" w:hAnsiTheme="majorHAnsi" w:cs="Arial"/>
                <w:sz w:val="20"/>
                <w:szCs w:val="20"/>
              </w:rPr>
            </w:pPr>
            <w:r w:rsidRPr="005C3121">
              <w:rPr>
                <w:rFonts w:asciiTheme="majorHAnsi" w:eastAsia="Calibri" w:hAnsiTheme="majorHAnsi" w:cs="Arial"/>
                <w:sz w:val="20"/>
                <w:szCs w:val="20"/>
              </w:rPr>
              <w:t xml:space="preserve">El número será: </w:t>
            </w:r>
            <w:r w:rsidRPr="005C3121">
              <w:rPr>
                <w:rFonts w:asciiTheme="majorHAnsi" w:hAnsiTheme="majorHAnsi" w:cs="Arial"/>
                <w:b/>
                <w:sz w:val="20"/>
                <w:szCs w:val="20"/>
              </w:rPr>
              <w:t>64</w:t>
            </w:r>
          </w:p>
        </w:tc>
      </w:tr>
      <w:tr w:rsidR="005C3121" w:rsidRPr="005C3121" w14:paraId="78AA4315" w14:textId="77777777" w:rsidTr="00E67DA7">
        <w:trPr>
          <w:trHeight w:val="353"/>
        </w:trPr>
        <w:tc>
          <w:tcPr>
            <w:tcW w:w="436" w:type="dxa"/>
          </w:tcPr>
          <w:p w14:paraId="3CCAD9DE" w14:textId="77777777" w:rsidR="005C3121" w:rsidRPr="005C3121" w:rsidRDefault="005C3121" w:rsidP="00E67DA7">
            <w:pPr>
              <w:pStyle w:val="Prrafodelista"/>
              <w:spacing w:after="120"/>
              <w:ind w:left="0"/>
              <w:jc w:val="center"/>
              <w:rPr>
                <w:rFonts w:asciiTheme="majorHAnsi" w:eastAsia="Calibri" w:hAnsiTheme="majorHAnsi" w:cs="Arial"/>
                <w:sz w:val="20"/>
                <w:szCs w:val="20"/>
              </w:rPr>
            </w:pPr>
            <w:r w:rsidRPr="005C3121">
              <w:rPr>
                <w:rFonts w:asciiTheme="majorHAnsi" w:eastAsia="Calibri" w:hAnsiTheme="majorHAnsi" w:cs="Arial"/>
                <w:sz w:val="20"/>
                <w:szCs w:val="20"/>
              </w:rPr>
              <w:t>6</w:t>
            </w:r>
          </w:p>
        </w:tc>
        <w:tc>
          <w:tcPr>
            <w:tcW w:w="417" w:type="dxa"/>
          </w:tcPr>
          <w:p w14:paraId="4D14DEE2" w14:textId="77777777" w:rsidR="005C3121" w:rsidRPr="005C3121" w:rsidRDefault="005C3121" w:rsidP="00E67DA7">
            <w:pPr>
              <w:pStyle w:val="Prrafodelista"/>
              <w:spacing w:after="120"/>
              <w:ind w:left="0"/>
              <w:jc w:val="center"/>
              <w:rPr>
                <w:rFonts w:asciiTheme="majorHAnsi" w:eastAsia="Calibri" w:hAnsiTheme="majorHAnsi" w:cs="Arial"/>
                <w:sz w:val="20"/>
                <w:szCs w:val="20"/>
              </w:rPr>
            </w:pPr>
            <w:r w:rsidRPr="005C3121">
              <w:rPr>
                <w:rFonts w:asciiTheme="majorHAnsi" w:eastAsia="Calibri" w:hAnsiTheme="majorHAnsi" w:cs="Arial"/>
                <w:sz w:val="20"/>
                <w:szCs w:val="20"/>
              </w:rPr>
              <w:t>4</w:t>
            </w:r>
          </w:p>
        </w:tc>
        <w:tc>
          <w:tcPr>
            <w:tcW w:w="2370" w:type="dxa"/>
            <w:vMerge/>
            <w:tcBorders>
              <w:bottom w:val="nil"/>
              <w:right w:val="nil"/>
            </w:tcBorders>
            <w:shd w:val="clear" w:color="auto" w:fill="FFFFFF" w:themeFill="background1"/>
          </w:tcPr>
          <w:p w14:paraId="34B757A6" w14:textId="77777777" w:rsidR="005C3121" w:rsidRPr="005C3121" w:rsidRDefault="005C3121" w:rsidP="00E67DA7">
            <w:pPr>
              <w:pStyle w:val="Prrafodelista"/>
              <w:spacing w:after="120"/>
              <w:ind w:left="0"/>
              <w:jc w:val="both"/>
              <w:rPr>
                <w:rFonts w:asciiTheme="majorHAnsi" w:eastAsia="Calibri" w:hAnsiTheme="majorHAnsi" w:cs="Arial"/>
                <w:sz w:val="20"/>
                <w:szCs w:val="20"/>
              </w:rPr>
            </w:pPr>
          </w:p>
        </w:tc>
      </w:tr>
    </w:tbl>
    <w:p w14:paraId="36DC7D48" w14:textId="77777777" w:rsidR="005C3121" w:rsidRPr="005C3121" w:rsidRDefault="005C3121" w:rsidP="005C3121">
      <w:pPr>
        <w:pStyle w:val="Prrafodelista"/>
        <w:autoSpaceDE w:val="0"/>
        <w:autoSpaceDN w:val="0"/>
        <w:adjustRightInd w:val="0"/>
        <w:spacing w:after="120"/>
        <w:ind w:left="360"/>
        <w:rPr>
          <w:rFonts w:asciiTheme="majorHAnsi" w:hAnsiTheme="majorHAnsi" w:cs="Arial"/>
          <w:sz w:val="20"/>
          <w:szCs w:val="20"/>
        </w:rPr>
      </w:pPr>
    </w:p>
    <w:p w14:paraId="43BF085A" w14:textId="77777777" w:rsidR="005C3121" w:rsidRPr="005C3121" w:rsidRDefault="005C3121" w:rsidP="001E7075">
      <w:pPr>
        <w:autoSpaceDE w:val="0"/>
        <w:autoSpaceDN w:val="0"/>
        <w:adjustRightInd w:val="0"/>
        <w:spacing w:after="0" w:line="276" w:lineRule="auto"/>
        <w:ind w:left="360"/>
        <w:contextualSpacing/>
        <w:jc w:val="both"/>
        <w:rPr>
          <w:rFonts w:asciiTheme="majorHAnsi" w:hAnsiTheme="majorHAnsi" w:cs="Arial"/>
          <w:sz w:val="20"/>
          <w:szCs w:val="20"/>
        </w:rPr>
      </w:pPr>
      <w:r w:rsidRPr="005C3121">
        <w:rPr>
          <w:rFonts w:asciiTheme="majorHAnsi" w:hAnsiTheme="majorHAnsi" w:cs="Arial"/>
          <w:sz w:val="20"/>
          <w:szCs w:val="20"/>
        </w:rPr>
        <w:t>Un equipo puede obtener el siguiente inventario:</w:t>
      </w:r>
    </w:p>
    <w:p w14:paraId="12B02C54" w14:textId="77777777" w:rsidR="005C3121" w:rsidRPr="005C3121" w:rsidRDefault="005C3121" w:rsidP="005C3121">
      <w:pPr>
        <w:pStyle w:val="Prrafodelista"/>
        <w:autoSpaceDE w:val="0"/>
        <w:autoSpaceDN w:val="0"/>
        <w:adjustRightInd w:val="0"/>
        <w:spacing w:after="120"/>
        <w:ind w:left="360"/>
        <w:rPr>
          <w:rFonts w:asciiTheme="majorHAnsi" w:hAnsiTheme="majorHAnsi" w:cs="Arial"/>
          <w:sz w:val="20"/>
          <w:szCs w:val="20"/>
        </w:rPr>
      </w:pPr>
    </w:p>
    <w:tbl>
      <w:tblPr>
        <w:tblStyle w:val="Tablaconcuadrcula"/>
        <w:tblW w:w="7475" w:type="dxa"/>
        <w:tblInd w:w="458" w:type="dxa"/>
        <w:tblLook w:val="04A0" w:firstRow="1" w:lastRow="0" w:firstColumn="1" w:lastColumn="0" w:noHBand="0" w:noVBand="1"/>
      </w:tblPr>
      <w:tblGrid>
        <w:gridCol w:w="2070"/>
        <w:gridCol w:w="2287"/>
        <w:gridCol w:w="1000"/>
        <w:gridCol w:w="1011"/>
        <w:gridCol w:w="1107"/>
      </w:tblGrid>
      <w:tr w:rsidR="005C3121" w:rsidRPr="005C3121" w14:paraId="6E540CE1" w14:textId="77777777" w:rsidTr="00D46358">
        <w:trPr>
          <w:trHeight w:val="190"/>
        </w:trPr>
        <w:tc>
          <w:tcPr>
            <w:tcW w:w="2070" w:type="dxa"/>
            <w:vMerge w:val="restart"/>
            <w:shd w:val="clear" w:color="auto" w:fill="DEEAF6" w:themeFill="accent1" w:themeFillTint="33"/>
          </w:tcPr>
          <w:p w14:paraId="0BA15EDF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5C3121">
              <w:rPr>
                <w:rFonts w:asciiTheme="majorHAnsi" w:hAnsiTheme="majorHAnsi" w:cs="Arial"/>
                <w:b/>
                <w:sz w:val="20"/>
                <w:szCs w:val="20"/>
              </w:rPr>
              <w:t>Nombre y dibujo del material</w:t>
            </w:r>
          </w:p>
        </w:tc>
        <w:tc>
          <w:tcPr>
            <w:tcW w:w="2287" w:type="dxa"/>
            <w:vMerge w:val="restart"/>
            <w:shd w:val="clear" w:color="auto" w:fill="DEEAF6" w:themeFill="accent1" w:themeFillTint="33"/>
          </w:tcPr>
          <w:p w14:paraId="48C14802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5C3121">
              <w:rPr>
                <w:rFonts w:asciiTheme="majorHAnsi" w:hAnsiTheme="majorHAnsi" w:cs="Arial"/>
                <w:b/>
                <w:sz w:val="20"/>
                <w:szCs w:val="20"/>
              </w:rPr>
              <w:t>Descripción: ¿Qué puedo aprender con ellos?</w:t>
            </w:r>
          </w:p>
        </w:tc>
        <w:tc>
          <w:tcPr>
            <w:tcW w:w="3118" w:type="dxa"/>
            <w:gridSpan w:val="3"/>
            <w:shd w:val="clear" w:color="auto" w:fill="DEEAF6" w:themeFill="accent1" w:themeFillTint="33"/>
          </w:tcPr>
          <w:p w14:paraId="39F45B01" w14:textId="77777777" w:rsidR="005C3121" w:rsidRPr="005C3121" w:rsidRDefault="005C3121" w:rsidP="00E67DA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5C3121">
              <w:rPr>
                <w:rFonts w:asciiTheme="majorHAnsi" w:hAnsiTheme="majorHAnsi" w:cs="Arial"/>
                <w:b/>
                <w:sz w:val="20"/>
                <w:szCs w:val="20"/>
              </w:rPr>
              <w:t>Cantidad</w:t>
            </w:r>
          </w:p>
        </w:tc>
      </w:tr>
      <w:tr w:rsidR="005C3121" w:rsidRPr="005C3121" w14:paraId="338456E8" w14:textId="77777777" w:rsidTr="00D46358">
        <w:trPr>
          <w:trHeight w:val="350"/>
        </w:trPr>
        <w:tc>
          <w:tcPr>
            <w:tcW w:w="2070" w:type="dxa"/>
            <w:vMerge/>
          </w:tcPr>
          <w:p w14:paraId="297EF393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2287" w:type="dxa"/>
            <w:vMerge/>
          </w:tcPr>
          <w:p w14:paraId="06530E2C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EEAF6" w:themeFill="accent1" w:themeFillTint="33"/>
          </w:tcPr>
          <w:p w14:paraId="3B535134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5C3121">
              <w:rPr>
                <w:rFonts w:asciiTheme="majorHAnsi" w:hAnsiTheme="majorHAnsi" w:cs="Arial"/>
                <w:b/>
                <w:sz w:val="20"/>
                <w:szCs w:val="20"/>
              </w:rPr>
              <w:t>Palotes y aspas</w:t>
            </w:r>
          </w:p>
        </w:tc>
        <w:tc>
          <w:tcPr>
            <w:tcW w:w="1011" w:type="dxa"/>
            <w:shd w:val="clear" w:color="auto" w:fill="DEEAF6" w:themeFill="accent1" w:themeFillTint="33"/>
          </w:tcPr>
          <w:p w14:paraId="065EF99B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5C3121">
              <w:rPr>
                <w:rFonts w:asciiTheme="majorHAnsi" w:hAnsiTheme="majorHAnsi" w:cs="Arial"/>
                <w:b/>
                <w:sz w:val="20"/>
                <w:szCs w:val="20"/>
              </w:rPr>
              <w:t xml:space="preserve">Números </w:t>
            </w:r>
          </w:p>
        </w:tc>
        <w:tc>
          <w:tcPr>
            <w:tcW w:w="1107" w:type="dxa"/>
            <w:shd w:val="clear" w:color="auto" w:fill="DEEAF6" w:themeFill="accent1" w:themeFillTint="33"/>
          </w:tcPr>
          <w:p w14:paraId="049A6E41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5C3121">
              <w:rPr>
                <w:rFonts w:asciiTheme="majorHAnsi" w:hAnsiTheme="majorHAnsi" w:cs="Arial"/>
                <w:b/>
                <w:sz w:val="20"/>
                <w:szCs w:val="20"/>
              </w:rPr>
              <w:t>Escritura</w:t>
            </w:r>
          </w:p>
        </w:tc>
      </w:tr>
      <w:tr w:rsidR="005C3121" w:rsidRPr="005C3121" w14:paraId="0E23DC94" w14:textId="77777777" w:rsidTr="00D46358">
        <w:trPr>
          <w:trHeight w:val="455"/>
        </w:trPr>
        <w:tc>
          <w:tcPr>
            <w:tcW w:w="2070" w:type="dxa"/>
          </w:tcPr>
          <w:p w14:paraId="7706CAF5" w14:textId="77777777" w:rsidR="005C3121" w:rsidRPr="005C3121" w:rsidRDefault="005C3121" w:rsidP="00E67DA7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C3121">
              <w:rPr>
                <w:rFonts w:asciiTheme="majorHAnsi" w:hAnsiTheme="majorHAnsi"/>
                <w:sz w:val="20"/>
                <w:szCs w:val="20"/>
              </w:rPr>
              <w:object w:dxaOrig="1620" w:dyaOrig="900" w14:anchorId="7320F8D1">
                <v:shape id="_x0000_i1026" type="#_x0000_t75" style="width:56.1pt;height:30.15pt" o:ole="">
                  <v:imagedata r:id="rId10" o:title=""/>
                </v:shape>
                <o:OLEObject Type="Embed" ProgID="PBrush" ShapeID="_x0000_i1026" DrawAspect="Content" ObjectID="_1551968781" r:id="rId11"/>
              </w:object>
            </w:r>
          </w:p>
          <w:p w14:paraId="5AA5208C" w14:textId="232ABC05" w:rsidR="005C3121" w:rsidRPr="005C3121" w:rsidRDefault="005C3121" w:rsidP="00563562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Theme="majorHAnsi" w:hAnsiTheme="majorHAnsi" w:cs="Arial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5C3121">
              <w:rPr>
                <w:rFonts w:asciiTheme="majorHAnsi" w:hAnsiTheme="majorHAnsi" w:cs="Arial"/>
                <w:b/>
                <w:bCs/>
                <w:color w:val="2E74B5" w:themeColor="accent1" w:themeShade="BF"/>
                <w:sz w:val="20"/>
                <w:szCs w:val="20"/>
              </w:rPr>
              <w:t xml:space="preserve">Base </w:t>
            </w:r>
            <w:r w:rsidR="00A67127">
              <w:rPr>
                <w:rFonts w:asciiTheme="majorHAnsi" w:hAnsiTheme="majorHAnsi" w:cs="Arial"/>
                <w:b/>
                <w:bCs/>
                <w:color w:val="2E74B5" w:themeColor="accent1" w:themeShade="BF"/>
                <w:sz w:val="20"/>
                <w:szCs w:val="20"/>
              </w:rPr>
              <w:t>D</w:t>
            </w:r>
            <w:r w:rsidRPr="005C3121">
              <w:rPr>
                <w:rFonts w:asciiTheme="majorHAnsi" w:hAnsiTheme="majorHAnsi" w:cs="Arial"/>
                <w:b/>
                <w:bCs/>
                <w:color w:val="2E74B5" w:themeColor="accent1" w:themeShade="BF"/>
                <w:sz w:val="20"/>
                <w:szCs w:val="20"/>
              </w:rPr>
              <w:t>iez – cubitos</w:t>
            </w:r>
          </w:p>
        </w:tc>
        <w:tc>
          <w:tcPr>
            <w:tcW w:w="2287" w:type="dxa"/>
          </w:tcPr>
          <w:p w14:paraId="0BDE8B55" w14:textId="397BC463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5C3121">
              <w:rPr>
                <w:rFonts w:asciiTheme="majorHAnsi" w:hAnsiTheme="majorHAnsi" w:cs="Arial"/>
                <w:sz w:val="20"/>
                <w:szCs w:val="20"/>
              </w:rPr>
              <w:t>Me sirven para contar</w:t>
            </w:r>
            <w:r w:rsidR="00A67127">
              <w:rPr>
                <w:rFonts w:asciiTheme="majorHAnsi" w:hAnsiTheme="majorHAnsi" w:cs="Arial"/>
                <w:sz w:val="20"/>
                <w:szCs w:val="20"/>
              </w:rPr>
              <w:t xml:space="preserve"> y</w:t>
            </w:r>
            <w:r w:rsidRPr="005C3121">
              <w:rPr>
                <w:rFonts w:asciiTheme="majorHAnsi" w:hAnsiTheme="majorHAnsi" w:cs="Arial"/>
                <w:sz w:val="20"/>
                <w:szCs w:val="20"/>
              </w:rPr>
              <w:t xml:space="preserve"> para representar unidades.</w:t>
            </w:r>
          </w:p>
        </w:tc>
        <w:tc>
          <w:tcPr>
            <w:tcW w:w="1000" w:type="dxa"/>
          </w:tcPr>
          <w:p w14:paraId="7393E1A4" w14:textId="77777777" w:rsidR="005C3121" w:rsidRPr="005C3121" w:rsidRDefault="005C3121" w:rsidP="00E67DA7">
            <w:pPr>
              <w:spacing w:after="120"/>
              <w:rPr>
                <w:rFonts w:asciiTheme="majorHAnsi" w:eastAsia="Calibri" w:hAnsiTheme="majorHAnsi" w:cs="Arial"/>
                <w:b/>
                <w:sz w:val="20"/>
                <w:szCs w:val="20"/>
              </w:rPr>
            </w:pPr>
            <w:r w:rsidRPr="005C3121">
              <w:rPr>
                <w:rFonts w:asciiTheme="majorHAnsi" w:eastAsia="Calibri" w:hAnsiTheme="majorHAnsi" w:cs="Arial"/>
                <w:b/>
                <w:sz w:val="20"/>
                <w:szCs w:val="20"/>
              </w:rPr>
              <w:t xml:space="preserve">| | | | | |  </w:t>
            </w:r>
          </w:p>
          <w:p w14:paraId="0B443F67" w14:textId="77777777" w:rsidR="005C3121" w:rsidRPr="005C3121" w:rsidRDefault="005C3121" w:rsidP="00E67DA7">
            <w:pPr>
              <w:spacing w:after="120"/>
              <w:rPr>
                <w:rFonts w:asciiTheme="majorHAnsi" w:hAnsiTheme="majorHAnsi" w:cs="Arial"/>
                <w:sz w:val="20"/>
                <w:szCs w:val="20"/>
              </w:rPr>
            </w:pPr>
            <w:r w:rsidRPr="005C3121">
              <w:rPr>
                <w:rFonts w:asciiTheme="majorHAnsi" w:eastAsia="Calibri" w:hAnsiTheme="majorHAnsi" w:cs="Arial"/>
                <w:b/>
                <w:sz w:val="20"/>
                <w:szCs w:val="20"/>
              </w:rPr>
              <w:t xml:space="preserve">x </w:t>
            </w:r>
            <w:proofErr w:type="spellStart"/>
            <w:r w:rsidRPr="005C3121">
              <w:rPr>
                <w:rFonts w:asciiTheme="majorHAnsi" w:eastAsia="Calibri" w:hAnsiTheme="majorHAnsi" w:cs="Arial"/>
                <w:b/>
                <w:sz w:val="20"/>
                <w:szCs w:val="20"/>
              </w:rPr>
              <w:t>x</w:t>
            </w:r>
            <w:proofErr w:type="spellEnd"/>
            <w:r w:rsidRPr="005C3121">
              <w:rPr>
                <w:rFonts w:asciiTheme="majorHAnsi" w:eastAsia="Calibri" w:hAnsiTheme="majorHAnsi" w:cs="Arial"/>
                <w:b/>
                <w:sz w:val="20"/>
                <w:szCs w:val="20"/>
              </w:rPr>
              <w:t xml:space="preserve"> </w:t>
            </w:r>
            <w:proofErr w:type="spellStart"/>
            <w:r w:rsidRPr="005C3121">
              <w:rPr>
                <w:rFonts w:asciiTheme="majorHAnsi" w:eastAsia="Calibri" w:hAnsiTheme="majorHAnsi" w:cs="Arial"/>
                <w:b/>
                <w:sz w:val="20"/>
                <w:szCs w:val="20"/>
              </w:rPr>
              <w:t>x</w:t>
            </w:r>
            <w:proofErr w:type="spellEnd"/>
            <w:r w:rsidRPr="005C3121">
              <w:rPr>
                <w:rFonts w:asciiTheme="majorHAnsi" w:eastAsia="Calibri" w:hAnsiTheme="majorHAnsi" w:cs="Arial"/>
                <w:b/>
                <w:sz w:val="20"/>
                <w:szCs w:val="20"/>
              </w:rPr>
              <w:t xml:space="preserve"> </w:t>
            </w:r>
            <w:proofErr w:type="spellStart"/>
            <w:r w:rsidRPr="005C3121">
              <w:rPr>
                <w:rFonts w:asciiTheme="majorHAnsi" w:eastAsia="Calibri" w:hAnsiTheme="majorHAnsi" w:cs="Arial"/>
                <w:b/>
                <w:sz w:val="20"/>
                <w:szCs w:val="20"/>
              </w:rPr>
              <w:t>x</w:t>
            </w:r>
            <w:proofErr w:type="spellEnd"/>
          </w:p>
        </w:tc>
        <w:tc>
          <w:tcPr>
            <w:tcW w:w="1011" w:type="dxa"/>
          </w:tcPr>
          <w:p w14:paraId="5440F868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  <w:p w14:paraId="5B868B24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5C3121">
              <w:rPr>
                <w:rFonts w:asciiTheme="majorHAnsi" w:hAnsiTheme="majorHAnsi" w:cs="Arial"/>
                <w:sz w:val="20"/>
                <w:szCs w:val="20"/>
              </w:rPr>
              <w:t xml:space="preserve"> 64</w:t>
            </w:r>
          </w:p>
        </w:tc>
        <w:tc>
          <w:tcPr>
            <w:tcW w:w="1107" w:type="dxa"/>
          </w:tcPr>
          <w:p w14:paraId="5394CA5B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5C3121">
              <w:rPr>
                <w:rFonts w:asciiTheme="majorHAnsi" w:hAnsiTheme="majorHAnsi" w:cs="Arial"/>
                <w:sz w:val="20"/>
                <w:szCs w:val="20"/>
              </w:rPr>
              <w:t>Sesenta y cuatro</w:t>
            </w:r>
          </w:p>
        </w:tc>
      </w:tr>
      <w:tr w:rsidR="005C3121" w:rsidRPr="005C3121" w14:paraId="7B67EF14" w14:textId="77777777" w:rsidTr="00D46358">
        <w:trPr>
          <w:trHeight w:val="406"/>
        </w:trPr>
        <w:tc>
          <w:tcPr>
            <w:tcW w:w="2070" w:type="dxa"/>
          </w:tcPr>
          <w:p w14:paraId="10D1D33D" w14:textId="77777777" w:rsidR="005C3121" w:rsidRPr="005C3121" w:rsidRDefault="005C3121" w:rsidP="00E67DA7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Theme="majorHAnsi" w:hAnsiTheme="majorHAnsi" w:cs="Arial"/>
                <w:b/>
                <w:bCs/>
                <w:color w:val="2E74B5" w:themeColor="accent1" w:themeShade="BF"/>
                <w:sz w:val="20"/>
                <w:szCs w:val="20"/>
              </w:rPr>
            </w:pPr>
          </w:p>
          <w:p w14:paraId="5CA18AD9" w14:textId="77777777" w:rsidR="005C3121" w:rsidRPr="005C3121" w:rsidRDefault="005C3121" w:rsidP="00E67DA7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Theme="majorHAnsi" w:hAnsiTheme="majorHAnsi" w:cs="Arial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5C3121">
              <w:rPr>
                <w:rFonts w:asciiTheme="majorHAnsi" w:hAnsiTheme="majorHAnsi" w:cs="Arial"/>
                <w:b/>
                <w:bCs/>
                <w:noProof/>
                <w:color w:val="2E74B5" w:themeColor="accent1" w:themeShade="BF"/>
                <w:sz w:val="20"/>
                <w:szCs w:val="20"/>
                <w:lang w:eastAsia="es-PE"/>
              </w:rPr>
              <w:lastRenderedPageBreak/>
              <w:drawing>
                <wp:inline distT="0" distB="0" distL="0" distR="0" wp14:anchorId="52F65B5E" wp14:editId="501BFF49">
                  <wp:extent cx="1062605" cy="222637"/>
                  <wp:effectExtent l="0" t="0" r="4445" b="635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307" cy="22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588FCF" w14:textId="4EE13E53" w:rsidR="005C3121" w:rsidRPr="005C3121" w:rsidRDefault="005C3121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Theme="majorHAnsi" w:hAnsiTheme="majorHAnsi" w:cs="Arial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5C3121">
              <w:rPr>
                <w:rFonts w:asciiTheme="majorHAnsi" w:hAnsiTheme="majorHAnsi" w:cs="Arial"/>
                <w:b/>
                <w:bCs/>
                <w:color w:val="2E74B5" w:themeColor="accent1" w:themeShade="BF"/>
                <w:sz w:val="20"/>
                <w:szCs w:val="20"/>
              </w:rPr>
              <w:t xml:space="preserve">Base </w:t>
            </w:r>
            <w:r w:rsidR="00A67127">
              <w:rPr>
                <w:rFonts w:asciiTheme="majorHAnsi" w:hAnsiTheme="majorHAnsi" w:cs="Arial"/>
                <w:b/>
                <w:bCs/>
                <w:color w:val="2E74B5" w:themeColor="accent1" w:themeShade="BF"/>
                <w:sz w:val="20"/>
                <w:szCs w:val="20"/>
              </w:rPr>
              <w:t>D</w:t>
            </w:r>
            <w:r w:rsidRPr="005C3121">
              <w:rPr>
                <w:rFonts w:asciiTheme="majorHAnsi" w:hAnsiTheme="majorHAnsi" w:cs="Arial"/>
                <w:b/>
                <w:bCs/>
                <w:color w:val="2E74B5" w:themeColor="accent1" w:themeShade="BF"/>
                <w:sz w:val="20"/>
                <w:szCs w:val="20"/>
              </w:rPr>
              <w:t xml:space="preserve">iez </w:t>
            </w:r>
            <w:r w:rsidR="004C3871">
              <w:rPr>
                <w:rFonts w:asciiTheme="majorHAnsi" w:hAnsiTheme="majorHAnsi" w:cs="Arial"/>
                <w:b/>
                <w:bCs/>
                <w:color w:val="2E74B5" w:themeColor="accent1" w:themeShade="BF"/>
                <w:sz w:val="20"/>
                <w:szCs w:val="20"/>
              </w:rPr>
              <w:t>-</w:t>
            </w:r>
            <w:r w:rsidRPr="005C3121">
              <w:rPr>
                <w:rFonts w:asciiTheme="majorHAnsi" w:hAnsiTheme="majorHAnsi" w:cs="Arial"/>
                <w:b/>
                <w:bCs/>
                <w:color w:val="2E74B5" w:themeColor="accent1" w:themeShade="BF"/>
                <w:sz w:val="20"/>
                <w:szCs w:val="20"/>
              </w:rPr>
              <w:t xml:space="preserve"> barritas</w:t>
            </w:r>
          </w:p>
        </w:tc>
        <w:tc>
          <w:tcPr>
            <w:tcW w:w="2287" w:type="dxa"/>
          </w:tcPr>
          <w:p w14:paraId="2C91BE09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000" w:type="dxa"/>
          </w:tcPr>
          <w:p w14:paraId="6E341DD5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011" w:type="dxa"/>
          </w:tcPr>
          <w:p w14:paraId="606967EB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107" w:type="dxa"/>
          </w:tcPr>
          <w:p w14:paraId="46C47FCE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5C3121" w:rsidRPr="005C3121" w14:paraId="63E1DC33" w14:textId="77777777" w:rsidTr="00D46358">
        <w:trPr>
          <w:trHeight w:val="406"/>
        </w:trPr>
        <w:tc>
          <w:tcPr>
            <w:tcW w:w="2070" w:type="dxa"/>
          </w:tcPr>
          <w:p w14:paraId="5D4BCC06" w14:textId="77777777" w:rsidR="005C3121" w:rsidRPr="005C3121" w:rsidRDefault="005C3121" w:rsidP="00E67DA7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Theme="majorHAnsi" w:hAnsiTheme="majorHAnsi" w:cs="Arial"/>
                <w:b/>
                <w:bCs/>
                <w:color w:val="2E74B5" w:themeColor="accent1" w:themeShade="BF"/>
                <w:sz w:val="20"/>
                <w:szCs w:val="20"/>
              </w:rPr>
            </w:pPr>
          </w:p>
          <w:p w14:paraId="3FDEE276" w14:textId="77777777" w:rsidR="005C3121" w:rsidRDefault="005C3121" w:rsidP="00E67DA7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Theme="majorHAnsi" w:hAnsiTheme="majorHAnsi" w:cs="Arial"/>
                <w:b/>
                <w:bCs/>
                <w:color w:val="2E74B5" w:themeColor="accent1" w:themeShade="BF"/>
                <w:sz w:val="20"/>
                <w:szCs w:val="20"/>
              </w:rPr>
            </w:pPr>
          </w:p>
          <w:p w14:paraId="64A2B25D" w14:textId="77777777" w:rsidR="009E7F1B" w:rsidRPr="005C3121" w:rsidRDefault="009E7F1B" w:rsidP="00E67DA7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Theme="majorHAnsi" w:hAnsiTheme="majorHAnsi" w:cs="Arial"/>
                <w:b/>
                <w:bCs/>
                <w:color w:val="2E74B5" w:themeColor="accent1" w:themeShade="BF"/>
                <w:sz w:val="20"/>
                <w:szCs w:val="20"/>
              </w:rPr>
            </w:pPr>
          </w:p>
          <w:p w14:paraId="50A19065" w14:textId="389E11E8" w:rsidR="005C3121" w:rsidRPr="005C3121" w:rsidRDefault="005C3121" w:rsidP="00E67DA7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Theme="majorHAnsi" w:hAnsiTheme="majorHAnsi" w:cs="Arial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5C3121">
              <w:rPr>
                <w:rFonts w:asciiTheme="majorHAnsi" w:hAnsiTheme="majorHAnsi" w:cs="Arial"/>
                <w:b/>
                <w:bCs/>
                <w:color w:val="2E74B5" w:themeColor="accent1" w:themeShade="BF"/>
                <w:sz w:val="20"/>
                <w:szCs w:val="20"/>
              </w:rPr>
              <w:t xml:space="preserve">Base </w:t>
            </w:r>
            <w:r w:rsidR="00DB4CDE">
              <w:rPr>
                <w:rFonts w:asciiTheme="majorHAnsi" w:hAnsiTheme="majorHAnsi" w:cs="Arial"/>
                <w:b/>
                <w:bCs/>
                <w:color w:val="2E74B5" w:themeColor="accent1" w:themeShade="BF"/>
                <w:sz w:val="20"/>
                <w:szCs w:val="20"/>
              </w:rPr>
              <w:t>D</w:t>
            </w:r>
            <w:r w:rsidRPr="005C3121">
              <w:rPr>
                <w:rFonts w:asciiTheme="majorHAnsi" w:hAnsiTheme="majorHAnsi" w:cs="Arial"/>
                <w:b/>
                <w:bCs/>
                <w:color w:val="2E74B5" w:themeColor="accent1" w:themeShade="BF"/>
                <w:sz w:val="20"/>
                <w:szCs w:val="20"/>
              </w:rPr>
              <w:t>iez - placas</w:t>
            </w:r>
          </w:p>
        </w:tc>
        <w:tc>
          <w:tcPr>
            <w:tcW w:w="2287" w:type="dxa"/>
          </w:tcPr>
          <w:p w14:paraId="612D6122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000" w:type="dxa"/>
          </w:tcPr>
          <w:p w14:paraId="24F44B84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011" w:type="dxa"/>
          </w:tcPr>
          <w:p w14:paraId="4B01CB96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107" w:type="dxa"/>
          </w:tcPr>
          <w:p w14:paraId="1EEC2205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5C3121" w:rsidRPr="005C3121" w14:paraId="180C8009" w14:textId="77777777" w:rsidTr="00D46358">
        <w:trPr>
          <w:trHeight w:val="1168"/>
        </w:trPr>
        <w:tc>
          <w:tcPr>
            <w:tcW w:w="2070" w:type="dxa"/>
          </w:tcPr>
          <w:p w14:paraId="6AC98E2E" w14:textId="77777777" w:rsidR="005C3121" w:rsidRPr="005C3121" w:rsidRDefault="009E7F1B" w:rsidP="00E67DA7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Theme="majorHAnsi" w:hAnsiTheme="majorHAnsi" w:cs="Arial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5C3121">
              <w:rPr>
                <w:rFonts w:asciiTheme="majorHAnsi" w:hAnsiTheme="majorHAnsi"/>
                <w:sz w:val="20"/>
                <w:szCs w:val="20"/>
              </w:rPr>
              <w:object w:dxaOrig="1875" w:dyaOrig="1275" w14:anchorId="5D1D8110">
                <v:shape id="_x0000_i1027" type="#_x0000_t75" style="width:67pt;height:45.2pt" o:ole="">
                  <v:imagedata r:id="rId13" o:title=""/>
                </v:shape>
                <o:OLEObject Type="Embed" ProgID="PBrush" ShapeID="_x0000_i1027" DrawAspect="Content" ObjectID="_1551968782" r:id="rId14"/>
              </w:object>
            </w:r>
          </w:p>
          <w:p w14:paraId="51606C00" w14:textId="77777777" w:rsidR="005C3121" w:rsidRPr="005C3121" w:rsidRDefault="005C3121" w:rsidP="00E67DA7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Theme="majorHAnsi" w:hAnsiTheme="majorHAnsi" w:cs="Arial"/>
                <w:b/>
                <w:bCs/>
                <w:color w:val="2E74B5" w:themeColor="accent1" w:themeShade="BF"/>
                <w:sz w:val="20"/>
                <w:szCs w:val="20"/>
              </w:rPr>
            </w:pPr>
            <w:r w:rsidRPr="005C3121">
              <w:rPr>
                <w:rFonts w:asciiTheme="majorHAnsi" w:hAnsiTheme="majorHAnsi" w:cs="Arial"/>
                <w:b/>
                <w:bCs/>
                <w:color w:val="2E74B5" w:themeColor="accent1" w:themeShade="BF"/>
                <w:sz w:val="20"/>
                <w:szCs w:val="20"/>
              </w:rPr>
              <w:t>Cuentas</w:t>
            </w:r>
          </w:p>
        </w:tc>
        <w:tc>
          <w:tcPr>
            <w:tcW w:w="2287" w:type="dxa"/>
          </w:tcPr>
          <w:p w14:paraId="7B1C2E6A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000" w:type="dxa"/>
          </w:tcPr>
          <w:p w14:paraId="032D805D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011" w:type="dxa"/>
          </w:tcPr>
          <w:p w14:paraId="03A219F9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107" w:type="dxa"/>
          </w:tcPr>
          <w:p w14:paraId="7CCB230C" w14:textId="77777777" w:rsidR="005C3121" w:rsidRPr="005C3121" w:rsidRDefault="005C3121" w:rsidP="00E67DA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</w:tbl>
    <w:p w14:paraId="32988734" w14:textId="77777777" w:rsidR="005C3121" w:rsidRPr="005C3121" w:rsidRDefault="005C3121" w:rsidP="005C3121">
      <w:pPr>
        <w:pStyle w:val="Prrafodelista"/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Theme="majorHAnsi" w:hAnsiTheme="majorHAnsi" w:cs="Arial"/>
          <w:b/>
          <w:bCs/>
          <w:color w:val="2E74B5" w:themeColor="accent1" w:themeShade="BF"/>
          <w:sz w:val="20"/>
          <w:szCs w:val="20"/>
        </w:rPr>
      </w:pPr>
    </w:p>
    <w:p w14:paraId="208796A2" w14:textId="77777777" w:rsidR="005C3121" w:rsidRPr="008C56D8" w:rsidRDefault="005C3121" w:rsidP="005C3121">
      <w:pPr>
        <w:pStyle w:val="Prrafodelista"/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Theme="majorHAnsi" w:hAnsiTheme="majorHAnsi" w:cs="Arial"/>
          <w:sz w:val="20"/>
          <w:szCs w:val="20"/>
        </w:rPr>
      </w:pPr>
      <w:r w:rsidRPr="008C56D8">
        <w:rPr>
          <w:rFonts w:asciiTheme="majorHAnsi" w:hAnsiTheme="majorHAnsi" w:cs="Arial"/>
          <w:b/>
          <w:bCs/>
          <w:sz w:val="20"/>
          <w:szCs w:val="20"/>
        </w:rPr>
        <w:t>En grupo clase</w:t>
      </w:r>
      <w:r w:rsidRPr="008C56D8">
        <w:rPr>
          <w:rFonts w:asciiTheme="majorHAnsi" w:hAnsiTheme="majorHAnsi" w:cs="Arial"/>
          <w:sz w:val="20"/>
          <w:szCs w:val="20"/>
        </w:rPr>
        <w:t xml:space="preserve"> </w:t>
      </w:r>
    </w:p>
    <w:p w14:paraId="0CAA75EF" w14:textId="2318F4D4" w:rsidR="005C3121" w:rsidRPr="005C3121" w:rsidRDefault="00DB4CDE" w:rsidP="008C56D8">
      <w:pPr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Indica que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 cada grupo </w:t>
      </w:r>
      <w:r>
        <w:rPr>
          <w:rFonts w:asciiTheme="majorHAnsi" w:hAnsiTheme="majorHAnsi" w:cs="Arial"/>
          <w:sz w:val="20"/>
          <w:szCs w:val="20"/>
        </w:rPr>
        <w:t>presentará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 </w:t>
      </w:r>
      <w:r w:rsidR="00AE4267">
        <w:rPr>
          <w:rFonts w:asciiTheme="majorHAnsi" w:hAnsiTheme="majorHAnsi" w:cs="Arial"/>
          <w:sz w:val="20"/>
          <w:szCs w:val="20"/>
        </w:rPr>
        <w:t>y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 </w:t>
      </w:r>
      <w:r w:rsidR="005C3121" w:rsidRPr="001E7075">
        <w:rPr>
          <w:rFonts w:asciiTheme="majorHAnsi" w:hAnsiTheme="majorHAnsi" w:cs="Arial"/>
          <w:sz w:val="20"/>
          <w:szCs w:val="20"/>
        </w:rPr>
        <w:t>sociali</w:t>
      </w:r>
      <w:r w:rsidRPr="001E7075">
        <w:rPr>
          <w:rFonts w:asciiTheme="majorHAnsi" w:hAnsiTheme="majorHAnsi" w:cs="Arial"/>
          <w:sz w:val="20"/>
          <w:szCs w:val="20"/>
        </w:rPr>
        <w:t>zará</w:t>
      </w:r>
      <w:r w:rsidR="005C3121" w:rsidRPr="001E7075">
        <w:rPr>
          <w:rFonts w:asciiTheme="majorHAnsi" w:hAnsiTheme="majorHAnsi" w:cs="Arial"/>
          <w:sz w:val="20"/>
          <w:szCs w:val="20"/>
        </w:rPr>
        <w:t xml:space="preserve"> sus representaciones.</w:t>
      </w:r>
      <w:r w:rsidR="005C3121" w:rsidRPr="005C3121">
        <w:rPr>
          <w:rFonts w:asciiTheme="majorHAnsi" w:hAnsiTheme="majorHAnsi" w:cs="Arial"/>
          <w:b/>
          <w:sz w:val="20"/>
          <w:szCs w:val="20"/>
        </w:rPr>
        <w:t xml:space="preserve"> </w:t>
      </w:r>
      <w:r>
        <w:rPr>
          <w:rFonts w:asciiTheme="majorHAnsi" w:hAnsiTheme="majorHAnsi" w:cs="Arial"/>
          <w:sz w:val="20"/>
          <w:szCs w:val="20"/>
        </w:rPr>
        <w:t xml:space="preserve">Señala que deben acordar entre ellos 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qué parte o </w:t>
      </w:r>
      <w:r w:rsidR="007A7419">
        <w:rPr>
          <w:rFonts w:asciiTheme="majorHAnsi" w:hAnsiTheme="majorHAnsi" w:cs="Arial"/>
          <w:sz w:val="20"/>
          <w:szCs w:val="20"/>
        </w:rPr>
        <w:t xml:space="preserve">qué 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rol </w:t>
      </w:r>
      <w:r>
        <w:rPr>
          <w:rFonts w:asciiTheme="majorHAnsi" w:hAnsiTheme="majorHAnsi" w:cs="Arial"/>
          <w:sz w:val="20"/>
          <w:szCs w:val="20"/>
        </w:rPr>
        <w:t>desempeñará</w:t>
      </w:r>
      <w:r w:rsidRPr="005C3121">
        <w:rPr>
          <w:rFonts w:asciiTheme="majorHAnsi" w:hAnsiTheme="majorHAnsi" w:cs="Arial"/>
          <w:sz w:val="20"/>
          <w:szCs w:val="20"/>
        </w:rPr>
        <w:t xml:space="preserve"> 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cada miembro en la exposición. </w:t>
      </w:r>
    </w:p>
    <w:p w14:paraId="027B0454" w14:textId="3B7EAAAC" w:rsidR="005C3121" w:rsidRPr="005C3121" w:rsidRDefault="005C3121" w:rsidP="008C56D8">
      <w:pPr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Theme="majorHAnsi" w:hAnsiTheme="majorHAnsi" w:cs="Arial"/>
          <w:color w:val="000000" w:themeColor="text1"/>
          <w:sz w:val="20"/>
          <w:szCs w:val="20"/>
          <w:lang w:val="es-ES"/>
        </w:rPr>
      </w:pPr>
      <w:r w:rsidRPr="005C3121">
        <w:rPr>
          <w:rFonts w:asciiTheme="majorHAnsi" w:hAnsiTheme="majorHAnsi" w:cs="Arial"/>
          <w:sz w:val="20"/>
          <w:szCs w:val="20"/>
        </w:rPr>
        <w:t xml:space="preserve">Al finalizar </w:t>
      </w:r>
      <w:r w:rsidR="00DB4CDE">
        <w:rPr>
          <w:rFonts w:asciiTheme="majorHAnsi" w:hAnsiTheme="majorHAnsi" w:cs="Arial"/>
          <w:sz w:val="20"/>
          <w:szCs w:val="20"/>
        </w:rPr>
        <w:t>la ronda de</w:t>
      </w:r>
      <w:r w:rsidR="00DB4CDE" w:rsidRPr="005C3121">
        <w:rPr>
          <w:rFonts w:asciiTheme="majorHAnsi" w:hAnsiTheme="majorHAnsi" w:cs="Arial"/>
          <w:sz w:val="20"/>
          <w:szCs w:val="20"/>
        </w:rPr>
        <w:t xml:space="preserve"> </w:t>
      </w:r>
      <w:r w:rsidRPr="005C3121">
        <w:rPr>
          <w:rFonts w:asciiTheme="majorHAnsi" w:hAnsiTheme="majorHAnsi" w:cs="Arial"/>
          <w:sz w:val="20"/>
          <w:szCs w:val="20"/>
        </w:rPr>
        <w:t>exposici</w:t>
      </w:r>
      <w:r w:rsidR="00DB4CDE">
        <w:rPr>
          <w:rFonts w:asciiTheme="majorHAnsi" w:hAnsiTheme="majorHAnsi" w:cs="Arial"/>
          <w:sz w:val="20"/>
          <w:szCs w:val="20"/>
        </w:rPr>
        <w:t>o</w:t>
      </w:r>
      <w:r w:rsidRPr="005C3121">
        <w:rPr>
          <w:rFonts w:asciiTheme="majorHAnsi" w:hAnsiTheme="majorHAnsi" w:cs="Arial"/>
          <w:sz w:val="20"/>
          <w:szCs w:val="20"/>
        </w:rPr>
        <w:t>n</w:t>
      </w:r>
      <w:r w:rsidR="00563562">
        <w:rPr>
          <w:rFonts w:asciiTheme="majorHAnsi" w:hAnsiTheme="majorHAnsi" w:cs="Arial"/>
          <w:sz w:val="20"/>
          <w:szCs w:val="20"/>
        </w:rPr>
        <w:t>es,</w:t>
      </w:r>
      <w:r w:rsidRPr="005C3121">
        <w:rPr>
          <w:rFonts w:asciiTheme="majorHAnsi" w:hAnsiTheme="majorHAnsi" w:cs="Arial"/>
          <w:sz w:val="20"/>
          <w:szCs w:val="20"/>
        </w:rPr>
        <w:t xml:space="preserve"> realiza </w:t>
      </w:r>
      <w:r w:rsidR="00E67DA7">
        <w:rPr>
          <w:rFonts w:asciiTheme="majorHAnsi" w:hAnsiTheme="majorHAnsi" w:cs="Arial"/>
          <w:sz w:val="20"/>
          <w:szCs w:val="20"/>
        </w:rPr>
        <w:t>pregunta</w:t>
      </w:r>
      <w:r w:rsidR="00AE4267">
        <w:rPr>
          <w:rFonts w:asciiTheme="majorHAnsi" w:hAnsiTheme="majorHAnsi" w:cs="Arial"/>
          <w:sz w:val="20"/>
          <w:szCs w:val="20"/>
        </w:rPr>
        <w:t>s</w:t>
      </w:r>
      <w:r w:rsidR="00E67DA7">
        <w:rPr>
          <w:rFonts w:asciiTheme="majorHAnsi" w:hAnsiTheme="majorHAnsi" w:cs="Arial"/>
          <w:sz w:val="20"/>
          <w:szCs w:val="20"/>
        </w:rPr>
        <w:t xml:space="preserve"> </w:t>
      </w:r>
      <w:r w:rsidRPr="005C3121">
        <w:rPr>
          <w:rFonts w:asciiTheme="majorHAnsi" w:hAnsiTheme="majorHAnsi" w:cs="Arial"/>
          <w:sz w:val="20"/>
          <w:szCs w:val="20"/>
        </w:rPr>
        <w:t xml:space="preserve">sobre las agrupaciones de diez como decenas, su representación y cómo se llega a determinar la cantidad final. </w:t>
      </w:r>
      <w:r w:rsidR="00563562">
        <w:rPr>
          <w:rFonts w:asciiTheme="majorHAnsi" w:hAnsiTheme="majorHAnsi" w:cs="Arial"/>
          <w:sz w:val="20"/>
          <w:szCs w:val="20"/>
        </w:rPr>
        <w:t>Para ello, formula estas interrogantes</w:t>
      </w:r>
      <w:r w:rsidRPr="005C3121">
        <w:rPr>
          <w:rFonts w:asciiTheme="majorHAnsi" w:hAnsiTheme="majorHAnsi" w:cs="Arial"/>
          <w:sz w:val="20"/>
          <w:szCs w:val="20"/>
        </w:rPr>
        <w:t>:</w:t>
      </w:r>
      <w:r w:rsidRPr="005C3121">
        <w:rPr>
          <w:rFonts w:asciiTheme="majorHAnsi" w:hAnsiTheme="majorHAnsi" w:cs="Arial"/>
          <w:sz w:val="20"/>
          <w:szCs w:val="20"/>
          <w:lang w:val="es-MX"/>
        </w:rPr>
        <w:t xml:space="preserve"> </w:t>
      </w:r>
      <w:r w:rsidRPr="005C3121">
        <w:rPr>
          <w:rFonts w:asciiTheme="majorHAnsi" w:hAnsiTheme="majorHAnsi" w:cs="Arial"/>
          <w:sz w:val="20"/>
          <w:szCs w:val="20"/>
        </w:rPr>
        <w:t>¿</w:t>
      </w:r>
      <w:r w:rsidR="00E67DA7">
        <w:rPr>
          <w:rFonts w:asciiTheme="majorHAnsi" w:hAnsiTheme="majorHAnsi" w:cs="Arial"/>
          <w:sz w:val="20"/>
          <w:szCs w:val="20"/>
        </w:rPr>
        <w:t>C</w:t>
      </w:r>
      <w:r w:rsidRPr="005C3121">
        <w:rPr>
          <w:rFonts w:asciiTheme="majorHAnsi" w:hAnsiTheme="majorHAnsi" w:cs="Arial"/>
          <w:sz w:val="20"/>
          <w:szCs w:val="20"/>
        </w:rPr>
        <w:t xml:space="preserve">on qué representamos una colección de </w:t>
      </w:r>
      <w:r w:rsidR="00E07AF3">
        <w:rPr>
          <w:rFonts w:asciiTheme="majorHAnsi" w:hAnsiTheme="majorHAnsi" w:cs="Arial"/>
          <w:sz w:val="20"/>
          <w:szCs w:val="20"/>
        </w:rPr>
        <w:t>diez</w:t>
      </w:r>
      <w:r w:rsidR="00E07AF3" w:rsidRPr="005C3121">
        <w:rPr>
          <w:rFonts w:asciiTheme="majorHAnsi" w:hAnsiTheme="majorHAnsi" w:cs="Arial"/>
          <w:sz w:val="20"/>
          <w:szCs w:val="20"/>
        </w:rPr>
        <w:t xml:space="preserve"> </w:t>
      </w:r>
      <w:r w:rsidRPr="005C3121">
        <w:rPr>
          <w:rFonts w:asciiTheme="majorHAnsi" w:hAnsiTheme="majorHAnsi" w:cs="Arial"/>
          <w:sz w:val="20"/>
          <w:szCs w:val="20"/>
        </w:rPr>
        <w:t xml:space="preserve">objetos?, </w:t>
      </w:r>
      <w:r w:rsidRPr="005C3121">
        <w:rPr>
          <w:rFonts w:asciiTheme="majorHAnsi" w:hAnsiTheme="majorHAnsi" w:cs="Arial"/>
          <w:sz w:val="20"/>
          <w:szCs w:val="20"/>
          <w:lang w:val="es-MX"/>
        </w:rPr>
        <w:t>¿</w:t>
      </w:r>
      <w:r w:rsidR="00E67DA7">
        <w:rPr>
          <w:rFonts w:asciiTheme="majorHAnsi" w:hAnsiTheme="majorHAnsi" w:cs="Arial"/>
          <w:sz w:val="20"/>
          <w:szCs w:val="20"/>
          <w:lang w:val="es-MX"/>
        </w:rPr>
        <w:t>c</w:t>
      </w:r>
      <w:r w:rsidRPr="005C3121">
        <w:rPr>
          <w:rFonts w:asciiTheme="majorHAnsi" w:hAnsiTheme="majorHAnsi" w:cs="Arial"/>
          <w:sz w:val="20"/>
          <w:szCs w:val="20"/>
          <w:lang w:val="es-MX"/>
        </w:rPr>
        <w:t>uántas decenas hay en 54 objetos?</w:t>
      </w:r>
      <w:r w:rsidR="00E67DA7">
        <w:rPr>
          <w:rFonts w:asciiTheme="majorHAnsi" w:hAnsiTheme="majorHAnsi" w:cs="Arial"/>
          <w:sz w:val="20"/>
          <w:szCs w:val="20"/>
          <w:lang w:val="es-MX"/>
        </w:rPr>
        <w:t>,</w:t>
      </w:r>
      <w:r w:rsidRPr="005C3121">
        <w:rPr>
          <w:rFonts w:asciiTheme="majorHAnsi" w:hAnsiTheme="majorHAnsi" w:cs="Arial"/>
          <w:sz w:val="20"/>
          <w:szCs w:val="20"/>
          <w:lang w:val="es-MX"/>
        </w:rPr>
        <w:t xml:space="preserve"> ¿</w:t>
      </w:r>
      <w:r w:rsidR="00E67DA7">
        <w:rPr>
          <w:rFonts w:asciiTheme="majorHAnsi" w:hAnsiTheme="majorHAnsi" w:cs="Arial"/>
          <w:sz w:val="20"/>
          <w:szCs w:val="20"/>
          <w:lang w:val="es-MX"/>
        </w:rPr>
        <w:t>q</w:t>
      </w:r>
      <w:r w:rsidRPr="005C3121">
        <w:rPr>
          <w:rFonts w:asciiTheme="majorHAnsi" w:hAnsiTheme="majorHAnsi" w:cs="Arial"/>
          <w:sz w:val="20"/>
          <w:szCs w:val="20"/>
          <w:lang w:val="es-MX"/>
        </w:rPr>
        <w:t>ué n</w:t>
      </w:r>
      <w:r w:rsidR="00E67DA7">
        <w:rPr>
          <w:rFonts w:asciiTheme="majorHAnsi" w:hAnsiTheme="majorHAnsi" w:cs="Arial"/>
          <w:sz w:val="20"/>
          <w:szCs w:val="20"/>
          <w:lang w:val="es-MX"/>
        </w:rPr>
        <w:t>ú</w:t>
      </w:r>
      <w:r w:rsidRPr="005C3121">
        <w:rPr>
          <w:rFonts w:asciiTheme="majorHAnsi" w:hAnsiTheme="majorHAnsi" w:cs="Arial"/>
          <w:sz w:val="20"/>
          <w:szCs w:val="20"/>
          <w:lang w:val="es-MX"/>
        </w:rPr>
        <w:t xml:space="preserve">mero tengo si hay </w:t>
      </w:r>
      <w:r w:rsidR="00E07AF3">
        <w:rPr>
          <w:rFonts w:asciiTheme="majorHAnsi" w:hAnsiTheme="majorHAnsi" w:cs="Arial"/>
          <w:sz w:val="20"/>
          <w:szCs w:val="20"/>
          <w:lang w:val="es-MX"/>
        </w:rPr>
        <w:t>ocho</w:t>
      </w:r>
      <w:r w:rsidRPr="005C3121">
        <w:rPr>
          <w:rFonts w:asciiTheme="majorHAnsi" w:hAnsiTheme="majorHAnsi" w:cs="Arial"/>
          <w:sz w:val="20"/>
          <w:szCs w:val="20"/>
          <w:lang w:val="es-MX"/>
        </w:rPr>
        <w:t xml:space="preserve"> unidades y </w:t>
      </w:r>
      <w:r w:rsidR="00E07AF3">
        <w:rPr>
          <w:rFonts w:asciiTheme="majorHAnsi" w:hAnsiTheme="majorHAnsi" w:cs="Arial"/>
          <w:sz w:val="20"/>
          <w:szCs w:val="20"/>
          <w:lang w:val="es-MX"/>
        </w:rPr>
        <w:t>seis</w:t>
      </w:r>
      <w:r w:rsidRPr="005C3121">
        <w:rPr>
          <w:rFonts w:asciiTheme="majorHAnsi" w:hAnsiTheme="majorHAnsi" w:cs="Arial"/>
          <w:sz w:val="20"/>
          <w:szCs w:val="20"/>
          <w:lang w:val="es-MX"/>
        </w:rPr>
        <w:t xml:space="preserve"> decenas?</w:t>
      </w:r>
    </w:p>
    <w:p w14:paraId="4461CE53" w14:textId="377F8E2C" w:rsidR="005C3121" w:rsidRPr="005C3121" w:rsidRDefault="004975A0" w:rsidP="008C56D8">
      <w:pPr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Theme="majorHAnsi" w:hAnsiTheme="majorHAnsi" w:cs="Arial"/>
          <w:color w:val="000000" w:themeColor="text1"/>
          <w:sz w:val="20"/>
          <w:szCs w:val="20"/>
          <w:lang w:val="es-ES"/>
        </w:rPr>
      </w:pPr>
      <w:r>
        <w:rPr>
          <w:rFonts w:asciiTheme="majorHAnsi" w:hAnsiTheme="majorHAnsi" w:cs="Arial"/>
          <w:sz w:val="20"/>
          <w:szCs w:val="20"/>
        </w:rPr>
        <w:t>Escucha</w:t>
      </w:r>
      <w:r w:rsidRPr="005C3121">
        <w:rPr>
          <w:rFonts w:asciiTheme="majorHAnsi" w:hAnsiTheme="majorHAnsi" w:cs="Arial"/>
          <w:sz w:val="20"/>
          <w:szCs w:val="20"/>
        </w:rPr>
        <w:t xml:space="preserve"> 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las </w:t>
      </w:r>
      <w:r>
        <w:rPr>
          <w:rFonts w:asciiTheme="majorHAnsi" w:hAnsiTheme="majorHAnsi" w:cs="Arial"/>
          <w:sz w:val="20"/>
          <w:szCs w:val="20"/>
        </w:rPr>
        <w:t xml:space="preserve">respuestas de los integrantes de cada grupo y felicítalos por su </w:t>
      </w:r>
      <w:r w:rsidR="005C3121" w:rsidRPr="005C3121">
        <w:rPr>
          <w:rFonts w:asciiTheme="majorHAnsi" w:hAnsiTheme="majorHAnsi" w:cs="Arial"/>
          <w:sz w:val="20"/>
          <w:szCs w:val="20"/>
        </w:rPr>
        <w:t>participaci</w:t>
      </w:r>
      <w:r>
        <w:rPr>
          <w:rFonts w:asciiTheme="majorHAnsi" w:hAnsiTheme="majorHAnsi" w:cs="Arial"/>
          <w:sz w:val="20"/>
          <w:szCs w:val="20"/>
        </w:rPr>
        <w:t>ó</w:t>
      </w:r>
      <w:r w:rsidR="005C3121" w:rsidRPr="005C3121">
        <w:rPr>
          <w:rFonts w:asciiTheme="majorHAnsi" w:hAnsiTheme="majorHAnsi" w:cs="Arial"/>
          <w:sz w:val="20"/>
          <w:szCs w:val="20"/>
        </w:rPr>
        <w:t>n</w:t>
      </w:r>
      <w:r>
        <w:rPr>
          <w:rFonts w:asciiTheme="majorHAnsi" w:hAnsiTheme="majorHAnsi" w:cs="Arial"/>
          <w:sz w:val="20"/>
          <w:szCs w:val="20"/>
        </w:rPr>
        <w:t xml:space="preserve">. Ten presente </w:t>
      </w:r>
      <w:r w:rsidR="005C3121" w:rsidRPr="005C3121">
        <w:rPr>
          <w:rFonts w:asciiTheme="majorHAnsi" w:hAnsiTheme="majorHAnsi" w:cs="Arial"/>
          <w:sz w:val="20"/>
          <w:szCs w:val="20"/>
        </w:rPr>
        <w:t>maneja</w:t>
      </w:r>
      <w:r>
        <w:rPr>
          <w:rFonts w:asciiTheme="majorHAnsi" w:hAnsiTheme="majorHAnsi" w:cs="Arial"/>
          <w:sz w:val="20"/>
          <w:szCs w:val="20"/>
        </w:rPr>
        <w:t>r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 con cuidado los errores que pudiera</w:t>
      </w:r>
      <w:r>
        <w:rPr>
          <w:rFonts w:asciiTheme="majorHAnsi" w:hAnsiTheme="majorHAnsi" w:cs="Arial"/>
          <w:sz w:val="20"/>
          <w:szCs w:val="20"/>
        </w:rPr>
        <w:t>s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 </w:t>
      </w:r>
      <w:r>
        <w:rPr>
          <w:rFonts w:asciiTheme="majorHAnsi" w:hAnsiTheme="majorHAnsi" w:cs="Arial"/>
          <w:sz w:val="20"/>
          <w:szCs w:val="20"/>
        </w:rPr>
        <w:t>observar y</w:t>
      </w:r>
      <w:r w:rsidRPr="005C3121">
        <w:rPr>
          <w:rFonts w:asciiTheme="majorHAnsi" w:hAnsiTheme="majorHAnsi" w:cs="Arial"/>
          <w:sz w:val="20"/>
          <w:szCs w:val="20"/>
        </w:rPr>
        <w:t xml:space="preserve"> 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brinda retroalimentación inmediata para </w:t>
      </w:r>
      <w:r w:rsidR="004C3871">
        <w:rPr>
          <w:rFonts w:asciiTheme="majorHAnsi" w:hAnsiTheme="majorHAnsi" w:cs="Arial"/>
          <w:sz w:val="20"/>
          <w:szCs w:val="20"/>
        </w:rPr>
        <w:t xml:space="preserve">que </w:t>
      </w:r>
      <w:r w:rsidR="005C3121" w:rsidRPr="005C3121">
        <w:rPr>
          <w:rFonts w:asciiTheme="majorHAnsi" w:hAnsiTheme="majorHAnsi" w:cs="Arial"/>
          <w:sz w:val="20"/>
          <w:szCs w:val="20"/>
        </w:rPr>
        <w:t>lleg</w:t>
      </w:r>
      <w:r w:rsidR="004A4F22">
        <w:rPr>
          <w:rFonts w:asciiTheme="majorHAnsi" w:hAnsiTheme="majorHAnsi" w:cs="Arial"/>
          <w:sz w:val="20"/>
          <w:szCs w:val="20"/>
        </w:rPr>
        <w:t xml:space="preserve">uen 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a las ideas correctas. </w:t>
      </w:r>
    </w:p>
    <w:p w14:paraId="77352EC0" w14:textId="57B9F4C2" w:rsidR="005C3121" w:rsidRPr="005C3121" w:rsidRDefault="005C3121" w:rsidP="008C56D8">
      <w:pPr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Theme="majorHAnsi" w:hAnsiTheme="majorHAnsi" w:cs="Arial"/>
          <w:color w:val="000000" w:themeColor="text1"/>
          <w:sz w:val="20"/>
          <w:szCs w:val="20"/>
          <w:lang w:val="es-ES"/>
        </w:rPr>
      </w:pPr>
      <w:r w:rsidRPr="005C3121">
        <w:rPr>
          <w:rFonts w:asciiTheme="majorHAnsi" w:hAnsiTheme="majorHAnsi" w:cs="Arial"/>
          <w:color w:val="000000"/>
          <w:sz w:val="20"/>
          <w:szCs w:val="20"/>
        </w:rPr>
        <w:t xml:space="preserve">Realiza la </w:t>
      </w:r>
      <w:r w:rsidRPr="001E7075">
        <w:rPr>
          <w:rFonts w:asciiTheme="majorHAnsi" w:hAnsiTheme="majorHAnsi" w:cs="Arial"/>
          <w:color w:val="000000"/>
          <w:sz w:val="20"/>
          <w:szCs w:val="20"/>
        </w:rPr>
        <w:t>formalización y reflexión</w:t>
      </w:r>
      <w:r w:rsidRPr="005C3121">
        <w:rPr>
          <w:rFonts w:asciiTheme="majorHAnsi" w:hAnsiTheme="majorHAnsi" w:cs="Arial"/>
          <w:color w:val="000000"/>
          <w:sz w:val="20"/>
          <w:szCs w:val="20"/>
        </w:rPr>
        <w:t xml:space="preserve"> </w:t>
      </w:r>
      <w:r w:rsidR="006D512D">
        <w:rPr>
          <w:rFonts w:asciiTheme="majorHAnsi" w:hAnsiTheme="majorHAnsi" w:cs="Arial"/>
          <w:color w:val="000000"/>
          <w:sz w:val="20"/>
          <w:szCs w:val="20"/>
        </w:rPr>
        <w:t xml:space="preserve">de los aprendizajes </w:t>
      </w:r>
      <w:r w:rsidRPr="005C3121">
        <w:rPr>
          <w:rFonts w:asciiTheme="majorHAnsi" w:hAnsiTheme="majorHAnsi" w:cs="Arial"/>
          <w:color w:val="000000"/>
          <w:sz w:val="20"/>
          <w:szCs w:val="20"/>
        </w:rPr>
        <w:t xml:space="preserve">con la </w:t>
      </w:r>
      <w:r w:rsidRPr="008C56D8">
        <w:rPr>
          <w:rFonts w:asciiTheme="majorHAnsi" w:hAnsiTheme="majorHAnsi" w:cs="Arial"/>
          <w:sz w:val="20"/>
          <w:szCs w:val="20"/>
        </w:rPr>
        <w:t>participación</w:t>
      </w:r>
      <w:r w:rsidRPr="005C3121">
        <w:rPr>
          <w:rFonts w:asciiTheme="majorHAnsi" w:hAnsiTheme="majorHAnsi" w:cs="Arial"/>
          <w:color w:val="000000"/>
          <w:sz w:val="20"/>
          <w:szCs w:val="20"/>
        </w:rPr>
        <w:t xml:space="preserve"> de los estudiantes. Recoge lo trabajado hasta ahora</w:t>
      </w:r>
      <w:r w:rsidR="006D512D">
        <w:rPr>
          <w:rFonts w:asciiTheme="majorHAnsi" w:hAnsiTheme="majorHAnsi" w:cs="Arial"/>
          <w:color w:val="000000"/>
          <w:sz w:val="20"/>
          <w:szCs w:val="20"/>
        </w:rPr>
        <w:t>. Se espera</w:t>
      </w:r>
      <w:r w:rsidR="004C3871">
        <w:rPr>
          <w:rFonts w:asciiTheme="majorHAnsi" w:hAnsiTheme="majorHAnsi" w:cs="Arial"/>
          <w:color w:val="000000"/>
          <w:sz w:val="20"/>
          <w:szCs w:val="20"/>
        </w:rPr>
        <w:t>n</w:t>
      </w:r>
      <w:r w:rsidR="006D512D">
        <w:rPr>
          <w:rFonts w:asciiTheme="majorHAnsi" w:hAnsiTheme="majorHAnsi" w:cs="Arial"/>
          <w:color w:val="000000"/>
          <w:sz w:val="20"/>
          <w:szCs w:val="20"/>
        </w:rPr>
        <w:t xml:space="preserve"> resultados como los siguientes</w:t>
      </w:r>
      <w:r w:rsidRPr="005C3121">
        <w:rPr>
          <w:rFonts w:asciiTheme="majorHAnsi" w:hAnsiTheme="majorHAnsi" w:cs="Arial"/>
          <w:color w:val="000000"/>
          <w:sz w:val="20"/>
          <w:szCs w:val="20"/>
        </w:rPr>
        <w:t xml:space="preserve">: </w:t>
      </w:r>
    </w:p>
    <w:p w14:paraId="4E4F8278" w14:textId="77777777" w:rsidR="005C3121" w:rsidRPr="005C3121" w:rsidRDefault="005C3121" w:rsidP="005C3121">
      <w:pPr>
        <w:pStyle w:val="Prrafodelista"/>
        <w:spacing w:line="240" w:lineRule="auto"/>
        <w:ind w:left="360"/>
        <w:jc w:val="both"/>
        <w:rPr>
          <w:rFonts w:asciiTheme="majorHAnsi" w:hAnsiTheme="majorHAnsi" w:cs="Arial"/>
          <w:color w:val="000000" w:themeColor="text1"/>
          <w:sz w:val="20"/>
          <w:szCs w:val="20"/>
          <w:lang w:val="es-ES"/>
        </w:rPr>
      </w:pPr>
      <w:r w:rsidRPr="005C3121">
        <w:rPr>
          <w:rFonts w:asciiTheme="majorHAnsi" w:hAnsiTheme="majorHAnsi" w:cs="Arial"/>
          <w:noProof/>
          <w:color w:val="000000" w:themeColor="text1"/>
          <w:sz w:val="20"/>
          <w:szCs w:val="20"/>
          <w:lang w:eastAsia="es-PE"/>
        </w:rPr>
        <mc:AlternateContent>
          <mc:Choice Requires="wps">
            <w:drawing>
              <wp:inline distT="0" distB="0" distL="0" distR="0" wp14:anchorId="4FED3215" wp14:editId="59A71F5A">
                <wp:extent cx="4610100" cy="1856096"/>
                <wp:effectExtent l="0" t="0" r="19050" b="11430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8560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B47DFE" w14:textId="77777777" w:rsidR="00E67DA7" w:rsidRPr="005C3121" w:rsidRDefault="00E67DA7" w:rsidP="005C3121">
                            <w:pPr>
                              <w:spacing w:after="0"/>
                              <w:jc w:val="both"/>
                              <w:rPr>
                                <w:rFonts w:asciiTheme="majorHAnsi" w:hAnsiTheme="majorHAnsi" w:cs="Arial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C3121">
                              <w:rPr>
                                <w:rFonts w:asciiTheme="majorHAnsi" w:hAnsiTheme="majorHAnsi" w:cs="Arial"/>
                                <w:color w:val="000000"/>
                                <w:sz w:val="20"/>
                                <w:szCs w:val="20"/>
                              </w:rPr>
                              <w:t>1. ¿Qué usamos para expresar las cantidades de objetos?</w:t>
                            </w:r>
                          </w:p>
                          <w:p w14:paraId="31522675" w14:textId="3CCEB503" w:rsidR="00E67DA7" w:rsidRDefault="00E67DA7" w:rsidP="005C3121">
                            <w:pPr>
                              <w:spacing w:after="0"/>
                              <w:jc w:val="both"/>
                              <w:rPr>
                                <w:rFonts w:asciiTheme="majorHAnsi" w:hAnsiTheme="majorHAnsi" w:cs="Arial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C3121">
                              <w:rPr>
                                <w:rFonts w:asciiTheme="majorHAnsi" w:hAnsiTheme="majorHAnsi" w:cs="Arial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 xml:space="preserve">Usamos los números para contar los materiales y saber cuántos hay en el sector </w:t>
                            </w:r>
                            <w:r w:rsidR="00AE4267">
                              <w:rPr>
                                <w:rFonts w:asciiTheme="majorHAnsi" w:hAnsiTheme="majorHAnsi" w:cs="Arial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elegido</w:t>
                            </w:r>
                            <w:r w:rsidRPr="005C3121">
                              <w:rPr>
                                <w:rFonts w:asciiTheme="majorHAnsi" w:hAnsiTheme="majorHAnsi" w:cs="Arial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. Por ejemplo: “Hay 85 tarjetas”</w:t>
                            </w:r>
                            <w:r w:rsidR="006D512D">
                              <w:rPr>
                                <w:rFonts w:asciiTheme="majorHAnsi" w:hAnsiTheme="majorHAnsi" w:cs="Arial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  <w:p w14:paraId="379A1E49" w14:textId="77777777" w:rsidR="00E67DA7" w:rsidRPr="005C3121" w:rsidRDefault="00E67DA7" w:rsidP="005C3121">
                            <w:pPr>
                              <w:spacing w:after="0"/>
                              <w:jc w:val="both"/>
                              <w:rPr>
                                <w:rFonts w:asciiTheme="majorHAnsi" w:hAnsiTheme="majorHAnsi" w:cs="Arial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2E88B0CF" w14:textId="77777777" w:rsidR="00E67DA7" w:rsidRPr="005C3121" w:rsidRDefault="00E67DA7" w:rsidP="005C3121">
                            <w:pPr>
                              <w:spacing w:after="0"/>
                              <w:jc w:val="both"/>
                              <w:rPr>
                                <w:rFonts w:asciiTheme="majorHAnsi" w:hAnsiTheme="majorHAnsi" w:cs="Arial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C3121">
                              <w:rPr>
                                <w:rFonts w:asciiTheme="majorHAnsi" w:hAnsiTheme="majorHAnsi" w:cs="Arial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2. ¿Por qué hacemos grupos de diez para saber cuántos objetos hay?</w:t>
                            </w:r>
                          </w:p>
                          <w:p w14:paraId="4CF3CA51" w14:textId="0201C00D" w:rsidR="00E67DA7" w:rsidRDefault="00E67DA7" w:rsidP="005C3121">
                            <w:pPr>
                              <w:spacing w:after="0"/>
                              <w:jc w:val="both"/>
                              <w:rPr>
                                <w:rFonts w:asciiTheme="majorHAnsi" w:hAnsiTheme="majorHAnsi" w:cs="Arial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C3121">
                              <w:rPr>
                                <w:rFonts w:asciiTheme="majorHAnsi" w:hAnsiTheme="majorHAnsi" w:cs="Arial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Porque los grupos de diez son decenas y l</w:t>
                            </w:r>
                            <w:r w:rsidR="005870F0">
                              <w:rPr>
                                <w:rFonts w:asciiTheme="majorHAnsi" w:hAnsiTheme="majorHAnsi" w:cs="Arial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5C3121">
                              <w:rPr>
                                <w:rFonts w:asciiTheme="majorHAnsi" w:hAnsiTheme="majorHAnsi" w:cs="Arial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s suelt</w:t>
                            </w:r>
                            <w:r w:rsidR="005870F0">
                              <w:rPr>
                                <w:rFonts w:asciiTheme="majorHAnsi" w:hAnsiTheme="majorHAnsi" w:cs="Arial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5C3121">
                              <w:rPr>
                                <w:rFonts w:asciiTheme="majorHAnsi" w:hAnsiTheme="majorHAnsi" w:cs="Arial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s son unidades</w:t>
                            </w:r>
                            <w:r w:rsidR="006D512D">
                              <w:rPr>
                                <w:rFonts w:asciiTheme="majorHAnsi" w:hAnsiTheme="majorHAnsi" w:cs="Arial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5C3121">
                              <w:rPr>
                                <w:rFonts w:asciiTheme="majorHAnsi" w:hAnsiTheme="majorHAnsi" w:cs="Arial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 xml:space="preserve"> así formamos el número de objetos que hay. Por ejemplo: “Hay 8 decenas y 5 unidades” en las tarjetas</w:t>
                            </w:r>
                            <w:r w:rsidR="005870F0">
                              <w:rPr>
                                <w:rFonts w:asciiTheme="majorHAnsi" w:hAnsiTheme="majorHAnsi" w:cs="Arial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  <w:r w:rsidRPr="005C3121">
                              <w:rPr>
                                <w:rFonts w:asciiTheme="majorHAnsi" w:hAnsiTheme="majorHAnsi" w:cs="Arial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</w:p>
                          <w:p w14:paraId="3FA56C74" w14:textId="77777777" w:rsidR="00E67DA7" w:rsidRPr="005C3121" w:rsidRDefault="00E67DA7" w:rsidP="005C3121">
                            <w:pPr>
                              <w:spacing w:after="0"/>
                              <w:jc w:val="both"/>
                              <w:rPr>
                                <w:rFonts w:asciiTheme="majorHAnsi" w:hAnsiTheme="majorHAnsi" w:cs="Arial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tblInd w:w="7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4"/>
                              <w:gridCol w:w="425"/>
                              <w:gridCol w:w="425"/>
                              <w:gridCol w:w="2690"/>
                            </w:tblGrid>
                            <w:tr w:rsidR="00E67DA7" w:rsidRPr="005C3121" w14:paraId="0CF8B113" w14:textId="77777777" w:rsidTr="005C3121">
                              <w:tc>
                                <w:tcPr>
                                  <w:tcW w:w="444" w:type="dxa"/>
                                  <w:shd w:val="clear" w:color="auto" w:fill="DEEAF6" w:themeFill="accent1" w:themeFillTint="33"/>
                                </w:tcPr>
                                <w:p w14:paraId="483E6E9D" w14:textId="77777777" w:rsidR="00E67DA7" w:rsidRPr="005C3121" w:rsidRDefault="00E67DA7" w:rsidP="005C3121">
                                  <w:pPr>
                                    <w:pStyle w:val="Prrafodelista"/>
                                    <w:ind w:left="0"/>
                                    <w:jc w:val="both"/>
                                    <w:rPr>
                                      <w:rFonts w:asciiTheme="majorHAnsi" w:eastAsia="Calibri" w:hAnsiTheme="majorHAnsi" w:cs="Arial"/>
                                      <w:sz w:val="20"/>
                                      <w:szCs w:val="20"/>
                                    </w:rPr>
                                  </w:pPr>
                                  <w:r w:rsidRPr="005C3121">
                                    <w:rPr>
                                      <w:rFonts w:asciiTheme="majorHAnsi" w:eastAsia="Calibri" w:hAnsiTheme="majorHAnsi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EEAF6" w:themeFill="accent1" w:themeFillTint="33"/>
                                </w:tcPr>
                                <w:p w14:paraId="1E265A06" w14:textId="77777777" w:rsidR="00E67DA7" w:rsidRPr="005C3121" w:rsidRDefault="00E67DA7" w:rsidP="005C3121">
                                  <w:pPr>
                                    <w:pStyle w:val="Prrafodelista"/>
                                    <w:ind w:left="0"/>
                                    <w:jc w:val="both"/>
                                    <w:rPr>
                                      <w:rFonts w:asciiTheme="majorHAnsi" w:eastAsia="Calibri" w:hAnsiTheme="majorHAnsi" w:cs="Arial"/>
                                      <w:sz w:val="20"/>
                                      <w:szCs w:val="20"/>
                                    </w:rPr>
                                  </w:pPr>
                                  <w:r w:rsidRPr="005C3121">
                                    <w:rPr>
                                      <w:rFonts w:asciiTheme="majorHAnsi" w:eastAsia="Calibri" w:hAnsiTheme="majorHAnsi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40585B9E" w14:textId="77777777" w:rsidR="00E67DA7" w:rsidRPr="005C3121" w:rsidRDefault="00E67DA7" w:rsidP="005C3121">
                                  <w:pPr>
                                    <w:pStyle w:val="Prrafodelista"/>
                                    <w:ind w:left="0"/>
                                    <w:jc w:val="both"/>
                                    <w:rPr>
                                      <w:rFonts w:asciiTheme="majorHAnsi" w:eastAsia="Calibri" w:hAnsiTheme="majorHAnsi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18BF8229" w14:textId="1BEA8DDA" w:rsidR="00E67DA7" w:rsidRPr="005C3121" w:rsidRDefault="00E67DA7" w:rsidP="005C3121">
                                  <w:pPr>
                                    <w:jc w:val="both"/>
                                    <w:rPr>
                                      <w:rFonts w:asciiTheme="majorHAnsi" w:hAnsiTheme="majorHAnsi" w:cs="Arial"/>
                                      <w:color w:val="000000" w:themeColor="text1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5C3121">
                                    <w:rPr>
                                      <w:rFonts w:asciiTheme="majorHAnsi" w:hAnsiTheme="majorHAnsi" w:cs="Arial"/>
                                      <w:color w:val="000000" w:themeColor="text1"/>
                                      <w:sz w:val="20"/>
                                      <w:szCs w:val="20"/>
                                      <w:lang w:val="es-ES"/>
                                    </w:rPr>
                                    <w:t>Entonces</w:t>
                                  </w:r>
                                  <w:r w:rsidR="005870F0">
                                    <w:rPr>
                                      <w:rFonts w:asciiTheme="majorHAnsi" w:hAnsiTheme="majorHAnsi" w:cs="Arial"/>
                                      <w:color w:val="000000" w:themeColor="text1"/>
                                      <w:sz w:val="20"/>
                                      <w:szCs w:val="20"/>
                                      <w:lang w:val="es-ES"/>
                                    </w:rPr>
                                    <w:t>: “H</w:t>
                                  </w:r>
                                  <w:r w:rsidRPr="005C3121">
                                    <w:rPr>
                                      <w:rFonts w:asciiTheme="majorHAnsi" w:hAnsiTheme="majorHAnsi" w:cs="Arial"/>
                                      <w:color w:val="000000" w:themeColor="text1"/>
                                      <w:sz w:val="20"/>
                                      <w:szCs w:val="20"/>
                                      <w:lang w:val="es-ES"/>
                                    </w:rPr>
                                    <w:t>ay 85 tarjetas”.</w:t>
                                  </w:r>
                                </w:p>
                                <w:p w14:paraId="05F1167F" w14:textId="77777777" w:rsidR="00E67DA7" w:rsidRPr="005C3121" w:rsidRDefault="00E67DA7" w:rsidP="005C3121">
                                  <w:pPr>
                                    <w:pStyle w:val="Prrafodelista"/>
                                    <w:ind w:left="0"/>
                                    <w:jc w:val="both"/>
                                    <w:rPr>
                                      <w:rFonts w:asciiTheme="majorHAnsi" w:eastAsia="Calibri" w:hAnsiTheme="majorHAnsi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E67DA7" w:rsidRPr="005C3121" w14:paraId="501B4C04" w14:textId="77777777" w:rsidTr="005C3121">
                              <w:tc>
                                <w:tcPr>
                                  <w:tcW w:w="444" w:type="dxa"/>
                                </w:tcPr>
                                <w:p w14:paraId="3BADDC73" w14:textId="77777777" w:rsidR="00E67DA7" w:rsidRPr="005C3121" w:rsidRDefault="00E67DA7" w:rsidP="00E67DA7">
                                  <w:pPr>
                                    <w:pStyle w:val="Prrafodelista"/>
                                    <w:spacing w:after="120"/>
                                    <w:ind w:left="0"/>
                                    <w:jc w:val="both"/>
                                    <w:rPr>
                                      <w:rFonts w:asciiTheme="majorHAnsi" w:eastAsia="Calibri" w:hAnsiTheme="majorHAnsi" w:cs="Arial"/>
                                      <w:sz w:val="20"/>
                                      <w:szCs w:val="20"/>
                                    </w:rPr>
                                  </w:pPr>
                                  <w:r w:rsidRPr="005C3121">
                                    <w:rPr>
                                      <w:rFonts w:asciiTheme="majorHAnsi" w:eastAsia="Calibri" w:hAnsiTheme="majorHAnsi" w:cs="Arial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7EF0A9C" w14:textId="77777777" w:rsidR="00E67DA7" w:rsidRPr="005C3121" w:rsidRDefault="00E67DA7" w:rsidP="00E67DA7">
                                  <w:pPr>
                                    <w:pStyle w:val="Prrafodelista"/>
                                    <w:spacing w:after="120"/>
                                    <w:ind w:left="0"/>
                                    <w:jc w:val="both"/>
                                    <w:rPr>
                                      <w:rFonts w:asciiTheme="majorHAnsi" w:eastAsia="Calibri" w:hAnsiTheme="majorHAnsi" w:cs="Arial"/>
                                      <w:sz w:val="20"/>
                                      <w:szCs w:val="20"/>
                                    </w:rPr>
                                  </w:pPr>
                                  <w:r w:rsidRPr="005C3121">
                                    <w:rPr>
                                      <w:rFonts w:asciiTheme="majorHAnsi" w:eastAsia="Calibri" w:hAnsiTheme="majorHAnsi" w:cs="Arial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4876CC8D" w14:textId="77777777" w:rsidR="00E67DA7" w:rsidRPr="005C3121" w:rsidRDefault="00E67DA7" w:rsidP="00E67DA7">
                                  <w:pPr>
                                    <w:pStyle w:val="Prrafodelista"/>
                                    <w:spacing w:after="120"/>
                                    <w:ind w:left="0"/>
                                    <w:jc w:val="both"/>
                                    <w:rPr>
                                      <w:rFonts w:asciiTheme="majorHAnsi" w:eastAsia="Calibri" w:hAnsiTheme="majorHAnsi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0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10921AD0" w14:textId="77777777" w:rsidR="00E67DA7" w:rsidRPr="005C3121" w:rsidRDefault="00E67DA7" w:rsidP="00E67DA7">
                                  <w:pPr>
                                    <w:pStyle w:val="Prrafodelista"/>
                                    <w:spacing w:after="120"/>
                                    <w:ind w:left="0"/>
                                    <w:jc w:val="both"/>
                                    <w:rPr>
                                      <w:rFonts w:asciiTheme="majorHAnsi" w:eastAsia="Calibri" w:hAnsiTheme="majorHAnsi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24026F8" w14:textId="77777777" w:rsidR="00E67DA7" w:rsidRPr="005C3121" w:rsidRDefault="00E67DA7" w:rsidP="005C3121">
                            <w:pPr>
                              <w:ind w:left="360"/>
                              <w:jc w:val="both"/>
                              <w:rPr>
                                <w:rFonts w:asciiTheme="majorHAnsi" w:hAnsiTheme="majorHAnsi" w:cs="Arial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3223D90D" w14:textId="77777777" w:rsidR="00E67DA7" w:rsidRPr="005C3121" w:rsidRDefault="00E67DA7" w:rsidP="005C3121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FED3215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7" type="#_x0000_t202" style="width:363pt;height:14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" fillcolor="white [3201]" strokeweight=".5pt">
                <v:textbox>
                  <w:txbxContent>
                    <w:p w14:paraId="12B47DFE" w14:textId="77777777" w:rsidR="00E67DA7" w:rsidRPr="005C3121" w:rsidRDefault="00E67DA7" w:rsidP="005C3121">
                      <w:pPr>
                        <w:spacing w:after="0"/>
                        <w:jc w:val="both"/>
                        <w:rPr>
                          <w:rFonts w:asciiTheme="majorHAnsi" w:hAnsiTheme="majorHAnsi" w:cs="Arial"/>
                          <w:color w:val="000000" w:themeColor="text1"/>
                          <w:sz w:val="20"/>
                          <w:szCs w:val="20"/>
                          <w:lang w:val="es-ES"/>
                        </w:rPr>
                      </w:pPr>
                      <w:r w:rsidRPr="005C3121">
                        <w:rPr>
                          <w:rFonts w:asciiTheme="majorHAnsi" w:hAnsiTheme="majorHAnsi" w:cs="Arial"/>
                          <w:color w:val="000000"/>
                          <w:sz w:val="20"/>
                          <w:szCs w:val="20"/>
                        </w:rPr>
                        <w:t>1. ¿Qué usamos para expresar las cantidades de objetos?</w:t>
                      </w:r>
                    </w:p>
                    <w:p w14:paraId="31522675" w14:textId="3CCEB503" w:rsidR="00E67DA7" w:rsidRDefault="00E67DA7" w:rsidP="005C3121">
                      <w:pPr>
                        <w:spacing w:after="0"/>
                        <w:jc w:val="both"/>
                        <w:rPr>
                          <w:rFonts w:asciiTheme="majorHAnsi" w:hAnsiTheme="majorHAnsi" w:cs="Arial"/>
                          <w:color w:val="000000" w:themeColor="text1"/>
                          <w:sz w:val="20"/>
                          <w:szCs w:val="20"/>
                          <w:lang w:val="es-ES"/>
                        </w:rPr>
                      </w:pPr>
                      <w:r w:rsidRPr="005C3121">
                        <w:rPr>
                          <w:rFonts w:asciiTheme="majorHAnsi" w:hAnsiTheme="majorHAnsi" w:cs="Arial"/>
                          <w:color w:val="000000" w:themeColor="text1"/>
                          <w:sz w:val="20"/>
                          <w:szCs w:val="20"/>
                          <w:lang w:val="es-ES"/>
                        </w:rPr>
                        <w:t xml:space="preserve">Usamos los números para contar los materiales y saber cuántos hay en el sector </w:t>
                      </w:r>
                      <w:r w:rsidR="00AE4267">
                        <w:rPr>
                          <w:rFonts w:asciiTheme="majorHAnsi" w:hAnsiTheme="majorHAnsi" w:cs="Arial"/>
                          <w:color w:val="000000" w:themeColor="text1"/>
                          <w:sz w:val="20"/>
                          <w:szCs w:val="20"/>
                          <w:lang w:val="es-ES"/>
                        </w:rPr>
                        <w:t>elegido</w:t>
                      </w:r>
                      <w:r w:rsidRPr="005C3121">
                        <w:rPr>
                          <w:rFonts w:asciiTheme="majorHAnsi" w:hAnsiTheme="majorHAnsi" w:cs="Arial"/>
                          <w:color w:val="000000" w:themeColor="text1"/>
                          <w:sz w:val="20"/>
                          <w:szCs w:val="20"/>
                          <w:lang w:val="es-ES"/>
                        </w:rPr>
                        <w:t>. Por ejemplo: “Hay 85 tarjetas”</w:t>
                      </w:r>
                      <w:r w:rsidR="006D512D">
                        <w:rPr>
                          <w:rFonts w:asciiTheme="majorHAnsi" w:hAnsiTheme="majorHAnsi" w:cs="Arial"/>
                          <w:color w:val="000000" w:themeColor="text1"/>
                          <w:sz w:val="20"/>
                          <w:szCs w:val="20"/>
                          <w:lang w:val="es-ES"/>
                        </w:rPr>
                        <w:t>.</w:t>
                      </w:r>
                    </w:p>
                    <w:p w14:paraId="379A1E49" w14:textId="77777777" w:rsidR="00E67DA7" w:rsidRPr="005C3121" w:rsidRDefault="00E67DA7" w:rsidP="005C3121">
                      <w:pPr>
                        <w:spacing w:after="0"/>
                        <w:jc w:val="both"/>
                        <w:rPr>
                          <w:rFonts w:asciiTheme="majorHAnsi" w:hAnsiTheme="majorHAnsi" w:cs="Arial"/>
                          <w:color w:val="000000" w:themeColor="text1"/>
                          <w:sz w:val="20"/>
                          <w:szCs w:val="20"/>
                          <w:lang w:val="es-ES"/>
                        </w:rPr>
                      </w:pPr>
                    </w:p>
                    <w:p w14:paraId="2E88B0CF" w14:textId="77777777" w:rsidR="00E67DA7" w:rsidRPr="005C3121" w:rsidRDefault="00E67DA7" w:rsidP="005C3121">
                      <w:pPr>
                        <w:spacing w:after="0"/>
                        <w:jc w:val="both"/>
                        <w:rPr>
                          <w:rFonts w:asciiTheme="majorHAnsi" w:hAnsiTheme="majorHAnsi" w:cs="Arial"/>
                          <w:color w:val="000000" w:themeColor="text1"/>
                          <w:sz w:val="20"/>
                          <w:szCs w:val="20"/>
                          <w:lang w:val="es-ES"/>
                        </w:rPr>
                      </w:pPr>
                      <w:r w:rsidRPr="005C3121">
                        <w:rPr>
                          <w:rFonts w:asciiTheme="majorHAnsi" w:hAnsiTheme="majorHAnsi" w:cs="Arial"/>
                          <w:color w:val="000000" w:themeColor="text1"/>
                          <w:sz w:val="20"/>
                          <w:szCs w:val="20"/>
                          <w:lang w:val="es-ES"/>
                        </w:rPr>
                        <w:t>2. ¿Por qué hacemos grupos de diez para saber cuántos objetos hay?</w:t>
                      </w:r>
                    </w:p>
                    <w:p w14:paraId="4CF3CA51" w14:textId="0201C00D" w:rsidR="00E67DA7" w:rsidRDefault="00E67DA7" w:rsidP="005C3121">
                      <w:pPr>
                        <w:spacing w:after="0"/>
                        <w:jc w:val="both"/>
                        <w:rPr>
                          <w:rFonts w:asciiTheme="majorHAnsi" w:hAnsiTheme="majorHAnsi" w:cs="Arial"/>
                          <w:color w:val="000000" w:themeColor="text1"/>
                          <w:sz w:val="20"/>
                          <w:szCs w:val="20"/>
                          <w:lang w:val="es-ES"/>
                        </w:rPr>
                      </w:pPr>
                      <w:r w:rsidRPr="005C3121">
                        <w:rPr>
                          <w:rFonts w:asciiTheme="majorHAnsi" w:hAnsiTheme="majorHAnsi" w:cs="Arial"/>
                          <w:color w:val="000000" w:themeColor="text1"/>
                          <w:sz w:val="20"/>
                          <w:szCs w:val="20"/>
                          <w:lang w:val="es-ES"/>
                        </w:rPr>
                        <w:t>Porque los grupos de diez son decenas y l</w:t>
                      </w:r>
                      <w:r w:rsidR="005870F0">
                        <w:rPr>
                          <w:rFonts w:asciiTheme="majorHAnsi" w:hAnsiTheme="majorHAnsi" w:cs="Arial"/>
                          <w:color w:val="000000" w:themeColor="text1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5C3121">
                        <w:rPr>
                          <w:rFonts w:asciiTheme="majorHAnsi" w:hAnsiTheme="majorHAnsi" w:cs="Arial"/>
                          <w:color w:val="000000" w:themeColor="text1"/>
                          <w:sz w:val="20"/>
                          <w:szCs w:val="20"/>
                          <w:lang w:val="es-ES"/>
                        </w:rPr>
                        <w:t>s suelt</w:t>
                      </w:r>
                      <w:r w:rsidR="005870F0">
                        <w:rPr>
                          <w:rFonts w:asciiTheme="majorHAnsi" w:hAnsiTheme="majorHAnsi" w:cs="Arial"/>
                          <w:color w:val="000000" w:themeColor="text1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5C3121">
                        <w:rPr>
                          <w:rFonts w:asciiTheme="majorHAnsi" w:hAnsiTheme="majorHAnsi" w:cs="Arial"/>
                          <w:color w:val="000000" w:themeColor="text1"/>
                          <w:sz w:val="20"/>
                          <w:szCs w:val="20"/>
                          <w:lang w:val="es-ES"/>
                        </w:rPr>
                        <w:t>s son unidades</w:t>
                      </w:r>
                      <w:r w:rsidR="006D512D">
                        <w:rPr>
                          <w:rFonts w:asciiTheme="majorHAnsi" w:hAnsiTheme="majorHAnsi" w:cs="Arial"/>
                          <w:color w:val="000000" w:themeColor="text1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5C3121">
                        <w:rPr>
                          <w:rFonts w:asciiTheme="majorHAnsi" w:hAnsiTheme="majorHAnsi" w:cs="Arial"/>
                          <w:color w:val="000000" w:themeColor="text1"/>
                          <w:sz w:val="20"/>
                          <w:szCs w:val="20"/>
                          <w:lang w:val="es-ES"/>
                        </w:rPr>
                        <w:t xml:space="preserve"> así formamos el número de objetos que hay. Por ejemplo: “Hay 8 decenas y 5 unidades” en las tarjetas</w:t>
                      </w:r>
                      <w:r w:rsidR="005870F0">
                        <w:rPr>
                          <w:rFonts w:asciiTheme="majorHAnsi" w:hAnsiTheme="majorHAnsi" w:cs="Arial"/>
                          <w:color w:val="000000" w:themeColor="text1"/>
                          <w:sz w:val="20"/>
                          <w:szCs w:val="20"/>
                          <w:lang w:val="es-ES"/>
                        </w:rPr>
                        <w:t>.</w:t>
                      </w:r>
                      <w:r w:rsidRPr="005C3121">
                        <w:rPr>
                          <w:rFonts w:asciiTheme="majorHAnsi" w:hAnsiTheme="majorHAnsi" w:cs="Arial"/>
                          <w:color w:val="000000" w:themeColor="text1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</w:p>
                    <w:p w14:paraId="3FA56C74" w14:textId="77777777" w:rsidR="00E67DA7" w:rsidRPr="005C3121" w:rsidRDefault="00E67DA7" w:rsidP="005C3121">
                      <w:pPr>
                        <w:spacing w:after="0"/>
                        <w:jc w:val="both"/>
                        <w:rPr>
                          <w:rFonts w:asciiTheme="majorHAnsi" w:hAnsiTheme="majorHAnsi" w:cs="Arial"/>
                          <w:color w:val="000000" w:themeColor="text1"/>
                          <w:sz w:val="20"/>
                          <w:szCs w:val="20"/>
                          <w:lang w:val="es-ES"/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tblInd w:w="720" w:type="dxa"/>
                        <w:tblLook w:val="04A0" w:firstRow="1" w:lastRow="0" w:firstColumn="1" w:lastColumn="0" w:noHBand="0" w:noVBand="1"/>
                      </w:tblPr>
                      <w:tblGrid>
                        <w:gridCol w:w="444"/>
                        <w:gridCol w:w="425"/>
                        <w:gridCol w:w="425"/>
                        <w:gridCol w:w="2690"/>
                      </w:tblGrid>
                      <w:tr w:rsidR="00E67DA7" w:rsidRPr="005C3121" w14:paraId="0CF8B113" w14:textId="77777777" w:rsidTr="005C3121">
                        <w:tc>
                          <w:tcPr>
                            <w:tcW w:w="444" w:type="dxa"/>
                            <w:shd w:val="clear" w:color="auto" w:fill="DEEAF6" w:themeFill="accent1" w:themeFillTint="33"/>
                          </w:tcPr>
                          <w:p w14:paraId="483E6E9D" w14:textId="77777777" w:rsidR="00E67DA7" w:rsidRPr="005C3121" w:rsidRDefault="00E67DA7" w:rsidP="005C3121">
                            <w:pPr>
                              <w:pStyle w:val="Prrafodelista"/>
                              <w:ind w:left="0"/>
                              <w:jc w:val="both"/>
                              <w:rPr>
                                <w:rFonts w:asciiTheme="majorHAnsi" w:eastAsia="Calibri" w:hAnsiTheme="majorHAnsi" w:cs="Arial"/>
                                <w:sz w:val="20"/>
                                <w:szCs w:val="20"/>
                              </w:rPr>
                            </w:pPr>
                            <w:r w:rsidRPr="005C3121">
                              <w:rPr>
                                <w:rFonts w:asciiTheme="majorHAnsi" w:eastAsia="Calibri" w:hAnsiTheme="majorHAnsi" w:cs="Arial"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right w:val="single" w:sz="4" w:space="0" w:color="auto"/>
                            </w:tcBorders>
                            <w:shd w:val="clear" w:color="auto" w:fill="DEEAF6" w:themeFill="accent1" w:themeFillTint="33"/>
                          </w:tcPr>
                          <w:p w14:paraId="1E265A06" w14:textId="77777777" w:rsidR="00E67DA7" w:rsidRPr="005C3121" w:rsidRDefault="00E67DA7" w:rsidP="005C3121">
                            <w:pPr>
                              <w:pStyle w:val="Prrafodelista"/>
                              <w:ind w:left="0"/>
                              <w:jc w:val="both"/>
                              <w:rPr>
                                <w:rFonts w:asciiTheme="majorHAnsi" w:eastAsia="Calibri" w:hAnsiTheme="majorHAnsi" w:cs="Arial"/>
                                <w:sz w:val="20"/>
                                <w:szCs w:val="20"/>
                              </w:rPr>
                            </w:pPr>
                            <w:r w:rsidRPr="005C3121">
                              <w:rPr>
                                <w:rFonts w:asciiTheme="majorHAnsi" w:eastAsia="Calibri" w:hAnsiTheme="majorHAnsi" w:cs="Arial"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40585B9E" w14:textId="77777777" w:rsidR="00E67DA7" w:rsidRPr="005C3121" w:rsidRDefault="00E67DA7" w:rsidP="005C3121">
                            <w:pPr>
                              <w:pStyle w:val="Prrafodelista"/>
                              <w:ind w:left="0"/>
                              <w:jc w:val="both"/>
                              <w:rPr>
                                <w:rFonts w:asciiTheme="majorHAnsi" w:eastAsia="Calibri" w:hAnsiTheme="majorHAnsi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0" w:type="dxa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18BF8229" w14:textId="1BEA8DDA" w:rsidR="00E67DA7" w:rsidRPr="005C3121" w:rsidRDefault="00E67DA7" w:rsidP="005C3121">
                            <w:pPr>
                              <w:jc w:val="both"/>
                              <w:rPr>
                                <w:rFonts w:asciiTheme="majorHAnsi" w:hAnsiTheme="majorHAnsi" w:cs="Arial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C3121">
                              <w:rPr>
                                <w:rFonts w:asciiTheme="majorHAnsi" w:hAnsiTheme="majorHAnsi" w:cs="Arial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Entonces</w:t>
                            </w:r>
                            <w:r w:rsidR="005870F0">
                              <w:rPr>
                                <w:rFonts w:asciiTheme="majorHAnsi" w:hAnsiTheme="majorHAnsi" w:cs="Arial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: “H</w:t>
                            </w:r>
                            <w:r w:rsidRPr="005C3121">
                              <w:rPr>
                                <w:rFonts w:asciiTheme="majorHAnsi" w:hAnsiTheme="majorHAnsi" w:cs="Arial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ay 85 tarjetas”.</w:t>
                            </w:r>
                          </w:p>
                          <w:p w14:paraId="05F1167F" w14:textId="77777777" w:rsidR="00E67DA7" w:rsidRPr="005C3121" w:rsidRDefault="00E67DA7" w:rsidP="005C3121">
                            <w:pPr>
                              <w:pStyle w:val="Prrafodelista"/>
                              <w:ind w:left="0"/>
                              <w:jc w:val="both"/>
                              <w:rPr>
                                <w:rFonts w:asciiTheme="majorHAnsi" w:eastAsia="Calibri" w:hAnsiTheme="majorHAnsi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E67DA7" w:rsidRPr="005C3121" w14:paraId="501B4C04" w14:textId="77777777" w:rsidTr="005C3121">
                        <w:tc>
                          <w:tcPr>
                            <w:tcW w:w="444" w:type="dxa"/>
                          </w:tcPr>
                          <w:p w14:paraId="3BADDC73" w14:textId="77777777" w:rsidR="00E67DA7" w:rsidRPr="005C3121" w:rsidRDefault="00E67DA7" w:rsidP="00E67DA7">
                            <w:pPr>
                              <w:pStyle w:val="Prrafodelista"/>
                              <w:spacing w:after="120"/>
                              <w:ind w:left="0"/>
                              <w:jc w:val="both"/>
                              <w:rPr>
                                <w:rFonts w:asciiTheme="majorHAnsi" w:eastAsia="Calibri" w:hAnsiTheme="majorHAnsi" w:cs="Arial"/>
                                <w:sz w:val="20"/>
                                <w:szCs w:val="20"/>
                              </w:rPr>
                            </w:pPr>
                            <w:r w:rsidRPr="005C3121">
                              <w:rPr>
                                <w:rFonts w:asciiTheme="majorHAnsi" w:eastAsia="Calibri" w:hAnsiTheme="majorHAnsi" w:cs="Arial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17EF0A9C" w14:textId="77777777" w:rsidR="00E67DA7" w:rsidRPr="005C3121" w:rsidRDefault="00E67DA7" w:rsidP="00E67DA7">
                            <w:pPr>
                              <w:pStyle w:val="Prrafodelista"/>
                              <w:spacing w:after="120"/>
                              <w:ind w:left="0"/>
                              <w:jc w:val="both"/>
                              <w:rPr>
                                <w:rFonts w:asciiTheme="majorHAnsi" w:eastAsia="Calibri" w:hAnsiTheme="majorHAnsi" w:cs="Arial"/>
                                <w:sz w:val="20"/>
                                <w:szCs w:val="20"/>
                              </w:rPr>
                            </w:pPr>
                            <w:r w:rsidRPr="005C3121">
                              <w:rPr>
                                <w:rFonts w:asciiTheme="majorHAnsi" w:eastAsia="Calibri" w:hAnsiTheme="majorHAnsi" w:cs="Arial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4876CC8D" w14:textId="77777777" w:rsidR="00E67DA7" w:rsidRPr="005C3121" w:rsidRDefault="00E67DA7" w:rsidP="00E67DA7">
                            <w:pPr>
                              <w:pStyle w:val="Prrafodelista"/>
                              <w:spacing w:after="120"/>
                              <w:ind w:left="0"/>
                              <w:jc w:val="both"/>
                              <w:rPr>
                                <w:rFonts w:asciiTheme="majorHAnsi" w:eastAsia="Calibri" w:hAnsiTheme="majorHAnsi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0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10921AD0" w14:textId="77777777" w:rsidR="00E67DA7" w:rsidRPr="005C3121" w:rsidRDefault="00E67DA7" w:rsidP="00E67DA7">
                            <w:pPr>
                              <w:pStyle w:val="Prrafodelista"/>
                              <w:spacing w:after="120"/>
                              <w:ind w:left="0"/>
                              <w:jc w:val="both"/>
                              <w:rPr>
                                <w:rFonts w:asciiTheme="majorHAnsi" w:eastAsia="Calibri" w:hAnsiTheme="majorHAnsi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24026F8" w14:textId="77777777" w:rsidR="00E67DA7" w:rsidRPr="005C3121" w:rsidRDefault="00E67DA7" w:rsidP="005C3121">
                      <w:pPr>
                        <w:ind w:left="360"/>
                        <w:jc w:val="both"/>
                        <w:rPr>
                          <w:rFonts w:asciiTheme="majorHAnsi" w:hAnsiTheme="majorHAnsi" w:cs="Arial"/>
                          <w:color w:val="000000" w:themeColor="text1"/>
                          <w:sz w:val="20"/>
                          <w:szCs w:val="20"/>
                          <w:lang w:val="es-ES"/>
                        </w:rPr>
                      </w:pPr>
                    </w:p>
                    <w:p w14:paraId="3223D90D" w14:textId="77777777" w:rsidR="00E67DA7" w:rsidRPr="005C3121" w:rsidRDefault="00E67DA7" w:rsidP="005C3121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B4D2636" w14:textId="77777777" w:rsidR="005C3121" w:rsidRPr="001A78E1" w:rsidRDefault="005C3121" w:rsidP="005C3121">
      <w:pPr>
        <w:spacing w:after="0"/>
        <w:jc w:val="both"/>
        <w:rPr>
          <w:rFonts w:asciiTheme="majorHAnsi" w:hAnsiTheme="majorHAnsi" w:cs="Arial"/>
          <w:b/>
          <w:bCs/>
          <w:sz w:val="20"/>
          <w:szCs w:val="20"/>
        </w:rPr>
      </w:pPr>
      <w:r w:rsidRPr="001A78E1">
        <w:rPr>
          <w:rFonts w:asciiTheme="majorHAnsi" w:hAnsiTheme="majorHAnsi" w:cs="Arial"/>
          <w:b/>
          <w:bCs/>
          <w:sz w:val="20"/>
          <w:szCs w:val="20"/>
        </w:rPr>
        <w:t>De</w:t>
      </w:r>
      <w:r w:rsidR="008C56D8" w:rsidRPr="001A78E1">
        <w:rPr>
          <w:rFonts w:asciiTheme="majorHAnsi" w:hAnsiTheme="majorHAnsi" w:cs="Arial"/>
          <w:b/>
          <w:bCs/>
          <w:sz w:val="20"/>
          <w:szCs w:val="20"/>
        </w:rPr>
        <w:t xml:space="preserve"> forma</w:t>
      </w:r>
      <w:r w:rsidRPr="001A78E1">
        <w:rPr>
          <w:rFonts w:asciiTheme="majorHAnsi" w:hAnsiTheme="majorHAnsi" w:cs="Arial"/>
          <w:b/>
          <w:bCs/>
          <w:sz w:val="20"/>
          <w:szCs w:val="20"/>
        </w:rPr>
        <w:t xml:space="preserve"> personal</w:t>
      </w:r>
    </w:p>
    <w:p w14:paraId="39BFBFAF" w14:textId="12B9C422" w:rsidR="005C3121" w:rsidRPr="005C3121" w:rsidRDefault="005C3121" w:rsidP="008C56D8">
      <w:pPr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Theme="majorHAnsi" w:hAnsiTheme="majorHAnsi" w:cs="Arial"/>
          <w:sz w:val="20"/>
          <w:szCs w:val="20"/>
        </w:rPr>
      </w:pPr>
      <w:r w:rsidRPr="005C3121">
        <w:rPr>
          <w:rFonts w:asciiTheme="majorHAnsi" w:hAnsiTheme="majorHAnsi" w:cs="Arial"/>
          <w:sz w:val="20"/>
          <w:szCs w:val="20"/>
          <w:lang w:val="es-MX"/>
        </w:rPr>
        <w:t xml:space="preserve">Indica a los </w:t>
      </w:r>
      <w:r w:rsidRPr="008C56D8">
        <w:rPr>
          <w:rFonts w:asciiTheme="majorHAnsi" w:hAnsiTheme="majorHAnsi" w:cs="Arial"/>
          <w:sz w:val="20"/>
          <w:szCs w:val="20"/>
        </w:rPr>
        <w:t>estudiantes</w:t>
      </w:r>
      <w:r w:rsidRPr="005C3121">
        <w:rPr>
          <w:rFonts w:asciiTheme="majorHAnsi" w:hAnsiTheme="majorHAnsi" w:cs="Arial"/>
          <w:sz w:val="20"/>
          <w:szCs w:val="20"/>
          <w:lang w:val="es-MX"/>
        </w:rPr>
        <w:t xml:space="preserve"> que </w:t>
      </w:r>
      <w:r w:rsidR="006D512D">
        <w:rPr>
          <w:rFonts w:asciiTheme="majorHAnsi" w:hAnsiTheme="majorHAnsi" w:cs="Arial"/>
          <w:sz w:val="20"/>
          <w:szCs w:val="20"/>
          <w:lang w:val="es-MX"/>
        </w:rPr>
        <w:t>registren</w:t>
      </w:r>
      <w:r w:rsidR="006D512D" w:rsidRPr="005C3121">
        <w:rPr>
          <w:rFonts w:asciiTheme="majorHAnsi" w:hAnsiTheme="majorHAnsi" w:cs="Arial"/>
          <w:sz w:val="20"/>
          <w:szCs w:val="20"/>
          <w:lang w:val="es-MX"/>
        </w:rPr>
        <w:t xml:space="preserve"> </w:t>
      </w:r>
      <w:r w:rsidR="00895F7F" w:rsidRPr="005C3121">
        <w:rPr>
          <w:rFonts w:asciiTheme="majorHAnsi" w:hAnsiTheme="majorHAnsi" w:cs="Arial"/>
          <w:sz w:val="20"/>
          <w:szCs w:val="20"/>
          <w:lang w:val="es-MX"/>
        </w:rPr>
        <w:t xml:space="preserve">en su cuaderno </w:t>
      </w:r>
      <w:r w:rsidRPr="005C3121">
        <w:rPr>
          <w:rFonts w:asciiTheme="majorHAnsi" w:hAnsiTheme="majorHAnsi" w:cs="Arial"/>
          <w:sz w:val="20"/>
          <w:szCs w:val="20"/>
          <w:lang w:val="es-MX"/>
        </w:rPr>
        <w:t xml:space="preserve">la información </w:t>
      </w:r>
      <w:r w:rsidR="00895F7F">
        <w:rPr>
          <w:rFonts w:asciiTheme="majorHAnsi" w:hAnsiTheme="majorHAnsi" w:cs="Arial"/>
          <w:sz w:val="20"/>
          <w:szCs w:val="20"/>
          <w:lang w:val="es-MX"/>
        </w:rPr>
        <w:t>sobre</w:t>
      </w:r>
      <w:r w:rsidR="00895F7F" w:rsidRPr="005C3121">
        <w:rPr>
          <w:rFonts w:asciiTheme="majorHAnsi" w:hAnsiTheme="majorHAnsi" w:cs="Arial"/>
          <w:sz w:val="20"/>
          <w:szCs w:val="20"/>
          <w:lang w:val="es-MX"/>
        </w:rPr>
        <w:t xml:space="preserve"> </w:t>
      </w:r>
      <w:r w:rsidRPr="005C3121">
        <w:rPr>
          <w:rFonts w:asciiTheme="majorHAnsi" w:hAnsiTheme="majorHAnsi" w:cs="Arial"/>
          <w:sz w:val="20"/>
          <w:szCs w:val="20"/>
          <w:lang w:val="es-MX"/>
        </w:rPr>
        <w:t>lo trabajado.</w:t>
      </w:r>
    </w:p>
    <w:p w14:paraId="0C295CCB" w14:textId="77777777" w:rsidR="002A4307" w:rsidRDefault="002A4307" w:rsidP="005C3121">
      <w:pPr>
        <w:spacing w:line="276" w:lineRule="auto"/>
        <w:rPr>
          <w:rFonts w:asciiTheme="majorHAnsi" w:hAnsiTheme="majorHAnsi" w:cs="Calibri"/>
          <w:b/>
          <w:sz w:val="20"/>
          <w:szCs w:val="20"/>
        </w:rPr>
      </w:pPr>
    </w:p>
    <w:p w14:paraId="56BD5765" w14:textId="57EC7D6A" w:rsidR="006D512D" w:rsidRDefault="005C3121" w:rsidP="005C3121">
      <w:pPr>
        <w:spacing w:line="276" w:lineRule="auto"/>
        <w:rPr>
          <w:rFonts w:asciiTheme="majorHAnsi" w:hAnsiTheme="majorHAnsi" w:cs="Arial"/>
          <w:sz w:val="20"/>
          <w:szCs w:val="20"/>
        </w:rPr>
      </w:pPr>
      <w:r w:rsidRPr="005C3121">
        <w:rPr>
          <w:rFonts w:asciiTheme="majorHAnsi" w:hAnsiTheme="majorHAnsi" w:cs="Calibri"/>
          <w:b/>
          <w:sz w:val="20"/>
          <w:szCs w:val="20"/>
        </w:rPr>
        <w:t>Plantea otro problema</w:t>
      </w:r>
      <w:r w:rsidRPr="005C3121">
        <w:rPr>
          <w:rFonts w:asciiTheme="majorHAnsi" w:hAnsiTheme="majorHAnsi" w:cs="Arial"/>
          <w:sz w:val="20"/>
          <w:szCs w:val="20"/>
        </w:rPr>
        <w:t xml:space="preserve"> </w:t>
      </w:r>
    </w:p>
    <w:p w14:paraId="29D97E69" w14:textId="4A4AFAB1" w:rsidR="00280E22" w:rsidRPr="001E7075" w:rsidRDefault="005C3121" w:rsidP="001E7075">
      <w:pPr>
        <w:pStyle w:val="Prrafodelista"/>
        <w:numPr>
          <w:ilvl w:val="0"/>
          <w:numId w:val="46"/>
        </w:numPr>
        <w:spacing w:line="276" w:lineRule="auto"/>
        <w:ind w:left="426" w:hanging="426"/>
        <w:rPr>
          <w:rFonts w:asciiTheme="majorHAnsi" w:hAnsiTheme="majorHAnsi" w:cs="Arial"/>
          <w:sz w:val="20"/>
          <w:szCs w:val="20"/>
        </w:rPr>
      </w:pPr>
      <w:r w:rsidRPr="001E7075">
        <w:rPr>
          <w:rFonts w:asciiTheme="majorHAnsi" w:hAnsiTheme="majorHAnsi" w:cs="Arial"/>
          <w:sz w:val="20"/>
          <w:szCs w:val="20"/>
        </w:rPr>
        <w:t>Invita a los estudiantes a resolver las actividades de las p</w:t>
      </w:r>
      <w:r w:rsidRPr="001E7075">
        <w:rPr>
          <w:rFonts w:asciiTheme="majorHAnsi" w:hAnsiTheme="majorHAnsi" w:cs="Arial" w:hint="eastAsia"/>
          <w:sz w:val="20"/>
          <w:szCs w:val="20"/>
        </w:rPr>
        <w:t>á</w:t>
      </w:r>
      <w:r w:rsidRPr="001E7075">
        <w:rPr>
          <w:rFonts w:asciiTheme="majorHAnsi" w:hAnsiTheme="majorHAnsi" w:cs="Arial"/>
          <w:sz w:val="20"/>
          <w:szCs w:val="20"/>
        </w:rPr>
        <w:t xml:space="preserve">ginas </w:t>
      </w:r>
      <w:r w:rsidRPr="001E7075">
        <w:rPr>
          <w:rFonts w:asciiTheme="majorHAnsi" w:hAnsiTheme="majorHAnsi" w:cs="Arial"/>
          <w:bCs/>
          <w:sz w:val="20"/>
          <w:szCs w:val="20"/>
        </w:rPr>
        <w:t xml:space="preserve">9 </w:t>
      </w:r>
      <w:r w:rsidRPr="001E7075">
        <w:rPr>
          <w:rFonts w:asciiTheme="majorHAnsi" w:hAnsiTheme="majorHAnsi" w:cs="Arial"/>
          <w:sz w:val="20"/>
          <w:szCs w:val="20"/>
        </w:rPr>
        <w:t xml:space="preserve">y </w:t>
      </w:r>
      <w:r w:rsidRPr="001E7075">
        <w:rPr>
          <w:rFonts w:asciiTheme="majorHAnsi" w:hAnsiTheme="majorHAnsi" w:cs="Arial"/>
          <w:bCs/>
          <w:sz w:val="20"/>
          <w:szCs w:val="20"/>
        </w:rPr>
        <w:t xml:space="preserve">10 </w:t>
      </w:r>
      <w:r w:rsidRPr="001E7075">
        <w:rPr>
          <w:rFonts w:asciiTheme="majorHAnsi" w:hAnsiTheme="majorHAnsi" w:cs="Arial"/>
          <w:sz w:val="20"/>
          <w:szCs w:val="20"/>
        </w:rPr>
        <w:t xml:space="preserve">del </w:t>
      </w:r>
      <w:r w:rsidRPr="001E7075">
        <w:rPr>
          <w:rFonts w:asciiTheme="majorHAnsi" w:hAnsiTheme="majorHAnsi" w:cs="Arial"/>
          <w:bCs/>
          <w:sz w:val="20"/>
          <w:szCs w:val="20"/>
        </w:rPr>
        <w:t>Cuaderno de trabajo</w:t>
      </w:r>
      <w:r w:rsidR="008C56D8" w:rsidRPr="001E7075">
        <w:rPr>
          <w:rFonts w:asciiTheme="majorHAnsi" w:hAnsiTheme="majorHAnsi" w:cs="Arial"/>
          <w:sz w:val="20"/>
          <w:szCs w:val="20"/>
        </w:rPr>
        <w:t>.</w:t>
      </w:r>
      <w:r w:rsidRPr="001E7075">
        <w:rPr>
          <w:rFonts w:asciiTheme="majorHAnsi" w:hAnsiTheme="majorHAnsi" w:cs="Arial"/>
          <w:sz w:val="20"/>
          <w:szCs w:val="20"/>
        </w:rPr>
        <w:t xml:space="preserve"> Observa c</w:t>
      </w:r>
      <w:r w:rsidRPr="001E7075">
        <w:rPr>
          <w:rFonts w:asciiTheme="majorHAnsi" w:hAnsiTheme="majorHAnsi" w:cs="Arial" w:hint="eastAsia"/>
          <w:sz w:val="20"/>
          <w:szCs w:val="20"/>
        </w:rPr>
        <w:t>ó</w:t>
      </w:r>
      <w:r w:rsidRPr="001E7075">
        <w:rPr>
          <w:rFonts w:asciiTheme="majorHAnsi" w:hAnsiTheme="majorHAnsi" w:cs="Arial"/>
          <w:sz w:val="20"/>
          <w:szCs w:val="20"/>
        </w:rPr>
        <w:t>mo realizan las actividades</w:t>
      </w:r>
      <w:r w:rsidR="006D512D">
        <w:rPr>
          <w:rFonts w:asciiTheme="majorHAnsi" w:hAnsiTheme="majorHAnsi" w:cs="Arial"/>
          <w:sz w:val="20"/>
          <w:szCs w:val="20"/>
        </w:rPr>
        <w:t xml:space="preserve"> y a</w:t>
      </w:r>
      <w:r w:rsidRPr="001E7075">
        <w:rPr>
          <w:rFonts w:asciiTheme="majorHAnsi" w:hAnsiTheme="majorHAnsi" w:cs="Arial"/>
          <w:sz w:val="20"/>
          <w:szCs w:val="20"/>
        </w:rPr>
        <w:t>p</w:t>
      </w:r>
      <w:r w:rsidRPr="001E7075">
        <w:rPr>
          <w:rFonts w:asciiTheme="majorHAnsi" w:hAnsiTheme="majorHAnsi" w:cs="Arial" w:hint="eastAsia"/>
          <w:sz w:val="20"/>
          <w:szCs w:val="20"/>
        </w:rPr>
        <w:t>ó</w:t>
      </w:r>
      <w:r w:rsidRPr="001E7075">
        <w:rPr>
          <w:rFonts w:asciiTheme="majorHAnsi" w:hAnsiTheme="majorHAnsi" w:cs="Arial"/>
          <w:sz w:val="20"/>
          <w:szCs w:val="20"/>
        </w:rPr>
        <w:t>yalos retroalimentando si fuera necesario.</w:t>
      </w:r>
    </w:p>
    <w:tbl>
      <w:tblPr>
        <w:tblStyle w:val="Tabladecuadrcula1clara-nfasis5"/>
        <w:tblW w:w="8574" w:type="dxa"/>
        <w:tblLook w:val="04A0" w:firstRow="1" w:lastRow="0" w:firstColumn="1" w:lastColumn="0" w:noHBand="0" w:noVBand="1"/>
      </w:tblPr>
      <w:tblGrid>
        <w:gridCol w:w="4126"/>
        <w:gridCol w:w="4448"/>
      </w:tblGrid>
      <w:tr w:rsidR="00897950" w:rsidRPr="005C3121" w14:paraId="5432E90A" w14:textId="77777777" w:rsidTr="00D46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DEEAF6" w:themeFill="accent1" w:themeFillTint="33"/>
          </w:tcPr>
          <w:p w14:paraId="17D3517F" w14:textId="77777777" w:rsidR="00897950" w:rsidRPr="005C3121" w:rsidRDefault="00897950" w:rsidP="000D4DBB">
            <w:pPr>
              <w:pStyle w:val="Prrafodelista"/>
              <w:spacing w:line="276" w:lineRule="auto"/>
              <w:ind w:left="0"/>
              <w:rPr>
                <w:rFonts w:asciiTheme="majorHAnsi" w:hAnsiTheme="majorHAnsi"/>
                <w:sz w:val="20"/>
                <w:szCs w:val="20"/>
              </w:rPr>
            </w:pPr>
            <w:r w:rsidRPr="005C3121">
              <w:rPr>
                <w:rFonts w:asciiTheme="majorHAnsi" w:hAnsiTheme="majorHAnsi" w:cs="Arial"/>
                <w:bCs w:val="0"/>
                <w:sz w:val="20"/>
                <w:szCs w:val="20"/>
              </w:rPr>
              <w:t>Cierre</w:t>
            </w:r>
          </w:p>
        </w:tc>
        <w:tc>
          <w:tcPr>
            <w:tcW w:w="4448" w:type="dxa"/>
            <w:shd w:val="clear" w:color="auto" w:fill="DEEAF6" w:themeFill="accent1" w:themeFillTint="33"/>
          </w:tcPr>
          <w:p w14:paraId="20EA3654" w14:textId="77777777" w:rsidR="00897950" w:rsidRPr="005C3121" w:rsidRDefault="00897950" w:rsidP="000D4DBB">
            <w:pPr>
              <w:pStyle w:val="Prrafodelista"/>
              <w:spacing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20"/>
                <w:szCs w:val="20"/>
              </w:rPr>
            </w:pPr>
            <w:r w:rsidRPr="005C3121">
              <w:rPr>
                <w:rFonts w:asciiTheme="majorHAnsi" w:hAnsiTheme="majorHAnsi" w:cs="Arial"/>
                <w:bCs w:val="0"/>
                <w:sz w:val="20"/>
                <w:szCs w:val="20"/>
              </w:rPr>
              <w:t xml:space="preserve">Tiempo aproximado: </w:t>
            </w:r>
            <w:r w:rsidR="005C3121">
              <w:rPr>
                <w:rFonts w:asciiTheme="majorHAnsi" w:hAnsiTheme="majorHAnsi" w:cs="Arial"/>
                <w:bCs w:val="0"/>
                <w:sz w:val="20"/>
                <w:szCs w:val="20"/>
              </w:rPr>
              <w:t>10 min</w:t>
            </w:r>
          </w:p>
        </w:tc>
      </w:tr>
    </w:tbl>
    <w:p w14:paraId="40230B23" w14:textId="2D39321F" w:rsidR="005C3121" w:rsidRPr="005C3121" w:rsidRDefault="006D512D" w:rsidP="008C56D8">
      <w:pPr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Promueve un diálogo</w:t>
      </w:r>
      <w:r w:rsidRPr="005C3121">
        <w:rPr>
          <w:rFonts w:asciiTheme="majorHAnsi" w:hAnsiTheme="majorHAnsi" w:cs="Arial"/>
          <w:sz w:val="20"/>
          <w:szCs w:val="20"/>
        </w:rPr>
        <w:t xml:space="preserve"> 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con </w:t>
      </w:r>
      <w:r>
        <w:rPr>
          <w:rFonts w:asciiTheme="majorHAnsi" w:hAnsiTheme="majorHAnsi" w:cs="Arial"/>
          <w:sz w:val="20"/>
          <w:szCs w:val="20"/>
        </w:rPr>
        <w:t>las niñas y los niños</w:t>
      </w:r>
      <w:r w:rsidRPr="005C3121">
        <w:rPr>
          <w:rFonts w:asciiTheme="majorHAnsi" w:hAnsiTheme="majorHAnsi" w:cs="Arial"/>
          <w:sz w:val="20"/>
          <w:szCs w:val="20"/>
        </w:rPr>
        <w:t xml:space="preserve"> </w:t>
      </w:r>
      <w:r>
        <w:rPr>
          <w:rFonts w:asciiTheme="majorHAnsi" w:hAnsiTheme="majorHAnsi" w:cs="Arial"/>
          <w:sz w:val="20"/>
          <w:szCs w:val="20"/>
        </w:rPr>
        <w:t xml:space="preserve">sobre el 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trabajo </w:t>
      </w:r>
      <w:r w:rsidR="00846909">
        <w:rPr>
          <w:rFonts w:asciiTheme="majorHAnsi" w:hAnsiTheme="majorHAnsi" w:cs="Arial"/>
          <w:sz w:val="20"/>
          <w:szCs w:val="20"/>
        </w:rPr>
        <w:t>realizado. P</w:t>
      </w:r>
      <w:r w:rsidR="005C3121" w:rsidRPr="005C3121">
        <w:rPr>
          <w:rFonts w:asciiTheme="majorHAnsi" w:hAnsiTheme="majorHAnsi" w:cs="Arial"/>
          <w:sz w:val="20"/>
          <w:szCs w:val="20"/>
        </w:rPr>
        <w:t>regúntales: ¿Qué aprendieron hoy?</w:t>
      </w:r>
      <w:r w:rsidR="00846909">
        <w:rPr>
          <w:rFonts w:asciiTheme="majorHAnsi" w:hAnsiTheme="majorHAnsi" w:cs="Arial"/>
          <w:sz w:val="20"/>
          <w:szCs w:val="20"/>
        </w:rPr>
        <w:t>, ¿</w:t>
      </w:r>
      <w:r w:rsidR="005C3121" w:rsidRPr="005C3121">
        <w:rPr>
          <w:rFonts w:asciiTheme="majorHAnsi" w:hAnsiTheme="majorHAnsi" w:cs="Arial"/>
          <w:sz w:val="20"/>
          <w:szCs w:val="20"/>
        </w:rPr>
        <w:t>comprendieron cómo contar objetos haciendo grupos de diez</w:t>
      </w:r>
      <w:r w:rsidR="00846909">
        <w:rPr>
          <w:rFonts w:asciiTheme="majorHAnsi" w:hAnsiTheme="majorHAnsi" w:cs="Arial"/>
          <w:sz w:val="20"/>
          <w:szCs w:val="20"/>
        </w:rPr>
        <w:t>?,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 ¿</w:t>
      </w:r>
      <w:r w:rsidR="00846909">
        <w:rPr>
          <w:rFonts w:asciiTheme="majorHAnsi" w:hAnsiTheme="majorHAnsi" w:cs="Arial"/>
          <w:sz w:val="20"/>
          <w:szCs w:val="20"/>
        </w:rPr>
        <w:t>q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ué representan las decenas y unidades? </w:t>
      </w:r>
      <w:r w:rsidR="00846909">
        <w:rPr>
          <w:rFonts w:asciiTheme="majorHAnsi" w:hAnsiTheme="majorHAnsi" w:cs="Arial"/>
          <w:sz w:val="20"/>
          <w:szCs w:val="20"/>
        </w:rPr>
        <w:t>Dirige las intervenciones.</w:t>
      </w:r>
    </w:p>
    <w:p w14:paraId="1B6F03C6" w14:textId="26AB6F30" w:rsidR="005C3121" w:rsidRPr="005C3121" w:rsidRDefault="00846909" w:rsidP="008C56D8">
      <w:pPr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Continúa generando la participación mediante estas preguntas</w:t>
      </w:r>
      <w:r w:rsidR="005C3121" w:rsidRPr="005C3121">
        <w:rPr>
          <w:rFonts w:asciiTheme="majorHAnsi" w:hAnsiTheme="majorHAnsi" w:cs="Arial"/>
          <w:sz w:val="20"/>
          <w:szCs w:val="20"/>
        </w:rPr>
        <w:t>:</w:t>
      </w:r>
      <w:r w:rsidR="005C3121">
        <w:rPr>
          <w:rFonts w:asciiTheme="majorHAnsi" w:hAnsiTheme="majorHAnsi" w:cs="Arial"/>
          <w:sz w:val="20"/>
          <w:szCs w:val="20"/>
        </w:rPr>
        <w:t xml:space="preserve"> </w:t>
      </w:r>
      <w:r w:rsidR="005C3121" w:rsidRPr="005C3121">
        <w:rPr>
          <w:rFonts w:asciiTheme="majorHAnsi" w:hAnsiTheme="majorHAnsi" w:cs="Arial"/>
          <w:sz w:val="20"/>
          <w:szCs w:val="20"/>
        </w:rPr>
        <w:t>¿</w:t>
      </w:r>
      <w:r>
        <w:rPr>
          <w:rFonts w:asciiTheme="majorHAnsi" w:hAnsiTheme="majorHAnsi" w:cs="Arial"/>
          <w:sz w:val="20"/>
          <w:szCs w:val="20"/>
        </w:rPr>
        <w:t>E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n qué situaciones de la vida </w:t>
      </w:r>
      <w:r>
        <w:rPr>
          <w:rFonts w:asciiTheme="majorHAnsi" w:hAnsiTheme="majorHAnsi" w:cs="Arial"/>
          <w:sz w:val="20"/>
          <w:szCs w:val="20"/>
        </w:rPr>
        <w:t>podemos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 utilizar un inventario?, ¿cómo se han sentido durante la sesión?, ¿qué debemos hacer para mejorar?, ¿los acuerdos que asumimos y cumplimos nos ayuda</w:t>
      </w:r>
      <w:r>
        <w:rPr>
          <w:rFonts w:asciiTheme="majorHAnsi" w:hAnsiTheme="majorHAnsi" w:cs="Arial"/>
          <w:sz w:val="20"/>
          <w:szCs w:val="20"/>
        </w:rPr>
        <w:t>n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 a mejorar?</w:t>
      </w:r>
      <w:r>
        <w:rPr>
          <w:rFonts w:asciiTheme="majorHAnsi" w:hAnsiTheme="majorHAnsi" w:cs="Arial"/>
          <w:sz w:val="20"/>
          <w:szCs w:val="20"/>
        </w:rPr>
        <w:t>,</w:t>
      </w:r>
      <w:r w:rsidR="005C3121" w:rsidRPr="005C3121">
        <w:rPr>
          <w:rFonts w:asciiTheme="majorHAnsi" w:hAnsiTheme="majorHAnsi" w:cs="Arial"/>
          <w:sz w:val="20"/>
          <w:szCs w:val="20"/>
        </w:rPr>
        <w:t xml:space="preserve"> ¿cómo complementarían este aprendizaje? </w:t>
      </w:r>
    </w:p>
    <w:p w14:paraId="0CF09667" w14:textId="2DE5DBD7" w:rsidR="005C3121" w:rsidRPr="005C3121" w:rsidRDefault="005C3121" w:rsidP="008C56D8">
      <w:pPr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Theme="majorHAnsi" w:hAnsiTheme="majorHAnsi" w:cs="Arial"/>
          <w:sz w:val="20"/>
          <w:szCs w:val="20"/>
        </w:rPr>
      </w:pPr>
      <w:r w:rsidRPr="005C3121">
        <w:rPr>
          <w:rFonts w:asciiTheme="majorHAnsi" w:hAnsiTheme="majorHAnsi" w:cs="Arial"/>
          <w:sz w:val="20"/>
          <w:szCs w:val="20"/>
        </w:rPr>
        <w:lastRenderedPageBreak/>
        <w:t>Revisa</w:t>
      </w:r>
      <w:r w:rsidR="007766BC">
        <w:rPr>
          <w:rFonts w:asciiTheme="majorHAnsi" w:hAnsiTheme="majorHAnsi" w:cs="Arial"/>
          <w:sz w:val="20"/>
          <w:szCs w:val="20"/>
        </w:rPr>
        <w:t>,</w:t>
      </w:r>
      <w:r w:rsidRPr="005C3121">
        <w:rPr>
          <w:rFonts w:asciiTheme="majorHAnsi" w:hAnsiTheme="majorHAnsi" w:cs="Arial"/>
          <w:sz w:val="20"/>
          <w:szCs w:val="20"/>
        </w:rPr>
        <w:t xml:space="preserve"> </w:t>
      </w:r>
      <w:r w:rsidR="00846909">
        <w:rPr>
          <w:rFonts w:asciiTheme="majorHAnsi" w:hAnsiTheme="majorHAnsi" w:cs="Arial"/>
          <w:sz w:val="20"/>
          <w:szCs w:val="20"/>
        </w:rPr>
        <w:t xml:space="preserve">junto </w:t>
      </w:r>
      <w:r w:rsidRPr="005C3121">
        <w:rPr>
          <w:rFonts w:asciiTheme="majorHAnsi" w:hAnsiTheme="majorHAnsi" w:cs="Arial"/>
          <w:sz w:val="20"/>
          <w:szCs w:val="20"/>
        </w:rPr>
        <w:t>con los estudiantes</w:t>
      </w:r>
      <w:r w:rsidR="007766BC">
        <w:rPr>
          <w:rFonts w:asciiTheme="majorHAnsi" w:hAnsiTheme="majorHAnsi" w:cs="Arial"/>
          <w:sz w:val="20"/>
          <w:szCs w:val="20"/>
        </w:rPr>
        <w:t>,</w:t>
      </w:r>
      <w:r w:rsidRPr="005C3121">
        <w:rPr>
          <w:rFonts w:asciiTheme="majorHAnsi" w:hAnsiTheme="majorHAnsi" w:cs="Arial"/>
          <w:sz w:val="20"/>
          <w:szCs w:val="20"/>
        </w:rPr>
        <w:t xml:space="preserve"> si </w:t>
      </w:r>
      <w:r w:rsidR="007766BC">
        <w:rPr>
          <w:rFonts w:asciiTheme="majorHAnsi" w:hAnsiTheme="majorHAnsi" w:cs="Arial"/>
          <w:sz w:val="20"/>
          <w:szCs w:val="20"/>
        </w:rPr>
        <w:t>se cumplió</w:t>
      </w:r>
      <w:r w:rsidR="007766BC" w:rsidRPr="005C3121">
        <w:rPr>
          <w:rFonts w:asciiTheme="majorHAnsi" w:hAnsiTheme="majorHAnsi" w:cs="Arial"/>
          <w:sz w:val="20"/>
          <w:szCs w:val="20"/>
        </w:rPr>
        <w:t xml:space="preserve"> </w:t>
      </w:r>
      <w:r w:rsidR="008C56D8">
        <w:rPr>
          <w:rFonts w:asciiTheme="majorHAnsi" w:hAnsiTheme="majorHAnsi" w:cs="Arial"/>
          <w:sz w:val="20"/>
          <w:szCs w:val="20"/>
        </w:rPr>
        <w:t>el</w:t>
      </w:r>
      <w:r w:rsidRPr="005C3121">
        <w:rPr>
          <w:rFonts w:asciiTheme="majorHAnsi" w:hAnsiTheme="majorHAnsi" w:cs="Arial"/>
          <w:sz w:val="20"/>
          <w:szCs w:val="20"/>
        </w:rPr>
        <w:t xml:space="preserve"> propósito</w:t>
      </w:r>
      <w:r w:rsidR="00846909">
        <w:rPr>
          <w:rFonts w:asciiTheme="majorHAnsi" w:hAnsiTheme="majorHAnsi" w:cs="Arial"/>
          <w:sz w:val="20"/>
          <w:szCs w:val="20"/>
        </w:rPr>
        <w:t xml:space="preserve"> de la sesión</w:t>
      </w:r>
      <w:r w:rsidRPr="005C3121">
        <w:rPr>
          <w:rFonts w:asciiTheme="majorHAnsi" w:hAnsiTheme="majorHAnsi" w:cs="Arial"/>
          <w:sz w:val="20"/>
          <w:szCs w:val="20"/>
        </w:rPr>
        <w:t xml:space="preserve">, </w:t>
      </w:r>
      <w:r w:rsidR="00846909">
        <w:rPr>
          <w:rFonts w:asciiTheme="majorHAnsi" w:hAnsiTheme="majorHAnsi" w:cs="Arial"/>
          <w:sz w:val="20"/>
          <w:szCs w:val="20"/>
        </w:rPr>
        <w:t xml:space="preserve">para  que, </w:t>
      </w:r>
      <w:r w:rsidRPr="005C3121">
        <w:rPr>
          <w:rFonts w:asciiTheme="majorHAnsi" w:hAnsiTheme="majorHAnsi" w:cs="Arial"/>
          <w:sz w:val="20"/>
          <w:szCs w:val="20"/>
        </w:rPr>
        <w:t xml:space="preserve">de ser el caso, conversen </w:t>
      </w:r>
      <w:r w:rsidR="00846909">
        <w:rPr>
          <w:rFonts w:asciiTheme="majorHAnsi" w:hAnsiTheme="majorHAnsi" w:cs="Arial"/>
          <w:sz w:val="20"/>
          <w:szCs w:val="20"/>
        </w:rPr>
        <w:t>y</w:t>
      </w:r>
      <w:r w:rsidR="00234981">
        <w:rPr>
          <w:rFonts w:asciiTheme="majorHAnsi" w:hAnsiTheme="majorHAnsi" w:cs="Arial"/>
          <w:sz w:val="20"/>
          <w:szCs w:val="20"/>
        </w:rPr>
        <w:t>,</w:t>
      </w:r>
      <w:r w:rsidR="00846909">
        <w:rPr>
          <w:rFonts w:asciiTheme="majorHAnsi" w:hAnsiTheme="majorHAnsi" w:cs="Arial"/>
          <w:sz w:val="20"/>
          <w:szCs w:val="20"/>
        </w:rPr>
        <w:t xml:space="preserve"> luego</w:t>
      </w:r>
      <w:r w:rsidR="00234981">
        <w:rPr>
          <w:rFonts w:asciiTheme="majorHAnsi" w:hAnsiTheme="majorHAnsi" w:cs="Arial"/>
          <w:sz w:val="20"/>
          <w:szCs w:val="20"/>
        </w:rPr>
        <w:t>,</w:t>
      </w:r>
      <w:r w:rsidR="00846909">
        <w:rPr>
          <w:rFonts w:asciiTheme="majorHAnsi" w:hAnsiTheme="majorHAnsi" w:cs="Arial"/>
          <w:sz w:val="20"/>
          <w:szCs w:val="20"/>
        </w:rPr>
        <w:t xml:space="preserve"> planteen acciones </w:t>
      </w:r>
      <w:r w:rsidRPr="005C3121">
        <w:rPr>
          <w:rFonts w:asciiTheme="majorHAnsi" w:hAnsiTheme="majorHAnsi" w:cs="Arial"/>
          <w:sz w:val="20"/>
          <w:szCs w:val="20"/>
        </w:rPr>
        <w:t xml:space="preserve">para mejorar. </w:t>
      </w:r>
    </w:p>
    <w:p w14:paraId="04C6AE3C" w14:textId="3F2DFE11" w:rsidR="008526F8" w:rsidRPr="005C3121" w:rsidRDefault="005C3121" w:rsidP="008C56D8">
      <w:pPr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Theme="majorHAnsi" w:hAnsiTheme="majorHAnsi" w:cs="Arial"/>
          <w:sz w:val="20"/>
          <w:szCs w:val="20"/>
        </w:rPr>
      </w:pPr>
      <w:r w:rsidRPr="005C3121">
        <w:rPr>
          <w:rFonts w:asciiTheme="majorHAnsi" w:hAnsiTheme="majorHAnsi" w:cs="Arial"/>
          <w:sz w:val="20"/>
          <w:szCs w:val="20"/>
        </w:rPr>
        <w:t>Felicita a los estudiantes por el trabajo realizado</w:t>
      </w:r>
      <w:r w:rsidR="00846909">
        <w:rPr>
          <w:rFonts w:asciiTheme="majorHAnsi" w:hAnsiTheme="majorHAnsi" w:cs="Arial"/>
          <w:sz w:val="20"/>
          <w:szCs w:val="20"/>
        </w:rPr>
        <w:t xml:space="preserve"> durante la sesión</w:t>
      </w:r>
      <w:r w:rsidRPr="005C3121">
        <w:rPr>
          <w:rFonts w:asciiTheme="majorHAnsi" w:hAnsiTheme="majorHAnsi" w:cs="Arial"/>
          <w:sz w:val="20"/>
          <w:szCs w:val="20"/>
        </w:rPr>
        <w:t>.</w:t>
      </w:r>
    </w:p>
    <w:p w14:paraId="5516EBD8" w14:textId="77777777" w:rsidR="008526F8" w:rsidRDefault="008526F8" w:rsidP="000D4DBB">
      <w:pPr>
        <w:spacing w:after="0" w:line="276" w:lineRule="auto"/>
        <w:jc w:val="both"/>
        <w:rPr>
          <w:rFonts w:asciiTheme="majorHAnsi" w:hAnsiTheme="majorHAnsi"/>
          <w:i/>
          <w:sz w:val="20"/>
          <w:szCs w:val="20"/>
        </w:rPr>
      </w:pPr>
    </w:p>
    <w:p w14:paraId="6B629236" w14:textId="77777777" w:rsidR="003634B5" w:rsidRPr="005C3121" w:rsidRDefault="00AC0984" w:rsidP="000D4DBB">
      <w:pPr>
        <w:pStyle w:val="Prrafodelista"/>
        <w:numPr>
          <w:ilvl w:val="0"/>
          <w:numId w:val="22"/>
        </w:numPr>
        <w:spacing w:line="276" w:lineRule="auto"/>
        <w:ind w:left="284"/>
        <w:rPr>
          <w:rFonts w:asciiTheme="majorHAnsi" w:hAnsiTheme="majorHAnsi"/>
          <w:b/>
          <w:sz w:val="20"/>
          <w:szCs w:val="20"/>
        </w:rPr>
      </w:pPr>
      <w:r w:rsidRPr="005C3121">
        <w:rPr>
          <w:rFonts w:asciiTheme="majorHAnsi" w:hAnsiTheme="majorHAnsi"/>
          <w:b/>
          <w:sz w:val="20"/>
          <w:szCs w:val="20"/>
        </w:rPr>
        <w:t>REFLEXIONES SOBRE EL APRENDIZAJE</w:t>
      </w:r>
    </w:p>
    <w:p w14:paraId="3F900C2A" w14:textId="1EAEFF82" w:rsidR="00AC0984" w:rsidRPr="005C3121" w:rsidRDefault="00AC0984" w:rsidP="000D4DBB">
      <w:pPr>
        <w:pStyle w:val="Prrafodelista"/>
        <w:numPr>
          <w:ilvl w:val="0"/>
          <w:numId w:val="25"/>
        </w:numPr>
        <w:spacing w:after="0" w:line="276" w:lineRule="auto"/>
        <w:rPr>
          <w:rFonts w:asciiTheme="majorHAnsi" w:eastAsia="Calibri" w:hAnsiTheme="majorHAnsi" w:cs="Times New Roman"/>
          <w:sz w:val="20"/>
          <w:szCs w:val="20"/>
          <w:lang w:val="es-ES"/>
        </w:rPr>
      </w:pPr>
      <w:r w:rsidRPr="005C3121">
        <w:rPr>
          <w:rFonts w:asciiTheme="majorHAnsi" w:eastAsia="Calibri" w:hAnsiTheme="majorHAnsi" w:cs="Times New Roman"/>
          <w:sz w:val="20"/>
          <w:szCs w:val="20"/>
          <w:lang w:val="es-ES"/>
        </w:rPr>
        <w:t xml:space="preserve">¿Qué avances tuvieron </w:t>
      </w:r>
      <w:r w:rsidR="00677DC6">
        <w:rPr>
          <w:rFonts w:asciiTheme="majorHAnsi" w:eastAsia="Calibri" w:hAnsiTheme="majorHAnsi" w:cs="Times New Roman"/>
          <w:sz w:val="20"/>
          <w:szCs w:val="20"/>
          <w:lang w:val="es-ES"/>
        </w:rPr>
        <w:t>los</w:t>
      </w:r>
      <w:r w:rsidR="00677DC6" w:rsidRPr="005C3121">
        <w:rPr>
          <w:rFonts w:asciiTheme="majorHAnsi" w:eastAsia="Calibri" w:hAnsiTheme="majorHAnsi" w:cs="Times New Roman"/>
          <w:sz w:val="20"/>
          <w:szCs w:val="20"/>
          <w:lang w:val="es-ES"/>
        </w:rPr>
        <w:t xml:space="preserve"> </w:t>
      </w:r>
      <w:r w:rsidRPr="005C3121">
        <w:rPr>
          <w:rFonts w:asciiTheme="majorHAnsi" w:eastAsia="Calibri" w:hAnsiTheme="majorHAnsi" w:cs="Times New Roman"/>
          <w:sz w:val="20"/>
          <w:szCs w:val="20"/>
          <w:lang w:val="es-ES"/>
        </w:rPr>
        <w:t>estudiantes?</w:t>
      </w:r>
    </w:p>
    <w:p w14:paraId="142F8C7D" w14:textId="143F450F" w:rsidR="00AC0984" w:rsidRPr="005C3121" w:rsidRDefault="00AC0984" w:rsidP="000D4DBB">
      <w:pPr>
        <w:pStyle w:val="Prrafodelista"/>
        <w:numPr>
          <w:ilvl w:val="0"/>
          <w:numId w:val="25"/>
        </w:numPr>
        <w:spacing w:after="0" w:line="276" w:lineRule="auto"/>
        <w:rPr>
          <w:rFonts w:asciiTheme="majorHAnsi" w:eastAsia="Calibri" w:hAnsiTheme="majorHAnsi" w:cs="Times New Roman"/>
          <w:sz w:val="20"/>
          <w:szCs w:val="20"/>
          <w:lang w:val="es-ES"/>
        </w:rPr>
      </w:pPr>
      <w:r w:rsidRPr="005C3121">
        <w:rPr>
          <w:rFonts w:asciiTheme="majorHAnsi" w:eastAsia="Calibri" w:hAnsiTheme="majorHAnsi" w:cs="Times New Roman"/>
          <w:sz w:val="20"/>
          <w:szCs w:val="20"/>
          <w:lang w:val="es-ES"/>
        </w:rPr>
        <w:t xml:space="preserve">¿Qué dificultades tuvieron </w:t>
      </w:r>
      <w:r w:rsidR="00677DC6">
        <w:rPr>
          <w:rFonts w:asciiTheme="majorHAnsi" w:eastAsia="Calibri" w:hAnsiTheme="majorHAnsi" w:cs="Times New Roman"/>
          <w:sz w:val="20"/>
          <w:szCs w:val="20"/>
          <w:lang w:val="es-ES"/>
        </w:rPr>
        <w:t>los</w:t>
      </w:r>
      <w:r w:rsidR="00677DC6" w:rsidRPr="005C3121">
        <w:rPr>
          <w:rFonts w:asciiTheme="majorHAnsi" w:eastAsia="Calibri" w:hAnsiTheme="majorHAnsi" w:cs="Times New Roman"/>
          <w:sz w:val="20"/>
          <w:szCs w:val="20"/>
          <w:lang w:val="es-ES"/>
        </w:rPr>
        <w:t xml:space="preserve"> </w:t>
      </w:r>
      <w:r w:rsidRPr="005C3121">
        <w:rPr>
          <w:rFonts w:asciiTheme="majorHAnsi" w:eastAsia="Calibri" w:hAnsiTheme="majorHAnsi" w:cs="Times New Roman"/>
          <w:sz w:val="20"/>
          <w:szCs w:val="20"/>
          <w:lang w:val="es-ES"/>
        </w:rPr>
        <w:t>estudiantes?</w:t>
      </w:r>
    </w:p>
    <w:p w14:paraId="7F2D5A18" w14:textId="77777777" w:rsidR="00AC0984" w:rsidRPr="005C3121" w:rsidRDefault="00AC0984" w:rsidP="000D4DBB">
      <w:pPr>
        <w:pStyle w:val="Prrafodelista"/>
        <w:numPr>
          <w:ilvl w:val="0"/>
          <w:numId w:val="25"/>
        </w:numPr>
        <w:spacing w:after="0" w:line="276" w:lineRule="auto"/>
        <w:rPr>
          <w:rFonts w:asciiTheme="majorHAnsi" w:eastAsia="Calibri" w:hAnsiTheme="majorHAnsi" w:cs="Times New Roman"/>
          <w:sz w:val="20"/>
          <w:szCs w:val="20"/>
          <w:lang w:val="es-ES"/>
        </w:rPr>
      </w:pPr>
      <w:r w:rsidRPr="005C3121">
        <w:rPr>
          <w:rFonts w:asciiTheme="majorHAnsi" w:eastAsia="Calibri" w:hAnsiTheme="majorHAnsi" w:cs="Times New Roman"/>
          <w:sz w:val="20"/>
          <w:szCs w:val="20"/>
          <w:lang w:val="es-ES"/>
        </w:rPr>
        <w:t xml:space="preserve"> ¿Qué aprendizajes debo reforzar en la siguiente sesión?</w:t>
      </w:r>
    </w:p>
    <w:p w14:paraId="09E63DE3" w14:textId="7271BE84" w:rsidR="001C3E8A" w:rsidRPr="00487C25" w:rsidRDefault="00AC0984" w:rsidP="00E67DA7">
      <w:pPr>
        <w:pStyle w:val="Prrafodelista"/>
        <w:numPr>
          <w:ilvl w:val="0"/>
          <w:numId w:val="25"/>
        </w:numPr>
        <w:spacing w:before="120" w:after="120" w:line="276" w:lineRule="auto"/>
        <w:rPr>
          <w:rFonts w:asciiTheme="majorHAnsi" w:hAnsiTheme="majorHAnsi" w:cs="Arial"/>
          <w:sz w:val="20"/>
          <w:szCs w:val="20"/>
        </w:rPr>
      </w:pPr>
      <w:r w:rsidRPr="0025164B">
        <w:rPr>
          <w:rFonts w:asciiTheme="majorHAnsi" w:eastAsia="Calibri" w:hAnsiTheme="majorHAnsi" w:cs="Times New Roman"/>
          <w:sz w:val="20"/>
          <w:szCs w:val="20"/>
          <w:lang w:val="es-ES"/>
        </w:rPr>
        <w:t>¿Qué actividades, estrategias y materiales funcionaron</w:t>
      </w:r>
      <w:r w:rsidR="0051421C">
        <w:rPr>
          <w:rFonts w:asciiTheme="majorHAnsi" w:eastAsia="Calibri" w:hAnsiTheme="majorHAnsi" w:cs="Times New Roman"/>
          <w:sz w:val="20"/>
          <w:szCs w:val="20"/>
          <w:lang w:val="es-ES"/>
        </w:rPr>
        <w:t xml:space="preserve"> y c</w:t>
      </w:r>
      <w:r w:rsidRPr="0025164B">
        <w:rPr>
          <w:rFonts w:asciiTheme="majorHAnsi" w:eastAsia="Calibri" w:hAnsiTheme="majorHAnsi" w:cs="Times New Roman"/>
          <w:sz w:val="20"/>
          <w:szCs w:val="20"/>
          <w:lang w:val="es-ES"/>
        </w:rPr>
        <w:t>uáles no?</w:t>
      </w:r>
    </w:p>
    <w:p w14:paraId="10A6C4F1" w14:textId="4A9C443E" w:rsidR="00487C25" w:rsidRDefault="00487C25" w:rsidP="00487C25">
      <w:pPr>
        <w:spacing w:before="120" w:after="120" w:line="276" w:lineRule="auto"/>
        <w:ind w:left="425"/>
        <w:rPr>
          <w:rFonts w:asciiTheme="majorHAnsi" w:hAnsiTheme="majorHAnsi" w:cs="Arial"/>
          <w:sz w:val="20"/>
          <w:szCs w:val="20"/>
        </w:rPr>
      </w:pPr>
    </w:p>
    <w:p w14:paraId="67F2DE21" w14:textId="40E084F1" w:rsidR="00487C25" w:rsidRDefault="00487C25" w:rsidP="00487C25">
      <w:pPr>
        <w:spacing w:before="120" w:after="120" w:line="276" w:lineRule="auto"/>
        <w:ind w:left="425"/>
        <w:rPr>
          <w:rFonts w:asciiTheme="majorHAnsi" w:hAnsiTheme="majorHAnsi" w:cs="Arial"/>
          <w:sz w:val="20"/>
          <w:szCs w:val="20"/>
        </w:rPr>
      </w:pPr>
    </w:p>
    <w:p w14:paraId="418C6215" w14:textId="77777777" w:rsidR="00487C25" w:rsidRDefault="00487C25" w:rsidP="00487C25">
      <w:pPr>
        <w:spacing w:before="120" w:after="120" w:line="276" w:lineRule="auto"/>
        <w:ind w:left="425"/>
        <w:jc w:val="center"/>
        <w:rPr>
          <w:rFonts w:asciiTheme="majorHAnsi" w:hAnsiTheme="majorHAnsi" w:cs="Arial"/>
          <w:b/>
          <w:sz w:val="20"/>
          <w:szCs w:val="20"/>
        </w:rPr>
      </w:pPr>
    </w:p>
    <w:p w14:paraId="129F84D0" w14:textId="77777777" w:rsidR="00487C25" w:rsidRDefault="00487C25">
      <w:pPr>
        <w:rPr>
          <w:rFonts w:asciiTheme="majorHAnsi" w:hAnsiTheme="majorHAnsi" w:cs="Arial"/>
          <w:b/>
          <w:sz w:val="20"/>
          <w:szCs w:val="20"/>
        </w:rPr>
      </w:pPr>
      <w:r>
        <w:rPr>
          <w:rFonts w:asciiTheme="majorHAnsi" w:hAnsiTheme="majorHAnsi" w:cs="Arial"/>
          <w:b/>
          <w:sz w:val="20"/>
          <w:szCs w:val="20"/>
        </w:rPr>
        <w:br w:type="page"/>
      </w:r>
    </w:p>
    <w:p w14:paraId="219F23B8" w14:textId="77777777" w:rsidR="00487C25" w:rsidRDefault="00487C25" w:rsidP="00487C25">
      <w:pPr>
        <w:spacing w:before="120" w:after="120" w:line="276" w:lineRule="auto"/>
        <w:ind w:left="425"/>
        <w:jc w:val="center"/>
        <w:rPr>
          <w:rFonts w:asciiTheme="majorHAnsi" w:hAnsiTheme="majorHAnsi" w:cs="Arial"/>
          <w:b/>
          <w:sz w:val="20"/>
          <w:szCs w:val="20"/>
        </w:rPr>
        <w:sectPr w:rsidR="00487C25" w:rsidSect="00702963">
          <w:headerReference w:type="default" r:id="rId15"/>
          <w:footerReference w:type="default" r:id="rId16"/>
          <w:pgSz w:w="11906" w:h="16838"/>
          <w:pgMar w:top="1276" w:right="1701" w:bottom="1417" w:left="1701" w:header="708" w:footer="708" w:gutter="0"/>
          <w:cols w:space="708"/>
          <w:docGrid w:linePitch="360"/>
        </w:sectPr>
      </w:pPr>
      <w:bookmarkStart w:id="0" w:name="_GoBack"/>
      <w:bookmarkEnd w:id="0"/>
    </w:p>
    <w:p w14:paraId="0058D883" w14:textId="29F7C722" w:rsidR="00487C25" w:rsidRDefault="00487C25" w:rsidP="00487C25">
      <w:pPr>
        <w:spacing w:before="120" w:after="120" w:line="276" w:lineRule="auto"/>
        <w:ind w:left="425"/>
        <w:jc w:val="center"/>
        <w:rPr>
          <w:rFonts w:asciiTheme="majorHAnsi" w:hAnsiTheme="majorHAnsi" w:cs="Arial"/>
          <w:b/>
          <w:sz w:val="20"/>
          <w:szCs w:val="20"/>
        </w:rPr>
      </w:pPr>
      <w:r w:rsidRPr="00487C25">
        <w:rPr>
          <w:rFonts w:asciiTheme="majorHAnsi" w:hAnsiTheme="majorHAnsi" w:cs="Arial"/>
          <w:b/>
          <w:sz w:val="20"/>
          <w:szCs w:val="20"/>
        </w:rPr>
        <w:lastRenderedPageBreak/>
        <w:t>Anexo 1</w:t>
      </w:r>
    </w:p>
    <w:p w14:paraId="4EE176AE" w14:textId="6AD4029A" w:rsidR="00487C25" w:rsidRDefault="00487C25" w:rsidP="00487C25">
      <w:pPr>
        <w:spacing w:before="120" w:after="120" w:line="276" w:lineRule="auto"/>
        <w:ind w:left="425"/>
        <w:jc w:val="center"/>
        <w:rPr>
          <w:rFonts w:asciiTheme="majorHAnsi" w:hAnsiTheme="majorHAnsi" w:cs="Arial"/>
          <w:b/>
          <w:sz w:val="20"/>
          <w:szCs w:val="20"/>
        </w:rPr>
      </w:pPr>
    </w:p>
    <w:p w14:paraId="11CCB02F" w14:textId="77777777" w:rsidR="00487C25" w:rsidRDefault="00487C25" w:rsidP="00487C25">
      <w:pPr>
        <w:contextualSpacing/>
        <w:jc w:val="center"/>
        <w:rPr>
          <w:b/>
          <w:sz w:val="28"/>
        </w:rPr>
      </w:pPr>
      <w:r>
        <w:rPr>
          <w:b/>
          <w:sz w:val="28"/>
        </w:rPr>
        <w:t>Escala de valoración para la competencia “</w:t>
      </w:r>
      <w:r w:rsidRPr="004B0AF2">
        <w:rPr>
          <w:b/>
          <w:sz w:val="28"/>
        </w:rPr>
        <w:t>Resuelve problemas de cantidad”</w:t>
      </w:r>
    </w:p>
    <w:p w14:paraId="748FA7E1" w14:textId="77777777" w:rsidR="00487C25" w:rsidRPr="004B0AF2" w:rsidRDefault="00487C25" w:rsidP="00487C25">
      <w:pPr>
        <w:contextualSpacing/>
        <w:rPr>
          <w:rFonts w:asciiTheme="majorHAnsi" w:eastAsia="Calibri" w:hAnsiTheme="majorHAnsi" w:cs="Arial"/>
          <w:b/>
          <w:noProof/>
          <w:color w:val="000000" w:themeColor="text1"/>
          <w:sz w:val="18"/>
          <w:szCs w:val="18"/>
          <w:lang w:val="es-MX"/>
        </w:rPr>
      </w:pPr>
      <w:r>
        <w:rPr>
          <w:b/>
          <w:sz w:val="28"/>
        </w:rPr>
        <w:t xml:space="preserve">Sesiones 9 y 10 </w:t>
      </w:r>
    </w:p>
    <w:tbl>
      <w:tblPr>
        <w:tblStyle w:val="Tablaconcuadrcula"/>
        <w:tblW w:w="12186" w:type="dxa"/>
        <w:tblLook w:val="04A0" w:firstRow="1" w:lastRow="0" w:firstColumn="1" w:lastColumn="0" w:noHBand="0" w:noVBand="1"/>
      </w:tblPr>
      <w:tblGrid>
        <w:gridCol w:w="3118"/>
        <w:gridCol w:w="846"/>
        <w:gridCol w:w="993"/>
        <w:gridCol w:w="992"/>
        <w:gridCol w:w="992"/>
        <w:gridCol w:w="1134"/>
        <w:gridCol w:w="1134"/>
        <w:gridCol w:w="992"/>
        <w:gridCol w:w="993"/>
        <w:gridCol w:w="992"/>
      </w:tblGrid>
      <w:tr w:rsidR="00487C25" w14:paraId="747CADEB" w14:textId="77777777" w:rsidTr="00070B39">
        <w:trPr>
          <w:trHeight w:val="502"/>
        </w:trPr>
        <w:tc>
          <w:tcPr>
            <w:tcW w:w="3118" w:type="dxa"/>
            <w:vMerge w:val="restart"/>
            <w:tcBorders>
              <w:tl2br w:val="single" w:sz="4" w:space="0" w:color="auto"/>
            </w:tcBorders>
            <w:shd w:val="clear" w:color="auto" w:fill="B4C6E7" w:themeFill="accent5" w:themeFillTint="66"/>
          </w:tcPr>
          <w:p w14:paraId="46285468" w14:textId="77777777" w:rsidR="00487C25" w:rsidRPr="008D34EC" w:rsidRDefault="00487C25" w:rsidP="00070B39">
            <w:pPr>
              <w:jc w:val="right"/>
              <w:rPr>
                <w:sz w:val="24"/>
              </w:rPr>
            </w:pPr>
            <w:r w:rsidRPr="008D34EC">
              <w:rPr>
                <w:sz w:val="24"/>
              </w:rPr>
              <w:t xml:space="preserve">Desempeños </w:t>
            </w:r>
            <w:r>
              <w:rPr>
                <w:sz w:val="24"/>
              </w:rPr>
              <w:t>d</w:t>
            </w:r>
            <w:r w:rsidRPr="008D34EC">
              <w:rPr>
                <w:sz w:val="24"/>
              </w:rPr>
              <w:t>el grado</w:t>
            </w:r>
          </w:p>
          <w:p w14:paraId="143AE264" w14:textId="77777777" w:rsidR="00487C25" w:rsidRPr="008D34EC" w:rsidRDefault="00487C25" w:rsidP="00070B39">
            <w:pPr>
              <w:rPr>
                <w:sz w:val="24"/>
              </w:rPr>
            </w:pPr>
          </w:p>
          <w:p w14:paraId="320BCA2E" w14:textId="77777777" w:rsidR="00487C25" w:rsidRDefault="00487C25" w:rsidP="00070B39">
            <w:pPr>
              <w:rPr>
                <w:sz w:val="24"/>
              </w:rPr>
            </w:pPr>
          </w:p>
          <w:p w14:paraId="095814DD" w14:textId="77777777" w:rsidR="00487C25" w:rsidRDefault="00487C25" w:rsidP="00070B39">
            <w:pPr>
              <w:rPr>
                <w:sz w:val="24"/>
              </w:rPr>
            </w:pPr>
          </w:p>
          <w:p w14:paraId="13252713" w14:textId="77777777" w:rsidR="00487C25" w:rsidRDefault="00487C25" w:rsidP="00070B39">
            <w:pPr>
              <w:rPr>
                <w:sz w:val="24"/>
              </w:rPr>
            </w:pPr>
          </w:p>
          <w:p w14:paraId="1358ADA4" w14:textId="77777777" w:rsidR="00487C25" w:rsidRDefault="00487C25" w:rsidP="00070B39">
            <w:r w:rsidRPr="008D34EC">
              <w:rPr>
                <w:sz w:val="24"/>
              </w:rPr>
              <w:t xml:space="preserve">Nombres y apellidos </w:t>
            </w:r>
          </w:p>
        </w:tc>
        <w:tc>
          <w:tcPr>
            <w:tcW w:w="2831" w:type="dxa"/>
            <w:gridSpan w:val="3"/>
            <w:shd w:val="clear" w:color="auto" w:fill="F2F2F2" w:themeFill="background1" w:themeFillShade="F2"/>
          </w:tcPr>
          <w:p w14:paraId="4C0A26B9" w14:textId="77777777" w:rsidR="00487C25" w:rsidRPr="00E31C65" w:rsidRDefault="00487C25" w:rsidP="00070B39">
            <w:pPr>
              <w:rPr>
                <w:rFonts w:asciiTheme="majorHAnsi" w:hAnsiTheme="majorHAnsi"/>
                <w:sz w:val="18"/>
                <w:szCs w:val="18"/>
              </w:rPr>
            </w:pPr>
            <w:r w:rsidRPr="008D34EC">
              <w:rPr>
                <w:rFonts w:asciiTheme="majorHAnsi" w:hAnsiTheme="majorHAnsi"/>
                <w:sz w:val="18"/>
                <w:szCs w:val="18"/>
              </w:rPr>
              <w:t>Establece relaciones entre una o más acciones de agrupar cantidades, para transformarlas a expresiones numéricas con números naturales de hasta tres cifras.</w:t>
            </w:r>
          </w:p>
        </w:tc>
        <w:tc>
          <w:tcPr>
            <w:tcW w:w="3260" w:type="dxa"/>
            <w:gridSpan w:val="3"/>
            <w:shd w:val="clear" w:color="auto" w:fill="D5DCE4" w:themeFill="text2" w:themeFillTint="33"/>
          </w:tcPr>
          <w:p w14:paraId="3C7C5F40" w14:textId="77777777" w:rsidR="00487C25" w:rsidRPr="008D34EC" w:rsidRDefault="00487C25" w:rsidP="00070B39">
            <w:pPr>
              <w:rPr>
                <w:sz w:val="16"/>
                <w:szCs w:val="14"/>
              </w:rPr>
            </w:pPr>
            <w:r w:rsidRPr="008D34EC">
              <w:rPr>
                <w:rFonts w:asciiTheme="majorHAnsi" w:hAnsiTheme="majorHAnsi"/>
                <w:sz w:val="18"/>
                <w:szCs w:val="18"/>
              </w:rPr>
              <w:t xml:space="preserve">Expresa con diversas representaciones y números su comprensión 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sobre la centena </w:t>
            </w:r>
            <w:r w:rsidRPr="008D34EC">
              <w:rPr>
                <w:rFonts w:asciiTheme="majorHAnsi" w:hAnsiTheme="majorHAnsi"/>
                <w:sz w:val="18"/>
                <w:szCs w:val="18"/>
              </w:rPr>
              <w:t>como nueva unidad en el sistema de numeración decimal</w:t>
            </w:r>
            <w:r>
              <w:rPr>
                <w:rFonts w:asciiTheme="majorHAnsi" w:hAnsiTheme="majorHAnsi"/>
                <w:sz w:val="18"/>
                <w:szCs w:val="18"/>
              </w:rPr>
              <w:t>,</w:t>
            </w:r>
            <w:r w:rsidRPr="008D34EC">
              <w:rPr>
                <w:rFonts w:asciiTheme="majorHAnsi" w:hAnsiTheme="majorHAnsi"/>
                <w:sz w:val="18"/>
                <w:szCs w:val="18"/>
              </w:rPr>
              <w:t xml:space="preserve"> y </w:t>
            </w:r>
            <w:r>
              <w:rPr>
                <w:rFonts w:asciiTheme="majorHAnsi" w:hAnsiTheme="majorHAnsi"/>
                <w:sz w:val="18"/>
                <w:szCs w:val="18"/>
              </w:rPr>
              <w:t>acerca d</w:t>
            </w:r>
            <w:r w:rsidRPr="008D34EC">
              <w:rPr>
                <w:rFonts w:asciiTheme="majorHAnsi" w:hAnsiTheme="majorHAnsi"/>
                <w:sz w:val="18"/>
                <w:szCs w:val="18"/>
              </w:rPr>
              <w:t>el valor posicional de una cifra en números de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hasta</w:t>
            </w:r>
            <w:r w:rsidRPr="008D34EC">
              <w:rPr>
                <w:rFonts w:asciiTheme="majorHAnsi" w:hAnsiTheme="majorHAnsi"/>
                <w:sz w:val="18"/>
                <w:szCs w:val="18"/>
              </w:rPr>
              <w:t xml:space="preserve"> tres cifras.</w:t>
            </w:r>
          </w:p>
        </w:tc>
        <w:tc>
          <w:tcPr>
            <w:tcW w:w="2977" w:type="dxa"/>
            <w:gridSpan w:val="3"/>
            <w:shd w:val="clear" w:color="auto" w:fill="EDEDED" w:themeFill="accent3" w:themeFillTint="33"/>
          </w:tcPr>
          <w:p w14:paraId="0A5EDE23" w14:textId="77777777" w:rsidR="00487C25" w:rsidRPr="008D34EC" w:rsidRDefault="00487C25" w:rsidP="00070B39">
            <w:pPr>
              <w:rPr>
                <w:sz w:val="16"/>
                <w:szCs w:val="14"/>
              </w:rPr>
            </w:pPr>
            <w:r w:rsidRPr="00C10307">
              <w:rPr>
                <w:rFonts w:asciiTheme="majorHAnsi" w:hAnsiTheme="majorHAnsi"/>
                <w:sz w:val="18"/>
                <w:szCs w:val="18"/>
              </w:rPr>
              <w:t>Realiza afirmaciones sobre la conformación de la centena y las explica con material concreto.</w:t>
            </w:r>
          </w:p>
        </w:tc>
      </w:tr>
      <w:tr w:rsidR="00487C25" w14:paraId="64DC698C" w14:textId="77777777" w:rsidTr="00070B39">
        <w:tc>
          <w:tcPr>
            <w:tcW w:w="3118" w:type="dxa"/>
            <w:vMerge/>
            <w:tcBorders>
              <w:tl2br w:val="single" w:sz="4" w:space="0" w:color="auto"/>
            </w:tcBorders>
            <w:shd w:val="clear" w:color="auto" w:fill="B4C6E7" w:themeFill="accent5" w:themeFillTint="66"/>
          </w:tcPr>
          <w:p w14:paraId="6E28FBF7" w14:textId="77777777" w:rsidR="00487C25" w:rsidRDefault="00487C25" w:rsidP="00070B39"/>
        </w:tc>
        <w:tc>
          <w:tcPr>
            <w:tcW w:w="846" w:type="dxa"/>
            <w:shd w:val="clear" w:color="auto" w:fill="F2F2F2" w:themeFill="background1" w:themeFillShade="F2"/>
          </w:tcPr>
          <w:p w14:paraId="35572CA4" w14:textId="77777777" w:rsidR="00487C25" w:rsidRPr="00E31C65" w:rsidRDefault="00487C25" w:rsidP="00070B39">
            <w:pPr>
              <w:rPr>
                <w:sz w:val="18"/>
              </w:rPr>
            </w:pPr>
            <w:r w:rsidRPr="00E31C65">
              <w:rPr>
                <w:sz w:val="18"/>
              </w:rPr>
              <w:t xml:space="preserve">Lo hace 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6C58576F" w14:textId="77777777" w:rsidR="00487C25" w:rsidRPr="00E31C65" w:rsidRDefault="00487C25" w:rsidP="00070B39">
            <w:pPr>
              <w:rPr>
                <w:sz w:val="18"/>
              </w:rPr>
            </w:pPr>
            <w:r w:rsidRPr="00E31C65">
              <w:rPr>
                <w:sz w:val="18"/>
              </w:rPr>
              <w:t>Lo hace con ayuda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141F1E96" w14:textId="77777777" w:rsidR="00487C25" w:rsidRPr="00E31C65" w:rsidRDefault="00487C25" w:rsidP="00070B39">
            <w:pPr>
              <w:rPr>
                <w:sz w:val="18"/>
              </w:rPr>
            </w:pPr>
            <w:r w:rsidRPr="00E31C65">
              <w:rPr>
                <w:sz w:val="18"/>
              </w:rPr>
              <w:t>No lo hace</w:t>
            </w:r>
          </w:p>
        </w:tc>
        <w:tc>
          <w:tcPr>
            <w:tcW w:w="992" w:type="dxa"/>
            <w:shd w:val="clear" w:color="auto" w:fill="D5DCE4" w:themeFill="text2" w:themeFillTint="33"/>
          </w:tcPr>
          <w:p w14:paraId="08E50B48" w14:textId="77777777" w:rsidR="00487C25" w:rsidRPr="00E31C65" w:rsidRDefault="00487C25" w:rsidP="00070B39">
            <w:pPr>
              <w:rPr>
                <w:sz w:val="18"/>
              </w:rPr>
            </w:pPr>
            <w:r w:rsidRPr="00E31C65">
              <w:rPr>
                <w:sz w:val="18"/>
              </w:rPr>
              <w:t xml:space="preserve">Lo hace </w:t>
            </w:r>
          </w:p>
        </w:tc>
        <w:tc>
          <w:tcPr>
            <w:tcW w:w="1134" w:type="dxa"/>
            <w:shd w:val="clear" w:color="auto" w:fill="D5DCE4" w:themeFill="text2" w:themeFillTint="33"/>
          </w:tcPr>
          <w:p w14:paraId="55EE71C4" w14:textId="77777777" w:rsidR="00487C25" w:rsidRPr="00E31C65" w:rsidRDefault="00487C25" w:rsidP="00070B39">
            <w:pPr>
              <w:rPr>
                <w:sz w:val="18"/>
              </w:rPr>
            </w:pPr>
            <w:r w:rsidRPr="00E31C65">
              <w:rPr>
                <w:sz w:val="18"/>
              </w:rPr>
              <w:t>Lo hace con ayuda</w:t>
            </w:r>
          </w:p>
        </w:tc>
        <w:tc>
          <w:tcPr>
            <w:tcW w:w="1134" w:type="dxa"/>
            <w:shd w:val="clear" w:color="auto" w:fill="D5DCE4" w:themeFill="text2" w:themeFillTint="33"/>
          </w:tcPr>
          <w:p w14:paraId="378F5747" w14:textId="77777777" w:rsidR="00487C25" w:rsidRPr="00E31C65" w:rsidRDefault="00487C25" w:rsidP="00070B39">
            <w:pPr>
              <w:rPr>
                <w:sz w:val="18"/>
              </w:rPr>
            </w:pPr>
            <w:r w:rsidRPr="00E31C65">
              <w:rPr>
                <w:sz w:val="18"/>
              </w:rPr>
              <w:t>No lo hace</w:t>
            </w:r>
          </w:p>
        </w:tc>
        <w:tc>
          <w:tcPr>
            <w:tcW w:w="992" w:type="dxa"/>
            <w:shd w:val="clear" w:color="auto" w:fill="EDEDED" w:themeFill="accent3" w:themeFillTint="33"/>
          </w:tcPr>
          <w:p w14:paraId="111407ED" w14:textId="77777777" w:rsidR="00487C25" w:rsidRPr="00E31C65" w:rsidRDefault="00487C25" w:rsidP="00070B39">
            <w:pPr>
              <w:rPr>
                <w:sz w:val="18"/>
              </w:rPr>
            </w:pPr>
            <w:r w:rsidRPr="00E31C65">
              <w:rPr>
                <w:sz w:val="18"/>
              </w:rPr>
              <w:t xml:space="preserve">Lo hace </w:t>
            </w:r>
          </w:p>
        </w:tc>
        <w:tc>
          <w:tcPr>
            <w:tcW w:w="993" w:type="dxa"/>
            <w:shd w:val="clear" w:color="auto" w:fill="EDEDED" w:themeFill="accent3" w:themeFillTint="33"/>
          </w:tcPr>
          <w:p w14:paraId="4880CD5D" w14:textId="77777777" w:rsidR="00487C25" w:rsidRPr="00E31C65" w:rsidRDefault="00487C25" w:rsidP="00070B39">
            <w:pPr>
              <w:rPr>
                <w:sz w:val="18"/>
              </w:rPr>
            </w:pPr>
            <w:r w:rsidRPr="00E31C65">
              <w:rPr>
                <w:sz w:val="18"/>
              </w:rPr>
              <w:t>Lo hace con ayuda</w:t>
            </w:r>
          </w:p>
        </w:tc>
        <w:tc>
          <w:tcPr>
            <w:tcW w:w="992" w:type="dxa"/>
            <w:shd w:val="clear" w:color="auto" w:fill="EDEDED" w:themeFill="accent3" w:themeFillTint="33"/>
          </w:tcPr>
          <w:p w14:paraId="10534074" w14:textId="77777777" w:rsidR="00487C25" w:rsidRPr="00E31C65" w:rsidRDefault="00487C25" w:rsidP="00070B39">
            <w:pPr>
              <w:rPr>
                <w:sz w:val="18"/>
              </w:rPr>
            </w:pPr>
            <w:r w:rsidRPr="00E31C65">
              <w:rPr>
                <w:sz w:val="18"/>
              </w:rPr>
              <w:t>No lo hace</w:t>
            </w:r>
          </w:p>
        </w:tc>
      </w:tr>
      <w:tr w:rsidR="00487C25" w14:paraId="3AC5F161" w14:textId="77777777" w:rsidTr="00070B39">
        <w:tc>
          <w:tcPr>
            <w:tcW w:w="3118" w:type="dxa"/>
            <w:shd w:val="clear" w:color="auto" w:fill="B4C6E7" w:themeFill="accent5" w:themeFillTint="66"/>
          </w:tcPr>
          <w:p w14:paraId="76C9FDAB" w14:textId="77777777" w:rsidR="00487C25" w:rsidRDefault="00487C25" w:rsidP="00070B39"/>
        </w:tc>
        <w:tc>
          <w:tcPr>
            <w:tcW w:w="846" w:type="dxa"/>
            <w:shd w:val="clear" w:color="auto" w:fill="FFFFFF" w:themeFill="background1"/>
          </w:tcPr>
          <w:p w14:paraId="3E1572D8" w14:textId="77777777" w:rsidR="00487C25" w:rsidRDefault="00487C25" w:rsidP="00070B39"/>
        </w:tc>
        <w:tc>
          <w:tcPr>
            <w:tcW w:w="993" w:type="dxa"/>
            <w:shd w:val="clear" w:color="auto" w:fill="FFFFFF" w:themeFill="background1"/>
          </w:tcPr>
          <w:p w14:paraId="57E3ADB2" w14:textId="77777777" w:rsidR="00487C25" w:rsidRDefault="00487C25" w:rsidP="00070B39"/>
        </w:tc>
        <w:tc>
          <w:tcPr>
            <w:tcW w:w="992" w:type="dxa"/>
            <w:shd w:val="clear" w:color="auto" w:fill="FFFFFF" w:themeFill="background1"/>
          </w:tcPr>
          <w:p w14:paraId="548B6EB6" w14:textId="77777777" w:rsidR="00487C25" w:rsidRDefault="00487C25" w:rsidP="00070B39"/>
        </w:tc>
        <w:tc>
          <w:tcPr>
            <w:tcW w:w="992" w:type="dxa"/>
            <w:shd w:val="clear" w:color="auto" w:fill="FFFFFF" w:themeFill="background1"/>
          </w:tcPr>
          <w:p w14:paraId="04232F49" w14:textId="77777777" w:rsidR="00487C25" w:rsidRDefault="00487C25" w:rsidP="00070B39"/>
        </w:tc>
        <w:tc>
          <w:tcPr>
            <w:tcW w:w="1134" w:type="dxa"/>
            <w:shd w:val="clear" w:color="auto" w:fill="FFFFFF" w:themeFill="background1"/>
          </w:tcPr>
          <w:p w14:paraId="54D9BDF6" w14:textId="77777777" w:rsidR="00487C25" w:rsidRDefault="00487C25" w:rsidP="00070B39"/>
        </w:tc>
        <w:tc>
          <w:tcPr>
            <w:tcW w:w="1134" w:type="dxa"/>
            <w:shd w:val="clear" w:color="auto" w:fill="FFFFFF" w:themeFill="background1"/>
          </w:tcPr>
          <w:p w14:paraId="40597A48" w14:textId="77777777" w:rsidR="00487C25" w:rsidRDefault="00487C25" w:rsidP="00070B39"/>
        </w:tc>
        <w:tc>
          <w:tcPr>
            <w:tcW w:w="992" w:type="dxa"/>
            <w:shd w:val="clear" w:color="auto" w:fill="FFFFFF" w:themeFill="background1"/>
          </w:tcPr>
          <w:p w14:paraId="43B4F5EC" w14:textId="77777777" w:rsidR="00487C25" w:rsidRDefault="00487C25" w:rsidP="00070B39"/>
        </w:tc>
        <w:tc>
          <w:tcPr>
            <w:tcW w:w="993" w:type="dxa"/>
            <w:shd w:val="clear" w:color="auto" w:fill="FFFFFF" w:themeFill="background1"/>
          </w:tcPr>
          <w:p w14:paraId="104B2971" w14:textId="77777777" w:rsidR="00487C25" w:rsidRDefault="00487C25" w:rsidP="00070B39"/>
        </w:tc>
        <w:tc>
          <w:tcPr>
            <w:tcW w:w="992" w:type="dxa"/>
            <w:shd w:val="clear" w:color="auto" w:fill="FFFFFF" w:themeFill="background1"/>
          </w:tcPr>
          <w:p w14:paraId="2E818B33" w14:textId="77777777" w:rsidR="00487C25" w:rsidRDefault="00487C25" w:rsidP="00070B39"/>
        </w:tc>
      </w:tr>
      <w:tr w:rsidR="00487C25" w14:paraId="5D8DA832" w14:textId="77777777" w:rsidTr="00070B39">
        <w:tc>
          <w:tcPr>
            <w:tcW w:w="3118" w:type="dxa"/>
            <w:shd w:val="clear" w:color="auto" w:fill="B4C6E7" w:themeFill="accent5" w:themeFillTint="66"/>
          </w:tcPr>
          <w:p w14:paraId="56C9E583" w14:textId="77777777" w:rsidR="00487C25" w:rsidRDefault="00487C25" w:rsidP="00070B39"/>
        </w:tc>
        <w:tc>
          <w:tcPr>
            <w:tcW w:w="846" w:type="dxa"/>
            <w:shd w:val="clear" w:color="auto" w:fill="FFFFFF" w:themeFill="background1"/>
          </w:tcPr>
          <w:p w14:paraId="1A76B32D" w14:textId="77777777" w:rsidR="00487C25" w:rsidRDefault="00487C25" w:rsidP="00070B39"/>
        </w:tc>
        <w:tc>
          <w:tcPr>
            <w:tcW w:w="993" w:type="dxa"/>
            <w:shd w:val="clear" w:color="auto" w:fill="FFFFFF" w:themeFill="background1"/>
          </w:tcPr>
          <w:p w14:paraId="56C47DFE" w14:textId="77777777" w:rsidR="00487C25" w:rsidRDefault="00487C25" w:rsidP="00070B39"/>
        </w:tc>
        <w:tc>
          <w:tcPr>
            <w:tcW w:w="992" w:type="dxa"/>
            <w:shd w:val="clear" w:color="auto" w:fill="FFFFFF" w:themeFill="background1"/>
          </w:tcPr>
          <w:p w14:paraId="4B225F66" w14:textId="77777777" w:rsidR="00487C25" w:rsidRDefault="00487C25" w:rsidP="00070B39"/>
        </w:tc>
        <w:tc>
          <w:tcPr>
            <w:tcW w:w="992" w:type="dxa"/>
            <w:shd w:val="clear" w:color="auto" w:fill="FFFFFF" w:themeFill="background1"/>
          </w:tcPr>
          <w:p w14:paraId="00B2BC00" w14:textId="77777777" w:rsidR="00487C25" w:rsidRDefault="00487C25" w:rsidP="00070B39"/>
        </w:tc>
        <w:tc>
          <w:tcPr>
            <w:tcW w:w="1134" w:type="dxa"/>
            <w:shd w:val="clear" w:color="auto" w:fill="FFFFFF" w:themeFill="background1"/>
          </w:tcPr>
          <w:p w14:paraId="63E30DB6" w14:textId="77777777" w:rsidR="00487C25" w:rsidRDefault="00487C25" w:rsidP="00070B39"/>
        </w:tc>
        <w:tc>
          <w:tcPr>
            <w:tcW w:w="1134" w:type="dxa"/>
            <w:shd w:val="clear" w:color="auto" w:fill="FFFFFF" w:themeFill="background1"/>
          </w:tcPr>
          <w:p w14:paraId="1891E46D" w14:textId="77777777" w:rsidR="00487C25" w:rsidRDefault="00487C25" w:rsidP="00070B39"/>
        </w:tc>
        <w:tc>
          <w:tcPr>
            <w:tcW w:w="992" w:type="dxa"/>
            <w:shd w:val="clear" w:color="auto" w:fill="FFFFFF" w:themeFill="background1"/>
          </w:tcPr>
          <w:p w14:paraId="2FF4D85B" w14:textId="77777777" w:rsidR="00487C25" w:rsidRDefault="00487C25" w:rsidP="00070B39"/>
        </w:tc>
        <w:tc>
          <w:tcPr>
            <w:tcW w:w="993" w:type="dxa"/>
            <w:shd w:val="clear" w:color="auto" w:fill="FFFFFF" w:themeFill="background1"/>
          </w:tcPr>
          <w:p w14:paraId="5F1CDBB8" w14:textId="77777777" w:rsidR="00487C25" w:rsidRDefault="00487C25" w:rsidP="00070B39"/>
        </w:tc>
        <w:tc>
          <w:tcPr>
            <w:tcW w:w="992" w:type="dxa"/>
            <w:shd w:val="clear" w:color="auto" w:fill="FFFFFF" w:themeFill="background1"/>
          </w:tcPr>
          <w:p w14:paraId="712618AD" w14:textId="77777777" w:rsidR="00487C25" w:rsidRDefault="00487C25" w:rsidP="00070B39"/>
        </w:tc>
      </w:tr>
      <w:tr w:rsidR="00487C25" w14:paraId="49CA505A" w14:textId="77777777" w:rsidTr="00070B39">
        <w:tc>
          <w:tcPr>
            <w:tcW w:w="3118" w:type="dxa"/>
            <w:shd w:val="clear" w:color="auto" w:fill="B4C6E7" w:themeFill="accent5" w:themeFillTint="66"/>
          </w:tcPr>
          <w:p w14:paraId="1E7A700A" w14:textId="77777777" w:rsidR="00487C25" w:rsidRDefault="00487C25" w:rsidP="00070B39"/>
        </w:tc>
        <w:tc>
          <w:tcPr>
            <w:tcW w:w="846" w:type="dxa"/>
            <w:shd w:val="clear" w:color="auto" w:fill="FFFFFF" w:themeFill="background1"/>
          </w:tcPr>
          <w:p w14:paraId="5A28FC5C" w14:textId="77777777" w:rsidR="00487C25" w:rsidRDefault="00487C25" w:rsidP="00070B39"/>
        </w:tc>
        <w:tc>
          <w:tcPr>
            <w:tcW w:w="993" w:type="dxa"/>
            <w:shd w:val="clear" w:color="auto" w:fill="FFFFFF" w:themeFill="background1"/>
          </w:tcPr>
          <w:p w14:paraId="71662F42" w14:textId="77777777" w:rsidR="00487C25" w:rsidRDefault="00487C25" w:rsidP="00070B39"/>
        </w:tc>
        <w:tc>
          <w:tcPr>
            <w:tcW w:w="992" w:type="dxa"/>
            <w:shd w:val="clear" w:color="auto" w:fill="FFFFFF" w:themeFill="background1"/>
          </w:tcPr>
          <w:p w14:paraId="782FEF02" w14:textId="77777777" w:rsidR="00487C25" w:rsidRDefault="00487C25" w:rsidP="00070B39"/>
        </w:tc>
        <w:tc>
          <w:tcPr>
            <w:tcW w:w="992" w:type="dxa"/>
            <w:shd w:val="clear" w:color="auto" w:fill="FFFFFF" w:themeFill="background1"/>
          </w:tcPr>
          <w:p w14:paraId="61F11FA1" w14:textId="77777777" w:rsidR="00487C25" w:rsidRDefault="00487C25" w:rsidP="00070B39"/>
        </w:tc>
        <w:tc>
          <w:tcPr>
            <w:tcW w:w="1134" w:type="dxa"/>
            <w:shd w:val="clear" w:color="auto" w:fill="FFFFFF" w:themeFill="background1"/>
          </w:tcPr>
          <w:p w14:paraId="7A573FB9" w14:textId="77777777" w:rsidR="00487C25" w:rsidRDefault="00487C25" w:rsidP="00070B39"/>
        </w:tc>
        <w:tc>
          <w:tcPr>
            <w:tcW w:w="1134" w:type="dxa"/>
            <w:shd w:val="clear" w:color="auto" w:fill="FFFFFF" w:themeFill="background1"/>
          </w:tcPr>
          <w:p w14:paraId="00348D0E" w14:textId="77777777" w:rsidR="00487C25" w:rsidRDefault="00487C25" w:rsidP="00070B39"/>
        </w:tc>
        <w:tc>
          <w:tcPr>
            <w:tcW w:w="992" w:type="dxa"/>
            <w:shd w:val="clear" w:color="auto" w:fill="FFFFFF" w:themeFill="background1"/>
          </w:tcPr>
          <w:p w14:paraId="7B13F47A" w14:textId="77777777" w:rsidR="00487C25" w:rsidRDefault="00487C25" w:rsidP="00070B39"/>
        </w:tc>
        <w:tc>
          <w:tcPr>
            <w:tcW w:w="993" w:type="dxa"/>
            <w:shd w:val="clear" w:color="auto" w:fill="FFFFFF" w:themeFill="background1"/>
          </w:tcPr>
          <w:p w14:paraId="4796D479" w14:textId="77777777" w:rsidR="00487C25" w:rsidRDefault="00487C25" w:rsidP="00070B39"/>
        </w:tc>
        <w:tc>
          <w:tcPr>
            <w:tcW w:w="992" w:type="dxa"/>
            <w:shd w:val="clear" w:color="auto" w:fill="FFFFFF" w:themeFill="background1"/>
          </w:tcPr>
          <w:p w14:paraId="0061FA41" w14:textId="77777777" w:rsidR="00487C25" w:rsidRDefault="00487C25" w:rsidP="00070B39"/>
        </w:tc>
      </w:tr>
    </w:tbl>
    <w:p w14:paraId="71796423" w14:textId="77777777" w:rsidR="00487C25" w:rsidRDefault="00487C25" w:rsidP="00487C25"/>
    <w:p w14:paraId="6274BC3D" w14:textId="77777777" w:rsidR="00487C25" w:rsidRPr="00487C25" w:rsidRDefault="00487C25" w:rsidP="00487C25">
      <w:pPr>
        <w:spacing w:before="120" w:after="120" w:line="276" w:lineRule="auto"/>
        <w:ind w:left="425"/>
        <w:jc w:val="center"/>
        <w:rPr>
          <w:rFonts w:asciiTheme="majorHAnsi" w:hAnsiTheme="majorHAnsi" w:cs="Arial"/>
          <w:b/>
          <w:sz w:val="20"/>
          <w:szCs w:val="20"/>
        </w:rPr>
      </w:pPr>
    </w:p>
    <w:sectPr w:rsidR="00487C25" w:rsidRPr="00487C25" w:rsidSect="00487C25">
      <w:pgSz w:w="16838" w:h="11906" w:orient="landscape"/>
      <w:pgMar w:top="1701" w:right="1418" w:bottom="170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904971" w14:textId="77777777" w:rsidR="000E0B19" w:rsidRDefault="000E0B19" w:rsidP="008D62D2">
      <w:pPr>
        <w:spacing w:after="0" w:line="240" w:lineRule="auto"/>
      </w:pPr>
      <w:r>
        <w:separator/>
      </w:r>
    </w:p>
  </w:endnote>
  <w:endnote w:type="continuationSeparator" w:id="0">
    <w:p w14:paraId="6A47CCEC" w14:textId="77777777" w:rsidR="000E0B19" w:rsidRDefault="000E0B19" w:rsidP="008D6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3931551"/>
      <w:docPartObj>
        <w:docPartGallery w:val="Page Numbers (Bottom of Page)"/>
        <w:docPartUnique/>
      </w:docPartObj>
    </w:sdtPr>
    <w:sdtEndPr/>
    <w:sdtContent>
      <w:p w14:paraId="2148C3DD" w14:textId="3E596378" w:rsidR="00E67DA7" w:rsidRDefault="00E67DA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7C25" w:rsidRPr="00487C25">
          <w:rPr>
            <w:noProof/>
            <w:lang w:val="es-ES"/>
          </w:rPr>
          <w:t>6</w:t>
        </w:r>
        <w:r>
          <w:fldChar w:fldCharType="end"/>
        </w:r>
      </w:p>
    </w:sdtContent>
  </w:sdt>
  <w:p w14:paraId="7F8EB62B" w14:textId="77777777" w:rsidR="00E67DA7" w:rsidRDefault="00E67DA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12E258" w14:textId="77777777" w:rsidR="000E0B19" w:rsidRDefault="000E0B19" w:rsidP="008D62D2">
      <w:pPr>
        <w:spacing w:after="0" w:line="240" w:lineRule="auto"/>
      </w:pPr>
      <w:r>
        <w:separator/>
      </w:r>
    </w:p>
  </w:footnote>
  <w:footnote w:type="continuationSeparator" w:id="0">
    <w:p w14:paraId="32B0E6E8" w14:textId="77777777" w:rsidR="000E0B19" w:rsidRDefault="000E0B19" w:rsidP="008D6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18DD5F" w14:textId="5D6D01EA" w:rsidR="00E67DA7" w:rsidRPr="007B2047" w:rsidRDefault="00E67DA7" w:rsidP="00AC0984">
    <w:pPr>
      <w:rPr>
        <w:rFonts w:asciiTheme="majorHAnsi" w:hAnsiTheme="majorHAnsi" w:cs="Arial"/>
        <w:sz w:val="24"/>
        <w:szCs w:val="24"/>
      </w:rPr>
    </w:pPr>
    <w:r w:rsidRPr="007B2047">
      <w:rPr>
        <w:rFonts w:asciiTheme="majorHAnsi" w:hAnsiTheme="majorHAnsi" w:cs="Arial"/>
        <w:b/>
        <w:sz w:val="24"/>
        <w:szCs w:val="24"/>
      </w:rPr>
      <w:t>Grado:</w:t>
    </w:r>
    <w:r w:rsidRPr="007B2047">
      <w:rPr>
        <w:rFonts w:asciiTheme="majorHAnsi" w:hAnsiTheme="majorHAnsi" w:cs="Arial"/>
        <w:sz w:val="24"/>
        <w:szCs w:val="24"/>
      </w:rPr>
      <w:t xml:space="preserve"> 3</w:t>
    </w:r>
    <w:r w:rsidR="00677DC6" w:rsidRPr="007B2047">
      <w:rPr>
        <w:rFonts w:asciiTheme="majorHAnsi" w:hAnsiTheme="majorHAnsi" w:cs="Arial"/>
        <w:sz w:val="24"/>
        <w:szCs w:val="24"/>
      </w:rPr>
      <w:t>.</w:t>
    </w:r>
    <w:r w:rsidRPr="007B2047">
      <w:rPr>
        <w:rFonts w:asciiTheme="majorHAnsi" w:hAnsiTheme="majorHAnsi" w:cs="Arial"/>
        <w:sz w:val="24"/>
        <w:szCs w:val="24"/>
      </w:rPr>
      <w:t xml:space="preserve">° de </w:t>
    </w:r>
    <w:r w:rsidR="00677DC6" w:rsidRPr="007B2047">
      <w:rPr>
        <w:rFonts w:asciiTheme="majorHAnsi" w:hAnsiTheme="majorHAnsi" w:cs="Arial"/>
        <w:sz w:val="24"/>
        <w:szCs w:val="24"/>
      </w:rPr>
      <w:t>p</w:t>
    </w:r>
    <w:r w:rsidRPr="007B2047">
      <w:rPr>
        <w:rFonts w:asciiTheme="majorHAnsi" w:hAnsiTheme="majorHAnsi" w:cs="Arial"/>
        <w:sz w:val="24"/>
        <w:szCs w:val="24"/>
      </w:rPr>
      <w:t>rimaria</w:t>
    </w:r>
    <w:r w:rsidRPr="007B2047">
      <w:rPr>
        <w:rFonts w:asciiTheme="majorHAnsi" w:hAnsiTheme="majorHAnsi" w:cs="Arial"/>
        <w:sz w:val="24"/>
        <w:szCs w:val="24"/>
      </w:rPr>
      <w:tab/>
    </w:r>
    <w:r w:rsidRPr="007B2047">
      <w:rPr>
        <w:rFonts w:asciiTheme="majorHAnsi" w:hAnsiTheme="majorHAnsi" w:cs="Arial"/>
        <w:sz w:val="24"/>
        <w:szCs w:val="24"/>
      </w:rPr>
      <w:tab/>
    </w:r>
    <w:r w:rsidRPr="007B2047">
      <w:rPr>
        <w:rFonts w:asciiTheme="majorHAnsi" w:hAnsiTheme="majorHAnsi" w:cs="Arial"/>
        <w:sz w:val="24"/>
        <w:szCs w:val="24"/>
      </w:rPr>
      <w:tab/>
    </w:r>
    <w:r w:rsidRPr="007B2047">
      <w:rPr>
        <w:rFonts w:asciiTheme="majorHAnsi" w:hAnsiTheme="majorHAnsi" w:cs="Arial"/>
        <w:sz w:val="24"/>
        <w:szCs w:val="24"/>
      </w:rPr>
      <w:tab/>
    </w:r>
    <w:r w:rsidRPr="007B2047">
      <w:rPr>
        <w:rFonts w:asciiTheme="majorHAnsi" w:hAnsiTheme="majorHAnsi" w:cs="Arial"/>
        <w:sz w:val="24"/>
        <w:szCs w:val="24"/>
      </w:rPr>
      <w:tab/>
    </w:r>
    <w:r w:rsidRPr="007B2047">
      <w:rPr>
        <w:rFonts w:asciiTheme="majorHAnsi" w:hAnsiTheme="majorHAnsi" w:cs="Arial"/>
        <w:b/>
        <w:sz w:val="24"/>
        <w:szCs w:val="24"/>
      </w:rPr>
      <w:t>Unidad didáctica 1</w:t>
    </w:r>
    <w:r w:rsidR="0051790E">
      <w:rPr>
        <w:rFonts w:asciiTheme="majorHAnsi" w:hAnsiTheme="majorHAnsi" w:cs="Arial"/>
        <w:sz w:val="24"/>
        <w:szCs w:val="24"/>
      </w:rPr>
      <w:t>:</w:t>
    </w:r>
    <w:r w:rsidRPr="007B2047">
      <w:rPr>
        <w:rFonts w:asciiTheme="majorHAnsi" w:hAnsiTheme="majorHAnsi" w:cs="Arial"/>
        <w:sz w:val="24"/>
        <w:szCs w:val="24"/>
      </w:rPr>
      <w:t xml:space="preserve"> Sesión 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E2C54"/>
    <w:multiLevelType w:val="hybridMultilevel"/>
    <w:tmpl w:val="9E467978"/>
    <w:lvl w:ilvl="0" w:tplc="280A0001">
      <w:start w:val="1"/>
      <w:numFmt w:val="bullet"/>
      <w:lvlText w:val=""/>
      <w:lvlJc w:val="left"/>
      <w:pPr>
        <w:ind w:left="357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79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1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</w:abstractNum>
  <w:abstractNum w:abstractNumId="1" w15:restartNumberingAfterBreak="0">
    <w:nsid w:val="0246544A"/>
    <w:multiLevelType w:val="hybridMultilevel"/>
    <w:tmpl w:val="CCE2B9DE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87D9C"/>
    <w:multiLevelType w:val="hybridMultilevel"/>
    <w:tmpl w:val="57EC737C"/>
    <w:lvl w:ilvl="0" w:tplc="3CE6B856">
      <w:numFmt w:val="bullet"/>
      <w:lvlText w:val=""/>
      <w:lvlJc w:val="left"/>
      <w:pPr>
        <w:ind w:left="1429" w:hanging="360"/>
      </w:pPr>
      <w:rPr>
        <w:rFonts w:ascii="Symbol" w:eastAsiaTheme="minorHAns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45B43C4"/>
    <w:multiLevelType w:val="hybridMultilevel"/>
    <w:tmpl w:val="D8C8EB44"/>
    <w:lvl w:ilvl="0" w:tplc="07C08B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AE2A91"/>
    <w:multiLevelType w:val="hybridMultilevel"/>
    <w:tmpl w:val="28D86BFC"/>
    <w:lvl w:ilvl="0" w:tplc="F80466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5151446"/>
    <w:multiLevelType w:val="hybridMultilevel"/>
    <w:tmpl w:val="70DC1E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C34C00"/>
    <w:multiLevelType w:val="hybridMultilevel"/>
    <w:tmpl w:val="D0BEBA26"/>
    <w:lvl w:ilvl="0" w:tplc="07C08B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3F4654"/>
    <w:multiLevelType w:val="hybridMultilevel"/>
    <w:tmpl w:val="87A65AE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1A19CA"/>
    <w:multiLevelType w:val="hybridMultilevel"/>
    <w:tmpl w:val="907A1638"/>
    <w:lvl w:ilvl="0" w:tplc="F80466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411166"/>
    <w:multiLevelType w:val="hybridMultilevel"/>
    <w:tmpl w:val="B412C174"/>
    <w:lvl w:ilvl="0" w:tplc="8CC0087C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color w:val="000000"/>
        <w:sz w:val="20"/>
      </w:rPr>
    </w:lvl>
    <w:lvl w:ilvl="1" w:tplc="8CC0087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color w:val="000000"/>
        <w:sz w:val="20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27A16D4"/>
    <w:multiLevelType w:val="hybridMultilevel"/>
    <w:tmpl w:val="8062A704"/>
    <w:lvl w:ilvl="0" w:tplc="C688FEEE">
      <w:start w:val="1"/>
      <w:numFmt w:val="lowerLetter"/>
      <w:lvlText w:val="%1."/>
      <w:lvlJc w:val="left"/>
      <w:pPr>
        <w:ind w:left="720" w:hanging="360"/>
      </w:pPr>
      <w:rPr>
        <w:rFonts w:cs="Arial" w:hint="default"/>
        <w:b/>
        <w:sz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4258D1"/>
    <w:multiLevelType w:val="hybridMultilevel"/>
    <w:tmpl w:val="069AB33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6D34772"/>
    <w:multiLevelType w:val="hybridMultilevel"/>
    <w:tmpl w:val="36D27F5C"/>
    <w:lvl w:ilvl="0" w:tplc="DF846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000" w:themeColor="accent4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83C7466"/>
    <w:multiLevelType w:val="hybridMultilevel"/>
    <w:tmpl w:val="6AEE957A"/>
    <w:lvl w:ilvl="0" w:tplc="280A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6E567A"/>
    <w:multiLevelType w:val="hybridMultilevel"/>
    <w:tmpl w:val="6CE05E64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8D4200"/>
    <w:multiLevelType w:val="hybridMultilevel"/>
    <w:tmpl w:val="A87C3AC2"/>
    <w:lvl w:ilvl="0" w:tplc="6150CB3E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0757173"/>
    <w:multiLevelType w:val="hybridMultilevel"/>
    <w:tmpl w:val="13BEADB2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F85366"/>
    <w:multiLevelType w:val="hybridMultilevel"/>
    <w:tmpl w:val="2E328650"/>
    <w:lvl w:ilvl="0" w:tplc="F80466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37C77ED"/>
    <w:multiLevelType w:val="hybridMultilevel"/>
    <w:tmpl w:val="13B20D32"/>
    <w:lvl w:ilvl="0" w:tplc="6150CB3E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0F021D"/>
    <w:multiLevelType w:val="hybridMultilevel"/>
    <w:tmpl w:val="EB969A32"/>
    <w:lvl w:ilvl="0" w:tplc="280A0001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0" w15:restartNumberingAfterBreak="0">
    <w:nsid w:val="292D6CD2"/>
    <w:multiLevelType w:val="hybridMultilevel"/>
    <w:tmpl w:val="0446557E"/>
    <w:lvl w:ilvl="0" w:tplc="FCAAA5B8">
      <w:numFmt w:val="bullet"/>
      <w:lvlText w:val="-"/>
      <w:lvlJc w:val="left"/>
      <w:pPr>
        <w:ind w:left="1077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29584EF0"/>
    <w:multiLevelType w:val="hybridMultilevel"/>
    <w:tmpl w:val="520E5282"/>
    <w:lvl w:ilvl="0" w:tplc="3FFE6C6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C145E0"/>
    <w:multiLevelType w:val="hybridMultilevel"/>
    <w:tmpl w:val="B5A02B94"/>
    <w:lvl w:ilvl="0" w:tplc="F804662A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3" w15:restartNumberingAfterBreak="0">
    <w:nsid w:val="39830C9D"/>
    <w:multiLevelType w:val="hybridMultilevel"/>
    <w:tmpl w:val="2C6CB1FC"/>
    <w:lvl w:ilvl="0" w:tplc="FCAAA5B8">
      <w:numFmt w:val="bullet"/>
      <w:lvlText w:val="-"/>
      <w:lvlJc w:val="left"/>
      <w:pPr>
        <w:ind w:left="1069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AB754E"/>
    <w:multiLevelType w:val="hybridMultilevel"/>
    <w:tmpl w:val="453ED3AC"/>
    <w:lvl w:ilvl="0" w:tplc="6902D85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F7065C6"/>
    <w:multiLevelType w:val="hybridMultilevel"/>
    <w:tmpl w:val="577A6FD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F07FC7"/>
    <w:multiLevelType w:val="hybridMultilevel"/>
    <w:tmpl w:val="CA6E5CF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5DE1AB5"/>
    <w:multiLevelType w:val="hybridMultilevel"/>
    <w:tmpl w:val="7A3271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5D284A"/>
    <w:multiLevelType w:val="hybridMultilevel"/>
    <w:tmpl w:val="B9603A00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A13B58"/>
    <w:multiLevelType w:val="hybridMultilevel"/>
    <w:tmpl w:val="BBCE6CF0"/>
    <w:lvl w:ilvl="0" w:tplc="3FFE6C6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0B1E2D"/>
    <w:multiLevelType w:val="hybridMultilevel"/>
    <w:tmpl w:val="98546684"/>
    <w:lvl w:ilvl="0" w:tplc="F80466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AA3E53"/>
    <w:multiLevelType w:val="hybridMultilevel"/>
    <w:tmpl w:val="5810DAFE"/>
    <w:lvl w:ilvl="0" w:tplc="2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956964"/>
    <w:multiLevelType w:val="hybridMultilevel"/>
    <w:tmpl w:val="E36EB874"/>
    <w:lvl w:ilvl="0" w:tplc="07C08B20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80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9" w:hanging="360"/>
      </w:pPr>
      <w:rPr>
        <w:rFonts w:ascii="Wingdings" w:hAnsi="Wingdings" w:hint="default"/>
      </w:rPr>
    </w:lvl>
  </w:abstractNum>
  <w:abstractNum w:abstractNumId="33" w15:restartNumberingAfterBreak="0">
    <w:nsid w:val="4E0D0933"/>
    <w:multiLevelType w:val="hybridMultilevel"/>
    <w:tmpl w:val="25324964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561176"/>
    <w:multiLevelType w:val="hybridMultilevel"/>
    <w:tmpl w:val="0B88A8AE"/>
    <w:lvl w:ilvl="0" w:tplc="DF846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000" w:themeColor="accent4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5FB5381"/>
    <w:multiLevelType w:val="hybridMultilevel"/>
    <w:tmpl w:val="747ADD1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2F53FC"/>
    <w:multiLevelType w:val="hybridMultilevel"/>
    <w:tmpl w:val="4FAE45E6"/>
    <w:lvl w:ilvl="0" w:tplc="DF846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000" w:themeColor="accent4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DD457A0"/>
    <w:multiLevelType w:val="hybridMultilevel"/>
    <w:tmpl w:val="A3C8D5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FD429F"/>
    <w:multiLevelType w:val="hybridMultilevel"/>
    <w:tmpl w:val="2EF4AEC4"/>
    <w:lvl w:ilvl="0" w:tplc="F80466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C46FFA"/>
    <w:multiLevelType w:val="hybridMultilevel"/>
    <w:tmpl w:val="47503946"/>
    <w:lvl w:ilvl="0" w:tplc="07C08B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B15588"/>
    <w:multiLevelType w:val="hybridMultilevel"/>
    <w:tmpl w:val="7690F5B0"/>
    <w:lvl w:ilvl="0" w:tplc="299463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4D54B5"/>
    <w:multiLevelType w:val="hybridMultilevel"/>
    <w:tmpl w:val="CA128CD0"/>
    <w:lvl w:ilvl="0" w:tplc="6150CB3E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5E425C"/>
    <w:multiLevelType w:val="hybridMultilevel"/>
    <w:tmpl w:val="D1125DB4"/>
    <w:lvl w:ilvl="0" w:tplc="F80466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1F5699A6">
      <w:numFmt w:val="bullet"/>
      <w:lvlText w:val="-"/>
      <w:lvlJc w:val="left"/>
      <w:pPr>
        <w:ind w:left="1725" w:hanging="645"/>
      </w:pPr>
      <w:rPr>
        <w:rFonts w:ascii="Calibri" w:eastAsiaTheme="minorHAnsi" w:hAnsi="Calibri" w:cstheme="minorBidi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1574E3"/>
    <w:multiLevelType w:val="hybridMultilevel"/>
    <w:tmpl w:val="F58A657A"/>
    <w:lvl w:ilvl="0" w:tplc="CDBEA5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 w:themeColor="accent4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6D1480"/>
    <w:multiLevelType w:val="hybridMultilevel"/>
    <w:tmpl w:val="54E68FA4"/>
    <w:lvl w:ilvl="0" w:tplc="FCAAA5B8">
      <w:numFmt w:val="bullet"/>
      <w:lvlText w:val="-"/>
      <w:lvlJc w:val="left"/>
      <w:pPr>
        <w:ind w:left="1077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7E3B66B7"/>
    <w:multiLevelType w:val="hybridMultilevel"/>
    <w:tmpl w:val="90F4703A"/>
    <w:lvl w:ilvl="0" w:tplc="FCAAA5B8">
      <w:numFmt w:val="bullet"/>
      <w:lvlText w:val="-"/>
      <w:lvlJc w:val="left"/>
      <w:pPr>
        <w:ind w:left="1134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42"/>
  </w:num>
  <w:num w:numId="4">
    <w:abstractNumId w:val="45"/>
  </w:num>
  <w:num w:numId="5">
    <w:abstractNumId w:val="17"/>
  </w:num>
  <w:num w:numId="6">
    <w:abstractNumId w:val="44"/>
  </w:num>
  <w:num w:numId="7">
    <w:abstractNumId w:val="27"/>
  </w:num>
  <w:num w:numId="8">
    <w:abstractNumId w:val="24"/>
  </w:num>
  <w:num w:numId="9">
    <w:abstractNumId w:val="37"/>
  </w:num>
  <w:num w:numId="10">
    <w:abstractNumId w:val="16"/>
  </w:num>
  <w:num w:numId="11">
    <w:abstractNumId w:val="14"/>
  </w:num>
  <w:num w:numId="12">
    <w:abstractNumId w:val="33"/>
  </w:num>
  <w:num w:numId="13">
    <w:abstractNumId w:val="20"/>
  </w:num>
  <w:num w:numId="14">
    <w:abstractNumId w:val="1"/>
  </w:num>
  <w:num w:numId="15">
    <w:abstractNumId w:val="28"/>
  </w:num>
  <w:num w:numId="16">
    <w:abstractNumId w:val="8"/>
  </w:num>
  <w:num w:numId="17">
    <w:abstractNumId w:val="38"/>
  </w:num>
  <w:num w:numId="18">
    <w:abstractNumId w:val="4"/>
  </w:num>
  <w:num w:numId="19">
    <w:abstractNumId w:val="23"/>
  </w:num>
  <w:num w:numId="20">
    <w:abstractNumId w:val="30"/>
  </w:num>
  <w:num w:numId="21">
    <w:abstractNumId w:val="2"/>
  </w:num>
  <w:num w:numId="22">
    <w:abstractNumId w:val="5"/>
  </w:num>
  <w:num w:numId="23">
    <w:abstractNumId w:val="15"/>
  </w:num>
  <w:num w:numId="24">
    <w:abstractNumId w:val="31"/>
  </w:num>
  <w:num w:numId="25">
    <w:abstractNumId w:val="13"/>
  </w:num>
  <w:num w:numId="26">
    <w:abstractNumId w:val="21"/>
  </w:num>
  <w:num w:numId="27">
    <w:abstractNumId w:val="26"/>
  </w:num>
  <w:num w:numId="28">
    <w:abstractNumId w:val="3"/>
  </w:num>
  <w:num w:numId="29">
    <w:abstractNumId w:val="6"/>
  </w:num>
  <w:num w:numId="30">
    <w:abstractNumId w:val="43"/>
  </w:num>
  <w:num w:numId="31">
    <w:abstractNumId w:val="39"/>
  </w:num>
  <w:num w:numId="32">
    <w:abstractNumId w:val="29"/>
  </w:num>
  <w:num w:numId="33">
    <w:abstractNumId w:val="40"/>
  </w:num>
  <w:num w:numId="34">
    <w:abstractNumId w:val="32"/>
  </w:num>
  <w:num w:numId="35">
    <w:abstractNumId w:val="35"/>
  </w:num>
  <w:num w:numId="36">
    <w:abstractNumId w:val="41"/>
  </w:num>
  <w:num w:numId="37">
    <w:abstractNumId w:val="11"/>
  </w:num>
  <w:num w:numId="38">
    <w:abstractNumId w:val="0"/>
  </w:num>
  <w:num w:numId="39">
    <w:abstractNumId w:val="18"/>
  </w:num>
  <w:num w:numId="40">
    <w:abstractNumId w:val="9"/>
  </w:num>
  <w:num w:numId="41">
    <w:abstractNumId w:val="12"/>
  </w:num>
  <w:num w:numId="42">
    <w:abstractNumId w:val="36"/>
  </w:num>
  <w:num w:numId="43">
    <w:abstractNumId w:val="34"/>
  </w:num>
  <w:num w:numId="44">
    <w:abstractNumId w:val="25"/>
  </w:num>
  <w:num w:numId="45">
    <w:abstractNumId w:val="19"/>
  </w:num>
  <w:num w:numId="46">
    <w:abstractNumId w:val="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5E"/>
    <w:rsid w:val="0000579D"/>
    <w:rsid w:val="000067B3"/>
    <w:rsid w:val="00006CD4"/>
    <w:rsid w:val="0001637B"/>
    <w:rsid w:val="0003463D"/>
    <w:rsid w:val="00053533"/>
    <w:rsid w:val="00054189"/>
    <w:rsid w:val="00056F8F"/>
    <w:rsid w:val="000613B7"/>
    <w:rsid w:val="000617CA"/>
    <w:rsid w:val="00066F27"/>
    <w:rsid w:val="00067710"/>
    <w:rsid w:val="000707FB"/>
    <w:rsid w:val="00077A75"/>
    <w:rsid w:val="000816DF"/>
    <w:rsid w:val="00082150"/>
    <w:rsid w:val="0008320E"/>
    <w:rsid w:val="00084EE2"/>
    <w:rsid w:val="000914F2"/>
    <w:rsid w:val="000A2B0C"/>
    <w:rsid w:val="000A3A0D"/>
    <w:rsid w:val="000A41F1"/>
    <w:rsid w:val="000B045D"/>
    <w:rsid w:val="000B0973"/>
    <w:rsid w:val="000B0CB5"/>
    <w:rsid w:val="000B5ADD"/>
    <w:rsid w:val="000C2AF0"/>
    <w:rsid w:val="000C62EF"/>
    <w:rsid w:val="000C764A"/>
    <w:rsid w:val="000D4DBB"/>
    <w:rsid w:val="000E0246"/>
    <w:rsid w:val="000E0B19"/>
    <w:rsid w:val="000E2259"/>
    <w:rsid w:val="000E46A3"/>
    <w:rsid w:val="000F2997"/>
    <w:rsid w:val="000F7D67"/>
    <w:rsid w:val="0010049F"/>
    <w:rsid w:val="001020E5"/>
    <w:rsid w:val="001100B2"/>
    <w:rsid w:val="00112164"/>
    <w:rsid w:val="00120D51"/>
    <w:rsid w:val="001226A3"/>
    <w:rsid w:val="00136FE9"/>
    <w:rsid w:val="001410B0"/>
    <w:rsid w:val="001429BE"/>
    <w:rsid w:val="00146A53"/>
    <w:rsid w:val="001479EC"/>
    <w:rsid w:val="00150C9E"/>
    <w:rsid w:val="00152323"/>
    <w:rsid w:val="001567C5"/>
    <w:rsid w:val="00163B3F"/>
    <w:rsid w:val="00171DC0"/>
    <w:rsid w:val="00175C7E"/>
    <w:rsid w:val="00177518"/>
    <w:rsid w:val="00186A76"/>
    <w:rsid w:val="001878C7"/>
    <w:rsid w:val="001A78E1"/>
    <w:rsid w:val="001B0708"/>
    <w:rsid w:val="001B5745"/>
    <w:rsid w:val="001C3E8A"/>
    <w:rsid w:val="001D1966"/>
    <w:rsid w:val="001E7075"/>
    <w:rsid w:val="001F1F3D"/>
    <w:rsid w:val="001F2E01"/>
    <w:rsid w:val="002067A2"/>
    <w:rsid w:val="00207BAB"/>
    <w:rsid w:val="00210C02"/>
    <w:rsid w:val="00210E4E"/>
    <w:rsid w:val="0021575A"/>
    <w:rsid w:val="002160E1"/>
    <w:rsid w:val="002206AD"/>
    <w:rsid w:val="00223183"/>
    <w:rsid w:val="00224C33"/>
    <w:rsid w:val="00225355"/>
    <w:rsid w:val="00226961"/>
    <w:rsid w:val="00234981"/>
    <w:rsid w:val="00234C6D"/>
    <w:rsid w:val="002443AB"/>
    <w:rsid w:val="00250330"/>
    <w:rsid w:val="0025164B"/>
    <w:rsid w:val="002666ED"/>
    <w:rsid w:val="00273A0F"/>
    <w:rsid w:val="00274349"/>
    <w:rsid w:val="00276DFA"/>
    <w:rsid w:val="00280E22"/>
    <w:rsid w:val="002A3F85"/>
    <w:rsid w:val="002A4307"/>
    <w:rsid w:val="002A5011"/>
    <w:rsid w:val="002A6BED"/>
    <w:rsid w:val="002B44DA"/>
    <w:rsid w:val="002B4852"/>
    <w:rsid w:val="002B6CAA"/>
    <w:rsid w:val="002D7BE2"/>
    <w:rsid w:val="002D7D1B"/>
    <w:rsid w:val="002E5A78"/>
    <w:rsid w:val="002E69D9"/>
    <w:rsid w:val="002F14E0"/>
    <w:rsid w:val="002F3114"/>
    <w:rsid w:val="002F7B9C"/>
    <w:rsid w:val="00302B56"/>
    <w:rsid w:val="003103C1"/>
    <w:rsid w:val="00311130"/>
    <w:rsid w:val="0031205A"/>
    <w:rsid w:val="003228C8"/>
    <w:rsid w:val="00323731"/>
    <w:rsid w:val="003400CB"/>
    <w:rsid w:val="0034609E"/>
    <w:rsid w:val="00346A4E"/>
    <w:rsid w:val="0034760E"/>
    <w:rsid w:val="00350485"/>
    <w:rsid w:val="003634B5"/>
    <w:rsid w:val="00367186"/>
    <w:rsid w:val="00370E0F"/>
    <w:rsid w:val="00371BEA"/>
    <w:rsid w:val="003721D3"/>
    <w:rsid w:val="00373F7C"/>
    <w:rsid w:val="00380262"/>
    <w:rsid w:val="00384B54"/>
    <w:rsid w:val="0039288D"/>
    <w:rsid w:val="00394046"/>
    <w:rsid w:val="0039490C"/>
    <w:rsid w:val="003A0671"/>
    <w:rsid w:val="003A57B7"/>
    <w:rsid w:val="003B07C1"/>
    <w:rsid w:val="003B2188"/>
    <w:rsid w:val="003C60C5"/>
    <w:rsid w:val="003D59FA"/>
    <w:rsid w:val="003E0474"/>
    <w:rsid w:val="003F3D3B"/>
    <w:rsid w:val="00400275"/>
    <w:rsid w:val="0040532F"/>
    <w:rsid w:val="004231D5"/>
    <w:rsid w:val="0043096F"/>
    <w:rsid w:val="004321FB"/>
    <w:rsid w:val="00432A97"/>
    <w:rsid w:val="004408FE"/>
    <w:rsid w:val="0046248D"/>
    <w:rsid w:val="00472FB6"/>
    <w:rsid w:val="0047531F"/>
    <w:rsid w:val="004814FF"/>
    <w:rsid w:val="00485127"/>
    <w:rsid w:val="00487C25"/>
    <w:rsid w:val="004960A5"/>
    <w:rsid w:val="004975A0"/>
    <w:rsid w:val="004A2F53"/>
    <w:rsid w:val="004A4F22"/>
    <w:rsid w:val="004A6C0A"/>
    <w:rsid w:val="004B00D4"/>
    <w:rsid w:val="004B0934"/>
    <w:rsid w:val="004B6370"/>
    <w:rsid w:val="004C0252"/>
    <w:rsid w:val="004C0AB6"/>
    <w:rsid w:val="004C3871"/>
    <w:rsid w:val="004C69FB"/>
    <w:rsid w:val="004D46C5"/>
    <w:rsid w:val="004D5C0A"/>
    <w:rsid w:val="004E301A"/>
    <w:rsid w:val="004E7DA0"/>
    <w:rsid w:val="004F0089"/>
    <w:rsid w:val="004F4593"/>
    <w:rsid w:val="00502655"/>
    <w:rsid w:val="0050603E"/>
    <w:rsid w:val="00506E73"/>
    <w:rsid w:val="00510B22"/>
    <w:rsid w:val="0051421C"/>
    <w:rsid w:val="0051790E"/>
    <w:rsid w:val="00521398"/>
    <w:rsid w:val="005269E1"/>
    <w:rsid w:val="00526DFE"/>
    <w:rsid w:val="0053347C"/>
    <w:rsid w:val="00533D55"/>
    <w:rsid w:val="00537AA4"/>
    <w:rsid w:val="00547F4D"/>
    <w:rsid w:val="005542EB"/>
    <w:rsid w:val="00556950"/>
    <w:rsid w:val="005572F0"/>
    <w:rsid w:val="00562058"/>
    <w:rsid w:val="00563562"/>
    <w:rsid w:val="00566153"/>
    <w:rsid w:val="00573393"/>
    <w:rsid w:val="005800B8"/>
    <w:rsid w:val="00581E2D"/>
    <w:rsid w:val="00583CB8"/>
    <w:rsid w:val="00586270"/>
    <w:rsid w:val="005870F0"/>
    <w:rsid w:val="00597811"/>
    <w:rsid w:val="005A17A8"/>
    <w:rsid w:val="005B56A8"/>
    <w:rsid w:val="005B5B37"/>
    <w:rsid w:val="005C143B"/>
    <w:rsid w:val="005C3121"/>
    <w:rsid w:val="005D5B29"/>
    <w:rsid w:val="005E1895"/>
    <w:rsid w:val="005E5048"/>
    <w:rsid w:val="005E5F39"/>
    <w:rsid w:val="005E6CCA"/>
    <w:rsid w:val="005E7A91"/>
    <w:rsid w:val="005F1C63"/>
    <w:rsid w:val="005F52FF"/>
    <w:rsid w:val="0060443A"/>
    <w:rsid w:val="0061292B"/>
    <w:rsid w:val="006136F2"/>
    <w:rsid w:val="006169A3"/>
    <w:rsid w:val="0062015E"/>
    <w:rsid w:val="00622FA3"/>
    <w:rsid w:val="006306AE"/>
    <w:rsid w:val="00631A83"/>
    <w:rsid w:val="00634AC7"/>
    <w:rsid w:val="006427AD"/>
    <w:rsid w:val="00651C7F"/>
    <w:rsid w:val="00653B45"/>
    <w:rsid w:val="00666B04"/>
    <w:rsid w:val="00670B8C"/>
    <w:rsid w:val="00671AED"/>
    <w:rsid w:val="00677DC6"/>
    <w:rsid w:val="006B0C55"/>
    <w:rsid w:val="006B61BB"/>
    <w:rsid w:val="006B7C9D"/>
    <w:rsid w:val="006C5349"/>
    <w:rsid w:val="006D278D"/>
    <w:rsid w:val="006D2D5D"/>
    <w:rsid w:val="006D3B61"/>
    <w:rsid w:val="006D512D"/>
    <w:rsid w:val="006E0620"/>
    <w:rsid w:val="006E2C20"/>
    <w:rsid w:val="006E55EC"/>
    <w:rsid w:val="006E76DC"/>
    <w:rsid w:val="00701A26"/>
    <w:rsid w:val="00702963"/>
    <w:rsid w:val="00703186"/>
    <w:rsid w:val="00704D3B"/>
    <w:rsid w:val="0070650C"/>
    <w:rsid w:val="00710B1C"/>
    <w:rsid w:val="007148D2"/>
    <w:rsid w:val="00715936"/>
    <w:rsid w:val="007179F6"/>
    <w:rsid w:val="007200D1"/>
    <w:rsid w:val="007236DA"/>
    <w:rsid w:val="00732045"/>
    <w:rsid w:val="00741DAA"/>
    <w:rsid w:val="00747944"/>
    <w:rsid w:val="007514FD"/>
    <w:rsid w:val="00762973"/>
    <w:rsid w:val="007718A9"/>
    <w:rsid w:val="007766BC"/>
    <w:rsid w:val="00780C8F"/>
    <w:rsid w:val="00781EB5"/>
    <w:rsid w:val="007838E4"/>
    <w:rsid w:val="00793752"/>
    <w:rsid w:val="007939FE"/>
    <w:rsid w:val="007A0697"/>
    <w:rsid w:val="007A1CD6"/>
    <w:rsid w:val="007A7419"/>
    <w:rsid w:val="007B2047"/>
    <w:rsid w:val="007B6DCB"/>
    <w:rsid w:val="007B7240"/>
    <w:rsid w:val="007B7BF5"/>
    <w:rsid w:val="007C1C07"/>
    <w:rsid w:val="007C5411"/>
    <w:rsid w:val="007C58ED"/>
    <w:rsid w:val="007C5EF4"/>
    <w:rsid w:val="007D15F5"/>
    <w:rsid w:val="007D5D1A"/>
    <w:rsid w:val="007E2940"/>
    <w:rsid w:val="007E2D75"/>
    <w:rsid w:val="007E414A"/>
    <w:rsid w:val="007E45D9"/>
    <w:rsid w:val="007E6D2A"/>
    <w:rsid w:val="007E7CFB"/>
    <w:rsid w:val="007F38AC"/>
    <w:rsid w:val="008037D1"/>
    <w:rsid w:val="00804544"/>
    <w:rsid w:val="00806469"/>
    <w:rsid w:val="00813522"/>
    <w:rsid w:val="00814A7C"/>
    <w:rsid w:val="00815EF5"/>
    <w:rsid w:val="008203BC"/>
    <w:rsid w:val="00823B2A"/>
    <w:rsid w:val="00825E9B"/>
    <w:rsid w:val="008322DE"/>
    <w:rsid w:val="008355AE"/>
    <w:rsid w:val="00836796"/>
    <w:rsid w:val="00840295"/>
    <w:rsid w:val="008450F5"/>
    <w:rsid w:val="00846909"/>
    <w:rsid w:val="008526F8"/>
    <w:rsid w:val="00856122"/>
    <w:rsid w:val="00860A9E"/>
    <w:rsid w:val="0086152D"/>
    <w:rsid w:val="008727E6"/>
    <w:rsid w:val="00872A09"/>
    <w:rsid w:val="008771D8"/>
    <w:rsid w:val="00877A23"/>
    <w:rsid w:val="008820C3"/>
    <w:rsid w:val="00882D46"/>
    <w:rsid w:val="0088314B"/>
    <w:rsid w:val="00894B4A"/>
    <w:rsid w:val="00895F7F"/>
    <w:rsid w:val="0089692E"/>
    <w:rsid w:val="00897950"/>
    <w:rsid w:val="008A16C2"/>
    <w:rsid w:val="008A19A9"/>
    <w:rsid w:val="008A6707"/>
    <w:rsid w:val="008A6C6B"/>
    <w:rsid w:val="008A774F"/>
    <w:rsid w:val="008B0B41"/>
    <w:rsid w:val="008B3A85"/>
    <w:rsid w:val="008B51FC"/>
    <w:rsid w:val="008C56D8"/>
    <w:rsid w:val="008D14CC"/>
    <w:rsid w:val="008D62D2"/>
    <w:rsid w:val="008D746C"/>
    <w:rsid w:val="008F0FAE"/>
    <w:rsid w:val="008F5284"/>
    <w:rsid w:val="00905C5D"/>
    <w:rsid w:val="00914A08"/>
    <w:rsid w:val="0092009E"/>
    <w:rsid w:val="00921171"/>
    <w:rsid w:val="00921A3F"/>
    <w:rsid w:val="0092677C"/>
    <w:rsid w:val="00931C70"/>
    <w:rsid w:val="00937DBC"/>
    <w:rsid w:val="00943BC7"/>
    <w:rsid w:val="009457AE"/>
    <w:rsid w:val="00945BBB"/>
    <w:rsid w:val="00947627"/>
    <w:rsid w:val="00953248"/>
    <w:rsid w:val="00975403"/>
    <w:rsid w:val="00975E4A"/>
    <w:rsid w:val="00980DDE"/>
    <w:rsid w:val="009828D1"/>
    <w:rsid w:val="00985F71"/>
    <w:rsid w:val="009861D6"/>
    <w:rsid w:val="009A0087"/>
    <w:rsid w:val="009A2972"/>
    <w:rsid w:val="009A34F3"/>
    <w:rsid w:val="009A494C"/>
    <w:rsid w:val="009B4B9B"/>
    <w:rsid w:val="009D4930"/>
    <w:rsid w:val="009D6B49"/>
    <w:rsid w:val="009E7F1B"/>
    <w:rsid w:val="009F79C7"/>
    <w:rsid w:val="009F7AB5"/>
    <w:rsid w:val="00A10999"/>
    <w:rsid w:val="00A13F1F"/>
    <w:rsid w:val="00A14166"/>
    <w:rsid w:val="00A15589"/>
    <w:rsid w:val="00A16292"/>
    <w:rsid w:val="00A21C81"/>
    <w:rsid w:val="00A22969"/>
    <w:rsid w:val="00A26659"/>
    <w:rsid w:val="00A272CB"/>
    <w:rsid w:val="00A45EE2"/>
    <w:rsid w:val="00A462B9"/>
    <w:rsid w:val="00A525A5"/>
    <w:rsid w:val="00A545D6"/>
    <w:rsid w:val="00A56D38"/>
    <w:rsid w:val="00A612D3"/>
    <w:rsid w:val="00A6198A"/>
    <w:rsid w:val="00A63B31"/>
    <w:rsid w:val="00A63BAD"/>
    <w:rsid w:val="00A64339"/>
    <w:rsid w:val="00A67127"/>
    <w:rsid w:val="00A72182"/>
    <w:rsid w:val="00A87C9E"/>
    <w:rsid w:val="00A918D6"/>
    <w:rsid w:val="00A931E4"/>
    <w:rsid w:val="00A94DDC"/>
    <w:rsid w:val="00AA145E"/>
    <w:rsid w:val="00AA33C4"/>
    <w:rsid w:val="00AA49C5"/>
    <w:rsid w:val="00AB2E46"/>
    <w:rsid w:val="00AB5543"/>
    <w:rsid w:val="00AB7B79"/>
    <w:rsid w:val="00AC012F"/>
    <w:rsid w:val="00AC022A"/>
    <w:rsid w:val="00AC0984"/>
    <w:rsid w:val="00AC43FD"/>
    <w:rsid w:val="00AC570E"/>
    <w:rsid w:val="00AC7F15"/>
    <w:rsid w:val="00AD6C0F"/>
    <w:rsid w:val="00AD7A1D"/>
    <w:rsid w:val="00AE2490"/>
    <w:rsid w:val="00AE4267"/>
    <w:rsid w:val="00AE4602"/>
    <w:rsid w:val="00AE7DC6"/>
    <w:rsid w:val="00AF0809"/>
    <w:rsid w:val="00AF3D00"/>
    <w:rsid w:val="00B028A9"/>
    <w:rsid w:val="00B042F3"/>
    <w:rsid w:val="00B0458C"/>
    <w:rsid w:val="00B069DC"/>
    <w:rsid w:val="00B1021F"/>
    <w:rsid w:val="00B11610"/>
    <w:rsid w:val="00B24830"/>
    <w:rsid w:val="00B275BC"/>
    <w:rsid w:val="00B321FC"/>
    <w:rsid w:val="00B373BE"/>
    <w:rsid w:val="00B4047F"/>
    <w:rsid w:val="00B50CC8"/>
    <w:rsid w:val="00B5726F"/>
    <w:rsid w:val="00B66134"/>
    <w:rsid w:val="00B703E1"/>
    <w:rsid w:val="00B72277"/>
    <w:rsid w:val="00B741AE"/>
    <w:rsid w:val="00B80692"/>
    <w:rsid w:val="00B912F2"/>
    <w:rsid w:val="00B97E64"/>
    <w:rsid w:val="00BA716A"/>
    <w:rsid w:val="00BA7729"/>
    <w:rsid w:val="00BC53A2"/>
    <w:rsid w:val="00BC6138"/>
    <w:rsid w:val="00BE0F50"/>
    <w:rsid w:val="00BE3F6F"/>
    <w:rsid w:val="00BE6067"/>
    <w:rsid w:val="00BF3CE1"/>
    <w:rsid w:val="00C03DA4"/>
    <w:rsid w:val="00C067E6"/>
    <w:rsid w:val="00C06CB9"/>
    <w:rsid w:val="00C07247"/>
    <w:rsid w:val="00C12A7B"/>
    <w:rsid w:val="00C16087"/>
    <w:rsid w:val="00C316C3"/>
    <w:rsid w:val="00C34DFB"/>
    <w:rsid w:val="00C5472B"/>
    <w:rsid w:val="00C562F1"/>
    <w:rsid w:val="00C60189"/>
    <w:rsid w:val="00C604A8"/>
    <w:rsid w:val="00C67DA0"/>
    <w:rsid w:val="00C73A0A"/>
    <w:rsid w:val="00C76A48"/>
    <w:rsid w:val="00C76D6B"/>
    <w:rsid w:val="00C80F48"/>
    <w:rsid w:val="00C9067C"/>
    <w:rsid w:val="00C90F2D"/>
    <w:rsid w:val="00CA08D0"/>
    <w:rsid w:val="00CA2D6D"/>
    <w:rsid w:val="00CA323E"/>
    <w:rsid w:val="00CA3A79"/>
    <w:rsid w:val="00CB050D"/>
    <w:rsid w:val="00CB4606"/>
    <w:rsid w:val="00CB5280"/>
    <w:rsid w:val="00CB6B88"/>
    <w:rsid w:val="00CD1734"/>
    <w:rsid w:val="00CD1B78"/>
    <w:rsid w:val="00CD3B52"/>
    <w:rsid w:val="00CD5225"/>
    <w:rsid w:val="00CE0993"/>
    <w:rsid w:val="00CE3BD9"/>
    <w:rsid w:val="00CE7C43"/>
    <w:rsid w:val="00CF32D3"/>
    <w:rsid w:val="00D011E4"/>
    <w:rsid w:val="00D049F4"/>
    <w:rsid w:val="00D06A60"/>
    <w:rsid w:val="00D16641"/>
    <w:rsid w:val="00D174DB"/>
    <w:rsid w:val="00D24C60"/>
    <w:rsid w:val="00D46358"/>
    <w:rsid w:val="00D52FF1"/>
    <w:rsid w:val="00D55ED4"/>
    <w:rsid w:val="00D56FE5"/>
    <w:rsid w:val="00D57583"/>
    <w:rsid w:val="00D57908"/>
    <w:rsid w:val="00D60071"/>
    <w:rsid w:val="00D6575E"/>
    <w:rsid w:val="00D66B46"/>
    <w:rsid w:val="00D71C93"/>
    <w:rsid w:val="00D72BCC"/>
    <w:rsid w:val="00D77754"/>
    <w:rsid w:val="00DA0FB0"/>
    <w:rsid w:val="00DA1EA3"/>
    <w:rsid w:val="00DA22AD"/>
    <w:rsid w:val="00DA2343"/>
    <w:rsid w:val="00DA3272"/>
    <w:rsid w:val="00DA3D91"/>
    <w:rsid w:val="00DA7646"/>
    <w:rsid w:val="00DB0404"/>
    <w:rsid w:val="00DB4CDE"/>
    <w:rsid w:val="00DB7EB0"/>
    <w:rsid w:val="00DD2461"/>
    <w:rsid w:val="00DD37C9"/>
    <w:rsid w:val="00DD66A1"/>
    <w:rsid w:val="00DE6898"/>
    <w:rsid w:val="00DF307F"/>
    <w:rsid w:val="00DF7D73"/>
    <w:rsid w:val="00E01C7A"/>
    <w:rsid w:val="00E027A3"/>
    <w:rsid w:val="00E06670"/>
    <w:rsid w:val="00E07AF3"/>
    <w:rsid w:val="00E10B82"/>
    <w:rsid w:val="00E20E30"/>
    <w:rsid w:val="00E21832"/>
    <w:rsid w:val="00E3582F"/>
    <w:rsid w:val="00E41BB2"/>
    <w:rsid w:val="00E4404B"/>
    <w:rsid w:val="00E44074"/>
    <w:rsid w:val="00E44285"/>
    <w:rsid w:val="00E52AC4"/>
    <w:rsid w:val="00E63A12"/>
    <w:rsid w:val="00E6520F"/>
    <w:rsid w:val="00E67DA7"/>
    <w:rsid w:val="00E67F2D"/>
    <w:rsid w:val="00E813AC"/>
    <w:rsid w:val="00E867BD"/>
    <w:rsid w:val="00E906C1"/>
    <w:rsid w:val="00E9131F"/>
    <w:rsid w:val="00E91D38"/>
    <w:rsid w:val="00E95659"/>
    <w:rsid w:val="00EA6015"/>
    <w:rsid w:val="00EB59D7"/>
    <w:rsid w:val="00EC2637"/>
    <w:rsid w:val="00EC6AF0"/>
    <w:rsid w:val="00ED01AA"/>
    <w:rsid w:val="00ED02D8"/>
    <w:rsid w:val="00ED0ED9"/>
    <w:rsid w:val="00ED4E3C"/>
    <w:rsid w:val="00EE186D"/>
    <w:rsid w:val="00EE321E"/>
    <w:rsid w:val="00EE48A9"/>
    <w:rsid w:val="00EE4E65"/>
    <w:rsid w:val="00EE501A"/>
    <w:rsid w:val="00EE6F49"/>
    <w:rsid w:val="00EE6FD3"/>
    <w:rsid w:val="00EE7103"/>
    <w:rsid w:val="00EF0842"/>
    <w:rsid w:val="00EF247E"/>
    <w:rsid w:val="00F0088A"/>
    <w:rsid w:val="00F10576"/>
    <w:rsid w:val="00F121FC"/>
    <w:rsid w:val="00F15412"/>
    <w:rsid w:val="00F223F8"/>
    <w:rsid w:val="00F26A5C"/>
    <w:rsid w:val="00F31CAF"/>
    <w:rsid w:val="00F34AF1"/>
    <w:rsid w:val="00F50647"/>
    <w:rsid w:val="00F73309"/>
    <w:rsid w:val="00F73B4E"/>
    <w:rsid w:val="00F8396E"/>
    <w:rsid w:val="00F84725"/>
    <w:rsid w:val="00F857E6"/>
    <w:rsid w:val="00F87212"/>
    <w:rsid w:val="00F879C4"/>
    <w:rsid w:val="00F92B30"/>
    <w:rsid w:val="00F9731A"/>
    <w:rsid w:val="00FA1928"/>
    <w:rsid w:val="00FA2941"/>
    <w:rsid w:val="00FA44CD"/>
    <w:rsid w:val="00FA6138"/>
    <w:rsid w:val="00FA64C9"/>
    <w:rsid w:val="00FB0454"/>
    <w:rsid w:val="00FB4AE1"/>
    <w:rsid w:val="00FB5816"/>
    <w:rsid w:val="00FB6C97"/>
    <w:rsid w:val="00FC3D88"/>
    <w:rsid w:val="00FC795D"/>
    <w:rsid w:val="00FC7CE4"/>
    <w:rsid w:val="00FD08A6"/>
    <w:rsid w:val="00FD5E4F"/>
    <w:rsid w:val="00FF7BF7"/>
    <w:rsid w:val="00FF7C84"/>
    <w:rsid w:val="7832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15A761"/>
  <w15:docId w15:val="{38E660CD-D968-4F63-B9E1-B86E06389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2015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2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"/>
    <w:basedOn w:val="Normal"/>
    <w:link w:val="PrrafodelistaCar"/>
    <w:uiPriority w:val="34"/>
    <w:qFormat/>
    <w:rsid w:val="0062015E"/>
    <w:pPr>
      <w:ind w:left="720"/>
      <w:contextualSpacing/>
    </w:pPr>
  </w:style>
  <w:style w:type="paragraph" w:styleId="Sinespaciado">
    <w:name w:val="No Spacing"/>
    <w:uiPriority w:val="1"/>
    <w:qFormat/>
    <w:rsid w:val="0062015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62D2"/>
  </w:style>
  <w:style w:type="paragraph" w:styleId="Piedepgina">
    <w:name w:val="footer"/>
    <w:basedOn w:val="Normal"/>
    <w:link w:val="Piedepgina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62D2"/>
  </w:style>
  <w:style w:type="table" w:customStyle="1" w:styleId="Tablaconcuadrcula1">
    <w:name w:val="Tabla con cuadrícula1"/>
    <w:basedOn w:val="Tablanormal"/>
    <w:next w:val="Tablaconcuadrcula"/>
    <w:uiPriority w:val="39"/>
    <w:rsid w:val="00AE7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1099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10C0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C5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7C5411"/>
    <w:rPr>
      <w:b/>
      <w:bCs/>
    </w:rPr>
  </w:style>
  <w:style w:type="character" w:customStyle="1" w:styleId="apple-converted-space">
    <w:name w:val="apple-converted-space"/>
    <w:basedOn w:val="Fuentedeprrafopredeter"/>
    <w:rsid w:val="007C5411"/>
  </w:style>
  <w:style w:type="character" w:styleId="Refdecomentario">
    <w:name w:val="annotation reference"/>
    <w:basedOn w:val="Fuentedeprrafopredeter"/>
    <w:uiPriority w:val="99"/>
    <w:semiHidden/>
    <w:unhideWhenUsed/>
    <w:rsid w:val="003671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71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71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71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71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7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7186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C16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normaltextrun">
    <w:name w:val="normaltextrun"/>
    <w:basedOn w:val="Fuentedeprrafopredeter"/>
    <w:rsid w:val="00C16087"/>
  </w:style>
  <w:style w:type="character" w:customStyle="1" w:styleId="eop">
    <w:name w:val="eop"/>
    <w:basedOn w:val="Fuentedeprrafopredeter"/>
    <w:rsid w:val="00C16087"/>
  </w:style>
  <w:style w:type="character" w:customStyle="1" w:styleId="ListParagraphChar">
    <w:name w:val="List Paragraph Char"/>
    <w:link w:val="Prrafodelista1"/>
    <w:locked/>
    <w:rsid w:val="009457AE"/>
    <w:rPr>
      <w:rFonts w:ascii="Calibri" w:eastAsia="Times New Roman" w:hAnsi="Calibri"/>
    </w:rPr>
  </w:style>
  <w:style w:type="paragraph" w:customStyle="1" w:styleId="Prrafodelista1">
    <w:name w:val="Párrafo de lista1"/>
    <w:basedOn w:val="Normal"/>
    <w:link w:val="ListParagraphChar"/>
    <w:rsid w:val="009457AE"/>
    <w:pPr>
      <w:spacing w:line="256" w:lineRule="auto"/>
      <w:ind w:left="720"/>
      <w:contextualSpacing/>
    </w:pPr>
    <w:rPr>
      <w:rFonts w:ascii="Calibri" w:eastAsia="Times New Roman" w:hAnsi="Calibri"/>
    </w:rPr>
  </w:style>
  <w:style w:type="character" w:customStyle="1" w:styleId="PrrafodelistaCar">
    <w:name w:val="Párrafo de lista Car"/>
    <w:aliases w:val="Bulleted List Car,Fundamentacion Car"/>
    <w:basedOn w:val="Fuentedeprrafopredeter"/>
    <w:link w:val="Prrafodelista"/>
    <w:uiPriority w:val="34"/>
    <w:rsid w:val="009457AE"/>
  </w:style>
  <w:style w:type="table" w:styleId="Tabladecuadrcula1clara-nfasis1">
    <w:name w:val="Grid Table 1 Light Accent 1"/>
    <w:basedOn w:val="Tablanormal"/>
    <w:uiPriority w:val="46"/>
    <w:rsid w:val="003634B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89795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2">
    <w:name w:val="Tabla con cuadrícula2"/>
    <w:basedOn w:val="Tablanormal"/>
    <w:next w:val="Tablaconcuadrcula"/>
    <w:uiPriority w:val="59"/>
    <w:rsid w:val="0000579D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3">
    <w:name w:val="List Table 3 Accent 3"/>
    <w:basedOn w:val="Tablanormal"/>
    <w:uiPriority w:val="48"/>
    <w:rsid w:val="00FA6138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FA6138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FA6138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ladecuadrcula4-nfasis3">
    <w:name w:val="Grid Table 4 Accent 3"/>
    <w:basedOn w:val="Tablanormal"/>
    <w:uiPriority w:val="49"/>
    <w:rsid w:val="00FA613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4-nfasis1">
    <w:name w:val="List Table 4 Accent 1"/>
    <w:basedOn w:val="Tablanormal"/>
    <w:uiPriority w:val="49"/>
    <w:rsid w:val="00FA613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cuadrcula4-nfasis1">
    <w:name w:val="Grid Table 4 Accent 1"/>
    <w:basedOn w:val="Tablanormal"/>
    <w:uiPriority w:val="49"/>
    <w:rsid w:val="00FA613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cuadrcula5oscura-nfasis1">
    <w:name w:val="Grid Table 5 Dark Accent 1"/>
    <w:basedOn w:val="Tablanormal"/>
    <w:uiPriority w:val="50"/>
    <w:rsid w:val="00FA613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adecuadrcula4-nfasis5">
    <w:name w:val="Grid Table 4 Accent 5"/>
    <w:basedOn w:val="Tablanormal"/>
    <w:uiPriority w:val="49"/>
    <w:rsid w:val="00FA613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4CACD-8280-4C8A-B1E4-5D1C26BA4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6</Pages>
  <Words>1667</Words>
  <Characters>9171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SOFIA IRENE BAHAMONDE QUINTEROS</dc:creator>
  <cp:lastModifiedBy>Hussein Salazar</cp:lastModifiedBy>
  <cp:revision>104</cp:revision>
  <cp:lastPrinted>2016-11-25T20:53:00Z</cp:lastPrinted>
  <dcterms:created xsi:type="dcterms:W3CDTF">2017-03-14T19:24:00Z</dcterms:created>
  <dcterms:modified xsi:type="dcterms:W3CDTF">2017-03-25T22:39:00Z</dcterms:modified>
</cp:coreProperties>
</file>