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748BB" w14:textId="77777777" w:rsidR="00722974" w:rsidRPr="00122F74" w:rsidRDefault="00722974" w:rsidP="00722974">
      <w:pPr>
        <w:spacing w:after="0" w:line="240" w:lineRule="auto"/>
        <w:jc w:val="center"/>
        <w:rPr>
          <w:rFonts w:ascii="Arial" w:hAnsi="Arial" w:cs="Arial"/>
          <w:b/>
        </w:rPr>
      </w:pPr>
      <w:r w:rsidRPr="00122F74">
        <w:rPr>
          <w:rFonts w:ascii="Arial" w:hAnsi="Arial" w:cs="Arial"/>
          <w:b/>
        </w:rPr>
        <w:t>ANEXO 2</w:t>
      </w:r>
    </w:p>
    <w:p w14:paraId="1EAE18B5" w14:textId="77777777" w:rsidR="00722974" w:rsidRPr="00122F74" w:rsidRDefault="00722974" w:rsidP="00722974">
      <w:pPr>
        <w:spacing w:after="0" w:line="240" w:lineRule="auto"/>
        <w:jc w:val="center"/>
        <w:rPr>
          <w:rFonts w:ascii="Arial" w:hAnsi="Arial" w:cs="Arial"/>
          <w:b/>
        </w:rPr>
      </w:pPr>
      <w:r w:rsidRPr="00122F74">
        <w:rPr>
          <w:rFonts w:ascii="Arial" w:hAnsi="Arial" w:cs="Arial"/>
          <w:b/>
        </w:rPr>
        <w:t>Cronograma y actividades</w:t>
      </w:r>
    </w:p>
    <w:p w14:paraId="17F6AB74" w14:textId="77777777" w:rsidR="00722974" w:rsidRPr="00122F74" w:rsidRDefault="00722974" w:rsidP="00722974">
      <w:pPr>
        <w:spacing w:after="0" w:line="240" w:lineRule="auto"/>
        <w:jc w:val="both"/>
        <w:rPr>
          <w:rFonts w:ascii="Arial" w:hAnsi="Arial" w:cs="Arial"/>
          <w:b/>
        </w:rPr>
      </w:pPr>
    </w:p>
    <w:tbl>
      <w:tblPr>
        <w:tblStyle w:val="Tablaconcuadrcula"/>
        <w:tblW w:w="8926" w:type="dxa"/>
        <w:tblLook w:val="04A0" w:firstRow="1" w:lastRow="0" w:firstColumn="1" w:lastColumn="0" w:noHBand="0" w:noVBand="1"/>
      </w:tblPr>
      <w:tblGrid>
        <w:gridCol w:w="463"/>
        <w:gridCol w:w="1488"/>
        <w:gridCol w:w="2919"/>
        <w:gridCol w:w="1838"/>
        <w:gridCol w:w="2218"/>
      </w:tblGrid>
      <w:tr w:rsidR="00722974" w:rsidRPr="00122F74" w14:paraId="5C1DED63" w14:textId="77777777" w:rsidTr="00C83E9F">
        <w:tc>
          <w:tcPr>
            <w:tcW w:w="440" w:type="dxa"/>
            <w:shd w:val="clear" w:color="auto" w:fill="9CC2E5" w:themeFill="accent1" w:themeFillTint="99"/>
          </w:tcPr>
          <w:p w14:paraId="6D1C307E" w14:textId="77777777" w:rsidR="00722974" w:rsidRPr="00122F74" w:rsidRDefault="00722974" w:rsidP="00C83E9F">
            <w:pPr>
              <w:rPr>
                <w:rFonts w:ascii="Arial" w:hAnsi="Arial" w:cs="Arial"/>
                <w:b/>
                <w:bCs/>
              </w:rPr>
            </w:pPr>
            <w:r w:rsidRPr="00122F74">
              <w:rPr>
                <w:rFonts w:ascii="Arial" w:hAnsi="Arial" w:cs="Arial"/>
                <w:b/>
                <w:bCs/>
              </w:rPr>
              <w:t>N°</w:t>
            </w:r>
          </w:p>
        </w:tc>
        <w:tc>
          <w:tcPr>
            <w:tcW w:w="1398" w:type="dxa"/>
            <w:shd w:val="clear" w:color="auto" w:fill="9CC2E5" w:themeFill="accent1" w:themeFillTint="99"/>
          </w:tcPr>
          <w:p w14:paraId="6D7D4A2E" w14:textId="77777777" w:rsidR="00722974" w:rsidRPr="00122F74" w:rsidRDefault="00722974" w:rsidP="00C83E9F">
            <w:pPr>
              <w:rPr>
                <w:rFonts w:ascii="Arial" w:hAnsi="Arial" w:cs="Arial"/>
                <w:b/>
                <w:bCs/>
              </w:rPr>
            </w:pPr>
            <w:r w:rsidRPr="00122F74">
              <w:rPr>
                <w:rFonts w:ascii="Arial" w:hAnsi="Arial" w:cs="Arial"/>
                <w:b/>
                <w:bCs/>
              </w:rPr>
              <w:t>Etapa</w:t>
            </w:r>
          </w:p>
        </w:tc>
        <w:tc>
          <w:tcPr>
            <w:tcW w:w="2977" w:type="dxa"/>
            <w:shd w:val="clear" w:color="auto" w:fill="9CC2E5" w:themeFill="accent1" w:themeFillTint="99"/>
          </w:tcPr>
          <w:p w14:paraId="7A93C304" w14:textId="77777777" w:rsidR="00722974" w:rsidRPr="00122F74" w:rsidRDefault="00722974" w:rsidP="00C83E9F">
            <w:pPr>
              <w:rPr>
                <w:rFonts w:ascii="Arial" w:hAnsi="Arial" w:cs="Arial"/>
                <w:b/>
                <w:bCs/>
              </w:rPr>
            </w:pPr>
            <w:r w:rsidRPr="00122F74">
              <w:rPr>
                <w:rFonts w:ascii="Arial" w:hAnsi="Arial" w:cs="Arial"/>
                <w:b/>
                <w:bCs/>
              </w:rPr>
              <w:t>Actividades</w:t>
            </w:r>
          </w:p>
        </w:tc>
        <w:tc>
          <w:tcPr>
            <w:tcW w:w="1843" w:type="dxa"/>
            <w:shd w:val="clear" w:color="auto" w:fill="9CC2E5" w:themeFill="accent1" w:themeFillTint="99"/>
          </w:tcPr>
          <w:p w14:paraId="11AD577C" w14:textId="77777777" w:rsidR="00722974" w:rsidRPr="00122F74" w:rsidRDefault="00722974" w:rsidP="00C83E9F">
            <w:pPr>
              <w:rPr>
                <w:rFonts w:ascii="Arial" w:hAnsi="Arial" w:cs="Arial"/>
                <w:b/>
                <w:bCs/>
              </w:rPr>
            </w:pPr>
            <w:r w:rsidRPr="00122F74">
              <w:rPr>
                <w:rFonts w:ascii="Arial" w:hAnsi="Arial" w:cs="Arial"/>
                <w:b/>
                <w:bCs/>
              </w:rPr>
              <w:t>Responsables</w:t>
            </w:r>
          </w:p>
        </w:tc>
        <w:tc>
          <w:tcPr>
            <w:tcW w:w="2268" w:type="dxa"/>
            <w:shd w:val="clear" w:color="auto" w:fill="9CC2E5" w:themeFill="accent1" w:themeFillTint="99"/>
          </w:tcPr>
          <w:p w14:paraId="4201DA3B" w14:textId="77777777" w:rsidR="00722974" w:rsidRPr="00122F74" w:rsidRDefault="00722974" w:rsidP="00C83E9F">
            <w:pPr>
              <w:rPr>
                <w:rFonts w:ascii="Arial" w:hAnsi="Arial" w:cs="Arial"/>
                <w:b/>
                <w:bCs/>
              </w:rPr>
            </w:pPr>
            <w:r w:rsidRPr="00122F74">
              <w:rPr>
                <w:rFonts w:ascii="Arial" w:hAnsi="Arial" w:cs="Arial"/>
                <w:b/>
                <w:bCs/>
              </w:rPr>
              <w:t>Plazos</w:t>
            </w:r>
          </w:p>
        </w:tc>
      </w:tr>
      <w:tr w:rsidR="00722974" w:rsidRPr="00122F74" w14:paraId="55D62341" w14:textId="77777777" w:rsidTr="00C83E9F">
        <w:tc>
          <w:tcPr>
            <w:tcW w:w="440" w:type="dxa"/>
            <w:shd w:val="clear" w:color="auto" w:fill="BDD6EE" w:themeFill="accent1" w:themeFillTint="66"/>
          </w:tcPr>
          <w:p w14:paraId="0328D4A6" w14:textId="77777777" w:rsidR="00722974" w:rsidRPr="00122F74" w:rsidRDefault="00722974" w:rsidP="00C83E9F">
            <w:pPr>
              <w:jc w:val="right"/>
              <w:rPr>
                <w:rFonts w:ascii="Arial" w:hAnsi="Arial" w:cs="Arial"/>
                <w:b/>
                <w:bCs/>
              </w:rPr>
            </w:pPr>
            <w:r w:rsidRPr="00122F74">
              <w:rPr>
                <w:rFonts w:ascii="Arial" w:hAnsi="Arial" w:cs="Arial"/>
                <w:b/>
                <w:bCs/>
              </w:rPr>
              <w:t>1</w:t>
            </w:r>
          </w:p>
        </w:tc>
        <w:tc>
          <w:tcPr>
            <w:tcW w:w="1398" w:type="dxa"/>
            <w:vMerge w:val="restart"/>
          </w:tcPr>
          <w:p w14:paraId="50728413" w14:textId="77777777" w:rsidR="00722974" w:rsidRPr="00122F74" w:rsidRDefault="00722974" w:rsidP="00C83E9F">
            <w:pPr>
              <w:rPr>
                <w:rFonts w:ascii="Arial" w:hAnsi="Arial" w:cs="Arial"/>
                <w:b/>
              </w:rPr>
            </w:pPr>
          </w:p>
          <w:p w14:paraId="5441A758" w14:textId="77777777" w:rsidR="00722974" w:rsidRPr="00122F74" w:rsidRDefault="00722974" w:rsidP="00C83E9F">
            <w:pPr>
              <w:rPr>
                <w:rFonts w:ascii="Arial" w:hAnsi="Arial" w:cs="Arial"/>
                <w:b/>
              </w:rPr>
            </w:pPr>
          </w:p>
          <w:p w14:paraId="75BDAEA9" w14:textId="77777777" w:rsidR="00722974" w:rsidRPr="00122F74" w:rsidRDefault="00722974" w:rsidP="00C83E9F">
            <w:pPr>
              <w:rPr>
                <w:rFonts w:ascii="Arial" w:hAnsi="Arial" w:cs="Arial"/>
                <w:b/>
              </w:rPr>
            </w:pPr>
          </w:p>
          <w:p w14:paraId="08E2857B" w14:textId="77777777" w:rsidR="00722974" w:rsidRPr="00122F74" w:rsidRDefault="00722974" w:rsidP="00C83E9F">
            <w:pPr>
              <w:rPr>
                <w:rFonts w:ascii="Arial" w:hAnsi="Arial" w:cs="Arial"/>
                <w:b/>
              </w:rPr>
            </w:pPr>
          </w:p>
          <w:p w14:paraId="75276B5D" w14:textId="77777777" w:rsidR="00722974" w:rsidRPr="00122F74" w:rsidRDefault="00722974" w:rsidP="00C83E9F">
            <w:pPr>
              <w:rPr>
                <w:rFonts w:ascii="Arial" w:hAnsi="Arial" w:cs="Arial"/>
                <w:b/>
              </w:rPr>
            </w:pPr>
          </w:p>
          <w:p w14:paraId="044ECB05" w14:textId="77777777" w:rsidR="00722974" w:rsidRPr="00122F74" w:rsidRDefault="00722974" w:rsidP="00C83E9F">
            <w:pPr>
              <w:rPr>
                <w:rFonts w:ascii="Arial" w:hAnsi="Arial" w:cs="Arial"/>
                <w:b/>
              </w:rPr>
            </w:pPr>
          </w:p>
          <w:p w14:paraId="5DCF3896" w14:textId="77777777" w:rsidR="00722974" w:rsidRPr="00122F74" w:rsidRDefault="00722974" w:rsidP="00C83E9F">
            <w:pPr>
              <w:rPr>
                <w:rFonts w:ascii="Arial" w:hAnsi="Arial" w:cs="Arial"/>
              </w:rPr>
            </w:pPr>
            <w:r w:rsidRPr="00122F74">
              <w:rPr>
                <w:rFonts w:ascii="Arial" w:hAnsi="Arial" w:cs="Arial"/>
                <w:b/>
              </w:rPr>
              <w:t>Por resultados de la PUN</w:t>
            </w:r>
          </w:p>
        </w:tc>
        <w:tc>
          <w:tcPr>
            <w:tcW w:w="2977" w:type="dxa"/>
          </w:tcPr>
          <w:p w14:paraId="71BAAE0D" w14:textId="77777777" w:rsidR="00722974" w:rsidRPr="00122F74" w:rsidRDefault="00722974" w:rsidP="00C83E9F">
            <w:pPr>
              <w:rPr>
                <w:rFonts w:ascii="Arial" w:hAnsi="Arial" w:cs="Arial"/>
              </w:rPr>
            </w:pPr>
            <w:r w:rsidRPr="00122F74">
              <w:rPr>
                <w:rFonts w:ascii="Arial" w:hAnsi="Arial" w:cs="Arial"/>
              </w:rPr>
              <w:t>Publicación de las vacantes</w:t>
            </w:r>
          </w:p>
        </w:tc>
        <w:tc>
          <w:tcPr>
            <w:tcW w:w="1843" w:type="dxa"/>
          </w:tcPr>
          <w:p w14:paraId="21B42794" w14:textId="77777777" w:rsidR="00722974" w:rsidRPr="00122F74" w:rsidRDefault="00722974" w:rsidP="00C83E9F">
            <w:pPr>
              <w:rPr>
                <w:rFonts w:ascii="Arial" w:hAnsi="Arial" w:cs="Arial"/>
              </w:rPr>
            </w:pPr>
            <w:r w:rsidRPr="00122F74">
              <w:rPr>
                <w:rFonts w:ascii="Arial" w:hAnsi="Arial" w:cs="Arial"/>
              </w:rPr>
              <w:t>Comité UGEL/DRE</w:t>
            </w:r>
          </w:p>
        </w:tc>
        <w:tc>
          <w:tcPr>
            <w:tcW w:w="2268" w:type="dxa"/>
            <w:vMerge w:val="restart"/>
          </w:tcPr>
          <w:p w14:paraId="175F202D" w14:textId="77777777" w:rsidR="00722974" w:rsidRPr="00122F74" w:rsidRDefault="00722974" w:rsidP="00C83E9F">
            <w:pPr>
              <w:rPr>
                <w:rFonts w:ascii="Arial" w:hAnsi="Arial" w:cs="Arial"/>
              </w:rPr>
            </w:pPr>
          </w:p>
          <w:p w14:paraId="376215CC" w14:textId="77777777" w:rsidR="00722974" w:rsidRPr="00122F74" w:rsidRDefault="00722974" w:rsidP="00C83E9F">
            <w:pPr>
              <w:rPr>
                <w:rFonts w:ascii="Arial" w:hAnsi="Arial" w:cs="Arial"/>
              </w:rPr>
            </w:pPr>
          </w:p>
          <w:p w14:paraId="48EAF678" w14:textId="77777777" w:rsidR="00722974" w:rsidRPr="00122F74" w:rsidRDefault="00722974" w:rsidP="00C83E9F">
            <w:pPr>
              <w:rPr>
                <w:rFonts w:ascii="Arial" w:hAnsi="Arial" w:cs="Arial"/>
              </w:rPr>
            </w:pPr>
          </w:p>
          <w:p w14:paraId="78FE3EBE" w14:textId="77777777" w:rsidR="00722974" w:rsidRPr="00122F74" w:rsidRDefault="00722974" w:rsidP="00C83E9F">
            <w:pPr>
              <w:rPr>
                <w:rFonts w:ascii="Arial" w:hAnsi="Arial" w:cs="Arial"/>
              </w:rPr>
            </w:pPr>
          </w:p>
          <w:p w14:paraId="4CBA0778" w14:textId="77777777" w:rsidR="00722974" w:rsidRPr="00122F74" w:rsidRDefault="00722974" w:rsidP="00C83E9F">
            <w:pPr>
              <w:rPr>
                <w:rFonts w:ascii="Arial" w:hAnsi="Arial" w:cs="Arial"/>
              </w:rPr>
            </w:pPr>
          </w:p>
          <w:p w14:paraId="17BD5798" w14:textId="77777777" w:rsidR="00722974" w:rsidRPr="00122F74" w:rsidRDefault="00722974" w:rsidP="00C83E9F">
            <w:pPr>
              <w:jc w:val="both"/>
              <w:rPr>
                <w:rFonts w:ascii="Arial" w:hAnsi="Arial" w:cs="Arial"/>
              </w:rPr>
            </w:pPr>
            <w:r w:rsidRPr="00122F74">
              <w:rPr>
                <w:rFonts w:ascii="Arial" w:hAnsi="Arial" w:cs="Arial"/>
              </w:rPr>
              <w:t>Inicia la tercera semana de enero y dura hasta 12 días hábiles</w:t>
            </w:r>
          </w:p>
        </w:tc>
      </w:tr>
      <w:tr w:rsidR="00722974" w:rsidRPr="00122F74" w14:paraId="2281A296" w14:textId="77777777" w:rsidTr="00C83E9F">
        <w:tc>
          <w:tcPr>
            <w:tcW w:w="440" w:type="dxa"/>
            <w:shd w:val="clear" w:color="auto" w:fill="BDD6EE" w:themeFill="accent1" w:themeFillTint="66"/>
          </w:tcPr>
          <w:p w14:paraId="131367EE" w14:textId="77777777" w:rsidR="00722974" w:rsidRPr="00122F74" w:rsidRDefault="00722974" w:rsidP="00C83E9F">
            <w:pPr>
              <w:jc w:val="right"/>
              <w:rPr>
                <w:rFonts w:ascii="Arial" w:hAnsi="Arial" w:cs="Arial"/>
                <w:b/>
                <w:bCs/>
              </w:rPr>
            </w:pPr>
            <w:r w:rsidRPr="00122F74">
              <w:rPr>
                <w:rFonts w:ascii="Arial" w:hAnsi="Arial" w:cs="Arial"/>
                <w:b/>
                <w:bCs/>
              </w:rPr>
              <w:t>2</w:t>
            </w:r>
          </w:p>
        </w:tc>
        <w:tc>
          <w:tcPr>
            <w:tcW w:w="1398" w:type="dxa"/>
            <w:vMerge/>
          </w:tcPr>
          <w:p w14:paraId="6A86DDD7" w14:textId="77777777" w:rsidR="00722974" w:rsidRPr="00122F74" w:rsidRDefault="00722974" w:rsidP="00C83E9F">
            <w:pPr>
              <w:rPr>
                <w:rFonts w:ascii="Arial" w:hAnsi="Arial" w:cs="Arial"/>
              </w:rPr>
            </w:pPr>
          </w:p>
        </w:tc>
        <w:tc>
          <w:tcPr>
            <w:tcW w:w="2977" w:type="dxa"/>
          </w:tcPr>
          <w:p w14:paraId="52F96CC7" w14:textId="77777777" w:rsidR="00722974" w:rsidRPr="00122F74" w:rsidRDefault="00722974" w:rsidP="00C83E9F">
            <w:pPr>
              <w:rPr>
                <w:rFonts w:ascii="Arial" w:hAnsi="Arial" w:cs="Arial"/>
              </w:rPr>
            </w:pPr>
            <w:r w:rsidRPr="00122F74">
              <w:rPr>
                <w:rFonts w:ascii="Arial" w:hAnsi="Arial" w:cs="Arial"/>
              </w:rPr>
              <w:t>Presentación de acreditación de requisitos</w:t>
            </w:r>
          </w:p>
        </w:tc>
        <w:tc>
          <w:tcPr>
            <w:tcW w:w="1843" w:type="dxa"/>
          </w:tcPr>
          <w:p w14:paraId="45CEE8CE" w14:textId="77777777" w:rsidR="00722974" w:rsidRPr="00122F74" w:rsidRDefault="00722974" w:rsidP="00C83E9F">
            <w:pPr>
              <w:rPr>
                <w:rFonts w:ascii="Arial" w:hAnsi="Arial" w:cs="Arial"/>
              </w:rPr>
            </w:pPr>
            <w:r w:rsidRPr="00122F74">
              <w:rPr>
                <w:rFonts w:ascii="Arial" w:hAnsi="Arial" w:cs="Arial"/>
              </w:rPr>
              <w:t>Profesor/a</w:t>
            </w:r>
          </w:p>
        </w:tc>
        <w:tc>
          <w:tcPr>
            <w:tcW w:w="2268" w:type="dxa"/>
            <w:vMerge/>
          </w:tcPr>
          <w:p w14:paraId="2DC610DC" w14:textId="77777777" w:rsidR="00722974" w:rsidRPr="00122F74" w:rsidRDefault="00722974" w:rsidP="00C83E9F">
            <w:pPr>
              <w:rPr>
                <w:rFonts w:ascii="Arial" w:hAnsi="Arial" w:cs="Arial"/>
              </w:rPr>
            </w:pPr>
          </w:p>
        </w:tc>
      </w:tr>
      <w:tr w:rsidR="00722974" w:rsidRPr="00122F74" w14:paraId="161D85FE" w14:textId="77777777" w:rsidTr="00C83E9F">
        <w:tc>
          <w:tcPr>
            <w:tcW w:w="440" w:type="dxa"/>
            <w:shd w:val="clear" w:color="auto" w:fill="BDD6EE" w:themeFill="accent1" w:themeFillTint="66"/>
          </w:tcPr>
          <w:p w14:paraId="62472616" w14:textId="77777777" w:rsidR="00722974" w:rsidRPr="00122F74" w:rsidRDefault="00722974" w:rsidP="00C83E9F">
            <w:pPr>
              <w:jc w:val="right"/>
              <w:rPr>
                <w:rFonts w:ascii="Arial" w:hAnsi="Arial" w:cs="Arial"/>
                <w:b/>
                <w:bCs/>
              </w:rPr>
            </w:pPr>
            <w:r w:rsidRPr="00122F74">
              <w:rPr>
                <w:rFonts w:ascii="Arial" w:hAnsi="Arial" w:cs="Arial"/>
                <w:b/>
                <w:bCs/>
              </w:rPr>
              <w:t>3</w:t>
            </w:r>
          </w:p>
        </w:tc>
        <w:tc>
          <w:tcPr>
            <w:tcW w:w="1398" w:type="dxa"/>
            <w:vMerge/>
          </w:tcPr>
          <w:p w14:paraId="5E8D12C6" w14:textId="77777777" w:rsidR="00722974" w:rsidRPr="00122F74" w:rsidRDefault="00722974" w:rsidP="00C83E9F">
            <w:pPr>
              <w:rPr>
                <w:rFonts w:ascii="Arial" w:hAnsi="Arial" w:cs="Arial"/>
              </w:rPr>
            </w:pPr>
          </w:p>
        </w:tc>
        <w:tc>
          <w:tcPr>
            <w:tcW w:w="2977" w:type="dxa"/>
          </w:tcPr>
          <w:p w14:paraId="65162EA3" w14:textId="77777777" w:rsidR="00722974" w:rsidRPr="00122F74" w:rsidRDefault="00722974" w:rsidP="00C83E9F">
            <w:pPr>
              <w:rPr>
                <w:rFonts w:ascii="Arial" w:hAnsi="Arial" w:cs="Arial"/>
              </w:rPr>
            </w:pPr>
            <w:r w:rsidRPr="00122F74">
              <w:rPr>
                <w:rFonts w:ascii="Arial" w:hAnsi="Arial" w:cs="Arial"/>
              </w:rPr>
              <w:t>Evaluación de expedientes en caso de empate.</w:t>
            </w:r>
          </w:p>
        </w:tc>
        <w:tc>
          <w:tcPr>
            <w:tcW w:w="1843" w:type="dxa"/>
          </w:tcPr>
          <w:p w14:paraId="1F0814F5" w14:textId="77777777" w:rsidR="00722974" w:rsidRPr="00122F74" w:rsidRDefault="00722974" w:rsidP="00C83E9F">
            <w:pPr>
              <w:rPr>
                <w:rFonts w:ascii="Arial" w:hAnsi="Arial" w:cs="Arial"/>
              </w:rPr>
            </w:pPr>
            <w:r w:rsidRPr="00122F74">
              <w:rPr>
                <w:rFonts w:ascii="Arial" w:hAnsi="Arial" w:cs="Arial"/>
              </w:rPr>
              <w:t>Comité UGEL/DRE</w:t>
            </w:r>
          </w:p>
        </w:tc>
        <w:tc>
          <w:tcPr>
            <w:tcW w:w="2268" w:type="dxa"/>
            <w:vMerge/>
          </w:tcPr>
          <w:p w14:paraId="1418CA81" w14:textId="77777777" w:rsidR="00722974" w:rsidRPr="00122F74" w:rsidRDefault="00722974" w:rsidP="00C83E9F">
            <w:pPr>
              <w:rPr>
                <w:rFonts w:ascii="Arial" w:hAnsi="Arial" w:cs="Arial"/>
              </w:rPr>
            </w:pPr>
          </w:p>
        </w:tc>
      </w:tr>
      <w:tr w:rsidR="00722974" w:rsidRPr="00122F74" w14:paraId="373513BD" w14:textId="77777777" w:rsidTr="00C83E9F">
        <w:tc>
          <w:tcPr>
            <w:tcW w:w="440" w:type="dxa"/>
            <w:shd w:val="clear" w:color="auto" w:fill="BDD6EE" w:themeFill="accent1" w:themeFillTint="66"/>
          </w:tcPr>
          <w:p w14:paraId="05AA0D8F" w14:textId="77777777" w:rsidR="00722974" w:rsidRPr="00122F74" w:rsidRDefault="00722974" w:rsidP="00C83E9F">
            <w:pPr>
              <w:jc w:val="right"/>
              <w:rPr>
                <w:rFonts w:ascii="Arial" w:hAnsi="Arial" w:cs="Arial"/>
                <w:b/>
                <w:bCs/>
              </w:rPr>
            </w:pPr>
            <w:r w:rsidRPr="00122F74">
              <w:rPr>
                <w:rFonts w:ascii="Arial" w:hAnsi="Arial" w:cs="Arial"/>
                <w:b/>
                <w:bCs/>
              </w:rPr>
              <w:t>4</w:t>
            </w:r>
          </w:p>
        </w:tc>
        <w:tc>
          <w:tcPr>
            <w:tcW w:w="1398" w:type="dxa"/>
            <w:vMerge/>
          </w:tcPr>
          <w:p w14:paraId="67D6E7D6" w14:textId="77777777" w:rsidR="00722974" w:rsidRPr="00122F74" w:rsidRDefault="00722974" w:rsidP="00C83E9F">
            <w:pPr>
              <w:rPr>
                <w:rFonts w:ascii="Arial" w:hAnsi="Arial" w:cs="Arial"/>
              </w:rPr>
            </w:pPr>
          </w:p>
        </w:tc>
        <w:tc>
          <w:tcPr>
            <w:tcW w:w="2977" w:type="dxa"/>
          </w:tcPr>
          <w:p w14:paraId="3A88E21F" w14:textId="77777777" w:rsidR="00722974" w:rsidRPr="00122F74" w:rsidRDefault="00722974" w:rsidP="00C83E9F">
            <w:pPr>
              <w:rPr>
                <w:rFonts w:ascii="Arial" w:hAnsi="Arial" w:cs="Arial"/>
              </w:rPr>
            </w:pPr>
            <w:r w:rsidRPr="00122F74">
              <w:rPr>
                <w:rFonts w:ascii="Arial" w:hAnsi="Arial" w:cs="Arial"/>
              </w:rPr>
              <w:t>Publicación de resultados preliminares</w:t>
            </w:r>
          </w:p>
        </w:tc>
        <w:tc>
          <w:tcPr>
            <w:tcW w:w="1843" w:type="dxa"/>
          </w:tcPr>
          <w:p w14:paraId="30578FE3" w14:textId="77777777" w:rsidR="00722974" w:rsidRPr="00122F74" w:rsidRDefault="00722974" w:rsidP="00C83E9F">
            <w:pPr>
              <w:rPr>
                <w:rFonts w:ascii="Arial" w:hAnsi="Arial" w:cs="Arial"/>
              </w:rPr>
            </w:pPr>
            <w:r w:rsidRPr="00122F74">
              <w:rPr>
                <w:rFonts w:ascii="Arial" w:hAnsi="Arial" w:cs="Arial"/>
              </w:rPr>
              <w:t>Comité UGEL/DRE</w:t>
            </w:r>
          </w:p>
        </w:tc>
        <w:tc>
          <w:tcPr>
            <w:tcW w:w="2268" w:type="dxa"/>
            <w:vMerge/>
          </w:tcPr>
          <w:p w14:paraId="2A37BC07" w14:textId="77777777" w:rsidR="00722974" w:rsidRPr="00122F74" w:rsidRDefault="00722974" w:rsidP="00C83E9F">
            <w:pPr>
              <w:rPr>
                <w:rFonts w:ascii="Arial" w:hAnsi="Arial" w:cs="Arial"/>
              </w:rPr>
            </w:pPr>
          </w:p>
        </w:tc>
      </w:tr>
      <w:tr w:rsidR="00722974" w:rsidRPr="00122F74" w14:paraId="69B794A4" w14:textId="77777777" w:rsidTr="00C83E9F">
        <w:tc>
          <w:tcPr>
            <w:tcW w:w="440" w:type="dxa"/>
            <w:shd w:val="clear" w:color="auto" w:fill="BDD6EE" w:themeFill="accent1" w:themeFillTint="66"/>
          </w:tcPr>
          <w:p w14:paraId="0A43002C" w14:textId="77777777" w:rsidR="00722974" w:rsidRPr="00122F74" w:rsidRDefault="00722974" w:rsidP="00C83E9F">
            <w:pPr>
              <w:jc w:val="right"/>
              <w:rPr>
                <w:rFonts w:ascii="Arial" w:hAnsi="Arial" w:cs="Arial"/>
                <w:b/>
                <w:bCs/>
              </w:rPr>
            </w:pPr>
            <w:r w:rsidRPr="00122F74">
              <w:rPr>
                <w:rFonts w:ascii="Arial" w:hAnsi="Arial" w:cs="Arial"/>
                <w:b/>
                <w:bCs/>
              </w:rPr>
              <w:t>5</w:t>
            </w:r>
          </w:p>
        </w:tc>
        <w:tc>
          <w:tcPr>
            <w:tcW w:w="1398" w:type="dxa"/>
            <w:vMerge/>
          </w:tcPr>
          <w:p w14:paraId="476A488A" w14:textId="77777777" w:rsidR="00722974" w:rsidRPr="00122F74" w:rsidRDefault="00722974" w:rsidP="00C83E9F">
            <w:pPr>
              <w:rPr>
                <w:rFonts w:ascii="Arial" w:hAnsi="Arial" w:cs="Arial"/>
              </w:rPr>
            </w:pPr>
          </w:p>
        </w:tc>
        <w:tc>
          <w:tcPr>
            <w:tcW w:w="2977" w:type="dxa"/>
          </w:tcPr>
          <w:p w14:paraId="536DA495" w14:textId="77777777" w:rsidR="00722974" w:rsidRPr="00122F74" w:rsidRDefault="00722974" w:rsidP="00C83E9F">
            <w:pPr>
              <w:rPr>
                <w:rFonts w:ascii="Arial" w:hAnsi="Arial" w:cs="Arial"/>
              </w:rPr>
            </w:pPr>
            <w:r w:rsidRPr="00122F74">
              <w:rPr>
                <w:rFonts w:ascii="Arial" w:hAnsi="Arial" w:cs="Arial"/>
              </w:rPr>
              <w:t>Presentación de reclamos.</w:t>
            </w:r>
          </w:p>
        </w:tc>
        <w:tc>
          <w:tcPr>
            <w:tcW w:w="1843" w:type="dxa"/>
          </w:tcPr>
          <w:p w14:paraId="304FC8CA" w14:textId="77777777" w:rsidR="00722974" w:rsidRPr="00122F74" w:rsidRDefault="00722974" w:rsidP="00C83E9F">
            <w:pPr>
              <w:rPr>
                <w:rFonts w:ascii="Arial" w:hAnsi="Arial" w:cs="Arial"/>
              </w:rPr>
            </w:pPr>
            <w:r w:rsidRPr="00122F74">
              <w:rPr>
                <w:rFonts w:ascii="Arial" w:hAnsi="Arial" w:cs="Arial"/>
              </w:rPr>
              <w:t xml:space="preserve">Profesor/a </w:t>
            </w:r>
          </w:p>
        </w:tc>
        <w:tc>
          <w:tcPr>
            <w:tcW w:w="2268" w:type="dxa"/>
            <w:vMerge/>
          </w:tcPr>
          <w:p w14:paraId="7FD6ACFE" w14:textId="77777777" w:rsidR="00722974" w:rsidRPr="00122F74" w:rsidRDefault="00722974" w:rsidP="00C83E9F">
            <w:pPr>
              <w:rPr>
                <w:rFonts w:ascii="Arial" w:hAnsi="Arial" w:cs="Arial"/>
              </w:rPr>
            </w:pPr>
          </w:p>
        </w:tc>
      </w:tr>
      <w:tr w:rsidR="00722974" w:rsidRPr="00122F74" w14:paraId="2A611AE3" w14:textId="77777777" w:rsidTr="00C83E9F">
        <w:tc>
          <w:tcPr>
            <w:tcW w:w="440" w:type="dxa"/>
            <w:shd w:val="clear" w:color="auto" w:fill="BDD6EE" w:themeFill="accent1" w:themeFillTint="66"/>
          </w:tcPr>
          <w:p w14:paraId="42CE47E5" w14:textId="77777777" w:rsidR="00722974" w:rsidRPr="00122F74" w:rsidRDefault="00722974" w:rsidP="00C83E9F">
            <w:pPr>
              <w:jc w:val="right"/>
              <w:rPr>
                <w:rFonts w:ascii="Arial" w:hAnsi="Arial" w:cs="Arial"/>
                <w:b/>
                <w:bCs/>
              </w:rPr>
            </w:pPr>
            <w:r w:rsidRPr="00122F74">
              <w:rPr>
                <w:rFonts w:ascii="Arial" w:hAnsi="Arial" w:cs="Arial"/>
                <w:b/>
                <w:bCs/>
              </w:rPr>
              <w:t>6</w:t>
            </w:r>
          </w:p>
        </w:tc>
        <w:tc>
          <w:tcPr>
            <w:tcW w:w="1398" w:type="dxa"/>
            <w:vMerge/>
          </w:tcPr>
          <w:p w14:paraId="7EA900BE" w14:textId="77777777" w:rsidR="00722974" w:rsidRPr="00122F74" w:rsidRDefault="00722974" w:rsidP="00C83E9F">
            <w:pPr>
              <w:rPr>
                <w:rFonts w:ascii="Arial" w:hAnsi="Arial" w:cs="Arial"/>
              </w:rPr>
            </w:pPr>
          </w:p>
        </w:tc>
        <w:tc>
          <w:tcPr>
            <w:tcW w:w="2977" w:type="dxa"/>
          </w:tcPr>
          <w:p w14:paraId="348E7016" w14:textId="77777777" w:rsidR="00722974" w:rsidRPr="00122F74" w:rsidRDefault="00722974" w:rsidP="00C83E9F">
            <w:pPr>
              <w:rPr>
                <w:rFonts w:ascii="Arial" w:hAnsi="Arial" w:cs="Arial"/>
              </w:rPr>
            </w:pPr>
            <w:r w:rsidRPr="00122F74">
              <w:rPr>
                <w:rFonts w:ascii="Arial" w:hAnsi="Arial" w:cs="Arial"/>
              </w:rPr>
              <w:t>Absolución de reclamos.</w:t>
            </w:r>
          </w:p>
        </w:tc>
        <w:tc>
          <w:tcPr>
            <w:tcW w:w="1843" w:type="dxa"/>
          </w:tcPr>
          <w:p w14:paraId="576EC798" w14:textId="77777777" w:rsidR="00722974" w:rsidRPr="00122F74" w:rsidRDefault="00722974" w:rsidP="00C83E9F">
            <w:pPr>
              <w:rPr>
                <w:rFonts w:ascii="Arial" w:hAnsi="Arial" w:cs="Arial"/>
              </w:rPr>
            </w:pPr>
            <w:r w:rsidRPr="00122F74">
              <w:rPr>
                <w:rFonts w:ascii="Arial" w:hAnsi="Arial" w:cs="Arial"/>
              </w:rPr>
              <w:t>Comité UGEL/DRE</w:t>
            </w:r>
          </w:p>
        </w:tc>
        <w:tc>
          <w:tcPr>
            <w:tcW w:w="2268" w:type="dxa"/>
            <w:vMerge/>
          </w:tcPr>
          <w:p w14:paraId="4FEBF69F" w14:textId="77777777" w:rsidR="00722974" w:rsidRPr="00122F74" w:rsidRDefault="00722974" w:rsidP="00C83E9F">
            <w:pPr>
              <w:rPr>
                <w:rFonts w:ascii="Arial" w:hAnsi="Arial" w:cs="Arial"/>
              </w:rPr>
            </w:pPr>
          </w:p>
        </w:tc>
      </w:tr>
      <w:tr w:rsidR="00722974" w:rsidRPr="00122F74" w14:paraId="7C4569CA" w14:textId="77777777" w:rsidTr="00C83E9F">
        <w:tc>
          <w:tcPr>
            <w:tcW w:w="440" w:type="dxa"/>
            <w:shd w:val="clear" w:color="auto" w:fill="BDD6EE" w:themeFill="accent1" w:themeFillTint="66"/>
          </w:tcPr>
          <w:p w14:paraId="6A514A3B" w14:textId="77777777" w:rsidR="00722974" w:rsidRPr="00122F74" w:rsidRDefault="00722974" w:rsidP="00C83E9F">
            <w:pPr>
              <w:jc w:val="right"/>
              <w:rPr>
                <w:rFonts w:ascii="Arial" w:hAnsi="Arial" w:cs="Arial"/>
                <w:b/>
                <w:bCs/>
              </w:rPr>
            </w:pPr>
            <w:r w:rsidRPr="00122F74">
              <w:rPr>
                <w:rFonts w:ascii="Arial" w:hAnsi="Arial" w:cs="Arial"/>
                <w:b/>
                <w:bCs/>
              </w:rPr>
              <w:t>7</w:t>
            </w:r>
          </w:p>
        </w:tc>
        <w:tc>
          <w:tcPr>
            <w:tcW w:w="1398" w:type="dxa"/>
            <w:vMerge/>
          </w:tcPr>
          <w:p w14:paraId="4B99BC7C" w14:textId="77777777" w:rsidR="00722974" w:rsidRPr="00122F74" w:rsidRDefault="00722974" w:rsidP="00C83E9F">
            <w:pPr>
              <w:rPr>
                <w:rFonts w:ascii="Arial" w:hAnsi="Arial" w:cs="Arial"/>
              </w:rPr>
            </w:pPr>
          </w:p>
        </w:tc>
        <w:tc>
          <w:tcPr>
            <w:tcW w:w="2977" w:type="dxa"/>
          </w:tcPr>
          <w:p w14:paraId="63E0AEF8" w14:textId="77777777" w:rsidR="00722974" w:rsidRPr="00122F74" w:rsidRDefault="00722974" w:rsidP="00C83E9F">
            <w:pPr>
              <w:rPr>
                <w:rFonts w:ascii="Arial" w:hAnsi="Arial" w:cs="Arial"/>
              </w:rPr>
            </w:pPr>
            <w:r w:rsidRPr="00122F74">
              <w:rPr>
                <w:rFonts w:ascii="Arial" w:hAnsi="Arial" w:cs="Arial"/>
              </w:rPr>
              <w:t>Publicación de cuadro de méritos final</w:t>
            </w:r>
          </w:p>
        </w:tc>
        <w:tc>
          <w:tcPr>
            <w:tcW w:w="1843" w:type="dxa"/>
          </w:tcPr>
          <w:p w14:paraId="3DA55CB3" w14:textId="77777777" w:rsidR="00722974" w:rsidRPr="00122F74" w:rsidRDefault="00722974" w:rsidP="00C83E9F">
            <w:pPr>
              <w:rPr>
                <w:rFonts w:ascii="Arial" w:hAnsi="Arial" w:cs="Arial"/>
              </w:rPr>
            </w:pPr>
            <w:r w:rsidRPr="00122F74">
              <w:rPr>
                <w:rFonts w:ascii="Arial" w:hAnsi="Arial" w:cs="Arial"/>
              </w:rPr>
              <w:t>Comité UGEL/DRE</w:t>
            </w:r>
          </w:p>
        </w:tc>
        <w:tc>
          <w:tcPr>
            <w:tcW w:w="2268" w:type="dxa"/>
            <w:vMerge/>
          </w:tcPr>
          <w:p w14:paraId="0BE21B7E" w14:textId="77777777" w:rsidR="00722974" w:rsidRPr="00122F74" w:rsidRDefault="00722974" w:rsidP="00C83E9F">
            <w:pPr>
              <w:rPr>
                <w:rFonts w:ascii="Arial" w:hAnsi="Arial" w:cs="Arial"/>
              </w:rPr>
            </w:pPr>
          </w:p>
        </w:tc>
      </w:tr>
      <w:tr w:rsidR="00722974" w:rsidRPr="00122F74" w14:paraId="594D5DED" w14:textId="77777777" w:rsidTr="00C83E9F">
        <w:tc>
          <w:tcPr>
            <w:tcW w:w="440" w:type="dxa"/>
            <w:shd w:val="clear" w:color="auto" w:fill="BDD6EE" w:themeFill="accent1" w:themeFillTint="66"/>
          </w:tcPr>
          <w:p w14:paraId="0DF8735B" w14:textId="77777777" w:rsidR="00722974" w:rsidRPr="00122F74" w:rsidRDefault="00722974" w:rsidP="00C83E9F">
            <w:pPr>
              <w:jc w:val="right"/>
              <w:rPr>
                <w:rFonts w:ascii="Arial" w:hAnsi="Arial" w:cs="Arial"/>
                <w:b/>
                <w:bCs/>
              </w:rPr>
            </w:pPr>
            <w:r w:rsidRPr="00122F74">
              <w:rPr>
                <w:rFonts w:ascii="Arial" w:hAnsi="Arial" w:cs="Arial"/>
                <w:b/>
                <w:bCs/>
              </w:rPr>
              <w:t>8</w:t>
            </w:r>
          </w:p>
        </w:tc>
        <w:tc>
          <w:tcPr>
            <w:tcW w:w="1398" w:type="dxa"/>
            <w:vMerge/>
          </w:tcPr>
          <w:p w14:paraId="0F6E1F09" w14:textId="77777777" w:rsidR="00722974" w:rsidRPr="00122F74" w:rsidRDefault="00722974" w:rsidP="00C83E9F">
            <w:pPr>
              <w:rPr>
                <w:rFonts w:ascii="Arial" w:hAnsi="Arial" w:cs="Arial"/>
              </w:rPr>
            </w:pPr>
          </w:p>
        </w:tc>
        <w:tc>
          <w:tcPr>
            <w:tcW w:w="2977" w:type="dxa"/>
          </w:tcPr>
          <w:p w14:paraId="0EA95FDC" w14:textId="77777777" w:rsidR="00722974" w:rsidRPr="00122F74" w:rsidRDefault="00722974" w:rsidP="00C83E9F">
            <w:pPr>
              <w:rPr>
                <w:rFonts w:ascii="Arial" w:hAnsi="Arial" w:cs="Arial"/>
              </w:rPr>
            </w:pPr>
            <w:r w:rsidRPr="00122F74">
              <w:rPr>
                <w:rFonts w:ascii="Arial" w:hAnsi="Arial" w:cs="Arial"/>
              </w:rPr>
              <w:t>Fecha y hora de adjudicación</w:t>
            </w:r>
          </w:p>
        </w:tc>
        <w:tc>
          <w:tcPr>
            <w:tcW w:w="1843" w:type="dxa"/>
          </w:tcPr>
          <w:p w14:paraId="12CF2842" w14:textId="77777777" w:rsidR="00722974" w:rsidRPr="00122F74" w:rsidRDefault="00722974" w:rsidP="00C83E9F">
            <w:pPr>
              <w:rPr>
                <w:rFonts w:ascii="Arial" w:hAnsi="Arial" w:cs="Arial"/>
              </w:rPr>
            </w:pPr>
            <w:r w:rsidRPr="00122F74">
              <w:rPr>
                <w:rFonts w:ascii="Arial" w:hAnsi="Arial" w:cs="Arial"/>
              </w:rPr>
              <w:t>Comité UGEL/DRE</w:t>
            </w:r>
          </w:p>
        </w:tc>
        <w:tc>
          <w:tcPr>
            <w:tcW w:w="2268" w:type="dxa"/>
            <w:vMerge/>
          </w:tcPr>
          <w:p w14:paraId="30481B55" w14:textId="77777777" w:rsidR="00722974" w:rsidRPr="00122F74" w:rsidRDefault="00722974" w:rsidP="00C83E9F">
            <w:pPr>
              <w:rPr>
                <w:rFonts w:ascii="Arial" w:hAnsi="Arial" w:cs="Arial"/>
              </w:rPr>
            </w:pPr>
          </w:p>
        </w:tc>
      </w:tr>
      <w:tr w:rsidR="00722974" w:rsidRPr="00122F74" w14:paraId="3F316727" w14:textId="77777777" w:rsidTr="00C83E9F">
        <w:tc>
          <w:tcPr>
            <w:tcW w:w="440" w:type="dxa"/>
            <w:shd w:val="clear" w:color="auto" w:fill="BDD6EE" w:themeFill="accent1" w:themeFillTint="66"/>
          </w:tcPr>
          <w:p w14:paraId="081922F8" w14:textId="77777777" w:rsidR="00722974" w:rsidRPr="00122F74" w:rsidRDefault="00722974" w:rsidP="00C83E9F">
            <w:pPr>
              <w:jc w:val="right"/>
              <w:rPr>
                <w:rFonts w:ascii="Arial" w:hAnsi="Arial" w:cs="Arial"/>
                <w:b/>
                <w:bCs/>
              </w:rPr>
            </w:pPr>
            <w:r w:rsidRPr="00122F74">
              <w:rPr>
                <w:rFonts w:ascii="Arial" w:hAnsi="Arial" w:cs="Arial"/>
                <w:b/>
                <w:bCs/>
              </w:rPr>
              <w:t>9</w:t>
            </w:r>
          </w:p>
        </w:tc>
        <w:tc>
          <w:tcPr>
            <w:tcW w:w="1398" w:type="dxa"/>
            <w:vMerge/>
          </w:tcPr>
          <w:p w14:paraId="475F3DB7" w14:textId="77777777" w:rsidR="00722974" w:rsidRPr="00122F74" w:rsidRDefault="00722974" w:rsidP="00C83E9F">
            <w:pPr>
              <w:rPr>
                <w:rFonts w:ascii="Arial" w:hAnsi="Arial" w:cs="Arial"/>
              </w:rPr>
            </w:pPr>
          </w:p>
        </w:tc>
        <w:tc>
          <w:tcPr>
            <w:tcW w:w="2977" w:type="dxa"/>
          </w:tcPr>
          <w:p w14:paraId="2BCF631C" w14:textId="77777777" w:rsidR="00722974" w:rsidRPr="00122F74" w:rsidRDefault="00722974" w:rsidP="00C83E9F">
            <w:pPr>
              <w:rPr>
                <w:rFonts w:ascii="Arial" w:hAnsi="Arial" w:cs="Arial"/>
              </w:rPr>
            </w:pPr>
            <w:r w:rsidRPr="00122F74">
              <w:rPr>
                <w:rFonts w:ascii="Arial" w:hAnsi="Arial" w:cs="Arial"/>
              </w:rPr>
              <w:t>Emisión de resoluciones de contrato</w:t>
            </w:r>
          </w:p>
        </w:tc>
        <w:tc>
          <w:tcPr>
            <w:tcW w:w="1843" w:type="dxa"/>
          </w:tcPr>
          <w:p w14:paraId="4E19E38A" w14:textId="77777777" w:rsidR="00722974" w:rsidRPr="00122F74" w:rsidRDefault="00722974" w:rsidP="00C83E9F">
            <w:pPr>
              <w:rPr>
                <w:rFonts w:ascii="Arial" w:hAnsi="Arial" w:cs="Arial"/>
              </w:rPr>
            </w:pPr>
            <w:r w:rsidRPr="00122F74">
              <w:rPr>
                <w:rFonts w:ascii="Arial" w:hAnsi="Arial" w:cs="Arial"/>
              </w:rPr>
              <w:t>UGEL/DRE</w:t>
            </w:r>
          </w:p>
        </w:tc>
        <w:tc>
          <w:tcPr>
            <w:tcW w:w="2268" w:type="dxa"/>
            <w:vMerge/>
          </w:tcPr>
          <w:p w14:paraId="523B1214" w14:textId="77777777" w:rsidR="00722974" w:rsidRPr="00122F74" w:rsidRDefault="00722974" w:rsidP="00C83E9F">
            <w:pPr>
              <w:rPr>
                <w:rFonts w:ascii="Arial" w:hAnsi="Arial" w:cs="Arial"/>
              </w:rPr>
            </w:pPr>
          </w:p>
        </w:tc>
      </w:tr>
      <w:tr w:rsidR="00722974" w:rsidRPr="00122F74" w14:paraId="6935E311" w14:textId="77777777" w:rsidTr="00C83E9F">
        <w:tc>
          <w:tcPr>
            <w:tcW w:w="440" w:type="dxa"/>
            <w:shd w:val="clear" w:color="auto" w:fill="BDD6EE" w:themeFill="accent1" w:themeFillTint="66"/>
          </w:tcPr>
          <w:p w14:paraId="654F0D7F" w14:textId="77777777" w:rsidR="00722974" w:rsidRPr="00122F74" w:rsidRDefault="00722974" w:rsidP="00C83E9F">
            <w:pPr>
              <w:jc w:val="right"/>
              <w:rPr>
                <w:rFonts w:ascii="Arial" w:hAnsi="Arial" w:cs="Arial"/>
                <w:b/>
                <w:bCs/>
              </w:rPr>
            </w:pPr>
            <w:r w:rsidRPr="00122F74">
              <w:rPr>
                <w:rFonts w:ascii="Arial" w:hAnsi="Arial" w:cs="Arial"/>
                <w:b/>
                <w:bCs/>
              </w:rPr>
              <w:t>10</w:t>
            </w:r>
          </w:p>
        </w:tc>
        <w:tc>
          <w:tcPr>
            <w:tcW w:w="1398" w:type="dxa"/>
            <w:vMerge w:val="restart"/>
          </w:tcPr>
          <w:p w14:paraId="24C5A22C" w14:textId="77777777" w:rsidR="00722974" w:rsidRPr="00122F74" w:rsidRDefault="00722974" w:rsidP="00C83E9F">
            <w:pPr>
              <w:rPr>
                <w:rFonts w:ascii="Arial" w:hAnsi="Arial" w:cs="Arial"/>
                <w:b/>
              </w:rPr>
            </w:pPr>
          </w:p>
          <w:p w14:paraId="4CEB2E14" w14:textId="77777777" w:rsidR="00722974" w:rsidRPr="00122F74" w:rsidRDefault="00722974" w:rsidP="00C83E9F">
            <w:pPr>
              <w:rPr>
                <w:rFonts w:ascii="Arial" w:hAnsi="Arial" w:cs="Arial"/>
                <w:b/>
              </w:rPr>
            </w:pPr>
          </w:p>
          <w:p w14:paraId="755382AA" w14:textId="77777777" w:rsidR="00722974" w:rsidRPr="00122F74" w:rsidRDefault="00722974" w:rsidP="00C83E9F">
            <w:pPr>
              <w:rPr>
                <w:rFonts w:ascii="Arial" w:hAnsi="Arial" w:cs="Arial"/>
                <w:b/>
              </w:rPr>
            </w:pPr>
          </w:p>
          <w:p w14:paraId="1FC8A5F3" w14:textId="77777777" w:rsidR="00722974" w:rsidRPr="00122F74" w:rsidRDefault="00722974" w:rsidP="00C83E9F">
            <w:pPr>
              <w:rPr>
                <w:rFonts w:ascii="Arial" w:hAnsi="Arial" w:cs="Arial"/>
              </w:rPr>
            </w:pPr>
            <w:r w:rsidRPr="00122F74">
              <w:rPr>
                <w:rFonts w:ascii="Arial" w:hAnsi="Arial" w:cs="Arial"/>
                <w:b/>
              </w:rPr>
              <w:t>Por evaluación de expedientes</w:t>
            </w:r>
          </w:p>
        </w:tc>
        <w:tc>
          <w:tcPr>
            <w:tcW w:w="2977" w:type="dxa"/>
          </w:tcPr>
          <w:p w14:paraId="6F932E38" w14:textId="77777777" w:rsidR="00722974" w:rsidRPr="00122F74" w:rsidRDefault="00722974" w:rsidP="00C83E9F">
            <w:pPr>
              <w:rPr>
                <w:rFonts w:ascii="Arial" w:hAnsi="Arial" w:cs="Arial"/>
              </w:rPr>
            </w:pPr>
            <w:r w:rsidRPr="00122F74">
              <w:rPr>
                <w:rFonts w:ascii="Arial" w:hAnsi="Arial" w:cs="Arial"/>
              </w:rPr>
              <w:t>Publicación de las vacantes</w:t>
            </w:r>
          </w:p>
        </w:tc>
        <w:tc>
          <w:tcPr>
            <w:tcW w:w="1843" w:type="dxa"/>
          </w:tcPr>
          <w:p w14:paraId="7C611D77" w14:textId="77777777" w:rsidR="00722974" w:rsidRPr="00122F74" w:rsidRDefault="00722974" w:rsidP="00C83E9F">
            <w:pPr>
              <w:rPr>
                <w:rFonts w:ascii="Arial" w:hAnsi="Arial" w:cs="Arial"/>
              </w:rPr>
            </w:pPr>
            <w:r w:rsidRPr="00122F74">
              <w:rPr>
                <w:rFonts w:ascii="Arial" w:hAnsi="Arial" w:cs="Arial"/>
              </w:rPr>
              <w:t>Comité UGEL/DRE</w:t>
            </w:r>
          </w:p>
        </w:tc>
        <w:tc>
          <w:tcPr>
            <w:tcW w:w="2268" w:type="dxa"/>
            <w:vMerge w:val="restart"/>
          </w:tcPr>
          <w:p w14:paraId="34B459A3" w14:textId="77777777" w:rsidR="00722974" w:rsidRPr="00122F74" w:rsidRDefault="00722974" w:rsidP="00C83E9F">
            <w:pPr>
              <w:rPr>
                <w:rFonts w:ascii="Arial" w:hAnsi="Arial" w:cs="Arial"/>
              </w:rPr>
            </w:pPr>
          </w:p>
          <w:p w14:paraId="05DFA25A" w14:textId="77777777" w:rsidR="00722974" w:rsidRPr="00122F74" w:rsidRDefault="00722974" w:rsidP="00C83E9F">
            <w:pPr>
              <w:rPr>
                <w:rFonts w:ascii="Arial" w:hAnsi="Arial" w:cs="Arial"/>
              </w:rPr>
            </w:pPr>
          </w:p>
          <w:p w14:paraId="6F640BE4" w14:textId="77777777" w:rsidR="00722974" w:rsidRPr="00122F74" w:rsidRDefault="00722974" w:rsidP="00C83E9F">
            <w:pPr>
              <w:rPr>
                <w:rFonts w:ascii="Arial" w:hAnsi="Arial" w:cs="Arial"/>
              </w:rPr>
            </w:pPr>
          </w:p>
          <w:p w14:paraId="6C2928AE" w14:textId="77777777" w:rsidR="00722974" w:rsidRPr="00122F74" w:rsidRDefault="00722974" w:rsidP="00C83E9F">
            <w:pPr>
              <w:rPr>
                <w:rFonts w:ascii="Arial" w:hAnsi="Arial" w:cs="Arial"/>
              </w:rPr>
            </w:pPr>
          </w:p>
          <w:p w14:paraId="020A88FC" w14:textId="77777777" w:rsidR="00722974" w:rsidRPr="00122F74" w:rsidRDefault="00722974" w:rsidP="00C83E9F">
            <w:pPr>
              <w:jc w:val="both"/>
              <w:rPr>
                <w:rFonts w:ascii="Arial" w:hAnsi="Arial" w:cs="Arial"/>
              </w:rPr>
            </w:pPr>
            <w:r w:rsidRPr="00122F74">
              <w:rPr>
                <w:rFonts w:ascii="Arial" w:hAnsi="Arial" w:cs="Arial"/>
              </w:rPr>
              <w:t>Inicia el primer día hábil de febrero y dura 18 días hábiles</w:t>
            </w:r>
          </w:p>
        </w:tc>
      </w:tr>
      <w:tr w:rsidR="00722974" w:rsidRPr="00122F74" w14:paraId="34F1E858" w14:textId="77777777" w:rsidTr="00C83E9F">
        <w:tc>
          <w:tcPr>
            <w:tcW w:w="440" w:type="dxa"/>
            <w:shd w:val="clear" w:color="auto" w:fill="BDD6EE" w:themeFill="accent1" w:themeFillTint="66"/>
          </w:tcPr>
          <w:p w14:paraId="5354F3DF" w14:textId="77777777" w:rsidR="00722974" w:rsidRPr="00122F74" w:rsidRDefault="00722974" w:rsidP="00C83E9F">
            <w:pPr>
              <w:jc w:val="right"/>
              <w:rPr>
                <w:rFonts w:ascii="Arial" w:hAnsi="Arial" w:cs="Arial"/>
                <w:b/>
                <w:bCs/>
              </w:rPr>
            </w:pPr>
            <w:r w:rsidRPr="00122F74">
              <w:rPr>
                <w:rFonts w:ascii="Arial" w:hAnsi="Arial" w:cs="Arial"/>
                <w:b/>
                <w:bCs/>
              </w:rPr>
              <w:t>11</w:t>
            </w:r>
          </w:p>
        </w:tc>
        <w:tc>
          <w:tcPr>
            <w:tcW w:w="1398" w:type="dxa"/>
            <w:vMerge/>
          </w:tcPr>
          <w:p w14:paraId="7D1C83AE" w14:textId="77777777" w:rsidR="00722974" w:rsidRPr="00122F74" w:rsidRDefault="00722974" w:rsidP="00C83E9F">
            <w:pPr>
              <w:rPr>
                <w:rFonts w:ascii="Arial" w:hAnsi="Arial" w:cs="Arial"/>
              </w:rPr>
            </w:pPr>
          </w:p>
        </w:tc>
        <w:tc>
          <w:tcPr>
            <w:tcW w:w="2977" w:type="dxa"/>
          </w:tcPr>
          <w:p w14:paraId="49F4A9F7" w14:textId="77777777" w:rsidR="00722974" w:rsidRPr="00122F74" w:rsidRDefault="00722974" w:rsidP="00C83E9F">
            <w:pPr>
              <w:rPr>
                <w:rFonts w:ascii="Arial" w:hAnsi="Arial" w:cs="Arial"/>
              </w:rPr>
            </w:pPr>
            <w:r w:rsidRPr="00122F74">
              <w:rPr>
                <w:rFonts w:ascii="Arial" w:hAnsi="Arial" w:cs="Arial"/>
              </w:rPr>
              <w:t>Presentación de expedientes</w:t>
            </w:r>
          </w:p>
        </w:tc>
        <w:tc>
          <w:tcPr>
            <w:tcW w:w="1843" w:type="dxa"/>
          </w:tcPr>
          <w:p w14:paraId="4A293708" w14:textId="77777777" w:rsidR="00722974" w:rsidRPr="00122F74" w:rsidRDefault="00722974" w:rsidP="00C83E9F">
            <w:pPr>
              <w:rPr>
                <w:rFonts w:ascii="Arial" w:hAnsi="Arial" w:cs="Arial"/>
              </w:rPr>
            </w:pPr>
            <w:r w:rsidRPr="00122F74">
              <w:rPr>
                <w:rFonts w:ascii="Arial" w:hAnsi="Arial" w:cs="Arial"/>
              </w:rPr>
              <w:t>Profesor/a</w:t>
            </w:r>
          </w:p>
        </w:tc>
        <w:tc>
          <w:tcPr>
            <w:tcW w:w="2268" w:type="dxa"/>
            <w:vMerge/>
          </w:tcPr>
          <w:p w14:paraId="2A3100A1" w14:textId="77777777" w:rsidR="00722974" w:rsidRPr="00122F74" w:rsidRDefault="00722974" w:rsidP="00C83E9F">
            <w:pPr>
              <w:rPr>
                <w:rFonts w:ascii="Arial" w:hAnsi="Arial" w:cs="Arial"/>
              </w:rPr>
            </w:pPr>
          </w:p>
        </w:tc>
      </w:tr>
      <w:tr w:rsidR="00722974" w:rsidRPr="00122F74" w14:paraId="0D089562" w14:textId="77777777" w:rsidTr="00C83E9F">
        <w:tc>
          <w:tcPr>
            <w:tcW w:w="440" w:type="dxa"/>
            <w:shd w:val="clear" w:color="auto" w:fill="BDD6EE" w:themeFill="accent1" w:themeFillTint="66"/>
          </w:tcPr>
          <w:p w14:paraId="3F6B593A" w14:textId="77777777" w:rsidR="00722974" w:rsidRPr="00122F74" w:rsidRDefault="00722974" w:rsidP="00C83E9F">
            <w:pPr>
              <w:jc w:val="right"/>
              <w:rPr>
                <w:rFonts w:ascii="Arial" w:hAnsi="Arial" w:cs="Arial"/>
                <w:b/>
                <w:bCs/>
              </w:rPr>
            </w:pPr>
            <w:r w:rsidRPr="00122F74">
              <w:rPr>
                <w:rFonts w:ascii="Arial" w:hAnsi="Arial" w:cs="Arial"/>
                <w:b/>
                <w:bCs/>
              </w:rPr>
              <w:t>12</w:t>
            </w:r>
          </w:p>
        </w:tc>
        <w:tc>
          <w:tcPr>
            <w:tcW w:w="1398" w:type="dxa"/>
            <w:vMerge/>
          </w:tcPr>
          <w:p w14:paraId="144AD712" w14:textId="77777777" w:rsidR="00722974" w:rsidRPr="00122F74" w:rsidRDefault="00722974" w:rsidP="00C83E9F">
            <w:pPr>
              <w:rPr>
                <w:rFonts w:ascii="Arial" w:hAnsi="Arial" w:cs="Arial"/>
              </w:rPr>
            </w:pPr>
          </w:p>
        </w:tc>
        <w:tc>
          <w:tcPr>
            <w:tcW w:w="2977" w:type="dxa"/>
          </w:tcPr>
          <w:p w14:paraId="16298E94" w14:textId="77777777" w:rsidR="00722974" w:rsidRPr="00122F74" w:rsidRDefault="00722974" w:rsidP="00C83E9F">
            <w:pPr>
              <w:rPr>
                <w:rFonts w:ascii="Arial" w:hAnsi="Arial" w:cs="Arial"/>
              </w:rPr>
            </w:pPr>
            <w:r w:rsidRPr="00122F74">
              <w:rPr>
                <w:rFonts w:ascii="Arial" w:hAnsi="Arial" w:cs="Arial"/>
              </w:rPr>
              <w:t>Evaluación de expedientes</w:t>
            </w:r>
          </w:p>
        </w:tc>
        <w:tc>
          <w:tcPr>
            <w:tcW w:w="1843" w:type="dxa"/>
          </w:tcPr>
          <w:p w14:paraId="534F90B7" w14:textId="77777777" w:rsidR="00722974" w:rsidRPr="00122F74" w:rsidRDefault="00722974" w:rsidP="00C83E9F">
            <w:pPr>
              <w:rPr>
                <w:rFonts w:ascii="Arial" w:hAnsi="Arial" w:cs="Arial"/>
              </w:rPr>
            </w:pPr>
            <w:r w:rsidRPr="00122F74">
              <w:rPr>
                <w:rFonts w:ascii="Arial" w:hAnsi="Arial" w:cs="Arial"/>
              </w:rPr>
              <w:t>Comité UGEL/DRE</w:t>
            </w:r>
          </w:p>
        </w:tc>
        <w:tc>
          <w:tcPr>
            <w:tcW w:w="2268" w:type="dxa"/>
            <w:vMerge/>
          </w:tcPr>
          <w:p w14:paraId="2E6FAB3A" w14:textId="77777777" w:rsidR="00722974" w:rsidRPr="00122F74" w:rsidRDefault="00722974" w:rsidP="00C83E9F">
            <w:pPr>
              <w:rPr>
                <w:rFonts w:ascii="Arial" w:hAnsi="Arial" w:cs="Arial"/>
              </w:rPr>
            </w:pPr>
          </w:p>
        </w:tc>
      </w:tr>
      <w:tr w:rsidR="00722974" w:rsidRPr="00122F74" w14:paraId="319045AE" w14:textId="77777777" w:rsidTr="00C83E9F">
        <w:tc>
          <w:tcPr>
            <w:tcW w:w="440" w:type="dxa"/>
            <w:shd w:val="clear" w:color="auto" w:fill="BDD6EE" w:themeFill="accent1" w:themeFillTint="66"/>
          </w:tcPr>
          <w:p w14:paraId="1D5784C1" w14:textId="77777777" w:rsidR="00722974" w:rsidRPr="00122F74" w:rsidRDefault="00722974" w:rsidP="00C83E9F">
            <w:pPr>
              <w:jc w:val="right"/>
              <w:rPr>
                <w:rFonts w:ascii="Arial" w:hAnsi="Arial" w:cs="Arial"/>
                <w:b/>
                <w:bCs/>
              </w:rPr>
            </w:pPr>
            <w:r w:rsidRPr="00122F74">
              <w:rPr>
                <w:rFonts w:ascii="Arial" w:hAnsi="Arial" w:cs="Arial"/>
                <w:b/>
                <w:bCs/>
              </w:rPr>
              <w:t>13</w:t>
            </w:r>
          </w:p>
        </w:tc>
        <w:tc>
          <w:tcPr>
            <w:tcW w:w="1398" w:type="dxa"/>
            <w:vMerge/>
          </w:tcPr>
          <w:p w14:paraId="418CA3C6" w14:textId="77777777" w:rsidR="00722974" w:rsidRPr="00122F74" w:rsidRDefault="00722974" w:rsidP="00C83E9F">
            <w:pPr>
              <w:rPr>
                <w:rFonts w:ascii="Arial" w:hAnsi="Arial" w:cs="Arial"/>
              </w:rPr>
            </w:pPr>
          </w:p>
        </w:tc>
        <w:tc>
          <w:tcPr>
            <w:tcW w:w="2977" w:type="dxa"/>
          </w:tcPr>
          <w:p w14:paraId="4B73BD98" w14:textId="77777777" w:rsidR="00722974" w:rsidRPr="00122F74" w:rsidRDefault="00722974" w:rsidP="00C83E9F">
            <w:pPr>
              <w:rPr>
                <w:rFonts w:ascii="Arial" w:hAnsi="Arial" w:cs="Arial"/>
              </w:rPr>
            </w:pPr>
            <w:r w:rsidRPr="00122F74">
              <w:rPr>
                <w:rFonts w:ascii="Arial" w:hAnsi="Arial" w:cs="Arial"/>
              </w:rPr>
              <w:t>Publicación de resultados preliminares</w:t>
            </w:r>
          </w:p>
        </w:tc>
        <w:tc>
          <w:tcPr>
            <w:tcW w:w="1843" w:type="dxa"/>
          </w:tcPr>
          <w:p w14:paraId="323D41D1" w14:textId="77777777" w:rsidR="00722974" w:rsidRPr="00122F74" w:rsidRDefault="00722974" w:rsidP="00C83E9F">
            <w:pPr>
              <w:rPr>
                <w:rFonts w:ascii="Arial" w:hAnsi="Arial" w:cs="Arial"/>
              </w:rPr>
            </w:pPr>
            <w:r w:rsidRPr="00122F74">
              <w:rPr>
                <w:rFonts w:ascii="Arial" w:hAnsi="Arial" w:cs="Arial"/>
              </w:rPr>
              <w:t>Comité UGEL/DRE</w:t>
            </w:r>
          </w:p>
        </w:tc>
        <w:tc>
          <w:tcPr>
            <w:tcW w:w="2268" w:type="dxa"/>
            <w:vMerge/>
          </w:tcPr>
          <w:p w14:paraId="7312C158" w14:textId="77777777" w:rsidR="00722974" w:rsidRPr="00122F74" w:rsidRDefault="00722974" w:rsidP="00C83E9F">
            <w:pPr>
              <w:rPr>
                <w:rFonts w:ascii="Arial" w:hAnsi="Arial" w:cs="Arial"/>
              </w:rPr>
            </w:pPr>
          </w:p>
        </w:tc>
      </w:tr>
      <w:tr w:rsidR="00722974" w:rsidRPr="00122F74" w14:paraId="1DC58515" w14:textId="77777777" w:rsidTr="00C83E9F">
        <w:tc>
          <w:tcPr>
            <w:tcW w:w="440" w:type="dxa"/>
            <w:shd w:val="clear" w:color="auto" w:fill="BDD6EE" w:themeFill="accent1" w:themeFillTint="66"/>
          </w:tcPr>
          <w:p w14:paraId="06CDEFAB" w14:textId="77777777" w:rsidR="00722974" w:rsidRPr="00122F74" w:rsidRDefault="00722974" w:rsidP="00C83E9F">
            <w:pPr>
              <w:jc w:val="right"/>
              <w:rPr>
                <w:rFonts w:ascii="Arial" w:hAnsi="Arial" w:cs="Arial"/>
                <w:b/>
                <w:bCs/>
              </w:rPr>
            </w:pPr>
            <w:r w:rsidRPr="00122F74">
              <w:rPr>
                <w:rFonts w:ascii="Arial" w:hAnsi="Arial" w:cs="Arial"/>
                <w:b/>
                <w:bCs/>
              </w:rPr>
              <w:t>14</w:t>
            </w:r>
          </w:p>
        </w:tc>
        <w:tc>
          <w:tcPr>
            <w:tcW w:w="1398" w:type="dxa"/>
            <w:vMerge/>
          </w:tcPr>
          <w:p w14:paraId="2570233A" w14:textId="77777777" w:rsidR="00722974" w:rsidRPr="00122F74" w:rsidRDefault="00722974" w:rsidP="00C83E9F">
            <w:pPr>
              <w:rPr>
                <w:rFonts w:ascii="Arial" w:hAnsi="Arial" w:cs="Arial"/>
              </w:rPr>
            </w:pPr>
          </w:p>
        </w:tc>
        <w:tc>
          <w:tcPr>
            <w:tcW w:w="2977" w:type="dxa"/>
          </w:tcPr>
          <w:p w14:paraId="5A043313" w14:textId="77777777" w:rsidR="00722974" w:rsidRPr="00122F74" w:rsidRDefault="00722974" w:rsidP="00C83E9F">
            <w:pPr>
              <w:rPr>
                <w:rFonts w:ascii="Arial" w:hAnsi="Arial" w:cs="Arial"/>
              </w:rPr>
            </w:pPr>
            <w:r w:rsidRPr="00122F74">
              <w:rPr>
                <w:rFonts w:ascii="Arial" w:hAnsi="Arial" w:cs="Arial"/>
              </w:rPr>
              <w:t>Presentación de reclamos.</w:t>
            </w:r>
          </w:p>
        </w:tc>
        <w:tc>
          <w:tcPr>
            <w:tcW w:w="1843" w:type="dxa"/>
          </w:tcPr>
          <w:p w14:paraId="6E2832EC" w14:textId="77777777" w:rsidR="00722974" w:rsidRPr="00122F74" w:rsidRDefault="00722974" w:rsidP="00C83E9F">
            <w:pPr>
              <w:rPr>
                <w:rFonts w:ascii="Arial" w:hAnsi="Arial" w:cs="Arial"/>
              </w:rPr>
            </w:pPr>
            <w:r w:rsidRPr="00122F74">
              <w:rPr>
                <w:rFonts w:ascii="Arial" w:hAnsi="Arial" w:cs="Arial"/>
              </w:rPr>
              <w:t xml:space="preserve">Profesor/a </w:t>
            </w:r>
          </w:p>
        </w:tc>
        <w:tc>
          <w:tcPr>
            <w:tcW w:w="2268" w:type="dxa"/>
            <w:vMerge/>
          </w:tcPr>
          <w:p w14:paraId="17366B77" w14:textId="77777777" w:rsidR="00722974" w:rsidRPr="00122F74" w:rsidRDefault="00722974" w:rsidP="00C83E9F">
            <w:pPr>
              <w:rPr>
                <w:rFonts w:ascii="Arial" w:hAnsi="Arial" w:cs="Arial"/>
              </w:rPr>
            </w:pPr>
          </w:p>
        </w:tc>
      </w:tr>
      <w:tr w:rsidR="00722974" w:rsidRPr="00122F74" w14:paraId="0D2C7579" w14:textId="77777777" w:rsidTr="00C83E9F">
        <w:tc>
          <w:tcPr>
            <w:tcW w:w="440" w:type="dxa"/>
            <w:shd w:val="clear" w:color="auto" w:fill="BDD6EE" w:themeFill="accent1" w:themeFillTint="66"/>
          </w:tcPr>
          <w:p w14:paraId="3D8F29BB" w14:textId="77777777" w:rsidR="00722974" w:rsidRPr="00122F74" w:rsidRDefault="00722974" w:rsidP="00C83E9F">
            <w:pPr>
              <w:jc w:val="right"/>
              <w:rPr>
                <w:rFonts w:ascii="Arial" w:hAnsi="Arial" w:cs="Arial"/>
                <w:b/>
                <w:bCs/>
              </w:rPr>
            </w:pPr>
            <w:r w:rsidRPr="00122F74">
              <w:rPr>
                <w:rFonts w:ascii="Arial" w:hAnsi="Arial" w:cs="Arial"/>
                <w:b/>
                <w:bCs/>
              </w:rPr>
              <w:t>15</w:t>
            </w:r>
          </w:p>
        </w:tc>
        <w:tc>
          <w:tcPr>
            <w:tcW w:w="1398" w:type="dxa"/>
            <w:vMerge/>
          </w:tcPr>
          <w:p w14:paraId="3840C021" w14:textId="77777777" w:rsidR="00722974" w:rsidRPr="00122F74" w:rsidRDefault="00722974" w:rsidP="00C83E9F">
            <w:pPr>
              <w:rPr>
                <w:rFonts w:ascii="Arial" w:hAnsi="Arial" w:cs="Arial"/>
              </w:rPr>
            </w:pPr>
          </w:p>
        </w:tc>
        <w:tc>
          <w:tcPr>
            <w:tcW w:w="2977" w:type="dxa"/>
          </w:tcPr>
          <w:p w14:paraId="2717799F" w14:textId="77777777" w:rsidR="00722974" w:rsidRPr="00122F74" w:rsidRDefault="00722974" w:rsidP="00C83E9F">
            <w:pPr>
              <w:rPr>
                <w:rFonts w:ascii="Arial" w:hAnsi="Arial" w:cs="Arial"/>
              </w:rPr>
            </w:pPr>
            <w:r w:rsidRPr="00122F74">
              <w:rPr>
                <w:rFonts w:ascii="Arial" w:hAnsi="Arial" w:cs="Arial"/>
              </w:rPr>
              <w:t>Absolución de reclamos.</w:t>
            </w:r>
          </w:p>
        </w:tc>
        <w:tc>
          <w:tcPr>
            <w:tcW w:w="1843" w:type="dxa"/>
          </w:tcPr>
          <w:p w14:paraId="4AA1951D" w14:textId="77777777" w:rsidR="00722974" w:rsidRPr="00122F74" w:rsidRDefault="00722974" w:rsidP="00C83E9F">
            <w:pPr>
              <w:rPr>
                <w:rFonts w:ascii="Arial" w:hAnsi="Arial" w:cs="Arial"/>
              </w:rPr>
            </w:pPr>
            <w:r w:rsidRPr="00122F74">
              <w:rPr>
                <w:rFonts w:ascii="Arial" w:hAnsi="Arial" w:cs="Arial"/>
              </w:rPr>
              <w:t>Comité UGEL/DRE</w:t>
            </w:r>
          </w:p>
        </w:tc>
        <w:tc>
          <w:tcPr>
            <w:tcW w:w="2268" w:type="dxa"/>
            <w:vMerge/>
          </w:tcPr>
          <w:p w14:paraId="33E256E6" w14:textId="77777777" w:rsidR="00722974" w:rsidRPr="00122F74" w:rsidRDefault="00722974" w:rsidP="00C83E9F">
            <w:pPr>
              <w:rPr>
                <w:rFonts w:ascii="Arial" w:hAnsi="Arial" w:cs="Arial"/>
              </w:rPr>
            </w:pPr>
          </w:p>
        </w:tc>
      </w:tr>
      <w:tr w:rsidR="00722974" w:rsidRPr="00122F74" w14:paraId="3CAF1DE9" w14:textId="77777777" w:rsidTr="00C83E9F">
        <w:tc>
          <w:tcPr>
            <w:tcW w:w="440" w:type="dxa"/>
            <w:shd w:val="clear" w:color="auto" w:fill="BDD6EE" w:themeFill="accent1" w:themeFillTint="66"/>
          </w:tcPr>
          <w:p w14:paraId="7DA3541B" w14:textId="77777777" w:rsidR="00722974" w:rsidRPr="00122F74" w:rsidRDefault="00722974" w:rsidP="00C83E9F">
            <w:pPr>
              <w:jc w:val="right"/>
              <w:rPr>
                <w:rFonts w:ascii="Arial" w:hAnsi="Arial" w:cs="Arial"/>
                <w:b/>
                <w:bCs/>
              </w:rPr>
            </w:pPr>
            <w:r w:rsidRPr="00122F74">
              <w:rPr>
                <w:rFonts w:ascii="Arial" w:hAnsi="Arial" w:cs="Arial"/>
                <w:b/>
                <w:bCs/>
              </w:rPr>
              <w:t>16</w:t>
            </w:r>
          </w:p>
        </w:tc>
        <w:tc>
          <w:tcPr>
            <w:tcW w:w="1398" w:type="dxa"/>
            <w:vMerge/>
          </w:tcPr>
          <w:p w14:paraId="7DDE9600" w14:textId="77777777" w:rsidR="00722974" w:rsidRPr="00122F74" w:rsidRDefault="00722974" w:rsidP="00C83E9F">
            <w:pPr>
              <w:rPr>
                <w:rFonts w:ascii="Arial" w:hAnsi="Arial" w:cs="Arial"/>
              </w:rPr>
            </w:pPr>
          </w:p>
        </w:tc>
        <w:tc>
          <w:tcPr>
            <w:tcW w:w="2977" w:type="dxa"/>
          </w:tcPr>
          <w:p w14:paraId="5F2D8A7D" w14:textId="77777777" w:rsidR="00722974" w:rsidRPr="00122F74" w:rsidRDefault="00722974" w:rsidP="00C83E9F">
            <w:pPr>
              <w:rPr>
                <w:rFonts w:ascii="Arial" w:hAnsi="Arial" w:cs="Arial"/>
              </w:rPr>
            </w:pPr>
            <w:r w:rsidRPr="00122F74">
              <w:rPr>
                <w:rFonts w:ascii="Arial" w:hAnsi="Arial" w:cs="Arial"/>
              </w:rPr>
              <w:t>Publicación final de resultados</w:t>
            </w:r>
          </w:p>
        </w:tc>
        <w:tc>
          <w:tcPr>
            <w:tcW w:w="1843" w:type="dxa"/>
          </w:tcPr>
          <w:p w14:paraId="7126CD6D" w14:textId="77777777" w:rsidR="00722974" w:rsidRPr="00122F74" w:rsidRDefault="00722974" w:rsidP="00C83E9F">
            <w:pPr>
              <w:rPr>
                <w:rFonts w:ascii="Arial" w:hAnsi="Arial" w:cs="Arial"/>
              </w:rPr>
            </w:pPr>
            <w:r w:rsidRPr="00122F74">
              <w:rPr>
                <w:rFonts w:ascii="Arial" w:hAnsi="Arial" w:cs="Arial"/>
              </w:rPr>
              <w:t>Comité UGEL/DRE</w:t>
            </w:r>
          </w:p>
        </w:tc>
        <w:tc>
          <w:tcPr>
            <w:tcW w:w="2268" w:type="dxa"/>
            <w:vMerge/>
          </w:tcPr>
          <w:p w14:paraId="78A3BDA3" w14:textId="77777777" w:rsidR="00722974" w:rsidRPr="00122F74" w:rsidRDefault="00722974" w:rsidP="00C83E9F">
            <w:pPr>
              <w:rPr>
                <w:rFonts w:ascii="Arial" w:hAnsi="Arial" w:cs="Arial"/>
              </w:rPr>
            </w:pPr>
          </w:p>
        </w:tc>
      </w:tr>
      <w:tr w:rsidR="00722974" w:rsidRPr="00122F74" w14:paraId="213B7B0D" w14:textId="77777777" w:rsidTr="00C83E9F">
        <w:tc>
          <w:tcPr>
            <w:tcW w:w="440" w:type="dxa"/>
            <w:shd w:val="clear" w:color="auto" w:fill="BDD6EE" w:themeFill="accent1" w:themeFillTint="66"/>
          </w:tcPr>
          <w:p w14:paraId="251B4BB0" w14:textId="77777777" w:rsidR="00722974" w:rsidRPr="00122F74" w:rsidRDefault="00722974" w:rsidP="00C83E9F">
            <w:pPr>
              <w:jc w:val="right"/>
              <w:rPr>
                <w:rFonts w:ascii="Arial" w:hAnsi="Arial" w:cs="Arial"/>
                <w:b/>
                <w:bCs/>
              </w:rPr>
            </w:pPr>
            <w:r w:rsidRPr="00122F74">
              <w:rPr>
                <w:rFonts w:ascii="Arial" w:hAnsi="Arial" w:cs="Arial"/>
                <w:b/>
                <w:bCs/>
              </w:rPr>
              <w:t>17</w:t>
            </w:r>
          </w:p>
        </w:tc>
        <w:tc>
          <w:tcPr>
            <w:tcW w:w="1398" w:type="dxa"/>
            <w:vMerge/>
          </w:tcPr>
          <w:p w14:paraId="233362D3" w14:textId="77777777" w:rsidR="00722974" w:rsidRPr="00122F74" w:rsidRDefault="00722974" w:rsidP="00C83E9F">
            <w:pPr>
              <w:rPr>
                <w:rFonts w:ascii="Arial" w:hAnsi="Arial" w:cs="Arial"/>
              </w:rPr>
            </w:pPr>
          </w:p>
        </w:tc>
        <w:tc>
          <w:tcPr>
            <w:tcW w:w="2977" w:type="dxa"/>
          </w:tcPr>
          <w:p w14:paraId="056301DC" w14:textId="77777777" w:rsidR="00722974" w:rsidRPr="00122F74" w:rsidRDefault="00722974" w:rsidP="00C83E9F">
            <w:pPr>
              <w:rPr>
                <w:rFonts w:ascii="Arial" w:hAnsi="Arial" w:cs="Arial"/>
              </w:rPr>
            </w:pPr>
            <w:r w:rsidRPr="00122F74">
              <w:rPr>
                <w:rFonts w:ascii="Arial" w:hAnsi="Arial" w:cs="Arial"/>
              </w:rPr>
              <w:t>Fecha y hora de adjudicación</w:t>
            </w:r>
          </w:p>
        </w:tc>
        <w:tc>
          <w:tcPr>
            <w:tcW w:w="1843" w:type="dxa"/>
          </w:tcPr>
          <w:p w14:paraId="424B1A28" w14:textId="77777777" w:rsidR="00722974" w:rsidRPr="00122F74" w:rsidRDefault="00722974" w:rsidP="00C83E9F">
            <w:pPr>
              <w:rPr>
                <w:rFonts w:ascii="Arial" w:hAnsi="Arial" w:cs="Arial"/>
              </w:rPr>
            </w:pPr>
            <w:r w:rsidRPr="00122F74">
              <w:rPr>
                <w:rFonts w:ascii="Arial" w:hAnsi="Arial" w:cs="Arial"/>
              </w:rPr>
              <w:t>Comité UGEL/DRE</w:t>
            </w:r>
          </w:p>
        </w:tc>
        <w:tc>
          <w:tcPr>
            <w:tcW w:w="2268" w:type="dxa"/>
            <w:vMerge/>
          </w:tcPr>
          <w:p w14:paraId="56374413" w14:textId="77777777" w:rsidR="00722974" w:rsidRPr="00122F74" w:rsidRDefault="00722974" w:rsidP="00C83E9F">
            <w:pPr>
              <w:rPr>
                <w:rFonts w:ascii="Arial" w:hAnsi="Arial" w:cs="Arial"/>
              </w:rPr>
            </w:pPr>
          </w:p>
        </w:tc>
      </w:tr>
      <w:tr w:rsidR="00722974" w:rsidRPr="00122F74" w14:paraId="003BB6F7" w14:textId="77777777" w:rsidTr="00C83E9F">
        <w:tc>
          <w:tcPr>
            <w:tcW w:w="440" w:type="dxa"/>
            <w:shd w:val="clear" w:color="auto" w:fill="BDD6EE" w:themeFill="accent1" w:themeFillTint="66"/>
          </w:tcPr>
          <w:p w14:paraId="01EC55A7" w14:textId="77777777" w:rsidR="00722974" w:rsidRPr="00122F74" w:rsidRDefault="00722974" w:rsidP="00C83E9F">
            <w:pPr>
              <w:jc w:val="right"/>
              <w:rPr>
                <w:rFonts w:ascii="Arial" w:hAnsi="Arial" w:cs="Arial"/>
                <w:b/>
                <w:bCs/>
              </w:rPr>
            </w:pPr>
            <w:r w:rsidRPr="00122F74">
              <w:rPr>
                <w:rFonts w:ascii="Arial" w:hAnsi="Arial" w:cs="Arial"/>
                <w:b/>
                <w:bCs/>
              </w:rPr>
              <w:t>18</w:t>
            </w:r>
          </w:p>
        </w:tc>
        <w:tc>
          <w:tcPr>
            <w:tcW w:w="1398" w:type="dxa"/>
            <w:vMerge/>
          </w:tcPr>
          <w:p w14:paraId="629E966C" w14:textId="77777777" w:rsidR="00722974" w:rsidRPr="00122F74" w:rsidRDefault="00722974" w:rsidP="00C83E9F">
            <w:pPr>
              <w:rPr>
                <w:rFonts w:ascii="Arial" w:hAnsi="Arial" w:cs="Arial"/>
              </w:rPr>
            </w:pPr>
          </w:p>
        </w:tc>
        <w:tc>
          <w:tcPr>
            <w:tcW w:w="2977" w:type="dxa"/>
          </w:tcPr>
          <w:p w14:paraId="78FD9443" w14:textId="77777777" w:rsidR="00722974" w:rsidRPr="00122F74" w:rsidRDefault="00722974" w:rsidP="00C83E9F">
            <w:pPr>
              <w:rPr>
                <w:rFonts w:ascii="Arial" w:hAnsi="Arial" w:cs="Arial"/>
              </w:rPr>
            </w:pPr>
            <w:r w:rsidRPr="00122F74">
              <w:rPr>
                <w:rFonts w:ascii="Arial" w:hAnsi="Arial" w:cs="Arial"/>
              </w:rPr>
              <w:t>Emisión de resoluciones de contrato</w:t>
            </w:r>
          </w:p>
        </w:tc>
        <w:tc>
          <w:tcPr>
            <w:tcW w:w="1843" w:type="dxa"/>
          </w:tcPr>
          <w:p w14:paraId="332DB5D1" w14:textId="77777777" w:rsidR="00722974" w:rsidRPr="00122F74" w:rsidRDefault="00722974" w:rsidP="00C83E9F">
            <w:pPr>
              <w:rPr>
                <w:rFonts w:ascii="Arial" w:hAnsi="Arial" w:cs="Arial"/>
              </w:rPr>
            </w:pPr>
            <w:r w:rsidRPr="00122F74">
              <w:rPr>
                <w:rFonts w:ascii="Arial" w:hAnsi="Arial" w:cs="Arial"/>
              </w:rPr>
              <w:t>UGEL/DRE</w:t>
            </w:r>
          </w:p>
        </w:tc>
        <w:tc>
          <w:tcPr>
            <w:tcW w:w="2268" w:type="dxa"/>
            <w:vMerge/>
          </w:tcPr>
          <w:p w14:paraId="7BA4E6EB" w14:textId="77777777" w:rsidR="00722974" w:rsidRPr="00122F74" w:rsidRDefault="00722974" w:rsidP="00C83E9F">
            <w:pPr>
              <w:rPr>
                <w:rFonts w:ascii="Arial" w:hAnsi="Arial" w:cs="Arial"/>
              </w:rPr>
            </w:pPr>
          </w:p>
        </w:tc>
      </w:tr>
    </w:tbl>
    <w:p w14:paraId="0DE6E34C" w14:textId="77777777" w:rsidR="00722974" w:rsidRPr="00122F74" w:rsidRDefault="00722974" w:rsidP="00722974">
      <w:pPr>
        <w:spacing w:after="0" w:line="240" w:lineRule="auto"/>
        <w:jc w:val="both"/>
        <w:rPr>
          <w:rFonts w:ascii="Arial" w:hAnsi="Arial" w:cs="Arial"/>
          <w:b/>
        </w:rPr>
      </w:pPr>
      <w:bookmarkStart w:id="0" w:name="_GoBack"/>
      <w:bookmarkEnd w:id="0"/>
    </w:p>
    <w:sectPr w:rsidR="00722974" w:rsidRPr="00122F74" w:rsidSect="001662E3">
      <w:pgSz w:w="11906" w:h="16838" w:code="9"/>
      <w:pgMar w:top="1134" w:right="1701" w:bottom="1276"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CFA96" w14:textId="77777777" w:rsidR="00CA3256" w:rsidRDefault="00CA3256" w:rsidP="00B97B47">
      <w:pPr>
        <w:spacing w:after="0" w:line="240" w:lineRule="auto"/>
      </w:pPr>
      <w:r>
        <w:separator/>
      </w:r>
    </w:p>
  </w:endnote>
  <w:endnote w:type="continuationSeparator" w:id="0">
    <w:p w14:paraId="25E6769B" w14:textId="77777777" w:rsidR="00CA3256" w:rsidRDefault="00CA3256" w:rsidP="00B9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9547C" w14:textId="77777777" w:rsidR="00CA3256" w:rsidRDefault="00CA3256" w:rsidP="00B97B47">
      <w:pPr>
        <w:spacing w:after="0" w:line="240" w:lineRule="auto"/>
      </w:pPr>
      <w:r>
        <w:separator/>
      </w:r>
    </w:p>
  </w:footnote>
  <w:footnote w:type="continuationSeparator" w:id="0">
    <w:p w14:paraId="0073A647" w14:textId="77777777" w:rsidR="00CA3256" w:rsidRDefault="00CA3256" w:rsidP="00B97B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657"/>
    <w:multiLevelType w:val="hybridMultilevel"/>
    <w:tmpl w:val="58787566"/>
    <w:lvl w:ilvl="0" w:tplc="668448B4">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017E703C"/>
    <w:multiLevelType w:val="hybridMultilevel"/>
    <w:tmpl w:val="3F46E64C"/>
    <w:lvl w:ilvl="0" w:tplc="82B4A53A">
      <w:start w:val="1"/>
      <w:numFmt w:val="lowerLetter"/>
      <w:lvlText w:val="%1)"/>
      <w:lvlJc w:val="left"/>
      <w:pPr>
        <w:ind w:left="5912" w:hanging="360"/>
      </w:pPr>
      <w:rPr>
        <w:b/>
        <w:bCs/>
        <w:strike w:val="0"/>
      </w:rPr>
    </w:lvl>
    <w:lvl w:ilvl="1" w:tplc="FFFFFFFF">
      <w:start w:val="1"/>
      <w:numFmt w:val="lowerLetter"/>
      <w:lvlText w:val="%2."/>
      <w:lvlJc w:val="left"/>
      <w:pPr>
        <w:ind w:left="6632" w:hanging="360"/>
      </w:pPr>
    </w:lvl>
    <w:lvl w:ilvl="2" w:tplc="FFFFFFFF" w:tentative="1">
      <w:start w:val="1"/>
      <w:numFmt w:val="lowerRoman"/>
      <w:lvlText w:val="%3."/>
      <w:lvlJc w:val="right"/>
      <w:pPr>
        <w:ind w:left="7352" w:hanging="180"/>
      </w:pPr>
    </w:lvl>
    <w:lvl w:ilvl="3" w:tplc="FFFFFFFF" w:tentative="1">
      <w:start w:val="1"/>
      <w:numFmt w:val="decimal"/>
      <w:lvlText w:val="%4."/>
      <w:lvlJc w:val="left"/>
      <w:pPr>
        <w:ind w:left="8072" w:hanging="360"/>
      </w:pPr>
    </w:lvl>
    <w:lvl w:ilvl="4" w:tplc="FFFFFFFF" w:tentative="1">
      <w:start w:val="1"/>
      <w:numFmt w:val="lowerLetter"/>
      <w:lvlText w:val="%5."/>
      <w:lvlJc w:val="left"/>
      <w:pPr>
        <w:ind w:left="8792" w:hanging="360"/>
      </w:pPr>
    </w:lvl>
    <w:lvl w:ilvl="5" w:tplc="FFFFFFFF" w:tentative="1">
      <w:start w:val="1"/>
      <w:numFmt w:val="lowerRoman"/>
      <w:lvlText w:val="%6."/>
      <w:lvlJc w:val="right"/>
      <w:pPr>
        <w:ind w:left="9512" w:hanging="180"/>
      </w:pPr>
    </w:lvl>
    <w:lvl w:ilvl="6" w:tplc="FFFFFFFF" w:tentative="1">
      <w:start w:val="1"/>
      <w:numFmt w:val="decimal"/>
      <w:lvlText w:val="%7."/>
      <w:lvlJc w:val="left"/>
      <w:pPr>
        <w:ind w:left="10232" w:hanging="360"/>
      </w:pPr>
    </w:lvl>
    <w:lvl w:ilvl="7" w:tplc="FFFFFFFF" w:tentative="1">
      <w:start w:val="1"/>
      <w:numFmt w:val="lowerLetter"/>
      <w:lvlText w:val="%8."/>
      <w:lvlJc w:val="left"/>
      <w:pPr>
        <w:ind w:left="10952" w:hanging="360"/>
      </w:pPr>
    </w:lvl>
    <w:lvl w:ilvl="8" w:tplc="FFFFFFFF" w:tentative="1">
      <w:start w:val="1"/>
      <w:numFmt w:val="lowerRoman"/>
      <w:lvlText w:val="%9."/>
      <w:lvlJc w:val="right"/>
      <w:pPr>
        <w:ind w:left="11672" w:hanging="180"/>
      </w:pPr>
    </w:lvl>
  </w:abstractNum>
  <w:abstractNum w:abstractNumId="2" w15:restartNumberingAfterBreak="0">
    <w:nsid w:val="01B82FA3"/>
    <w:multiLevelType w:val="hybridMultilevel"/>
    <w:tmpl w:val="B780610A"/>
    <w:lvl w:ilvl="0" w:tplc="1A4889DE">
      <w:start w:val="1"/>
      <w:numFmt w:val="lowerLetter"/>
      <w:lvlText w:val="%1)"/>
      <w:lvlJc w:val="left"/>
      <w:pPr>
        <w:ind w:left="1429" w:hanging="360"/>
      </w:pPr>
      <w:rPr>
        <w:b/>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 w15:restartNumberingAfterBreak="0">
    <w:nsid w:val="01BD7150"/>
    <w:multiLevelType w:val="hybridMultilevel"/>
    <w:tmpl w:val="A314DBD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022B61B6"/>
    <w:multiLevelType w:val="multilevel"/>
    <w:tmpl w:val="910A9BB8"/>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27B570F"/>
    <w:multiLevelType w:val="hybridMultilevel"/>
    <w:tmpl w:val="10222A6C"/>
    <w:lvl w:ilvl="0" w:tplc="F036E566">
      <w:start w:val="1"/>
      <w:numFmt w:val="bullet"/>
      <w:lvlText w:val="-"/>
      <w:lvlJc w:val="left"/>
      <w:pPr>
        <w:ind w:left="360" w:hanging="360"/>
      </w:pPr>
      <w:rPr>
        <w:rFonts w:ascii="Vrinda" w:hAnsi="Vrinda" w:hint="default"/>
        <w:strike w:val="0"/>
      </w:rPr>
    </w:lvl>
    <w:lvl w:ilvl="1" w:tplc="0E9E3AC8">
      <w:start w:val="1"/>
      <w:numFmt w:val="lowerLetter"/>
      <w:lvlText w:val="%2)"/>
      <w:lvlJc w:val="left"/>
      <w:pPr>
        <w:ind w:left="1440" w:hanging="360"/>
      </w:pPr>
      <w:rPr>
        <w:rFonts w:hint="default"/>
        <w:b/>
        <w:bCs/>
        <w:color w:val="auto"/>
      </w:rPr>
    </w:lvl>
    <w:lvl w:ilvl="2" w:tplc="0C0A0005">
      <w:start w:val="1"/>
      <w:numFmt w:val="bullet"/>
      <w:lvlText w:val=""/>
      <w:lvlJc w:val="left"/>
      <w:pPr>
        <w:ind w:left="2160" w:hanging="360"/>
      </w:pPr>
      <w:rPr>
        <w:rFonts w:ascii="Wingdings" w:hAnsi="Wingdings" w:hint="default"/>
      </w:rPr>
    </w:lvl>
    <w:lvl w:ilvl="3" w:tplc="58C4EAE4">
      <w:start w:val="1"/>
      <w:numFmt w:val="upperLetter"/>
      <w:pStyle w:val="Ttulo9"/>
      <w:lvlText w:val="%4."/>
      <w:lvlJc w:val="left"/>
      <w:pPr>
        <w:ind w:left="2880" w:hanging="360"/>
      </w:pPr>
      <w:rPr>
        <w:rFonts w:hint="default"/>
      </w:rPr>
    </w:lvl>
    <w:lvl w:ilvl="4" w:tplc="D466C638">
      <w:start w:val="1"/>
      <w:numFmt w:val="decimal"/>
      <w:lvlText w:val="%5."/>
      <w:lvlJc w:val="left"/>
      <w:pPr>
        <w:ind w:left="3600" w:hanging="360"/>
      </w:pPr>
      <w:rPr>
        <w:rFonts w:hint="default"/>
        <w:b/>
        <w:bCs/>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34B7F66"/>
    <w:multiLevelType w:val="hybridMultilevel"/>
    <w:tmpl w:val="EF701C88"/>
    <w:lvl w:ilvl="0" w:tplc="04090017">
      <w:start w:val="1"/>
      <w:numFmt w:val="lowerLetter"/>
      <w:lvlText w:val="%1)"/>
      <w:lvlJc w:val="left"/>
      <w:pPr>
        <w:ind w:left="1429" w:hanging="360"/>
      </w:pPr>
      <w:rPr>
        <w:b/>
        <w:b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039C2A58"/>
    <w:multiLevelType w:val="multilevel"/>
    <w:tmpl w:val="429A82B8"/>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3F56C17"/>
    <w:multiLevelType w:val="hybridMultilevel"/>
    <w:tmpl w:val="3322F180"/>
    <w:lvl w:ilvl="0" w:tplc="0409001B">
      <w:start w:val="1"/>
      <w:numFmt w:val="lowerRoman"/>
      <w:lvlText w:val="%1."/>
      <w:lvlJc w:val="right"/>
      <w:pPr>
        <w:ind w:left="1512" w:hanging="360"/>
      </w:pPr>
      <w:rPr>
        <w:rFonts w:hint="default"/>
        <w:b/>
        <w:bCs/>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9" w15:restartNumberingAfterBreak="0">
    <w:nsid w:val="05D01D71"/>
    <w:multiLevelType w:val="multilevel"/>
    <w:tmpl w:val="BDA4E9CE"/>
    <w:lvl w:ilvl="0">
      <w:start w:val="21"/>
      <w:numFmt w:val="decimal"/>
      <w:lvlText w:val="%1"/>
      <w:lvlJc w:val="left"/>
      <w:pPr>
        <w:ind w:left="384" w:hanging="384"/>
      </w:pPr>
      <w:rPr>
        <w:rFonts w:ascii="Arial" w:hAnsi="Arial" w:cs="Arial" w:hint="default"/>
        <w:sz w:val="20"/>
      </w:rPr>
    </w:lvl>
    <w:lvl w:ilvl="1">
      <w:start w:val="1"/>
      <w:numFmt w:val="decimal"/>
      <w:lvlText w:val="%1.%2"/>
      <w:lvlJc w:val="left"/>
      <w:pPr>
        <w:ind w:left="384" w:hanging="384"/>
      </w:pPr>
      <w:rPr>
        <w:rFonts w:ascii="Arial" w:hAnsi="Arial" w:cs="Arial" w:hint="default"/>
        <w:b/>
        <w:bCs w:val="0"/>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10" w15:restartNumberingAfterBreak="0">
    <w:nsid w:val="05E07F78"/>
    <w:multiLevelType w:val="multilevel"/>
    <w:tmpl w:val="CA3A9C86"/>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1C78EE"/>
    <w:multiLevelType w:val="hybridMultilevel"/>
    <w:tmpl w:val="351E1B04"/>
    <w:lvl w:ilvl="0" w:tplc="280A0001">
      <w:start w:val="1"/>
      <w:numFmt w:val="bullet"/>
      <w:lvlText w:val=""/>
      <w:lvlJc w:val="left"/>
      <w:pPr>
        <w:ind w:left="2421" w:hanging="360"/>
      </w:pPr>
      <w:rPr>
        <w:rFonts w:ascii="Symbol" w:hAnsi="Symbol" w:hint="default"/>
      </w:r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2" w15:restartNumberingAfterBreak="0">
    <w:nsid w:val="080144A1"/>
    <w:multiLevelType w:val="hybridMultilevel"/>
    <w:tmpl w:val="C40692A4"/>
    <w:lvl w:ilvl="0" w:tplc="2C9CD684">
      <w:start w:val="1"/>
      <w:numFmt w:val="lowerLetter"/>
      <w:lvlText w:val="%1)"/>
      <w:lvlJc w:val="left"/>
      <w:pPr>
        <w:ind w:left="1080" w:hanging="360"/>
      </w:pPr>
      <w:rPr>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086D736C"/>
    <w:multiLevelType w:val="hybridMultilevel"/>
    <w:tmpl w:val="1D20CB9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08ED28F2"/>
    <w:multiLevelType w:val="hybridMultilevel"/>
    <w:tmpl w:val="3C6C7878"/>
    <w:lvl w:ilvl="0" w:tplc="04090017">
      <w:start w:val="1"/>
      <w:numFmt w:val="lowerLetter"/>
      <w:lvlText w:val="%1)"/>
      <w:lvlJc w:val="left"/>
      <w:pPr>
        <w:ind w:left="2203" w:hanging="360"/>
      </w:pPr>
      <w:rPr>
        <w:b/>
        <w:bCs/>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15" w15:restartNumberingAfterBreak="0">
    <w:nsid w:val="10BF2521"/>
    <w:multiLevelType w:val="hybridMultilevel"/>
    <w:tmpl w:val="CB02B494"/>
    <w:lvl w:ilvl="0" w:tplc="0409001B">
      <w:start w:val="1"/>
      <w:numFmt w:val="lowerRoman"/>
      <w:lvlText w:val="%1."/>
      <w:lvlJc w:val="right"/>
      <w:pPr>
        <w:ind w:left="1429" w:hanging="360"/>
      </w:pPr>
      <w:rPr>
        <w:b/>
        <w:b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112D20E8"/>
    <w:multiLevelType w:val="hybridMultilevel"/>
    <w:tmpl w:val="201AF63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E600255C">
      <w:start w:val="1"/>
      <w:numFmt w:val="upperLetter"/>
      <w:pStyle w:val="Subttul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117A1EF8"/>
    <w:multiLevelType w:val="hybridMultilevel"/>
    <w:tmpl w:val="9DA07602"/>
    <w:lvl w:ilvl="0" w:tplc="979812CC">
      <w:start w:val="1"/>
      <w:numFmt w:val="lowerRoman"/>
      <w:lvlText w:val="%1."/>
      <w:lvlJc w:val="right"/>
      <w:pPr>
        <w:ind w:left="1429" w:hanging="360"/>
      </w:pPr>
      <w:rPr>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15201CCD"/>
    <w:multiLevelType w:val="multilevel"/>
    <w:tmpl w:val="F3F6EBE4"/>
    <w:lvl w:ilvl="0">
      <w:start w:val="18"/>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15313E40"/>
    <w:multiLevelType w:val="multilevel"/>
    <w:tmpl w:val="50AC6C5C"/>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5BD2351"/>
    <w:multiLevelType w:val="hybridMultilevel"/>
    <w:tmpl w:val="93105C9A"/>
    <w:lvl w:ilvl="0" w:tplc="0409001B">
      <w:start w:val="1"/>
      <w:numFmt w:val="lowerRoman"/>
      <w:lvlText w:val="%1."/>
      <w:lvlJc w:val="right"/>
      <w:pPr>
        <w:ind w:left="6015" w:hanging="360"/>
      </w:pPr>
      <w:rPr>
        <w:b/>
        <w:bCs/>
      </w:rPr>
    </w:lvl>
    <w:lvl w:ilvl="1" w:tplc="FFFFFFFF" w:tentative="1">
      <w:start w:val="1"/>
      <w:numFmt w:val="lowerLetter"/>
      <w:lvlText w:val="%2."/>
      <w:lvlJc w:val="left"/>
      <w:pPr>
        <w:ind w:left="6735" w:hanging="360"/>
      </w:pPr>
    </w:lvl>
    <w:lvl w:ilvl="2" w:tplc="FFFFFFFF" w:tentative="1">
      <w:start w:val="1"/>
      <w:numFmt w:val="lowerRoman"/>
      <w:lvlText w:val="%3."/>
      <w:lvlJc w:val="right"/>
      <w:pPr>
        <w:ind w:left="7455" w:hanging="180"/>
      </w:pPr>
    </w:lvl>
    <w:lvl w:ilvl="3" w:tplc="FFFFFFFF" w:tentative="1">
      <w:start w:val="1"/>
      <w:numFmt w:val="decimal"/>
      <w:lvlText w:val="%4."/>
      <w:lvlJc w:val="left"/>
      <w:pPr>
        <w:ind w:left="8175" w:hanging="360"/>
      </w:pPr>
    </w:lvl>
    <w:lvl w:ilvl="4" w:tplc="FFFFFFFF" w:tentative="1">
      <w:start w:val="1"/>
      <w:numFmt w:val="lowerLetter"/>
      <w:lvlText w:val="%5."/>
      <w:lvlJc w:val="left"/>
      <w:pPr>
        <w:ind w:left="8895" w:hanging="360"/>
      </w:pPr>
    </w:lvl>
    <w:lvl w:ilvl="5" w:tplc="FFFFFFFF" w:tentative="1">
      <w:start w:val="1"/>
      <w:numFmt w:val="lowerRoman"/>
      <w:lvlText w:val="%6."/>
      <w:lvlJc w:val="right"/>
      <w:pPr>
        <w:ind w:left="9615" w:hanging="180"/>
      </w:pPr>
    </w:lvl>
    <w:lvl w:ilvl="6" w:tplc="FFFFFFFF" w:tentative="1">
      <w:start w:val="1"/>
      <w:numFmt w:val="decimal"/>
      <w:lvlText w:val="%7."/>
      <w:lvlJc w:val="left"/>
      <w:pPr>
        <w:ind w:left="10335" w:hanging="360"/>
      </w:pPr>
    </w:lvl>
    <w:lvl w:ilvl="7" w:tplc="FFFFFFFF" w:tentative="1">
      <w:start w:val="1"/>
      <w:numFmt w:val="lowerLetter"/>
      <w:lvlText w:val="%8."/>
      <w:lvlJc w:val="left"/>
      <w:pPr>
        <w:ind w:left="11055" w:hanging="360"/>
      </w:pPr>
    </w:lvl>
    <w:lvl w:ilvl="8" w:tplc="FFFFFFFF" w:tentative="1">
      <w:start w:val="1"/>
      <w:numFmt w:val="lowerRoman"/>
      <w:lvlText w:val="%9."/>
      <w:lvlJc w:val="right"/>
      <w:pPr>
        <w:ind w:left="11775" w:hanging="180"/>
      </w:pPr>
    </w:lvl>
  </w:abstractNum>
  <w:abstractNum w:abstractNumId="21" w15:restartNumberingAfterBreak="0">
    <w:nsid w:val="17554FA1"/>
    <w:multiLevelType w:val="hybridMultilevel"/>
    <w:tmpl w:val="FA180DC0"/>
    <w:lvl w:ilvl="0" w:tplc="C2F25366">
      <w:start w:val="1"/>
      <w:numFmt w:val="lowerLetter"/>
      <w:lvlText w:val="%1)"/>
      <w:lvlJc w:val="right"/>
      <w:pPr>
        <w:ind w:left="1429" w:hanging="360"/>
      </w:pPr>
      <w:rPr>
        <w:rFonts w:ascii="Arial" w:eastAsiaTheme="minorHAnsi" w:hAnsi="Arial" w:cs="Arial"/>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15:restartNumberingAfterBreak="0">
    <w:nsid w:val="207E3573"/>
    <w:multiLevelType w:val="multilevel"/>
    <w:tmpl w:val="E312CEEC"/>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11D0054"/>
    <w:multiLevelType w:val="hybridMultilevel"/>
    <w:tmpl w:val="239C6DC6"/>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231F1744"/>
    <w:multiLevelType w:val="hybridMultilevel"/>
    <w:tmpl w:val="4EA0B60A"/>
    <w:lvl w:ilvl="0" w:tplc="14BCBE1E">
      <w:start w:val="1"/>
      <w:numFmt w:val="bullet"/>
      <w:lvlText w:val=""/>
      <w:lvlJc w:val="left"/>
      <w:pPr>
        <w:ind w:left="2002" w:hanging="360"/>
      </w:pPr>
      <w:rPr>
        <w:rFonts w:ascii="Wingdings" w:hAnsi="Wingdings" w:hint="default"/>
        <w:b/>
        <w:bCs/>
      </w:rPr>
    </w:lvl>
    <w:lvl w:ilvl="1" w:tplc="FFFFFFFF" w:tentative="1">
      <w:start w:val="1"/>
      <w:numFmt w:val="lowerLetter"/>
      <w:lvlText w:val="%2."/>
      <w:lvlJc w:val="left"/>
      <w:pPr>
        <w:ind w:left="2722" w:hanging="360"/>
      </w:pPr>
    </w:lvl>
    <w:lvl w:ilvl="2" w:tplc="FFFFFFFF" w:tentative="1">
      <w:start w:val="1"/>
      <w:numFmt w:val="lowerRoman"/>
      <w:lvlText w:val="%3."/>
      <w:lvlJc w:val="right"/>
      <w:pPr>
        <w:ind w:left="3442" w:hanging="180"/>
      </w:pPr>
    </w:lvl>
    <w:lvl w:ilvl="3" w:tplc="FFFFFFFF" w:tentative="1">
      <w:start w:val="1"/>
      <w:numFmt w:val="decimal"/>
      <w:lvlText w:val="%4."/>
      <w:lvlJc w:val="left"/>
      <w:pPr>
        <w:ind w:left="4162" w:hanging="360"/>
      </w:pPr>
    </w:lvl>
    <w:lvl w:ilvl="4" w:tplc="FFFFFFFF" w:tentative="1">
      <w:start w:val="1"/>
      <w:numFmt w:val="lowerLetter"/>
      <w:lvlText w:val="%5."/>
      <w:lvlJc w:val="left"/>
      <w:pPr>
        <w:ind w:left="4882" w:hanging="360"/>
      </w:pPr>
    </w:lvl>
    <w:lvl w:ilvl="5" w:tplc="FFFFFFFF" w:tentative="1">
      <w:start w:val="1"/>
      <w:numFmt w:val="lowerRoman"/>
      <w:lvlText w:val="%6."/>
      <w:lvlJc w:val="right"/>
      <w:pPr>
        <w:ind w:left="5602" w:hanging="180"/>
      </w:pPr>
    </w:lvl>
    <w:lvl w:ilvl="6" w:tplc="FFFFFFFF" w:tentative="1">
      <w:start w:val="1"/>
      <w:numFmt w:val="decimal"/>
      <w:lvlText w:val="%7."/>
      <w:lvlJc w:val="left"/>
      <w:pPr>
        <w:ind w:left="6322" w:hanging="360"/>
      </w:pPr>
    </w:lvl>
    <w:lvl w:ilvl="7" w:tplc="FFFFFFFF" w:tentative="1">
      <w:start w:val="1"/>
      <w:numFmt w:val="lowerLetter"/>
      <w:lvlText w:val="%8."/>
      <w:lvlJc w:val="left"/>
      <w:pPr>
        <w:ind w:left="7042" w:hanging="360"/>
      </w:pPr>
    </w:lvl>
    <w:lvl w:ilvl="8" w:tplc="FFFFFFFF" w:tentative="1">
      <w:start w:val="1"/>
      <w:numFmt w:val="lowerRoman"/>
      <w:lvlText w:val="%9."/>
      <w:lvlJc w:val="right"/>
      <w:pPr>
        <w:ind w:left="7762" w:hanging="180"/>
      </w:pPr>
    </w:lvl>
  </w:abstractNum>
  <w:abstractNum w:abstractNumId="25" w15:restartNumberingAfterBreak="0">
    <w:nsid w:val="25AF544C"/>
    <w:multiLevelType w:val="hybridMultilevel"/>
    <w:tmpl w:val="9CCE2884"/>
    <w:lvl w:ilvl="0" w:tplc="AA96E91E">
      <w:start w:val="1"/>
      <w:numFmt w:val="lowerLetter"/>
      <w:lvlText w:val="%1)"/>
      <w:lvlJc w:val="left"/>
      <w:pPr>
        <w:ind w:left="1571" w:hanging="360"/>
      </w:pPr>
      <w:rPr>
        <w:b/>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6" w15:restartNumberingAfterBreak="0">
    <w:nsid w:val="26BA7947"/>
    <w:multiLevelType w:val="hybridMultilevel"/>
    <w:tmpl w:val="B634867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26EC60D9"/>
    <w:multiLevelType w:val="multilevel"/>
    <w:tmpl w:val="6716429E"/>
    <w:lvl w:ilvl="0">
      <w:start w:val="1"/>
      <w:numFmt w:val="lowerLetter"/>
      <w:lvlText w:val="%1)"/>
      <w:lvlJc w:val="righ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9F60B32"/>
    <w:multiLevelType w:val="hybridMultilevel"/>
    <w:tmpl w:val="56E86796"/>
    <w:lvl w:ilvl="0" w:tplc="0409001B">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15:restartNumberingAfterBreak="0">
    <w:nsid w:val="2B812EB4"/>
    <w:multiLevelType w:val="hybridMultilevel"/>
    <w:tmpl w:val="151E8A06"/>
    <w:lvl w:ilvl="0" w:tplc="04090017">
      <w:start w:val="1"/>
      <w:numFmt w:val="lowerLetter"/>
      <w:lvlText w:val="%1)"/>
      <w:lvlJc w:val="left"/>
      <w:pPr>
        <w:ind w:left="2847" w:hanging="360"/>
      </w:pPr>
      <w:rPr>
        <w:rFonts w:hint="default"/>
        <w:b/>
        <w:bCs/>
        <w:strike w:val="0"/>
      </w:rPr>
    </w:lvl>
    <w:lvl w:ilvl="1" w:tplc="FFFFFFFF">
      <w:numFmt w:val="bullet"/>
      <w:lvlText w:val="•"/>
      <w:lvlJc w:val="left"/>
      <w:pPr>
        <w:ind w:left="4203" w:hanging="996"/>
      </w:pPr>
      <w:rPr>
        <w:rFonts w:ascii="Arial" w:eastAsiaTheme="minorHAnsi" w:hAnsi="Arial" w:cs="Arial" w:hint="default"/>
      </w:rPr>
    </w:lvl>
    <w:lvl w:ilvl="2" w:tplc="FFFFFFFF">
      <w:start w:val="1"/>
      <w:numFmt w:val="bullet"/>
      <w:lvlText w:val=""/>
      <w:lvlJc w:val="left"/>
      <w:pPr>
        <w:ind w:left="4287" w:hanging="360"/>
      </w:pPr>
      <w:rPr>
        <w:rFonts w:ascii="Wingdings" w:hAnsi="Wingdings" w:hint="default"/>
      </w:rPr>
    </w:lvl>
    <w:lvl w:ilvl="3" w:tplc="FFFFFFFF" w:tentative="1">
      <w:start w:val="1"/>
      <w:numFmt w:val="bullet"/>
      <w:lvlText w:val=""/>
      <w:lvlJc w:val="left"/>
      <w:pPr>
        <w:ind w:left="5007" w:hanging="360"/>
      </w:pPr>
      <w:rPr>
        <w:rFonts w:ascii="Symbol" w:hAnsi="Symbol" w:hint="default"/>
      </w:rPr>
    </w:lvl>
    <w:lvl w:ilvl="4" w:tplc="FFFFFFFF" w:tentative="1">
      <w:start w:val="1"/>
      <w:numFmt w:val="bullet"/>
      <w:lvlText w:val="o"/>
      <w:lvlJc w:val="left"/>
      <w:pPr>
        <w:ind w:left="5727" w:hanging="360"/>
      </w:pPr>
      <w:rPr>
        <w:rFonts w:ascii="Courier New" w:hAnsi="Courier New" w:cs="Courier New" w:hint="default"/>
      </w:rPr>
    </w:lvl>
    <w:lvl w:ilvl="5" w:tplc="FFFFFFFF" w:tentative="1">
      <w:start w:val="1"/>
      <w:numFmt w:val="bullet"/>
      <w:lvlText w:val=""/>
      <w:lvlJc w:val="left"/>
      <w:pPr>
        <w:ind w:left="6447" w:hanging="360"/>
      </w:pPr>
      <w:rPr>
        <w:rFonts w:ascii="Wingdings" w:hAnsi="Wingdings" w:hint="default"/>
      </w:rPr>
    </w:lvl>
    <w:lvl w:ilvl="6" w:tplc="FFFFFFFF" w:tentative="1">
      <w:start w:val="1"/>
      <w:numFmt w:val="bullet"/>
      <w:lvlText w:val=""/>
      <w:lvlJc w:val="left"/>
      <w:pPr>
        <w:ind w:left="7167" w:hanging="360"/>
      </w:pPr>
      <w:rPr>
        <w:rFonts w:ascii="Symbol" w:hAnsi="Symbol" w:hint="default"/>
      </w:rPr>
    </w:lvl>
    <w:lvl w:ilvl="7" w:tplc="FFFFFFFF" w:tentative="1">
      <w:start w:val="1"/>
      <w:numFmt w:val="bullet"/>
      <w:lvlText w:val="o"/>
      <w:lvlJc w:val="left"/>
      <w:pPr>
        <w:ind w:left="7887" w:hanging="360"/>
      </w:pPr>
      <w:rPr>
        <w:rFonts w:ascii="Courier New" w:hAnsi="Courier New" w:cs="Courier New" w:hint="default"/>
      </w:rPr>
    </w:lvl>
    <w:lvl w:ilvl="8" w:tplc="FFFFFFFF" w:tentative="1">
      <w:start w:val="1"/>
      <w:numFmt w:val="bullet"/>
      <w:lvlText w:val=""/>
      <w:lvlJc w:val="left"/>
      <w:pPr>
        <w:ind w:left="8607" w:hanging="360"/>
      </w:pPr>
      <w:rPr>
        <w:rFonts w:ascii="Wingdings" w:hAnsi="Wingdings" w:hint="default"/>
      </w:rPr>
    </w:lvl>
  </w:abstractNum>
  <w:abstractNum w:abstractNumId="30" w15:restartNumberingAfterBreak="0">
    <w:nsid w:val="2C420DC7"/>
    <w:multiLevelType w:val="hybridMultilevel"/>
    <w:tmpl w:val="DA1045FC"/>
    <w:lvl w:ilvl="0" w:tplc="58F8A726">
      <w:start w:val="1"/>
      <w:numFmt w:val="lowerLetter"/>
      <w:lvlText w:val="%1)"/>
      <w:lvlJc w:val="right"/>
      <w:pPr>
        <w:ind w:left="1776" w:hanging="360"/>
      </w:pPr>
      <w:rPr>
        <w:rFonts w:ascii="Arial" w:eastAsiaTheme="minorHAnsi" w:hAnsi="Arial" w:cs="Arial"/>
        <w:b/>
        <w:bCs/>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31" w15:restartNumberingAfterBreak="0">
    <w:nsid w:val="2DAC4C11"/>
    <w:multiLevelType w:val="hybridMultilevel"/>
    <w:tmpl w:val="11E26BFA"/>
    <w:lvl w:ilvl="0" w:tplc="280A0017">
      <w:start w:val="1"/>
      <w:numFmt w:val="lowerLetter"/>
      <w:lvlText w:val="%1)"/>
      <w:lvlJc w:val="left"/>
      <w:pPr>
        <w:ind w:left="1349" w:hanging="360"/>
      </w:pPr>
      <w:rPr>
        <w:b/>
        <w:bCs/>
      </w:rPr>
    </w:lvl>
    <w:lvl w:ilvl="1" w:tplc="280A0019" w:tentative="1">
      <w:start w:val="1"/>
      <w:numFmt w:val="lowerLetter"/>
      <w:lvlText w:val="%2."/>
      <w:lvlJc w:val="left"/>
      <w:pPr>
        <w:ind w:left="2069" w:hanging="360"/>
      </w:pPr>
    </w:lvl>
    <w:lvl w:ilvl="2" w:tplc="280A001B">
      <w:start w:val="1"/>
      <w:numFmt w:val="lowerRoman"/>
      <w:lvlText w:val="%3."/>
      <w:lvlJc w:val="right"/>
      <w:pPr>
        <w:ind w:left="2789" w:hanging="180"/>
      </w:pPr>
    </w:lvl>
    <w:lvl w:ilvl="3" w:tplc="280A000F" w:tentative="1">
      <w:start w:val="1"/>
      <w:numFmt w:val="decimal"/>
      <w:lvlText w:val="%4."/>
      <w:lvlJc w:val="left"/>
      <w:pPr>
        <w:ind w:left="3509" w:hanging="360"/>
      </w:pPr>
    </w:lvl>
    <w:lvl w:ilvl="4" w:tplc="280A0019" w:tentative="1">
      <w:start w:val="1"/>
      <w:numFmt w:val="lowerLetter"/>
      <w:lvlText w:val="%5."/>
      <w:lvlJc w:val="left"/>
      <w:pPr>
        <w:ind w:left="4229" w:hanging="360"/>
      </w:pPr>
    </w:lvl>
    <w:lvl w:ilvl="5" w:tplc="280A001B" w:tentative="1">
      <w:start w:val="1"/>
      <w:numFmt w:val="lowerRoman"/>
      <w:lvlText w:val="%6."/>
      <w:lvlJc w:val="right"/>
      <w:pPr>
        <w:ind w:left="4949" w:hanging="180"/>
      </w:pPr>
    </w:lvl>
    <w:lvl w:ilvl="6" w:tplc="280A000F" w:tentative="1">
      <w:start w:val="1"/>
      <w:numFmt w:val="decimal"/>
      <w:lvlText w:val="%7."/>
      <w:lvlJc w:val="left"/>
      <w:pPr>
        <w:ind w:left="5669" w:hanging="360"/>
      </w:pPr>
    </w:lvl>
    <w:lvl w:ilvl="7" w:tplc="280A0019" w:tentative="1">
      <w:start w:val="1"/>
      <w:numFmt w:val="lowerLetter"/>
      <w:lvlText w:val="%8."/>
      <w:lvlJc w:val="left"/>
      <w:pPr>
        <w:ind w:left="6389" w:hanging="360"/>
      </w:pPr>
    </w:lvl>
    <w:lvl w:ilvl="8" w:tplc="280A001B" w:tentative="1">
      <w:start w:val="1"/>
      <w:numFmt w:val="lowerRoman"/>
      <w:lvlText w:val="%9."/>
      <w:lvlJc w:val="right"/>
      <w:pPr>
        <w:ind w:left="7109" w:hanging="180"/>
      </w:pPr>
    </w:lvl>
  </w:abstractNum>
  <w:abstractNum w:abstractNumId="32" w15:restartNumberingAfterBreak="0">
    <w:nsid w:val="2F731A2B"/>
    <w:multiLevelType w:val="hybridMultilevel"/>
    <w:tmpl w:val="D67A98D2"/>
    <w:lvl w:ilvl="0" w:tplc="280A001B">
      <w:start w:val="1"/>
      <w:numFmt w:val="lowerRoman"/>
      <w:lvlText w:val="%1."/>
      <w:lvlJc w:val="right"/>
      <w:pPr>
        <w:ind w:left="2203" w:hanging="360"/>
      </w:pPr>
      <w:rPr>
        <w:b/>
        <w:bCs/>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33" w15:restartNumberingAfterBreak="0">
    <w:nsid w:val="2FA51262"/>
    <w:multiLevelType w:val="hybridMultilevel"/>
    <w:tmpl w:val="0D0023AA"/>
    <w:lvl w:ilvl="0" w:tplc="04090017">
      <w:start w:val="1"/>
      <w:numFmt w:val="lowerLetter"/>
      <w:lvlText w:val="%1)"/>
      <w:lvlJc w:val="left"/>
      <w:pPr>
        <w:ind w:left="1512" w:hanging="360"/>
      </w:pPr>
      <w:rPr>
        <w:rFonts w:hint="default"/>
        <w:b/>
        <w:bCs/>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34" w15:restartNumberingAfterBreak="0">
    <w:nsid w:val="320822F6"/>
    <w:multiLevelType w:val="multilevel"/>
    <w:tmpl w:val="96B05C3E"/>
    <w:lvl w:ilvl="0">
      <w:start w:val="1"/>
      <w:numFmt w:val="lowerLetter"/>
      <w:lvlText w:val="%1)"/>
      <w:lvlJc w:val="left"/>
      <w:pPr>
        <w:ind w:left="1012" w:hanging="444"/>
      </w:pPr>
      <w:rPr>
        <w:rFonts w:hint="default"/>
        <w:b/>
        <w:bCs w:val="0"/>
      </w:rPr>
    </w:lvl>
    <w:lvl w:ilvl="1">
      <w:start w:val="1"/>
      <w:numFmt w:val="decimal"/>
      <w:lvlText w:val="%1.%2"/>
      <w:lvlJc w:val="left"/>
      <w:pPr>
        <w:ind w:left="798" w:hanging="444"/>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5" w15:restartNumberingAfterBreak="0">
    <w:nsid w:val="33FD40AC"/>
    <w:multiLevelType w:val="hybridMultilevel"/>
    <w:tmpl w:val="06A8CFDA"/>
    <w:lvl w:ilvl="0" w:tplc="FDFA0376">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35606F8A"/>
    <w:multiLevelType w:val="hybridMultilevel"/>
    <w:tmpl w:val="B0B6D726"/>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 w15:restartNumberingAfterBreak="0">
    <w:nsid w:val="36BE54D2"/>
    <w:multiLevelType w:val="hybridMultilevel"/>
    <w:tmpl w:val="A20C1AF0"/>
    <w:lvl w:ilvl="0" w:tplc="E9225694">
      <w:start w:val="1"/>
      <w:numFmt w:val="lowerLetter"/>
      <w:lvlText w:val="%1)"/>
      <w:lvlJc w:val="left"/>
      <w:pPr>
        <w:ind w:left="1069" w:hanging="360"/>
      </w:pPr>
      <w:rPr>
        <w:rFonts w:hint="default"/>
        <w:b/>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8" w15:restartNumberingAfterBreak="0">
    <w:nsid w:val="395665B4"/>
    <w:multiLevelType w:val="multilevel"/>
    <w:tmpl w:val="60E6E6DA"/>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A434DD0"/>
    <w:multiLevelType w:val="hybridMultilevel"/>
    <w:tmpl w:val="2D628222"/>
    <w:lvl w:ilvl="0" w:tplc="FB5A785A">
      <w:start w:val="1"/>
      <w:numFmt w:val="lowerLetter"/>
      <w:lvlText w:val="%1)"/>
      <w:lvlJc w:val="left"/>
      <w:pPr>
        <w:ind w:left="720" w:hanging="360"/>
      </w:pPr>
      <w:rPr>
        <w:rFonts w:ascii="Arial"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C43510"/>
    <w:multiLevelType w:val="hybridMultilevel"/>
    <w:tmpl w:val="B89A6AF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15:restartNumberingAfterBreak="0">
    <w:nsid w:val="3AEC2304"/>
    <w:multiLevelType w:val="hybridMultilevel"/>
    <w:tmpl w:val="9998FF5E"/>
    <w:lvl w:ilvl="0" w:tplc="0409000D">
      <w:start w:val="1"/>
      <w:numFmt w:val="bullet"/>
      <w:lvlText w:val=""/>
      <w:lvlJc w:val="left"/>
      <w:pPr>
        <w:ind w:left="4817" w:hanging="360"/>
      </w:pPr>
      <w:rPr>
        <w:rFonts w:ascii="Wingdings" w:hAnsi="Wingdings" w:hint="default"/>
        <w:b/>
        <w:bCs/>
      </w:rPr>
    </w:lvl>
    <w:lvl w:ilvl="1" w:tplc="FFFFFFFF" w:tentative="1">
      <w:start w:val="1"/>
      <w:numFmt w:val="lowerLetter"/>
      <w:lvlText w:val="%2."/>
      <w:lvlJc w:val="left"/>
      <w:pPr>
        <w:ind w:left="5537" w:hanging="360"/>
      </w:pPr>
    </w:lvl>
    <w:lvl w:ilvl="2" w:tplc="FFFFFFFF" w:tentative="1">
      <w:start w:val="1"/>
      <w:numFmt w:val="lowerRoman"/>
      <w:lvlText w:val="%3."/>
      <w:lvlJc w:val="right"/>
      <w:pPr>
        <w:ind w:left="6257" w:hanging="180"/>
      </w:pPr>
    </w:lvl>
    <w:lvl w:ilvl="3" w:tplc="FFFFFFFF" w:tentative="1">
      <w:start w:val="1"/>
      <w:numFmt w:val="decimal"/>
      <w:lvlText w:val="%4."/>
      <w:lvlJc w:val="left"/>
      <w:pPr>
        <w:ind w:left="6977" w:hanging="360"/>
      </w:pPr>
    </w:lvl>
    <w:lvl w:ilvl="4" w:tplc="FFFFFFFF" w:tentative="1">
      <w:start w:val="1"/>
      <w:numFmt w:val="lowerLetter"/>
      <w:lvlText w:val="%5."/>
      <w:lvlJc w:val="left"/>
      <w:pPr>
        <w:ind w:left="7697" w:hanging="360"/>
      </w:pPr>
    </w:lvl>
    <w:lvl w:ilvl="5" w:tplc="FFFFFFFF" w:tentative="1">
      <w:start w:val="1"/>
      <w:numFmt w:val="lowerRoman"/>
      <w:lvlText w:val="%6."/>
      <w:lvlJc w:val="right"/>
      <w:pPr>
        <w:ind w:left="8417" w:hanging="180"/>
      </w:pPr>
    </w:lvl>
    <w:lvl w:ilvl="6" w:tplc="FFFFFFFF" w:tentative="1">
      <w:start w:val="1"/>
      <w:numFmt w:val="decimal"/>
      <w:lvlText w:val="%7."/>
      <w:lvlJc w:val="left"/>
      <w:pPr>
        <w:ind w:left="9137" w:hanging="360"/>
      </w:pPr>
    </w:lvl>
    <w:lvl w:ilvl="7" w:tplc="FFFFFFFF" w:tentative="1">
      <w:start w:val="1"/>
      <w:numFmt w:val="lowerLetter"/>
      <w:lvlText w:val="%8."/>
      <w:lvlJc w:val="left"/>
      <w:pPr>
        <w:ind w:left="9857" w:hanging="360"/>
      </w:pPr>
    </w:lvl>
    <w:lvl w:ilvl="8" w:tplc="FFFFFFFF" w:tentative="1">
      <w:start w:val="1"/>
      <w:numFmt w:val="lowerRoman"/>
      <w:lvlText w:val="%9."/>
      <w:lvlJc w:val="right"/>
      <w:pPr>
        <w:ind w:left="10577" w:hanging="180"/>
      </w:pPr>
    </w:lvl>
  </w:abstractNum>
  <w:abstractNum w:abstractNumId="42" w15:restartNumberingAfterBreak="0">
    <w:nsid w:val="3B3C2928"/>
    <w:multiLevelType w:val="multilevel"/>
    <w:tmpl w:val="5EC2C7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B4E5A49"/>
    <w:multiLevelType w:val="multilevel"/>
    <w:tmpl w:val="309E9F46"/>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DBD4CA4"/>
    <w:multiLevelType w:val="multilevel"/>
    <w:tmpl w:val="EA820F72"/>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3FBB37EC"/>
    <w:multiLevelType w:val="multilevel"/>
    <w:tmpl w:val="092C3B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10C29B3"/>
    <w:multiLevelType w:val="multilevel"/>
    <w:tmpl w:val="FA0EAE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21730BD"/>
    <w:multiLevelType w:val="hybridMultilevel"/>
    <w:tmpl w:val="69C29FF6"/>
    <w:lvl w:ilvl="0" w:tplc="4D38B008">
      <w:start w:val="1"/>
      <w:numFmt w:val="lowerLetter"/>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459D6E3B"/>
    <w:multiLevelType w:val="multilevel"/>
    <w:tmpl w:val="36D88146"/>
    <w:lvl w:ilvl="0">
      <w:start w:val="1"/>
      <w:numFmt w:val="bullet"/>
      <w:lvlText w:val="-"/>
      <w:lvlJc w:val="left"/>
      <w:pPr>
        <w:tabs>
          <w:tab w:val="num" w:pos="720"/>
        </w:tabs>
        <w:ind w:left="720" w:hanging="360"/>
      </w:pPr>
      <w:rPr>
        <w:rFonts w:ascii="Vrinda" w:hAnsi="Vrinda" w:hint="default"/>
        <w:strike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6991436"/>
    <w:multiLevelType w:val="multilevel"/>
    <w:tmpl w:val="2ED2BCB4"/>
    <w:lvl w:ilvl="0">
      <w:start w:val="1"/>
      <w:numFmt w:val="lowerLetter"/>
      <w:lvlText w:val="%1)"/>
      <w:lvlJc w:val="left"/>
      <w:pPr>
        <w:ind w:left="1152" w:hanging="444"/>
      </w:pPr>
      <w:rPr>
        <w:rFonts w:hint="default"/>
        <w:b/>
        <w:bCs w:val="0"/>
      </w:rPr>
    </w:lvl>
    <w:lvl w:ilvl="1">
      <w:start w:val="1"/>
      <w:numFmt w:val="decimal"/>
      <w:lvlText w:val="%1.%2"/>
      <w:lvlJc w:val="left"/>
      <w:pPr>
        <w:ind w:left="1506" w:hanging="444"/>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490" w:hanging="720"/>
      </w:pPr>
      <w:rPr>
        <w:rFonts w:hint="default"/>
        <w:b/>
        <w:bCs/>
      </w:rPr>
    </w:lvl>
    <w:lvl w:ilvl="4">
      <w:start w:val="1"/>
      <w:numFmt w:val="decimal"/>
      <w:lvlText w:val="%1.%2.%3.%4.%5"/>
      <w:lvlJc w:val="left"/>
      <w:pPr>
        <w:ind w:left="3204" w:hanging="1080"/>
      </w:pPr>
      <w:rPr>
        <w:rFonts w:hint="default"/>
      </w:rPr>
    </w:lvl>
    <w:lvl w:ilvl="5">
      <w:start w:val="1"/>
      <w:numFmt w:val="decimal"/>
      <w:lvlText w:val="%1.%2.%3.%4.%5.%6"/>
      <w:lvlJc w:val="left"/>
      <w:pPr>
        <w:ind w:left="3558"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626" w:hanging="1440"/>
      </w:pPr>
      <w:rPr>
        <w:rFonts w:hint="default"/>
      </w:rPr>
    </w:lvl>
    <w:lvl w:ilvl="8">
      <w:start w:val="1"/>
      <w:numFmt w:val="decimal"/>
      <w:lvlText w:val="%1.%2.%3.%4.%5.%6.%7.%8.%9"/>
      <w:lvlJc w:val="left"/>
      <w:pPr>
        <w:ind w:left="4980" w:hanging="1440"/>
      </w:pPr>
      <w:rPr>
        <w:rFonts w:hint="default"/>
      </w:rPr>
    </w:lvl>
  </w:abstractNum>
  <w:abstractNum w:abstractNumId="50" w15:restartNumberingAfterBreak="0">
    <w:nsid w:val="46EE59E2"/>
    <w:multiLevelType w:val="multilevel"/>
    <w:tmpl w:val="9B32768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7420090"/>
    <w:multiLevelType w:val="multilevel"/>
    <w:tmpl w:val="9D5A354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9434C8D"/>
    <w:multiLevelType w:val="multilevel"/>
    <w:tmpl w:val="3E465262"/>
    <w:lvl w:ilvl="0">
      <w:start w:val="1"/>
      <w:numFmt w:val="lowerLetter"/>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3" w15:restartNumberingAfterBreak="0">
    <w:nsid w:val="49A331F1"/>
    <w:multiLevelType w:val="multilevel"/>
    <w:tmpl w:val="A51CB5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ABF58E5"/>
    <w:multiLevelType w:val="hybridMultilevel"/>
    <w:tmpl w:val="53684182"/>
    <w:lvl w:ilvl="0" w:tplc="27F8983A">
      <w:start w:val="1"/>
      <w:numFmt w:val="bullet"/>
      <w:lvlText w:val="-"/>
      <w:lvlJc w:val="left"/>
      <w:pPr>
        <w:ind w:left="2847" w:hanging="360"/>
      </w:pPr>
      <w:rPr>
        <w:rFonts w:ascii="Vrinda" w:hAnsi="Vrinda" w:hint="default"/>
        <w:b/>
        <w:bCs/>
        <w:strike w:val="0"/>
      </w:rPr>
    </w:lvl>
    <w:lvl w:ilvl="1" w:tplc="82D8093A">
      <w:numFmt w:val="bullet"/>
      <w:lvlText w:val="•"/>
      <w:lvlJc w:val="left"/>
      <w:pPr>
        <w:ind w:left="4203" w:hanging="996"/>
      </w:pPr>
      <w:rPr>
        <w:rFonts w:ascii="Arial" w:eastAsiaTheme="minorHAnsi" w:hAnsi="Arial" w:cs="Arial" w:hint="default"/>
      </w:rPr>
    </w:lvl>
    <w:lvl w:ilvl="2" w:tplc="280A0005">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55" w15:restartNumberingAfterBreak="0">
    <w:nsid w:val="4C3B3646"/>
    <w:multiLevelType w:val="multilevel"/>
    <w:tmpl w:val="5F50E0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D810F19"/>
    <w:multiLevelType w:val="hybridMultilevel"/>
    <w:tmpl w:val="5FB898FC"/>
    <w:lvl w:ilvl="0" w:tplc="924A925C">
      <w:start w:val="1"/>
      <w:numFmt w:val="lowerLetter"/>
      <w:lvlText w:val="%1)"/>
      <w:lvlJc w:val="left"/>
      <w:pPr>
        <w:ind w:left="1632" w:hanging="360"/>
      </w:pPr>
      <w:rPr>
        <w:rFonts w:hint="default"/>
        <w:b/>
        <w:bCs/>
      </w:rPr>
    </w:lvl>
    <w:lvl w:ilvl="1" w:tplc="280A0003">
      <w:start w:val="1"/>
      <w:numFmt w:val="bullet"/>
      <w:lvlText w:val="o"/>
      <w:lvlJc w:val="left"/>
      <w:pPr>
        <w:ind w:left="2352" w:hanging="360"/>
      </w:pPr>
      <w:rPr>
        <w:rFonts w:ascii="Courier New" w:hAnsi="Courier New" w:cs="Courier New" w:hint="default"/>
      </w:rPr>
    </w:lvl>
    <w:lvl w:ilvl="2" w:tplc="280A0005">
      <w:start w:val="1"/>
      <w:numFmt w:val="bullet"/>
      <w:lvlText w:val=""/>
      <w:lvlJc w:val="left"/>
      <w:pPr>
        <w:ind w:left="3072" w:hanging="360"/>
      </w:pPr>
      <w:rPr>
        <w:rFonts w:ascii="Wingdings" w:hAnsi="Wingdings" w:hint="default"/>
      </w:rPr>
    </w:lvl>
    <w:lvl w:ilvl="3" w:tplc="280A0001" w:tentative="1">
      <w:start w:val="1"/>
      <w:numFmt w:val="bullet"/>
      <w:lvlText w:val=""/>
      <w:lvlJc w:val="left"/>
      <w:pPr>
        <w:ind w:left="3792" w:hanging="360"/>
      </w:pPr>
      <w:rPr>
        <w:rFonts w:ascii="Symbol" w:hAnsi="Symbol" w:hint="default"/>
      </w:rPr>
    </w:lvl>
    <w:lvl w:ilvl="4" w:tplc="280A0003" w:tentative="1">
      <w:start w:val="1"/>
      <w:numFmt w:val="bullet"/>
      <w:lvlText w:val="o"/>
      <w:lvlJc w:val="left"/>
      <w:pPr>
        <w:ind w:left="4512" w:hanging="360"/>
      </w:pPr>
      <w:rPr>
        <w:rFonts w:ascii="Courier New" w:hAnsi="Courier New" w:cs="Courier New" w:hint="default"/>
      </w:rPr>
    </w:lvl>
    <w:lvl w:ilvl="5" w:tplc="280A0005" w:tentative="1">
      <w:start w:val="1"/>
      <w:numFmt w:val="bullet"/>
      <w:lvlText w:val=""/>
      <w:lvlJc w:val="left"/>
      <w:pPr>
        <w:ind w:left="5232" w:hanging="360"/>
      </w:pPr>
      <w:rPr>
        <w:rFonts w:ascii="Wingdings" w:hAnsi="Wingdings" w:hint="default"/>
      </w:rPr>
    </w:lvl>
    <w:lvl w:ilvl="6" w:tplc="280A0001" w:tentative="1">
      <w:start w:val="1"/>
      <w:numFmt w:val="bullet"/>
      <w:lvlText w:val=""/>
      <w:lvlJc w:val="left"/>
      <w:pPr>
        <w:ind w:left="5952" w:hanging="360"/>
      </w:pPr>
      <w:rPr>
        <w:rFonts w:ascii="Symbol" w:hAnsi="Symbol" w:hint="default"/>
      </w:rPr>
    </w:lvl>
    <w:lvl w:ilvl="7" w:tplc="280A0003" w:tentative="1">
      <w:start w:val="1"/>
      <w:numFmt w:val="bullet"/>
      <w:lvlText w:val="o"/>
      <w:lvlJc w:val="left"/>
      <w:pPr>
        <w:ind w:left="6672" w:hanging="360"/>
      </w:pPr>
      <w:rPr>
        <w:rFonts w:ascii="Courier New" w:hAnsi="Courier New" w:cs="Courier New" w:hint="default"/>
      </w:rPr>
    </w:lvl>
    <w:lvl w:ilvl="8" w:tplc="280A0005" w:tentative="1">
      <w:start w:val="1"/>
      <w:numFmt w:val="bullet"/>
      <w:lvlText w:val=""/>
      <w:lvlJc w:val="left"/>
      <w:pPr>
        <w:ind w:left="7392" w:hanging="360"/>
      </w:pPr>
      <w:rPr>
        <w:rFonts w:ascii="Wingdings" w:hAnsi="Wingdings" w:hint="default"/>
      </w:rPr>
    </w:lvl>
  </w:abstractNum>
  <w:abstractNum w:abstractNumId="57" w15:restartNumberingAfterBreak="0">
    <w:nsid w:val="4D823C23"/>
    <w:multiLevelType w:val="hybridMultilevel"/>
    <w:tmpl w:val="538CB26C"/>
    <w:lvl w:ilvl="0" w:tplc="615EED8E">
      <w:start w:val="1"/>
      <w:numFmt w:val="lowerLetter"/>
      <w:lvlText w:val="%1)"/>
      <w:lvlJc w:val="left"/>
      <w:pPr>
        <w:ind w:left="786" w:hanging="360"/>
      </w:pPr>
      <w:rPr>
        <w:rFonts w:hint="default"/>
        <w:b/>
        <w:bCs/>
        <w:sz w:val="22"/>
        <w:szCs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8" w15:restartNumberingAfterBreak="0">
    <w:nsid w:val="4D8F249E"/>
    <w:multiLevelType w:val="hybridMultilevel"/>
    <w:tmpl w:val="2DDA7F1C"/>
    <w:lvl w:ilvl="0" w:tplc="DC2C1828">
      <w:start w:val="1"/>
      <w:numFmt w:val="lowerLetter"/>
      <w:lvlText w:val="%1)"/>
      <w:lvlJc w:val="left"/>
      <w:pPr>
        <w:ind w:left="1211" w:hanging="360"/>
      </w:pPr>
      <w:rPr>
        <w:rFonts w:hint="default"/>
        <w:b/>
        <w:bCs/>
        <w:color w:val="auto"/>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59" w15:restartNumberingAfterBreak="0">
    <w:nsid w:val="50C134B8"/>
    <w:multiLevelType w:val="multilevel"/>
    <w:tmpl w:val="86029138"/>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1AB6185"/>
    <w:multiLevelType w:val="hybridMultilevel"/>
    <w:tmpl w:val="F9305FC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1" w15:restartNumberingAfterBreak="0">
    <w:nsid w:val="55FE3A32"/>
    <w:multiLevelType w:val="multilevel"/>
    <w:tmpl w:val="244AB2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63753A0"/>
    <w:multiLevelType w:val="multilevel"/>
    <w:tmpl w:val="CD70E218"/>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7634498"/>
    <w:multiLevelType w:val="multilevel"/>
    <w:tmpl w:val="5F20C5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8080189"/>
    <w:multiLevelType w:val="hybridMultilevel"/>
    <w:tmpl w:val="0B4E0B7E"/>
    <w:lvl w:ilvl="0" w:tplc="20A857AA">
      <w:start w:val="1"/>
      <w:numFmt w:val="lowerLetter"/>
      <w:lvlText w:val="%1)"/>
      <w:lvlJc w:val="left"/>
      <w:pPr>
        <w:ind w:left="720" w:hanging="360"/>
      </w:pPr>
      <w:rPr>
        <w:b/>
        <w:bCs/>
      </w:rPr>
    </w:lvl>
    <w:lvl w:ilvl="1" w:tplc="205AA560">
      <w:start w:val="1"/>
      <w:numFmt w:val="bullet"/>
      <w:lvlText w:val="o"/>
      <w:lvlJc w:val="left"/>
      <w:pPr>
        <w:ind w:left="1440" w:hanging="360"/>
      </w:pPr>
      <w:rPr>
        <w:rFonts w:ascii="Courier New" w:hAnsi="Courier New" w:cs="Courier New" w:hint="default"/>
        <w:b/>
        <w:bCs/>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596C3DDE"/>
    <w:multiLevelType w:val="hybridMultilevel"/>
    <w:tmpl w:val="5F361ACA"/>
    <w:lvl w:ilvl="0" w:tplc="04090017">
      <w:start w:val="1"/>
      <w:numFmt w:val="lowerLetter"/>
      <w:lvlText w:val="%1)"/>
      <w:lvlJc w:val="lef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6" w15:restartNumberingAfterBreak="0">
    <w:nsid w:val="5ABB13D6"/>
    <w:multiLevelType w:val="hybridMultilevel"/>
    <w:tmpl w:val="620278D0"/>
    <w:lvl w:ilvl="0" w:tplc="1E90C692">
      <w:start w:val="1"/>
      <w:numFmt w:val="lowerLetter"/>
      <w:lvlText w:val="%1)"/>
      <w:lvlJc w:val="left"/>
      <w:pPr>
        <w:ind w:left="2487" w:hanging="360"/>
      </w:pPr>
      <w:rPr>
        <w:b/>
        <w:bCs/>
        <w:strike w:val="0"/>
      </w:rPr>
    </w:lvl>
    <w:lvl w:ilvl="1" w:tplc="FFFFFFFF">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67" w15:restartNumberingAfterBreak="0">
    <w:nsid w:val="5CC82AC6"/>
    <w:multiLevelType w:val="multilevel"/>
    <w:tmpl w:val="C942A40A"/>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CE76212"/>
    <w:multiLevelType w:val="hybridMultilevel"/>
    <w:tmpl w:val="5FB898FC"/>
    <w:lvl w:ilvl="0" w:tplc="924A925C">
      <w:start w:val="1"/>
      <w:numFmt w:val="lowerLetter"/>
      <w:lvlText w:val="%1)"/>
      <w:lvlJc w:val="left"/>
      <w:pPr>
        <w:ind w:left="360" w:hanging="360"/>
      </w:pPr>
      <w:rPr>
        <w:rFonts w:hint="default"/>
        <w:b/>
        <w:bCs/>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9" w15:restartNumberingAfterBreak="0">
    <w:nsid w:val="5F7B3757"/>
    <w:multiLevelType w:val="hybridMultilevel"/>
    <w:tmpl w:val="108AF4C0"/>
    <w:lvl w:ilvl="0" w:tplc="18386674">
      <w:start w:val="1"/>
      <w:numFmt w:val="lowerLetter"/>
      <w:lvlText w:val="%1)"/>
      <w:lvlJc w:val="left"/>
      <w:pPr>
        <w:ind w:left="1429" w:hanging="360"/>
      </w:pPr>
      <w:rPr>
        <w:rFonts w:hint="default"/>
        <w:b/>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70" w15:restartNumberingAfterBreak="0">
    <w:nsid w:val="605E4119"/>
    <w:multiLevelType w:val="hybridMultilevel"/>
    <w:tmpl w:val="21BC8434"/>
    <w:lvl w:ilvl="0" w:tplc="235A75C4">
      <w:start w:val="1"/>
      <w:numFmt w:val="lowerLetter"/>
      <w:lvlText w:val="%1)"/>
      <w:lvlJc w:val="left"/>
      <w:pPr>
        <w:ind w:left="1778" w:hanging="360"/>
      </w:pPr>
      <w:rPr>
        <w:rFonts w:hint="default"/>
        <w:b/>
        <w:bCs/>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71" w15:restartNumberingAfterBreak="0">
    <w:nsid w:val="60BA1063"/>
    <w:multiLevelType w:val="multilevel"/>
    <w:tmpl w:val="ECE6F930"/>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27E43F5"/>
    <w:multiLevelType w:val="hybridMultilevel"/>
    <w:tmpl w:val="F08CCFAA"/>
    <w:lvl w:ilvl="0" w:tplc="3D14A98A">
      <w:start w:val="1"/>
      <w:numFmt w:val="decimal"/>
      <w:lvlText w:val="%1."/>
      <w:lvlJc w:val="left"/>
      <w:pPr>
        <w:ind w:left="720" w:hanging="360"/>
      </w:pPr>
      <w:rPr>
        <w:rFonts w:hint="default"/>
        <w:b/>
        <w:bCs/>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73" w15:restartNumberingAfterBreak="0">
    <w:nsid w:val="64142800"/>
    <w:multiLevelType w:val="multilevel"/>
    <w:tmpl w:val="632AD8C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4387AA8"/>
    <w:multiLevelType w:val="multilevel"/>
    <w:tmpl w:val="FBAED548"/>
    <w:lvl w:ilvl="0">
      <w:start w:val="1"/>
      <w:numFmt w:val="decimal"/>
      <w:lvlText w:val="%1."/>
      <w:lvlJc w:val="left"/>
      <w:pPr>
        <w:ind w:left="360" w:hanging="360"/>
      </w:pPr>
      <w:rPr>
        <w:rFonts w:hint="default"/>
        <w:b/>
        <w:bCs/>
      </w:rPr>
    </w:lvl>
    <w:lvl w:ilvl="1">
      <w:start w:val="1"/>
      <w:numFmt w:val="decimal"/>
      <w:isLgl/>
      <w:lvlText w:val="%1.%2."/>
      <w:lvlJc w:val="left"/>
      <w:pPr>
        <w:ind w:left="6818" w:hanging="360"/>
      </w:pPr>
      <w:rPr>
        <w:rFonts w:hint="default"/>
      </w:rPr>
    </w:lvl>
    <w:lvl w:ilvl="2">
      <w:start w:val="1"/>
      <w:numFmt w:val="decimal"/>
      <w:isLgl/>
      <w:lvlText w:val="%1.%2.%3."/>
      <w:lvlJc w:val="left"/>
      <w:pPr>
        <w:ind w:left="13636" w:hanging="720"/>
      </w:pPr>
      <w:rPr>
        <w:rFonts w:hint="default"/>
      </w:rPr>
    </w:lvl>
    <w:lvl w:ilvl="3">
      <w:start w:val="1"/>
      <w:numFmt w:val="decimal"/>
      <w:isLgl/>
      <w:lvlText w:val="%1.%2.%3.%4."/>
      <w:lvlJc w:val="left"/>
      <w:pPr>
        <w:ind w:left="20094" w:hanging="720"/>
      </w:pPr>
      <w:rPr>
        <w:rFonts w:hint="default"/>
      </w:rPr>
    </w:lvl>
    <w:lvl w:ilvl="4">
      <w:start w:val="1"/>
      <w:numFmt w:val="decimal"/>
      <w:isLgl/>
      <w:lvlText w:val="%1.%2.%3.%4.%5."/>
      <w:lvlJc w:val="left"/>
      <w:pPr>
        <w:ind w:left="26912" w:hanging="1080"/>
      </w:pPr>
      <w:rPr>
        <w:rFonts w:hint="default"/>
      </w:rPr>
    </w:lvl>
    <w:lvl w:ilvl="5">
      <w:start w:val="1"/>
      <w:numFmt w:val="decimal"/>
      <w:isLgl/>
      <w:lvlText w:val="%1.%2.%3.%4.%5.%6."/>
      <w:lvlJc w:val="left"/>
      <w:pPr>
        <w:ind w:left="-32166" w:hanging="1080"/>
      </w:pPr>
      <w:rPr>
        <w:rFonts w:hint="default"/>
      </w:rPr>
    </w:lvl>
    <w:lvl w:ilvl="6">
      <w:start w:val="1"/>
      <w:numFmt w:val="decimal"/>
      <w:isLgl/>
      <w:lvlText w:val="%1.%2.%3.%4.%5.%6.%7."/>
      <w:lvlJc w:val="left"/>
      <w:pPr>
        <w:ind w:left="-25348" w:hanging="1440"/>
      </w:pPr>
      <w:rPr>
        <w:rFonts w:hint="default"/>
      </w:rPr>
    </w:lvl>
    <w:lvl w:ilvl="7">
      <w:start w:val="1"/>
      <w:numFmt w:val="decimal"/>
      <w:isLgl/>
      <w:lvlText w:val="%1.%2.%3.%4.%5.%6.%7.%8."/>
      <w:lvlJc w:val="left"/>
      <w:pPr>
        <w:ind w:left="-18890" w:hanging="1440"/>
      </w:pPr>
      <w:rPr>
        <w:rFonts w:hint="default"/>
      </w:rPr>
    </w:lvl>
    <w:lvl w:ilvl="8">
      <w:start w:val="1"/>
      <w:numFmt w:val="decimal"/>
      <w:isLgl/>
      <w:lvlText w:val="%1.%2.%3.%4.%5.%6.%7.%8.%9."/>
      <w:lvlJc w:val="left"/>
      <w:pPr>
        <w:ind w:left="-12072" w:hanging="1800"/>
      </w:pPr>
      <w:rPr>
        <w:rFonts w:hint="default"/>
      </w:rPr>
    </w:lvl>
  </w:abstractNum>
  <w:abstractNum w:abstractNumId="75" w15:restartNumberingAfterBreak="0">
    <w:nsid w:val="66AB7389"/>
    <w:multiLevelType w:val="hybridMultilevel"/>
    <w:tmpl w:val="19B69E24"/>
    <w:lvl w:ilvl="0" w:tplc="04090017">
      <w:start w:val="1"/>
      <w:numFmt w:val="lowerLetter"/>
      <w:lvlText w:val="%1)"/>
      <w:lvlJc w:val="left"/>
      <w:pPr>
        <w:ind w:left="6015" w:hanging="360"/>
      </w:pPr>
      <w:rPr>
        <w:b/>
        <w:bCs/>
      </w:rPr>
    </w:lvl>
    <w:lvl w:ilvl="1" w:tplc="FFFFFFFF" w:tentative="1">
      <w:start w:val="1"/>
      <w:numFmt w:val="lowerLetter"/>
      <w:lvlText w:val="%2."/>
      <w:lvlJc w:val="left"/>
      <w:pPr>
        <w:ind w:left="6735" w:hanging="360"/>
      </w:pPr>
    </w:lvl>
    <w:lvl w:ilvl="2" w:tplc="FFFFFFFF" w:tentative="1">
      <w:start w:val="1"/>
      <w:numFmt w:val="lowerRoman"/>
      <w:lvlText w:val="%3."/>
      <w:lvlJc w:val="right"/>
      <w:pPr>
        <w:ind w:left="7455" w:hanging="180"/>
      </w:pPr>
    </w:lvl>
    <w:lvl w:ilvl="3" w:tplc="FFFFFFFF" w:tentative="1">
      <w:start w:val="1"/>
      <w:numFmt w:val="decimal"/>
      <w:lvlText w:val="%4."/>
      <w:lvlJc w:val="left"/>
      <w:pPr>
        <w:ind w:left="8175" w:hanging="360"/>
      </w:pPr>
    </w:lvl>
    <w:lvl w:ilvl="4" w:tplc="FFFFFFFF" w:tentative="1">
      <w:start w:val="1"/>
      <w:numFmt w:val="lowerLetter"/>
      <w:lvlText w:val="%5."/>
      <w:lvlJc w:val="left"/>
      <w:pPr>
        <w:ind w:left="8895" w:hanging="360"/>
      </w:pPr>
    </w:lvl>
    <w:lvl w:ilvl="5" w:tplc="FFFFFFFF" w:tentative="1">
      <w:start w:val="1"/>
      <w:numFmt w:val="lowerRoman"/>
      <w:lvlText w:val="%6."/>
      <w:lvlJc w:val="right"/>
      <w:pPr>
        <w:ind w:left="9615" w:hanging="180"/>
      </w:pPr>
    </w:lvl>
    <w:lvl w:ilvl="6" w:tplc="FFFFFFFF" w:tentative="1">
      <w:start w:val="1"/>
      <w:numFmt w:val="decimal"/>
      <w:lvlText w:val="%7."/>
      <w:lvlJc w:val="left"/>
      <w:pPr>
        <w:ind w:left="10335" w:hanging="360"/>
      </w:pPr>
    </w:lvl>
    <w:lvl w:ilvl="7" w:tplc="FFFFFFFF" w:tentative="1">
      <w:start w:val="1"/>
      <w:numFmt w:val="lowerLetter"/>
      <w:lvlText w:val="%8."/>
      <w:lvlJc w:val="left"/>
      <w:pPr>
        <w:ind w:left="11055" w:hanging="360"/>
      </w:pPr>
    </w:lvl>
    <w:lvl w:ilvl="8" w:tplc="FFFFFFFF" w:tentative="1">
      <w:start w:val="1"/>
      <w:numFmt w:val="lowerRoman"/>
      <w:lvlText w:val="%9."/>
      <w:lvlJc w:val="right"/>
      <w:pPr>
        <w:ind w:left="11775" w:hanging="180"/>
      </w:pPr>
    </w:lvl>
  </w:abstractNum>
  <w:abstractNum w:abstractNumId="76" w15:restartNumberingAfterBreak="0">
    <w:nsid w:val="67352FBE"/>
    <w:multiLevelType w:val="multilevel"/>
    <w:tmpl w:val="AC4C7A8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2533C0F"/>
    <w:multiLevelType w:val="hybridMultilevel"/>
    <w:tmpl w:val="22E88AA6"/>
    <w:lvl w:ilvl="0" w:tplc="0409001B">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8" w15:restartNumberingAfterBreak="0">
    <w:nsid w:val="729176CE"/>
    <w:multiLevelType w:val="multilevel"/>
    <w:tmpl w:val="2AC8AF0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46F0A64"/>
    <w:multiLevelType w:val="hybridMultilevel"/>
    <w:tmpl w:val="96F85800"/>
    <w:lvl w:ilvl="0" w:tplc="0409001B">
      <w:start w:val="1"/>
      <w:numFmt w:val="lowerRoman"/>
      <w:lvlText w:val="%1."/>
      <w:lvlJc w:val="right"/>
      <w:pPr>
        <w:ind w:left="3268" w:hanging="360"/>
      </w:pPr>
      <w:rPr>
        <w:b/>
        <w:bCs/>
      </w:rPr>
    </w:lvl>
    <w:lvl w:ilvl="1" w:tplc="FFFFFFFF" w:tentative="1">
      <w:start w:val="1"/>
      <w:numFmt w:val="lowerLetter"/>
      <w:lvlText w:val="%2."/>
      <w:lvlJc w:val="left"/>
      <w:pPr>
        <w:ind w:left="3988" w:hanging="360"/>
      </w:pPr>
    </w:lvl>
    <w:lvl w:ilvl="2" w:tplc="FFFFFFFF" w:tentative="1">
      <w:start w:val="1"/>
      <w:numFmt w:val="lowerRoman"/>
      <w:lvlText w:val="%3."/>
      <w:lvlJc w:val="right"/>
      <w:pPr>
        <w:ind w:left="4708" w:hanging="180"/>
      </w:pPr>
    </w:lvl>
    <w:lvl w:ilvl="3" w:tplc="FFFFFFFF" w:tentative="1">
      <w:start w:val="1"/>
      <w:numFmt w:val="decimal"/>
      <w:lvlText w:val="%4."/>
      <w:lvlJc w:val="left"/>
      <w:pPr>
        <w:ind w:left="5428" w:hanging="360"/>
      </w:pPr>
    </w:lvl>
    <w:lvl w:ilvl="4" w:tplc="FFFFFFFF" w:tentative="1">
      <w:start w:val="1"/>
      <w:numFmt w:val="lowerLetter"/>
      <w:lvlText w:val="%5."/>
      <w:lvlJc w:val="left"/>
      <w:pPr>
        <w:ind w:left="6148" w:hanging="360"/>
      </w:pPr>
    </w:lvl>
    <w:lvl w:ilvl="5" w:tplc="FFFFFFFF" w:tentative="1">
      <w:start w:val="1"/>
      <w:numFmt w:val="lowerRoman"/>
      <w:lvlText w:val="%6."/>
      <w:lvlJc w:val="right"/>
      <w:pPr>
        <w:ind w:left="6868" w:hanging="180"/>
      </w:pPr>
    </w:lvl>
    <w:lvl w:ilvl="6" w:tplc="FFFFFFFF" w:tentative="1">
      <w:start w:val="1"/>
      <w:numFmt w:val="decimal"/>
      <w:lvlText w:val="%7."/>
      <w:lvlJc w:val="left"/>
      <w:pPr>
        <w:ind w:left="7588" w:hanging="360"/>
      </w:pPr>
    </w:lvl>
    <w:lvl w:ilvl="7" w:tplc="FFFFFFFF" w:tentative="1">
      <w:start w:val="1"/>
      <w:numFmt w:val="lowerLetter"/>
      <w:lvlText w:val="%8."/>
      <w:lvlJc w:val="left"/>
      <w:pPr>
        <w:ind w:left="8308" w:hanging="360"/>
      </w:pPr>
    </w:lvl>
    <w:lvl w:ilvl="8" w:tplc="FFFFFFFF" w:tentative="1">
      <w:start w:val="1"/>
      <w:numFmt w:val="lowerRoman"/>
      <w:lvlText w:val="%9."/>
      <w:lvlJc w:val="right"/>
      <w:pPr>
        <w:ind w:left="9028" w:hanging="180"/>
      </w:pPr>
    </w:lvl>
  </w:abstractNum>
  <w:abstractNum w:abstractNumId="80" w15:restartNumberingAfterBreak="0">
    <w:nsid w:val="753F37EF"/>
    <w:multiLevelType w:val="hybridMultilevel"/>
    <w:tmpl w:val="0700DCC2"/>
    <w:lvl w:ilvl="0" w:tplc="0409001B">
      <w:start w:val="1"/>
      <w:numFmt w:val="lowerRoman"/>
      <w:lvlText w:val="%1."/>
      <w:lvlJc w:val="right"/>
      <w:pPr>
        <w:ind w:left="1349" w:hanging="360"/>
      </w:pPr>
      <w:rPr>
        <w:b/>
        <w:bCs/>
      </w:rPr>
    </w:lvl>
    <w:lvl w:ilvl="1" w:tplc="FFFFFFFF" w:tentative="1">
      <w:start w:val="1"/>
      <w:numFmt w:val="lowerLetter"/>
      <w:lvlText w:val="%2."/>
      <w:lvlJc w:val="left"/>
      <w:pPr>
        <w:ind w:left="2069" w:hanging="360"/>
      </w:pPr>
    </w:lvl>
    <w:lvl w:ilvl="2" w:tplc="FFFFFFFF">
      <w:start w:val="1"/>
      <w:numFmt w:val="lowerRoman"/>
      <w:lvlText w:val="%3."/>
      <w:lvlJc w:val="right"/>
      <w:pPr>
        <w:ind w:left="2789" w:hanging="180"/>
      </w:pPr>
    </w:lvl>
    <w:lvl w:ilvl="3" w:tplc="FFFFFFFF" w:tentative="1">
      <w:start w:val="1"/>
      <w:numFmt w:val="decimal"/>
      <w:lvlText w:val="%4."/>
      <w:lvlJc w:val="left"/>
      <w:pPr>
        <w:ind w:left="3509" w:hanging="360"/>
      </w:pPr>
    </w:lvl>
    <w:lvl w:ilvl="4" w:tplc="FFFFFFFF" w:tentative="1">
      <w:start w:val="1"/>
      <w:numFmt w:val="lowerLetter"/>
      <w:lvlText w:val="%5."/>
      <w:lvlJc w:val="left"/>
      <w:pPr>
        <w:ind w:left="4229" w:hanging="360"/>
      </w:pPr>
    </w:lvl>
    <w:lvl w:ilvl="5" w:tplc="FFFFFFFF" w:tentative="1">
      <w:start w:val="1"/>
      <w:numFmt w:val="lowerRoman"/>
      <w:lvlText w:val="%6."/>
      <w:lvlJc w:val="right"/>
      <w:pPr>
        <w:ind w:left="4949" w:hanging="180"/>
      </w:pPr>
    </w:lvl>
    <w:lvl w:ilvl="6" w:tplc="FFFFFFFF" w:tentative="1">
      <w:start w:val="1"/>
      <w:numFmt w:val="decimal"/>
      <w:lvlText w:val="%7."/>
      <w:lvlJc w:val="left"/>
      <w:pPr>
        <w:ind w:left="5669" w:hanging="360"/>
      </w:pPr>
    </w:lvl>
    <w:lvl w:ilvl="7" w:tplc="FFFFFFFF" w:tentative="1">
      <w:start w:val="1"/>
      <w:numFmt w:val="lowerLetter"/>
      <w:lvlText w:val="%8."/>
      <w:lvlJc w:val="left"/>
      <w:pPr>
        <w:ind w:left="6389" w:hanging="360"/>
      </w:pPr>
    </w:lvl>
    <w:lvl w:ilvl="8" w:tplc="FFFFFFFF" w:tentative="1">
      <w:start w:val="1"/>
      <w:numFmt w:val="lowerRoman"/>
      <w:lvlText w:val="%9."/>
      <w:lvlJc w:val="right"/>
      <w:pPr>
        <w:ind w:left="7109" w:hanging="180"/>
      </w:pPr>
    </w:lvl>
  </w:abstractNum>
  <w:abstractNum w:abstractNumId="81" w15:restartNumberingAfterBreak="0">
    <w:nsid w:val="760D2604"/>
    <w:multiLevelType w:val="multilevel"/>
    <w:tmpl w:val="DA3A9A10"/>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8744BBB"/>
    <w:multiLevelType w:val="hybridMultilevel"/>
    <w:tmpl w:val="30DE2C1E"/>
    <w:lvl w:ilvl="0" w:tplc="280A0017">
      <w:start w:val="1"/>
      <w:numFmt w:val="lowerLetter"/>
      <w:lvlText w:val="%1)"/>
      <w:lvlJc w:val="left"/>
      <w:pPr>
        <w:ind w:left="1778" w:hanging="360"/>
      </w:pPr>
      <w:rPr>
        <w:rFonts w:hint="default"/>
        <w:b/>
        <w:bCs/>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83" w15:restartNumberingAfterBreak="0">
    <w:nsid w:val="7ABF43BA"/>
    <w:multiLevelType w:val="multilevel"/>
    <w:tmpl w:val="AC6EA10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B2936D0"/>
    <w:multiLevelType w:val="hybridMultilevel"/>
    <w:tmpl w:val="72665638"/>
    <w:lvl w:ilvl="0" w:tplc="0E9A999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7BC9143E"/>
    <w:multiLevelType w:val="hybridMultilevel"/>
    <w:tmpl w:val="2158B76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BE721DB"/>
    <w:multiLevelType w:val="hybridMultilevel"/>
    <w:tmpl w:val="BC9AE486"/>
    <w:lvl w:ilvl="0" w:tplc="6FB628EC">
      <w:start w:val="1"/>
      <w:numFmt w:val="lowerLetter"/>
      <w:lvlText w:val="%1)"/>
      <w:lvlJc w:val="right"/>
      <w:pPr>
        <w:ind w:left="1429" w:hanging="360"/>
      </w:pPr>
      <w:rPr>
        <w:rFonts w:ascii="Arial" w:eastAsiaTheme="minorHAnsi" w:hAnsi="Arial" w:cs="Arial"/>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7" w15:restartNumberingAfterBreak="0">
    <w:nsid w:val="7D95182F"/>
    <w:multiLevelType w:val="hybridMultilevel"/>
    <w:tmpl w:val="CE9014DC"/>
    <w:lvl w:ilvl="0" w:tplc="280A0001">
      <w:start w:val="1"/>
      <w:numFmt w:val="bullet"/>
      <w:lvlText w:val=""/>
      <w:lvlJc w:val="left"/>
      <w:pPr>
        <w:ind w:left="148" w:hanging="360"/>
      </w:pPr>
      <w:rPr>
        <w:rFonts w:ascii="Symbol" w:hAnsi="Symbol" w:hint="default"/>
        <w:color w:val="000000" w:themeColor="text1"/>
      </w:rPr>
    </w:lvl>
    <w:lvl w:ilvl="1" w:tplc="280A0003">
      <w:start w:val="1"/>
      <w:numFmt w:val="bullet"/>
      <w:lvlText w:val="o"/>
      <w:lvlJc w:val="left"/>
      <w:pPr>
        <w:ind w:left="868" w:hanging="360"/>
      </w:pPr>
      <w:rPr>
        <w:rFonts w:ascii="Courier New" w:hAnsi="Courier New" w:cs="Courier New" w:hint="default"/>
      </w:rPr>
    </w:lvl>
    <w:lvl w:ilvl="2" w:tplc="280A0005">
      <w:start w:val="1"/>
      <w:numFmt w:val="bullet"/>
      <w:lvlText w:val=""/>
      <w:lvlJc w:val="left"/>
      <w:pPr>
        <w:ind w:left="1588" w:hanging="360"/>
      </w:pPr>
      <w:rPr>
        <w:rFonts w:ascii="Wingdings" w:hAnsi="Wingdings" w:hint="default"/>
      </w:rPr>
    </w:lvl>
    <w:lvl w:ilvl="3" w:tplc="280A0001">
      <w:start w:val="1"/>
      <w:numFmt w:val="bullet"/>
      <w:lvlText w:val=""/>
      <w:lvlJc w:val="left"/>
      <w:pPr>
        <w:ind w:left="2308" w:hanging="360"/>
      </w:pPr>
      <w:rPr>
        <w:rFonts w:ascii="Symbol" w:hAnsi="Symbol" w:hint="default"/>
      </w:rPr>
    </w:lvl>
    <w:lvl w:ilvl="4" w:tplc="280A0003">
      <w:start w:val="1"/>
      <w:numFmt w:val="bullet"/>
      <w:lvlText w:val="o"/>
      <w:lvlJc w:val="left"/>
      <w:pPr>
        <w:ind w:left="3028" w:hanging="360"/>
      </w:pPr>
      <w:rPr>
        <w:rFonts w:ascii="Courier New" w:hAnsi="Courier New" w:cs="Courier New" w:hint="default"/>
      </w:rPr>
    </w:lvl>
    <w:lvl w:ilvl="5" w:tplc="280A0005">
      <w:start w:val="1"/>
      <w:numFmt w:val="bullet"/>
      <w:lvlText w:val=""/>
      <w:lvlJc w:val="left"/>
      <w:pPr>
        <w:ind w:left="3748" w:hanging="360"/>
      </w:pPr>
      <w:rPr>
        <w:rFonts w:ascii="Wingdings" w:hAnsi="Wingdings" w:hint="default"/>
      </w:rPr>
    </w:lvl>
    <w:lvl w:ilvl="6" w:tplc="280A0001">
      <w:start w:val="1"/>
      <w:numFmt w:val="bullet"/>
      <w:lvlText w:val=""/>
      <w:lvlJc w:val="left"/>
      <w:pPr>
        <w:ind w:left="4468" w:hanging="360"/>
      </w:pPr>
      <w:rPr>
        <w:rFonts w:ascii="Symbol" w:hAnsi="Symbol" w:hint="default"/>
      </w:rPr>
    </w:lvl>
    <w:lvl w:ilvl="7" w:tplc="280A0003">
      <w:start w:val="1"/>
      <w:numFmt w:val="bullet"/>
      <w:lvlText w:val="o"/>
      <w:lvlJc w:val="left"/>
      <w:pPr>
        <w:ind w:left="5188" w:hanging="360"/>
      </w:pPr>
      <w:rPr>
        <w:rFonts w:ascii="Courier New" w:hAnsi="Courier New" w:cs="Courier New" w:hint="default"/>
      </w:rPr>
    </w:lvl>
    <w:lvl w:ilvl="8" w:tplc="280A0005">
      <w:start w:val="1"/>
      <w:numFmt w:val="bullet"/>
      <w:lvlText w:val=""/>
      <w:lvlJc w:val="left"/>
      <w:pPr>
        <w:ind w:left="5908" w:hanging="360"/>
      </w:pPr>
      <w:rPr>
        <w:rFonts w:ascii="Wingdings" w:hAnsi="Wingdings" w:hint="default"/>
      </w:rPr>
    </w:lvl>
  </w:abstractNum>
  <w:abstractNum w:abstractNumId="88" w15:restartNumberingAfterBreak="0">
    <w:nsid w:val="7EC46C1A"/>
    <w:multiLevelType w:val="hybridMultilevel"/>
    <w:tmpl w:val="D28E483C"/>
    <w:lvl w:ilvl="0" w:tplc="280A0001">
      <w:start w:val="1"/>
      <w:numFmt w:val="bullet"/>
      <w:lvlText w:val=""/>
      <w:lvlJc w:val="left"/>
      <w:pPr>
        <w:ind w:left="1635" w:hanging="360"/>
      </w:pPr>
      <w:rPr>
        <w:rFonts w:ascii="Symbol" w:hAnsi="Symbol" w:hint="default"/>
      </w:rPr>
    </w:lvl>
    <w:lvl w:ilvl="1" w:tplc="280A0003" w:tentative="1">
      <w:start w:val="1"/>
      <w:numFmt w:val="bullet"/>
      <w:lvlText w:val="o"/>
      <w:lvlJc w:val="left"/>
      <w:pPr>
        <w:ind w:left="2355" w:hanging="360"/>
      </w:pPr>
      <w:rPr>
        <w:rFonts w:ascii="Courier New" w:hAnsi="Courier New" w:cs="Courier New" w:hint="default"/>
      </w:rPr>
    </w:lvl>
    <w:lvl w:ilvl="2" w:tplc="280A0005" w:tentative="1">
      <w:start w:val="1"/>
      <w:numFmt w:val="bullet"/>
      <w:lvlText w:val=""/>
      <w:lvlJc w:val="left"/>
      <w:pPr>
        <w:ind w:left="3075" w:hanging="360"/>
      </w:pPr>
      <w:rPr>
        <w:rFonts w:ascii="Wingdings" w:hAnsi="Wingdings" w:hint="default"/>
      </w:rPr>
    </w:lvl>
    <w:lvl w:ilvl="3" w:tplc="280A0001" w:tentative="1">
      <w:start w:val="1"/>
      <w:numFmt w:val="bullet"/>
      <w:lvlText w:val=""/>
      <w:lvlJc w:val="left"/>
      <w:pPr>
        <w:ind w:left="3795" w:hanging="360"/>
      </w:pPr>
      <w:rPr>
        <w:rFonts w:ascii="Symbol" w:hAnsi="Symbol" w:hint="default"/>
      </w:rPr>
    </w:lvl>
    <w:lvl w:ilvl="4" w:tplc="280A0003" w:tentative="1">
      <w:start w:val="1"/>
      <w:numFmt w:val="bullet"/>
      <w:lvlText w:val="o"/>
      <w:lvlJc w:val="left"/>
      <w:pPr>
        <w:ind w:left="4515" w:hanging="360"/>
      </w:pPr>
      <w:rPr>
        <w:rFonts w:ascii="Courier New" w:hAnsi="Courier New" w:cs="Courier New" w:hint="default"/>
      </w:rPr>
    </w:lvl>
    <w:lvl w:ilvl="5" w:tplc="280A0005" w:tentative="1">
      <w:start w:val="1"/>
      <w:numFmt w:val="bullet"/>
      <w:lvlText w:val=""/>
      <w:lvlJc w:val="left"/>
      <w:pPr>
        <w:ind w:left="5235" w:hanging="360"/>
      </w:pPr>
      <w:rPr>
        <w:rFonts w:ascii="Wingdings" w:hAnsi="Wingdings" w:hint="default"/>
      </w:rPr>
    </w:lvl>
    <w:lvl w:ilvl="6" w:tplc="280A0001" w:tentative="1">
      <w:start w:val="1"/>
      <w:numFmt w:val="bullet"/>
      <w:lvlText w:val=""/>
      <w:lvlJc w:val="left"/>
      <w:pPr>
        <w:ind w:left="5955" w:hanging="360"/>
      </w:pPr>
      <w:rPr>
        <w:rFonts w:ascii="Symbol" w:hAnsi="Symbol" w:hint="default"/>
      </w:rPr>
    </w:lvl>
    <w:lvl w:ilvl="7" w:tplc="280A0003" w:tentative="1">
      <w:start w:val="1"/>
      <w:numFmt w:val="bullet"/>
      <w:lvlText w:val="o"/>
      <w:lvlJc w:val="left"/>
      <w:pPr>
        <w:ind w:left="6675" w:hanging="360"/>
      </w:pPr>
      <w:rPr>
        <w:rFonts w:ascii="Courier New" w:hAnsi="Courier New" w:cs="Courier New" w:hint="default"/>
      </w:rPr>
    </w:lvl>
    <w:lvl w:ilvl="8" w:tplc="280A0005" w:tentative="1">
      <w:start w:val="1"/>
      <w:numFmt w:val="bullet"/>
      <w:lvlText w:val=""/>
      <w:lvlJc w:val="left"/>
      <w:pPr>
        <w:ind w:left="7395" w:hanging="360"/>
      </w:pPr>
      <w:rPr>
        <w:rFonts w:ascii="Wingdings" w:hAnsi="Wingdings" w:hint="default"/>
      </w:rPr>
    </w:lvl>
  </w:abstractNum>
  <w:abstractNum w:abstractNumId="89" w15:restartNumberingAfterBreak="0">
    <w:nsid w:val="7F3852F1"/>
    <w:multiLevelType w:val="multilevel"/>
    <w:tmpl w:val="5B8C6D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F873F00"/>
    <w:multiLevelType w:val="multilevel"/>
    <w:tmpl w:val="F850D2B6"/>
    <w:lvl w:ilvl="0">
      <w:start w:val="17"/>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3"/>
  </w:num>
  <w:num w:numId="2">
    <w:abstractNumId w:val="58"/>
  </w:num>
  <w:num w:numId="3">
    <w:abstractNumId w:val="1"/>
  </w:num>
  <w:num w:numId="4">
    <w:abstractNumId w:val="66"/>
  </w:num>
  <w:num w:numId="5">
    <w:abstractNumId w:val="49"/>
  </w:num>
  <w:num w:numId="6">
    <w:abstractNumId w:val="39"/>
  </w:num>
  <w:num w:numId="7">
    <w:abstractNumId w:val="70"/>
  </w:num>
  <w:num w:numId="8">
    <w:abstractNumId w:val="79"/>
  </w:num>
  <w:num w:numId="9">
    <w:abstractNumId w:val="82"/>
  </w:num>
  <w:num w:numId="10">
    <w:abstractNumId w:val="12"/>
  </w:num>
  <w:num w:numId="11">
    <w:abstractNumId w:val="52"/>
  </w:num>
  <w:num w:numId="12">
    <w:abstractNumId w:val="11"/>
  </w:num>
  <w:num w:numId="13">
    <w:abstractNumId w:val="88"/>
  </w:num>
  <w:num w:numId="14">
    <w:abstractNumId w:val="24"/>
  </w:num>
  <w:num w:numId="15">
    <w:abstractNumId w:val="20"/>
  </w:num>
  <w:num w:numId="16">
    <w:abstractNumId w:val="30"/>
  </w:num>
  <w:num w:numId="17">
    <w:abstractNumId w:val="32"/>
  </w:num>
  <w:num w:numId="18">
    <w:abstractNumId w:val="86"/>
  </w:num>
  <w:num w:numId="19">
    <w:abstractNumId w:val="21"/>
  </w:num>
  <w:num w:numId="20">
    <w:abstractNumId w:val="17"/>
  </w:num>
  <w:num w:numId="21">
    <w:abstractNumId w:val="41"/>
  </w:num>
  <w:num w:numId="22">
    <w:abstractNumId w:val="8"/>
  </w:num>
  <w:num w:numId="23">
    <w:abstractNumId w:val="31"/>
  </w:num>
  <w:num w:numId="24">
    <w:abstractNumId w:val="3"/>
  </w:num>
  <w:num w:numId="25">
    <w:abstractNumId w:val="80"/>
  </w:num>
  <w:num w:numId="26">
    <w:abstractNumId w:val="34"/>
  </w:num>
  <w:num w:numId="27">
    <w:abstractNumId w:val="2"/>
  </w:num>
  <w:num w:numId="28">
    <w:abstractNumId w:val="25"/>
  </w:num>
  <w:num w:numId="29">
    <w:abstractNumId w:val="56"/>
  </w:num>
  <w:num w:numId="30">
    <w:abstractNumId w:val="60"/>
  </w:num>
  <w:num w:numId="31">
    <w:abstractNumId w:val="64"/>
  </w:num>
  <w:num w:numId="32">
    <w:abstractNumId w:val="0"/>
  </w:num>
  <w:num w:numId="33">
    <w:abstractNumId w:val="28"/>
  </w:num>
  <w:num w:numId="34">
    <w:abstractNumId w:val="77"/>
  </w:num>
  <w:num w:numId="35">
    <w:abstractNumId w:val="15"/>
  </w:num>
  <w:num w:numId="36">
    <w:abstractNumId w:val="27"/>
  </w:num>
  <w:num w:numId="37">
    <w:abstractNumId w:val="54"/>
  </w:num>
  <w:num w:numId="38">
    <w:abstractNumId w:val="36"/>
  </w:num>
  <w:num w:numId="39">
    <w:abstractNumId w:val="5"/>
  </w:num>
  <w:num w:numId="40">
    <w:abstractNumId w:val="4"/>
  </w:num>
  <w:num w:numId="41">
    <w:abstractNumId w:val="74"/>
  </w:num>
  <w:num w:numId="42">
    <w:abstractNumId w:val="13"/>
  </w:num>
  <w:num w:numId="43">
    <w:abstractNumId w:val="16"/>
  </w:num>
  <w:num w:numId="44">
    <w:abstractNumId w:val="48"/>
  </w:num>
  <w:num w:numId="45">
    <w:abstractNumId w:val="72"/>
  </w:num>
  <w:num w:numId="46">
    <w:abstractNumId w:val="85"/>
  </w:num>
  <w:num w:numId="47">
    <w:abstractNumId w:val="87"/>
  </w:num>
  <w:num w:numId="48">
    <w:abstractNumId w:val="51"/>
  </w:num>
  <w:num w:numId="49">
    <w:abstractNumId w:val="68"/>
  </w:num>
  <w:num w:numId="50">
    <w:abstractNumId w:val="40"/>
  </w:num>
  <w:num w:numId="51">
    <w:abstractNumId w:val="26"/>
  </w:num>
  <w:num w:numId="52">
    <w:abstractNumId w:val="89"/>
  </w:num>
  <w:num w:numId="53">
    <w:abstractNumId w:val="45"/>
  </w:num>
  <w:num w:numId="54">
    <w:abstractNumId w:val="57"/>
  </w:num>
  <w:num w:numId="55">
    <w:abstractNumId w:val="47"/>
  </w:num>
  <w:num w:numId="56">
    <w:abstractNumId w:val="63"/>
  </w:num>
  <w:num w:numId="57">
    <w:abstractNumId w:val="53"/>
  </w:num>
  <w:num w:numId="58">
    <w:abstractNumId w:val="61"/>
  </w:num>
  <w:num w:numId="59">
    <w:abstractNumId w:val="55"/>
  </w:num>
  <w:num w:numId="60">
    <w:abstractNumId w:val="83"/>
  </w:num>
  <w:num w:numId="61">
    <w:abstractNumId w:val="59"/>
  </w:num>
  <w:num w:numId="62">
    <w:abstractNumId w:val="10"/>
  </w:num>
  <w:num w:numId="63">
    <w:abstractNumId w:val="76"/>
  </w:num>
  <w:num w:numId="64">
    <w:abstractNumId w:val="44"/>
  </w:num>
  <w:num w:numId="65">
    <w:abstractNumId w:val="73"/>
  </w:num>
  <w:num w:numId="66">
    <w:abstractNumId w:val="43"/>
  </w:num>
  <w:num w:numId="67">
    <w:abstractNumId w:val="90"/>
  </w:num>
  <w:num w:numId="68">
    <w:abstractNumId w:val="18"/>
  </w:num>
  <w:num w:numId="69">
    <w:abstractNumId w:val="81"/>
  </w:num>
  <w:num w:numId="70">
    <w:abstractNumId w:val="46"/>
  </w:num>
  <w:num w:numId="71">
    <w:abstractNumId w:val="9"/>
  </w:num>
  <w:num w:numId="72">
    <w:abstractNumId w:val="38"/>
  </w:num>
  <w:num w:numId="73">
    <w:abstractNumId w:val="22"/>
  </w:num>
  <w:num w:numId="74">
    <w:abstractNumId w:val="84"/>
  </w:num>
  <w:num w:numId="75">
    <w:abstractNumId w:val="78"/>
  </w:num>
  <w:num w:numId="76">
    <w:abstractNumId w:val="67"/>
  </w:num>
  <w:num w:numId="77">
    <w:abstractNumId w:val="42"/>
  </w:num>
  <w:num w:numId="78">
    <w:abstractNumId w:val="71"/>
  </w:num>
  <w:num w:numId="79">
    <w:abstractNumId w:val="62"/>
  </w:num>
  <w:num w:numId="80">
    <w:abstractNumId w:val="7"/>
  </w:num>
  <w:num w:numId="81">
    <w:abstractNumId w:val="50"/>
  </w:num>
  <w:num w:numId="82">
    <w:abstractNumId w:val="19"/>
  </w:num>
  <w:num w:numId="83">
    <w:abstractNumId w:val="69"/>
  </w:num>
  <w:num w:numId="84">
    <w:abstractNumId w:val="37"/>
  </w:num>
  <w:num w:numId="85">
    <w:abstractNumId w:val="29"/>
  </w:num>
  <w:num w:numId="86">
    <w:abstractNumId w:val="75"/>
  </w:num>
  <w:num w:numId="87">
    <w:abstractNumId w:val="14"/>
  </w:num>
  <w:num w:numId="88">
    <w:abstractNumId w:val="35"/>
  </w:num>
  <w:num w:numId="89">
    <w:abstractNumId w:val="33"/>
  </w:num>
  <w:num w:numId="90">
    <w:abstractNumId w:val="65"/>
  </w:num>
  <w:num w:numId="91">
    <w:abstractNumId w:val="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D24"/>
    <w:rsid w:val="000071AD"/>
    <w:rsid w:val="000071FE"/>
    <w:rsid w:val="000141B8"/>
    <w:rsid w:val="00022716"/>
    <w:rsid w:val="00023EDC"/>
    <w:rsid w:val="00024FB1"/>
    <w:rsid w:val="00026DE2"/>
    <w:rsid w:val="00044D24"/>
    <w:rsid w:val="000507E8"/>
    <w:rsid w:val="00063906"/>
    <w:rsid w:val="00063F26"/>
    <w:rsid w:val="0007356D"/>
    <w:rsid w:val="000827EF"/>
    <w:rsid w:val="00094B13"/>
    <w:rsid w:val="000A6BCF"/>
    <w:rsid w:val="000B0B4E"/>
    <w:rsid w:val="000C48F6"/>
    <w:rsid w:val="000D2DE4"/>
    <w:rsid w:val="000D2ED2"/>
    <w:rsid w:val="00104C17"/>
    <w:rsid w:val="00105D99"/>
    <w:rsid w:val="00111A67"/>
    <w:rsid w:val="00114BB5"/>
    <w:rsid w:val="00122F74"/>
    <w:rsid w:val="001662E3"/>
    <w:rsid w:val="00167915"/>
    <w:rsid w:val="00176692"/>
    <w:rsid w:val="0017724E"/>
    <w:rsid w:val="00187D7C"/>
    <w:rsid w:val="001B26C4"/>
    <w:rsid w:val="001B3145"/>
    <w:rsid w:val="001B57AE"/>
    <w:rsid w:val="001C3C8A"/>
    <w:rsid w:val="001C55DF"/>
    <w:rsid w:val="001D44BE"/>
    <w:rsid w:val="001D72DD"/>
    <w:rsid w:val="001D7EA9"/>
    <w:rsid w:val="001F45A9"/>
    <w:rsid w:val="001F7300"/>
    <w:rsid w:val="00202F31"/>
    <w:rsid w:val="002100FD"/>
    <w:rsid w:val="00212F25"/>
    <w:rsid w:val="002203BF"/>
    <w:rsid w:val="00222C05"/>
    <w:rsid w:val="002314BA"/>
    <w:rsid w:val="00235C54"/>
    <w:rsid w:val="0024303C"/>
    <w:rsid w:val="00251A8B"/>
    <w:rsid w:val="00261595"/>
    <w:rsid w:val="00265F96"/>
    <w:rsid w:val="002747E7"/>
    <w:rsid w:val="00284F85"/>
    <w:rsid w:val="00291397"/>
    <w:rsid w:val="002A0582"/>
    <w:rsid w:val="002A3D95"/>
    <w:rsid w:val="002A4049"/>
    <w:rsid w:val="002A5374"/>
    <w:rsid w:val="002B52BF"/>
    <w:rsid w:val="002B6B00"/>
    <w:rsid w:val="002D1BA6"/>
    <w:rsid w:val="002D6EC5"/>
    <w:rsid w:val="002D7FAE"/>
    <w:rsid w:val="002E1B47"/>
    <w:rsid w:val="00324861"/>
    <w:rsid w:val="00325645"/>
    <w:rsid w:val="003269C5"/>
    <w:rsid w:val="00342CCA"/>
    <w:rsid w:val="00354EC9"/>
    <w:rsid w:val="0035583E"/>
    <w:rsid w:val="0036614E"/>
    <w:rsid w:val="0037698A"/>
    <w:rsid w:val="0039018B"/>
    <w:rsid w:val="003901BB"/>
    <w:rsid w:val="00396F85"/>
    <w:rsid w:val="003B0AE6"/>
    <w:rsid w:val="003C4811"/>
    <w:rsid w:val="003D3837"/>
    <w:rsid w:val="003F2EE1"/>
    <w:rsid w:val="003F59B4"/>
    <w:rsid w:val="0040222B"/>
    <w:rsid w:val="00415F59"/>
    <w:rsid w:val="00416F71"/>
    <w:rsid w:val="004269B7"/>
    <w:rsid w:val="00431F14"/>
    <w:rsid w:val="00447B77"/>
    <w:rsid w:val="00463609"/>
    <w:rsid w:val="00485D14"/>
    <w:rsid w:val="004912BF"/>
    <w:rsid w:val="004923E7"/>
    <w:rsid w:val="004A1DB5"/>
    <w:rsid w:val="004A442D"/>
    <w:rsid w:val="004A4737"/>
    <w:rsid w:val="004C510D"/>
    <w:rsid w:val="004D26EB"/>
    <w:rsid w:val="004E0D32"/>
    <w:rsid w:val="004E1925"/>
    <w:rsid w:val="004E21D0"/>
    <w:rsid w:val="004F0E74"/>
    <w:rsid w:val="00503C7D"/>
    <w:rsid w:val="005042F9"/>
    <w:rsid w:val="005047AE"/>
    <w:rsid w:val="00511AF6"/>
    <w:rsid w:val="00523A99"/>
    <w:rsid w:val="005315DA"/>
    <w:rsid w:val="00532EEA"/>
    <w:rsid w:val="00545614"/>
    <w:rsid w:val="005534AD"/>
    <w:rsid w:val="00555492"/>
    <w:rsid w:val="005564A2"/>
    <w:rsid w:val="00561CAC"/>
    <w:rsid w:val="00581BFA"/>
    <w:rsid w:val="005D268F"/>
    <w:rsid w:val="005D36A6"/>
    <w:rsid w:val="005E4D8E"/>
    <w:rsid w:val="00625B75"/>
    <w:rsid w:val="00636ACA"/>
    <w:rsid w:val="006403F6"/>
    <w:rsid w:val="0064158F"/>
    <w:rsid w:val="00653E8B"/>
    <w:rsid w:val="00656035"/>
    <w:rsid w:val="006824CA"/>
    <w:rsid w:val="0068257B"/>
    <w:rsid w:val="006A1453"/>
    <w:rsid w:val="006A47AA"/>
    <w:rsid w:val="006A74EB"/>
    <w:rsid w:val="006C3B76"/>
    <w:rsid w:val="006C5623"/>
    <w:rsid w:val="006C7A8E"/>
    <w:rsid w:val="006D34D9"/>
    <w:rsid w:val="006D6380"/>
    <w:rsid w:val="00700248"/>
    <w:rsid w:val="00705053"/>
    <w:rsid w:val="00720D53"/>
    <w:rsid w:val="00722974"/>
    <w:rsid w:val="00723172"/>
    <w:rsid w:val="00735727"/>
    <w:rsid w:val="00735A84"/>
    <w:rsid w:val="00757D8C"/>
    <w:rsid w:val="007742AD"/>
    <w:rsid w:val="00792B2A"/>
    <w:rsid w:val="00794F92"/>
    <w:rsid w:val="00795145"/>
    <w:rsid w:val="007A1F91"/>
    <w:rsid w:val="007B0987"/>
    <w:rsid w:val="007C27C0"/>
    <w:rsid w:val="007C3B2D"/>
    <w:rsid w:val="007C6F64"/>
    <w:rsid w:val="007D4A19"/>
    <w:rsid w:val="007E40C3"/>
    <w:rsid w:val="007E6A18"/>
    <w:rsid w:val="007E7F0A"/>
    <w:rsid w:val="007F0F7E"/>
    <w:rsid w:val="007F36A0"/>
    <w:rsid w:val="008000E8"/>
    <w:rsid w:val="008102D5"/>
    <w:rsid w:val="00810B17"/>
    <w:rsid w:val="00815245"/>
    <w:rsid w:val="00822902"/>
    <w:rsid w:val="008268C7"/>
    <w:rsid w:val="00831A94"/>
    <w:rsid w:val="00831C6A"/>
    <w:rsid w:val="00844CC2"/>
    <w:rsid w:val="00846EDD"/>
    <w:rsid w:val="008509F0"/>
    <w:rsid w:val="0085335C"/>
    <w:rsid w:val="008535E1"/>
    <w:rsid w:val="00854CC6"/>
    <w:rsid w:val="00857D0A"/>
    <w:rsid w:val="00870361"/>
    <w:rsid w:val="00874EC6"/>
    <w:rsid w:val="00887C85"/>
    <w:rsid w:val="00894116"/>
    <w:rsid w:val="008A0BE5"/>
    <w:rsid w:val="008A6C79"/>
    <w:rsid w:val="008C5F73"/>
    <w:rsid w:val="008D3373"/>
    <w:rsid w:val="008D6399"/>
    <w:rsid w:val="008E2361"/>
    <w:rsid w:val="0090348B"/>
    <w:rsid w:val="0090390A"/>
    <w:rsid w:val="00945AE7"/>
    <w:rsid w:val="00953629"/>
    <w:rsid w:val="00957D3C"/>
    <w:rsid w:val="00971594"/>
    <w:rsid w:val="00975180"/>
    <w:rsid w:val="00983DC2"/>
    <w:rsid w:val="009B2407"/>
    <w:rsid w:val="009B7A90"/>
    <w:rsid w:val="009C5FA0"/>
    <w:rsid w:val="009D1B9E"/>
    <w:rsid w:val="009E25B5"/>
    <w:rsid w:val="009E550B"/>
    <w:rsid w:val="009E6EF2"/>
    <w:rsid w:val="009F2867"/>
    <w:rsid w:val="009F6471"/>
    <w:rsid w:val="00A06F74"/>
    <w:rsid w:val="00A12576"/>
    <w:rsid w:val="00A143ED"/>
    <w:rsid w:val="00A144A0"/>
    <w:rsid w:val="00A14C97"/>
    <w:rsid w:val="00A25EB7"/>
    <w:rsid w:val="00A26B7F"/>
    <w:rsid w:val="00A374DE"/>
    <w:rsid w:val="00A46D01"/>
    <w:rsid w:val="00A52426"/>
    <w:rsid w:val="00A52A1D"/>
    <w:rsid w:val="00A55A5D"/>
    <w:rsid w:val="00A5688B"/>
    <w:rsid w:val="00A72E81"/>
    <w:rsid w:val="00A74DB7"/>
    <w:rsid w:val="00A764BE"/>
    <w:rsid w:val="00A80C62"/>
    <w:rsid w:val="00A841E2"/>
    <w:rsid w:val="00A84C0C"/>
    <w:rsid w:val="00AA6402"/>
    <w:rsid w:val="00AC2F4A"/>
    <w:rsid w:val="00AE5B34"/>
    <w:rsid w:val="00AF0942"/>
    <w:rsid w:val="00B0255C"/>
    <w:rsid w:val="00B0677B"/>
    <w:rsid w:val="00B07530"/>
    <w:rsid w:val="00B07F4A"/>
    <w:rsid w:val="00B10B30"/>
    <w:rsid w:val="00B10EDE"/>
    <w:rsid w:val="00B122D1"/>
    <w:rsid w:val="00B158D7"/>
    <w:rsid w:val="00B20FB9"/>
    <w:rsid w:val="00B27A4B"/>
    <w:rsid w:val="00B27DCB"/>
    <w:rsid w:val="00B50073"/>
    <w:rsid w:val="00B53896"/>
    <w:rsid w:val="00B539F3"/>
    <w:rsid w:val="00B5673F"/>
    <w:rsid w:val="00B57C5B"/>
    <w:rsid w:val="00B60728"/>
    <w:rsid w:val="00B97B47"/>
    <w:rsid w:val="00BA7356"/>
    <w:rsid w:val="00BA737C"/>
    <w:rsid w:val="00BB6FAD"/>
    <w:rsid w:val="00BC1373"/>
    <w:rsid w:val="00BD4995"/>
    <w:rsid w:val="00BD63F8"/>
    <w:rsid w:val="00BD7628"/>
    <w:rsid w:val="00BD7ABB"/>
    <w:rsid w:val="00BE78A0"/>
    <w:rsid w:val="00BF12F5"/>
    <w:rsid w:val="00BF5AEB"/>
    <w:rsid w:val="00C06FEE"/>
    <w:rsid w:val="00C220B2"/>
    <w:rsid w:val="00C25A03"/>
    <w:rsid w:val="00C45457"/>
    <w:rsid w:val="00C45675"/>
    <w:rsid w:val="00C4580C"/>
    <w:rsid w:val="00C52434"/>
    <w:rsid w:val="00C60E5F"/>
    <w:rsid w:val="00C66951"/>
    <w:rsid w:val="00C678E6"/>
    <w:rsid w:val="00C70D6C"/>
    <w:rsid w:val="00C72203"/>
    <w:rsid w:val="00C833D6"/>
    <w:rsid w:val="00C83E9F"/>
    <w:rsid w:val="00C95A30"/>
    <w:rsid w:val="00CA3256"/>
    <w:rsid w:val="00CA7EB4"/>
    <w:rsid w:val="00CB1229"/>
    <w:rsid w:val="00CC7952"/>
    <w:rsid w:val="00CD10E1"/>
    <w:rsid w:val="00CD339B"/>
    <w:rsid w:val="00CE4CF8"/>
    <w:rsid w:val="00CF7769"/>
    <w:rsid w:val="00D12B8A"/>
    <w:rsid w:val="00D249D7"/>
    <w:rsid w:val="00D40631"/>
    <w:rsid w:val="00D47E47"/>
    <w:rsid w:val="00D5205A"/>
    <w:rsid w:val="00D53317"/>
    <w:rsid w:val="00D71EBC"/>
    <w:rsid w:val="00D73D3C"/>
    <w:rsid w:val="00D744B3"/>
    <w:rsid w:val="00D810FF"/>
    <w:rsid w:val="00D835B1"/>
    <w:rsid w:val="00D91683"/>
    <w:rsid w:val="00D969C3"/>
    <w:rsid w:val="00DB5F8E"/>
    <w:rsid w:val="00DB6335"/>
    <w:rsid w:val="00DC1F74"/>
    <w:rsid w:val="00DC4374"/>
    <w:rsid w:val="00DD17F3"/>
    <w:rsid w:val="00E0113A"/>
    <w:rsid w:val="00E1459D"/>
    <w:rsid w:val="00E21B69"/>
    <w:rsid w:val="00E30DC9"/>
    <w:rsid w:val="00E51956"/>
    <w:rsid w:val="00E51A68"/>
    <w:rsid w:val="00E53F81"/>
    <w:rsid w:val="00E54364"/>
    <w:rsid w:val="00E61AAB"/>
    <w:rsid w:val="00E65642"/>
    <w:rsid w:val="00E703D1"/>
    <w:rsid w:val="00E71E68"/>
    <w:rsid w:val="00E7289D"/>
    <w:rsid w:val="00E734A7"/>
    <w:rsid w:val="00E85133"/>
    <w:rsid w:val="00E9680D"/>
    <w:rsid w:val="00E97E79"/>
    <w:rsid w:val="00EA343A"/>
    <w:rsid w:val="00EC33F7"/>
    <w:rsid w:val="00EC5C80"/>
    <w:rsid w:val="00ED0F80"/>
    <w:rsid w:val="00EE32C4"/>
    <w:rsid w:val="00F03B44"/>
    <w:rsid w:val="00F072DD"/>
    <w:rsid w:val="00F14214"/>
    <w:rsid w:val="00F31BA6"/>
    <w:rsid w:val="00F34CC0"/>
    <w:rsid w:val="00F41500"/>
    <w:rsid w:val="00F5174C"/>
    <w:rsid w:val="00F547D0"/>
    <w:rsid w:val="00F572B2"/>
    <w:rsid w:val="00F82461"/>
    <w:rsid w:val="00F87CA9"/>
    <w:rsid w:val="00F9573C"/>
    <w:rsid w:val="00F95821"/>
    <w:rsid w:val="00FA10F3"/>
    <w:rsid w:val="00FA1359"/>
    <w:rsid w:val="00FB2465"/>
    <w:rsid w:val="00FB2A23"/>
    <w:rsid w:val="00FD16E1"/>
    <w:rsid w:val="00FE3050"/>
    <w:rsid w:val="00FE4952"/>
    <w:rsid w:val="00FF58A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8B272"/>
  <w15:chartTrackingRefBased/>
  <w15:docId w15:val="{598D0CA3-6B1F-4C99-BFB8-A001CBD6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4E21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1B31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rsid w:val="00722974"/>
    <w:pPr>
      <w:keepNext w:val="0"/>
      <w:keepLines w:val="0"/>
      <w:spacing w:before="0" w:after="160"/>
      <w:contextualSpacing/>
      <w:outlineLvl w:val="2"/>
    </w:pPr>
    <w:rPr>
      <w:rFonts w:asciiTheme="minorHAnsi" w:eastAsiaTheme="minorHAnsi" w:hAnsiTheme="minorHAnsi" w:cstheme="minorBidi"/>
      <w:color w:val="auto"/>
      <w:sz w:val="22"/>
      <w:szCs w:val="22"/>
    </w:rPr>
  </w:style>
  <w:style w:type="paragraph" w:styleId="Ttulo4">
    <w:name w:val="heading 4"/>
    <w:basedOn w:val="Subttulo"/>
    <w:next w:val="Normal"/>
    <w:link w:val="Ttulo4Car"/>
    <w:unhideWhenUsed/>
    <w:qFormat/>
    <w:rsid w:val="00722974"/>
    <w:pPr>
      <w:ind w:left="2340" w:hanging="360"/>
      <w:outlineLvl w:val="3"/>
    </w:pPr>
  </w:style>
  <w:style w:type="paragraph" w:styleId="Ttulo5">
    <w:name w:val="heading 5"/>
    <w:basedOn w:val="Normal"/>
    <w:next w:val="Normal"/>
    <w:link w:val="Ttulo5Car"/>
    <w:unhideWhenUsed/>
    <w:qFormat/>
    <w:rsid w:val="008D3373"/>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722974"/>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nhideWhenUsed/>
    <w:qFormat/>
    <w:rsid w:val="00E53F8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Puesto"/>
    <w:next w:val="Normal"/>
    <w:link w:val="Ttulo8Car"/>
    <w:qFormat/>
    <w:rsid w:val="00044D24"/>
    <w:pPr>
      <w:tabs>
        <w:tab w:val="left" w:pos="426"/>
      </w:tabs>
      <w:jc w:val="both"/>
      <w:outlineLvl w:val="7"/>
    </w:pPr>
    <w:rPr>
      <w:rFonts w:ascii="Arial" w:eastAsiaTheme="minorHAnsi" w:hAnsi="Arial" w:cs="Arial"/>
      <w:b/>
      <w:spacing w:val="0"/>
      <w:kern w:val="0"/>
      <w:sz w:val="20"/>
      <w:szCs w:val="20"/>
    </w:rPr>
  </w:style>
  <w:style w:type="paragraph" w:styleId="Ttulo9">
    <w:name w:val="heading 9"/>
    <w:basedOn w:val="Subttulo"/>
    <w:next w:val="Normal"/>
    <w:link w:val="Ttulo9Car"/>
    <w:qFormat/>
    <w:rsid w:val="00722974"/>
    <w:pPr>
      <w:numPr>
        <w:ilvl w:val="3"/>
        <w:numId w:val="39"/>
      </w:numPr>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044D24"/>
    <w:pPr>
      <w:spacing w:after="120"/>
    </w:pPr>
  </w:style>
  <w:style w:type="character" w:customStyle="1" w:styleId="TextoindependienteCar">
    <w:name w:val="Texto independiente Car"/>
    <w:basedOn w:val="Fuentedeprrafopredeter"/>
    <w:link w:val="Textoindependiente"/>
    <w:rsid w:val="00044D24"/>
  </w:style>
  <w:style w:type="paragraph" w:customStyle="1" w:styleId="Estilo">
    <w:name w:val="Estilo"/>
    <w:rsid w:val="00044D24"/>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paragraph" w:customStyle="1" w:styleId="TableParagraph">
    <w:name w:val="Table Paragraph"/>
    <w:uiPriority w:val="1"/>
    <w:qFormat/>
    <w:rsid w:val="00044D24"/>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s-PE"/>
    </w:rPr>
  </w:style>
  <w:style w:type="table" w:customStyle="1" w:styleId="TableNormal">
    <w:name w:val="Table Normal"/>
    <w:uiPriority w:val="2"/>
    <w:semiHidden/>
    <w:unhideWhenUsed/>
    <w:qFormat/>
    <w:rsid w:val="00044D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Prrafodelista1">
    <w:name w:val="Párrafo de lista1"/>
    <w:basedOn w:val="Normal"/>
    <w:link w:val="ListParagraphChar"/>
    <w:uiPriority w:val="99"/>
    <w:rsid w:val="00044D24"/>
    <w:pPr>
      <w:spacing w:after="200" w:line="276" w:lineRule="auto"/>
      <w:ind w:left="720"/>
      <w:contextualSpacing/>
    </w:pPr>
    <w:rPr>
      <w:rFonts w:ascii="Calibri" w:eastAsia="Times New Roman" w:hAnsi="Calibri" w:cs="Times New Roman"/>
    </w:rPr>
  </w:style>
  <w:style w:type="character" w:customStyle="1" w:styleId="ListParagraphChar">
    <w:name w:val="List Paragraph Char"/>
    <w:link w:val="Prrafodelista1"/>
    <w:uiPriority w:val="99"/>
    <w:locked/>
    <w:rsid w:val="00044D24"/>
    <w:rPr>
      <w:rFonts w:ascii="Calibri" w:eastAsia="Times New Roman" w:hAnsi="Calibri" w:cs="Times New Roman"/>
    </w:rPr>
  </w:style>
  <w:style w:type="paragraph" w:styleId="Prrafodelista">
    <w:name w:val="List Paragraph"/>
    <w:aliases w:val="Bulleted List,Fundamentacion,Lista vistosa - Énfasis 11,Lista media 2 - Énfasis 41,Cita Pie de Página,titulo,SubPárrafo de lista,Lista vistosa - Énfasis 111,Lista de nivel 1,Viñeta nivel 1,Titulo de Fígura,TITULO A,Antes de enumeración"/>
    <w:basedOn w:val="Normal"/>
    <w:link w:val="PrrafodelistaCar"/>
    <w:uiPriority w:val="34"/>
    <w:qFormat/>
    <w:rsid w:val="00044D24"/>
    <w:pPr>
      <w:ind w:left="720"/>
      <w:contextualSpacing/>
    </w:pPr>
  </w:style>
  <w:style w:type="character" w:customStyle="1" w:styleId="Ttulo8Car">
    <w:name w:val="Título 8 Car"/>
    <w:basedOn w:val="Fuentedeprrafopredeter"/>
    <w:link w:val="Ttulo8"/>
    <w:rsid w:val="00044D24"/>
    <w:rPr>
      <w:rFonts w:ascii="Arial" w:hAnsi="Arial" w:cs="Arial"/>
      <w:b/>
      <w:sz w:val="20"/>
      <w:szCs w:val="20"/>
    </w:rPr>
  </w:style>
  <w:style w:type="paragraph" w:styleId="Puesto">
    <w:name w:val="Title"/>
    <w:basedOn w:val="Normal"/>
    <w:next w:val="Normal"/>
    <w:link w:val="PuestoCar"/>
    <w:qFormat/>
    <w:rsid w:val="00044D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rsid w:val="00044D24"/>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rsid w:val="004E21D0"/>
    <w:rPr>
      <w:rFonts w:asciiTheme="majorHAnsi" w:eastAsiaTheme="majorEastAsia" w:hAnsiTheme="majorHAnsi" w:cstheme="majorBidi"/>
      <w:color w:val="2E74B5" w:themeColor="accent1" w:themeShade="BF"/>
      <w:sz w:val="32"/>
      <w:szCs w:val="32"/>
    </w:rPr>
  </w:style>
  <w:style w:type="character" w:customStyle="1" w:styleId="PrrafodelistaCar">
    <w:name w:val="Párrafo de lista Car"/>
    <w:aliases w:val="Bulleted List Car,Fundamentacion Car,Lista vistosa - Énfasis 11 Car,Lista media 2 - Énfasis 41 Car,Cita Pie de Página Car,titulo Car,SubPárrafo de lista Car,Lista vistosa - Énfasis 111 Car,Lista de nivel 1 Car,Viñeta nivel 1 Car"/>
    <w:link w:val="Prrafodelista"/>
    <w:uiPriority w:val="34"/>
    <w:qFormat/>
    <w:locked/>
    <w:rsid w:val="004E21D0"/>
  </w:style>
  <w:style w:type="table" w:styleId="Tablaconcuadrcula">
    <w:name w:val="Table Grid"/>
    <w:basedOn w:val="Tablanormal"/>
    <w:uiPriority w:val="39"/>
    <w:rsid w:val="0081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1B3145"/>
    <w:rPr>
      <w:rFonts w:asciiTheme="majorHAnsi" w:eastAsiaTheme="majorEastAsia" w:hAnsiTheme="majorHAnsi" w:cstheme="majorBidi"/>
      <w:color w:val="2E74B5" w:themeColor="accent1" w:themeShade="BF"/>
      <w:sz w:val="26"/>
      <w:szCs w:val="26"/>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link w:val="TextonotapieCar"/>
    <w:uiPriority w:val="99"/>
    <w:unhideWhenUsed/>
    <w:rsid w:val="00B97B47"/>
    <w:pPr>
      <w:spacing w:after="0" w:line="240" w:lineRule="auto"/>
    </w:pPr>
    <w:rPr>
      <w:rFonts w:ascii="Calibri" w:eastAsia="Calibri" w:hAnsi="Calibri" w:cs="Times New Roman"/>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97B47"/>
    <w:rPr>
      <w:rFonts w:ascii="Calibri" w:eastAsia="Calibri" w:hAnsi="Calibri" w:cs="Times New Roman"/>
      <w:sz w:val="20"/>
      <w:szCs w:val="20"/>
      <w:lang w:val="es-ES"/>
    </w:rPr>
  </w:style>
  <w:style w:type="character" w:styleId="Refdenotaalpie">
    <w:name w:val="footnote reference"/>
    <w:aliases w:val="16 Point,Superscript 6 Point,ftref,FC"/>
    <w:basedOn w:val="Fuentedeprrafopredeter"/>
    <w:uiPriority w:val="99"/>
    <w:unhideWhenUsed/>
    <w:rsid w:val="00B97B47"/>
    <w:rPr>
      <w:vertAlign w:val="superscript"/>
    </w:rPr>
  </w:style>
  <w:style w:type="character" w:customStyle="1" w:styleId="Ttulo5Car">
    <w:name w:val="Título 5 Car"/>
    <w:basedOn w:val="Fuentedeprrafopredeter"/>
    <w:link w:val="Ttulo5"/>
    <w:rsid w:val="008D3373"/>
    <w:rPr>
      <w:rFonts w:asciiTheme="majorHAnsi" w:eastAsiaTheme="majorEastAsia" w:hAnsiTheme="majorHAnsi" w:cstheme="majorBidi"/>
      <w:color w:val="2E74B5" w:themeColor="accent1" w:themeShade="BF"/>
    </w:rPr>
  </w:style>
  <w:style w:type="character" w:customStyle="1" w:styleId="Ttulo7Car">
    <w:name w:val="Título 7 Car"/>
    <w:basedOn w:val="Fuentedeprrafopredeter"/>
    <w:link w:val="Ttulo7"/>
    <w:rsid w:val="00E53F81"/>
    <w:rPr>
      <w:rFonts w:asciiTheme="majorHAnsi" w:eastAsiaTheme="majorEastAsia" w:hAnsiTheme="majorHAnsi" w:cstheme="majorBidi"/>
      <w:i/>
      <w:iCs/>
      <w:color w:val="1F4D78" w:themeColor="accent1" w:themeShade="7F"/>
    </w:rPr>
  </w:style>
  <w:style w:type="character" w:customStyle="1" w:styleId="Cuerpodeltexto">
    <w:name w:val="Cuerpo del texto_"/>
    <w:basedOn w:val="Fuentedeprrafopredeter"/>
    <w:link w:val="Cuerpodeltexto0"/>
    <w:rsid w:val="00A841E2"/>
    <w:rPr>
      <w:rFonts w:ascii="Arial" w:eastAsia="Arial" w:hAnsi="Arial" w:cs="Arial"/>
      <w:sz w:val="20"/>
      <w:szCs w:val="20"/>
    </w:rPr>
  </w:style>
  <w:style w:type="paragraph" w:customStyle="1" w:styleId="Cuerpodeltexto0">
    <w:name w:val="Cuerpo del texto"/>
    <w:basedOn w:val="Normal"/>
    <w:link w:val="Cuerpodeltexto"/>
    <w:rsid w:val="00A841E2"/>
    <w:pPr>
      <w:widowControl w:val="0"/>
      <w:spacing w:after="220" w:line="254" w:lineRule="auto"/>
      <w:ind w:firstLine="20"/>
    </w:pPr>
    <w:rPr>
      <w:rFonts w:ascii="Arial" w:eastAsia="Arial" w:hAnsi="Arial" w:cs="Arial"/>
      <w:sz w:val="20"/>
      <w:szCs w:val="20"/>
    </w:rPr>
  </w:style>
  <w:style w:type="character" w:customStyle="1" w:styleId="Otro">
    <w:name w:val="Otro_"/>
    <w:basedOn w:val="Fuentedeprrafopredeter"/>
    <w:link w:val="Otro0"/>
    <w:rsid w:val="00B27A4B"/>
    <w:rPr>
      <w:rFonts w:ascii="Arial" w:eastAsia="Arial" w:hAnsi="Arial" w:cs="Arial"/>
      <w:sz w:val="20"/>
      <w:szCs w:val="20"/>
    </w:rPr>
  </w:style>
  <w:style w:type="paragraph" w:customStyle="1" w:styleId="Otro0">
    <w:name w:val="Otro"/>
    <w:basedOn w:val="Normal"/>
    <w:link w:val="Otro"/>
    <w:rsid w:val="00B27A4B"/>
    <w:pPr>
      <w:widowControl w:val="0"/>
      <w:spacing w:after="220" w:line="254" w:lineRule="auto"/>
      <w:ind w:firstLine="20"/>
    </w:pPr>
    <w:rPr>
      <w:rFonts w:ascii="Arial" w:eastAsia="Arial" w:hAnsi="Arial" w:cs="Arial"/>
      <w:sz w:val="20"/>
      <w:szCs w:val="20"/>
    </w:rPr>
  </w:style>
  <w:style w:type="character" w:customStyle="1" w:styleId="Ttulo6Car">
    <w:name w:val="Título 6 Car"/>
    <w:basedOn w:val="Fuentedeprrafopredeter"/>
    <w:link w:val="Ttulo6"/>
    <w:rsid w:val="00722974"/>
    <w:rPr>
      <w:rFonts w:asciiTheme="majorHAnsi" w:eastAsiaTheme="majorEastAsia" w:hAnsiTheme="majorHAnsi" w:cstheme="majorBidi"/>
      <w:color w:val="1F4D78" w:themeColor="accent1" w:themeShade="7F"/>
    </w:rPr>
  </w:style>
  <w:style w:type="character" w:customStyle="1" w:styleId="Ttulo3Car">
    <w:name w:val="Título 3 Car"/>
    <w:basedOn w:val="Fuentedeprrafopredeter"/>
    <w:link w:val="Ttulo3"/>
    <w:rsid w:val="00722974"/>
  </w:style>
  <w:style w:type="character" w:customStyle="1" w:styleId="Ttulo4Car">
    <w:name w:val="Título 4 Car"/>
    <w:basedOn w:val="Fuentedeprrafopredeter"/>
    <w:link w:val="Ttulo4"/>
    <w:rsid w:val="00722974"/>
    <w:rPr>
      <w:rFonts w:ascii="Arial" w:eastAsia="Calibri" w:hAnsi="Arial" w:cs="Arial"/>
      <w:b/>
      <w:bCs/>
      <w:sz w:val="20"/>
      <w:szCs w:val="20"/>
    </w:rPr>
  </w:style>
  <w:style w:type="character" w:customStyle="1" w:styleId="Ttulo9Car">
    <w:name w:val="Título 9 Car"/>
    <w:basedOn w:val="Fuentedeprrafopredeter"/>
    <w:link w:val="Ttulo9"/>
    <w:rsid w:val="00722974"/>
    <w:rPr>
      <w:rFonts w:ascii="Arial" w:eastAsia="Calibri" w:hAnsi="Arial" w:cs="Arial"/>
      <w:b/>
      <w:bCs/>
      <w:sz w:val="20"/>
      <w:szCs w:val="20"/>
      <w:lang w:val="es-ES_tradnl"/>
    </w:rPr>
  </w:style>
  <w:style w:type="paragraph" w:styleId="Textocomentario">
    <w:name w:val="annotation text"/>
    <w:basedOn w:val="Normal"/>
    <w:link w:val="TextocomentarioCar"/>
    <w:uiPriority w:val="99"/>
    <w:unhideWhenUsed/>
    <w:rsid w:val="00722974"/>
    <w:pPr>
      <w:spacing w:line="240" w:lineRule="auto"/>
    </w:pPr>
    <w:rPr>
      <w:sz w:val="20"/>
      <w:szCs w:val="20"/>
    </w:rPr>
  </w:style>
  <w:style w:type="character" w:customStyle="1" w:styleId="TextocomentarioCar">
    <w:name w:val="Texto comentario Car"/>
    <w:basedOn w:val="Fuentedeprrafopredeter"/>
    <w:link w:val="Textocomentario"/>
    <w:uiPriority w:val="99"/>
    <w:rsid w:val="00722974"/>
    <w:rPr>
      <w:sz w:val="20"/>
      <w:szCs w:val="20"/>
    </w:rPr>
  </w:style>
  <w:style w:type="character" w:customStyle="1" w:styleId="TextodegloboCar">
    <w:name w:val="Texto de globo Car"/>
    <w:basedOn w:val="Fuentedeprrafopredeter"/>
    <w:link w:val="Textodeglobo"/>
    <w:uiPriority w:val="99"/>
    <w:semiHidden/>
    <w:rsid w:val="00722974"/>
    <w:rPr>
      <w:rFonts w:ascii="Segoe UI" w:hAnsi="Segoe UI" w:cs="Segoe UI"/>
      <w:sz w:val="18"/>
      <w:szCs w:val="18"/>
    </w:rPr>
  </w:style>
  <w:style w:type="paragraph" w:styleId="Textodeglobo">
    <w:name w:val="Balloon Text"/>
    <w:basedOn w:val="Normal"/>
    <w:link w:val="TextodegloboCar"/>
    <w:uiPriority w:val="99"/>
    <w:semiHidden/>
    <w:unhideWhenUsed/>
    <w:rsid w:val="00722974"/>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722974"/>
    <w:rPr>
      <w:rFonts w:ascii="Segoe UI" w:hAnsi="Segoe UI" w:cs="Segoe UI"/>
      <w:sz w:val="18"/>
      <w:szCs w:val="18"/>
    </w:rPr>
  </w:style>
  <w:style w:type="character" w:customStyle="1" w:styleId="AsuntodelcomentarioCar">
    <w:name w:val="Asunto del comentario Car"/>
    <w:basedOn w:val="TextocomentarioCar"/>
    <w:link w:val="Asuntodelcomentario"/>
    <w:uiPriority w:val="99"/>
    <w:semiHidden/>
    <w:rsid w:val="00722974"/>
    <w:rPr>
      <w:b/>
      <w:bCs/>
      <w:sz w:val="20"/>
      <w:szCs w:val="20"/>
    </w:rPr>
  </w:style>
  <w:style w:type="paragraph" w:styleId="Asuntodelcomentario">
    <w:name w:val="annotation subject"/>
    <w:basedOn w:val="Textocomentario"/>
    <w:next w:val="Textocomentario"/>
    <w:link w:val="AsuntodelcomentarioCar"/>
    <w:uiPriority w:val="99"/>
    <w:semiHidden/>
    <w:unhideWhenUsed/>
    <w:rsid w:val="00722974"/>
    <w:rPr>
      <w:b/>
      <w:bCs/>
    </w:rPr>
  </w:style>
  <w:style w:type="character" w:customStyle="1" w:styleId="AsuntodelcomentarioCar1">
    <w:name w:val="Asunto del comentario Car1"/>
    <w:basedOn w:val="TextocomentarioCar"/>
    <w:uiPriority w:val="99"/>
    <w:semiHidden/>
    <w:rsid w:val="00722974"/>
    <w:rPr>
      <w:b/>
      <w:bCs/>
      <w:sz w:val="20"/>
      <w:szCs w:val="20"/>
    </w:rPr>
  </w:style>
  <w:style w:type="paragraph" w:styleId="Encabezado">
    <w:name w:val="header"/>
    <w:basedOn w:val="Normal"/>
    <w:link w:val="EncabezadoCar"/>
    <w:uiPriority w:val="99"/>
    <w:unhideWhenUsed/>
    <w:rsid w:val="007229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22974"/>
  </w:style>
  <w:style w:type="paragraph" w:styleId="Piedepgina">
    <w:name w:val="footer"/>
    <w:basedOn w:val="Normal"/>
    <w:link w:val="PiedepginaCar"/>
    <w:uiPriority w:val="99"/>
    <w:unhideWhenUsed/>
    <w:rsid w:val="007229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22974"/>
  </w:style>
  <w:style w:type="character" w:styleId="Hipervnculo">
    <w:name w:val="Hyperlink"/>
    <w:basedOn w:val="Fuentedeprrafopredeter"/>
    <w:uiPriority w:val="99"/>
    <w:unhideWhenUsed/>
    <w:rsid w:val="00722974"/>
    <w:rPr>
      <w:color w:val="0563C1" w:themeColor="hyperlink"/>
      <w:u w:val="single"/>
    </w:rPr>
  </w:style>
  <w:style w:type="paragraph" w:styleId="Lista3">
    <w:name w:val="List 3"/>
    <w:basedOn w:val="Normal"/>
    <w:uiPriority w:val="99"/>
    <w:unhideWhenUsed/>
    <w:rsid w:val="00722974"/>
    <w:pPr>
      <w:ind w:left="849" w:hanging="283"/>
      <w:contextualSpacing/>
    </w:pPr>
  </w:style>
  <w:style w:type="paragraph" w:styleId="Continuarlista4">
    <w:name w:val="List Continue 4"/>
    <w:basedOn w:val="Normal"/>
    <w:uiPriority w:val="99"/>
    <w:unhideWhenUsed/>
    <w:rsid w:val="00722974"/>
    <w:pPr>
      <w:spacing w:after="120"/>
      <w:ind w:left="1132"/>
      <w:contextualSpacing/>
    </w:pPr>
  </w:style>
  <w:style w:type="paragraph" w:styleId="Sangradetextonormal">
    <w:name w:val="Body Text Indent"/>
    <w:basedOn w:val="Normal"/>
    <w:link w:val="SangradetextonormalCar"/>
    <w:unhideWhenUsed/>
    <w:rsid w:val="00722974"/>
    <w:pPr>
      <w:spacing w:after="120"/>
      <w:ind w:left="283"/>
    </w:pPr>
  </w:style>
  <w:style w:type="character" w:customStyle="1" w:styleId="SangradetextonormalCar">
    <w:name w:val="Sangría de texto normal Car"/>
    <w:basedOn w:val="Fuentedeprrafopredeter"/>
    <w:link w:val="Sangradetextonormal"/>
    <w:rsid w:val="00722974"/>
  </w:style>
  <w:style w:type="paragraph" w:styleId="Textoindependienteprimerasangra2">
    <w:name w:val="Body Text First Indent 2"/>
    <w:basedOn w:val="Sangradetextonormal"/>
    <w:link w:val="Textoindependienteprimerasangra2Car"/>
    <w:uiPriority w:val="99"/>
    <w:unhideWhenUsed/>
    <w:rsid w:val="00722974"/>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22974"/>
  </w:style>
  <w:style w:type="character" w:customStyle="1" w:styleId="TextonotaalfinalCar">
    <w:name w:val="Texto nota al final Car"/>
    <w:basedOn w:val="Fuentedeprrafopredeter"/>
    <w:link w:val="Textonotaalfinal"/>
    <w:uiPriority w:val="99"/>
    <w:semiHidden/>
    <w:rsid w:val="00722974"/>
    <w:rPr>
      <w:sz w:val="20"/>
      <w:szCs w:val="20"/>
    </w:rPr>
  </w:style>
  <w:style w:type="paragraph" w:styleId="Textonotaalfinal">
    <w:name w:val="endnote text"/>
    <w:basedOn w:val="Normal"/>
    <w:link w:val="TextonotaalfinalCar"/>
    <w:uiPriority w:val="99"/>
    <w:semiHidden/>
    <w:unhideWhenUsed/>
    <w:rsid w:val="00722974"/>
    <w:pPr>
      <w:spacing w:after="0" w:line="240" w:lineRule="auto"/>
    </w:pPr>
    <w:rPr>
      <w:sz w:val="20"/>
      <w:szCs w:val="20"/>
    </w:rPr>
  </w:style>
  <w:style w:type="character" w:customStyle="1" w:styleId="TextonotaalfinalCar1">
    <w:name w:val="Texto nota al final Car1"/>
    <w:basedOn w:val="Fuentedeprrafopredeter"/>
    <w:uiPriority w:val="99"/>
    <w:semiHidden/>
    <w:rsid w:val="00722974"/>
    <w:rPr>
      <w:sz w:val="20"/>
      <w:szCs w:val="20"/>
    </w:rPr>
  </w:style>
  <w:style w:type="paragraph" w:styleId="NormalWeb">
    <w:name w:val="Normal (Web)"/>
    <w:basedOn w:val="Normal"/>
    <w:uiPriority w:val="99"/>
    <w:unhideWhenUsed/>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CarCar2">
    <w:name w:val="Car Car2"/>
    <w:basedOn w:val="Fuentedeprrafopredeter"/>
    <w:rsid w:val="00722974"/>
    <w:rPr>
      <w:rFonts w:cs="Times New Roman"/>
    </w:rPr>
  </w:style>
  <w:style w:type="character" w:customStyle="1" w:styleId="Textoindependiente2Car">
    <w:name w:val="Texto independiente 2 Car"/>
    <w:basedOn w:val="Fuentedeprrafopredeter"/>
    <w:link w:val="Textoindependiente2"/>
    <w:semiHidden/>
    <w:rsid w:val="00722974"/>
    <w:rPr>
      <w:rFonts w:ascii="Arial" w:eastAsia="Calibri" w:hAnsi="Arial" w:cs="Arial"/>
    </w:rPr>
  </w:style>
  <w:style w:type="paragraph" w:styleId="Textoindependiente2">
    <w:name w:val="Body Text 2"/>
    <w:basedOn w:val="Normal"/>
    <w:link w:val="Textoindependiente2Car"/>
    <w:semiHidden/>
    <w:rsid w:val="00722974"/>
    <w:pPr>
      <w:spacing w:after="0" w:line="240" w:lineRule="auto"/>
      <w:jc w:val="both"/>
    </w:pPr>
    <w:rPr>
      <w:rFonts w:ascii="Arial" w:eastAsia="Calibri" w:hAnsi="Arial" w:cs="Arial"/>
    </w:rPr>
  </w:style>
  <w:style w:type="character" w:customStyle="1" w:styleId="Textoindependiente2Car1">
    <w:name w:val="Texto independiente 2 Car1"/>
    <w:basedOn w:val="Fuentedeprrafopredeter"/>
    <w:uiPriority w:val="99"/>
    <w:semiHidden/>
    <w:rsid w:val="00722974"/>
  </w:style>
  <w:style w:type="character" w:customStyle="1" w:styleId="Textoindependiente3Car">
    <w:name w:val="Texto independiente 3 Car"/>
    <w:basedOn w:val="Fuentedeprrafopredeter"/>
    <w:link w:val="Textoindependiente3"/>
    <w:semiHidden/>
    <w:rsid w:val="00722974"/>
    <w:rPr>
      <w:rFonts w:ascii="Arial" w:eastAsia="Calibri" w:hAnsi="Arial" w:cs="Arial"/>
      <w:sz w:val="20"/>
    </w:rPr>
  </w:style>
  <w:style w:type="paragraph" w:styleId="Textoindependiente3">
    <w:name w:val="Body Text 3"/>
    <w:basedOn w:val="Normal"/>
    <w:link w:val="Textoindependiente3Car"/>
    <w:semiHidden/>
    <w:rsid w:val="00722974"/>
    <w:pPr>
      <w:tabs>
        <w:tab w:val="left" w:pos="5295"/>
      </w:tabs>
      <w:spacing w:after="0" w:line="240" w:lineRule="auto"/>
      <w:jc w:val="both"/>
    </w:pPr>
    <w:rPr>
      <w:rFonts w:ascii="Arial" w:eastAsia="Calibri" w:hAnsi="Arial" w:cs="Arial"/>
      <w:sz w:val="20"/>
    </w:rPr>
  </w:style>
  <w:style w:type="character" w:customStyle="1" w:styleId="Textoindependiente3Car1">
    <w:name w:val="Texto independiente 3 Car1"/>
    <w:basedOn w:val="Fuentedeprrafopredeter"/>
    <w:uiPriority w:val="99"/>
    <w:semiHidden/>
    <w:rsid w:val="00722974"/>
    <w:rPr>
      <w:sz w:val="16"/>
      <w:szCs w:val="16"/>
    </w:rPr>
  </w:style>
  <w:style w:type="character" w:customStyle="1" w:styleId="TtuloCar">
    <w:name w:val="Título Car"/>
    <w:basedOn w:val="Fuentedeprrafopredeter"/>
    <w:rsid w:val="00722974"/>
    <w:rPr>
      <w:rFonts w:ascii="Cambria" w:eastAsia="Times New Roman" w:hAnsi="Cambria" w:cs="Times New Roman"/>
      <w:b/>
      <w:bCs/>
      <w:kern w:val="28"/>
      <w:sz w:val="32"/>
      <w:szCs w:val="32"/>
      <w:lang w:val="es-ES"/>
    </w:rPr>
  </w:style>
  <w:style w:type="character" w:customStyle="1" w:styleId="Sangra2detindependienteCar">
    <w:name w:val="Sangría 2 de t. independiente Car"/>
    <w:basedOn w:val="Fuentedeprrafopredeter"/>
    <w:link w:val="Sangra2detindependiente"/>
    <w:semiHidden/>
    <w:rsid w:val="00722974"/>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rsid w:val="00722974"/>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1">
    <w:name w:val="Sangría 2 de t. independiente Car1"/>
    <w:basedOn w:val="Fuentedeprrafopredeter"/>
    <w:uiPriority w:val="99"/>
    <w:semiHidden/>
    <w:rsid w:val="00722974"/>
  </w:style>
  <w:style w:type="character" w:customStyle="1" w:styleId="EncabezadodemensajeCar">
    <w:name w:val="Encabezado de mensaje Car"/>
    <w:basedOn w:val="Fuentedeprrafopredeter"/>
    <w:link w:val="Encabezadodemensaje"/>
    <w:semiHidden/>
    <w:rsid w:val="00722974"/>
    <w:rPr>
      <w:rFonts w:ascii="Arial" w:eastAsia="Calibri" w:hAnsi="Arial" w:cs="Arial"/>
      <w:sz w:val="24"/>
      <w:szCs w:val="24"/>
      <w:shd w:val="pct20" w:color="auto" w:fill="auto"/>
      <w:lang w:val="es-ES"/>
    </w:rPr>
  </w:style>
  <w:style w:type="paragraph" w:styleId="Encabezadodemensaje">
    <w:name w:val="Message Header"/>
    <w:basedOn w:val="Normal"/>
    <w:link w:val="EncabezadodemensajeCar"/>
    <w:semiHidden/>
    <w:rsid w:val="00722974"/>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4"/>
      <w:szCs w:val="24"/>
      <w:lang w:val="es-ES"/>
    </w:rPr>
  </w:style>
  <w:style w:type="character" w:customStyle="1" w:styleId="EncabezadodemensajeCar1">
    <w:name w:val="Encabezado de mensaje Car1"/>
    <w:basedOn w:val="Fuentedeprrafopredeter"/>
    <w:uiPriority w:val="99"/>
    <w:semiHidden/>
    <w:rsid w:val="00722974"/>
    <w:rPr>
      <w:rFonts w:asciiTheme="majorHAnsi" w:eastAsiaTheme="majorEastAsia" w:hAnsiTheme="majorHAnsi" w:cstheme="majorBidi"/>
      <w:sz w:val="24"/>
      <w:szCs w:val="24"/>
      <w:shd w:val="pct20" w:color="auto" w:fill="auto"/>
    </w:rPr>
  </w:style>
  <w:style w:type="character" w:customStyle="1" w:styleId="SaludoCar">
    <w:name w:val="Saludo Car"/>
    <w:basedOn w:val="Fuentedeprrafopredeter"/>
    <w:link w:val="Saludo"/>
    <w:semiHidden/>
    <w:rsid w:val="00722974"/>
    <w:rPr>
      <w:rFonts w:ascii="Calibri" w:eastAsia="Calibri" w:hAnsi="Calibri" w:cs="Times New Roman"/>
      <w:lang w:val="es-ES"/>
    </w:rPr>
  </w:style>
  <w:style w:type="paragraph" w:styleId="Saludo">
    <w:name w:val="Salutation"/>
    <w:basedOn w:val="Normal"/>
    <w:next w:val="Normal"/>
    <w:link w:val="SaludoCar"/>
    <w:semiHidden/>
    <w:rsid w:val="00722974"/>
    <w:pPr>
      <w:spacing w:after="200" w:line="276" w:lineRule="auto"/>
    </w:pPr>
    <w:rPr>
      <w:rFonts w:ascii="Calibri" w:eastAsia="Calibri" w:hAnsi="Calibri" w:cs="Times New Roman"/>
      <w:lang w:val="es-ES"/>
    </w:rPr>
  </w:style>
  <w:style w:type="character" w:customStyle="1" w:styleId="SaludoCar1">
    <w:name w:val="Saludo Car1"/>
    <w:basedOn w:val="Fuentedeprrafopredeter"/>
    <w:uiPriority w:val="99"/>
    <w:semiHidden/>
    <w:rsid w:val="00722974"/>
  </w:style>
  <w:style w:type="character" w:customStyle="1" w:styleId="CierreCar">
    <w:name w:val="Cierre Car"/>
    <w:basedOn w:val="Fuentedeprrafopredeter"/>
    <w:link w:val="Cierre"/>
    <w:semiHidden/>
    <w:rsid w:val="00722974"/>
    <w:rPr>
      <w:rFonts w:ascii="Calibri" w:eastAsia="Calibri" w:hAnsi="Calibri" w:cs="Times New Roman"/>
      <w:lang w:val="es-ES"/>
    </w:rPr>
  </w:style>
  <w:style w:type="paragraph" w:styleId="Cierre">
    <w:name w:val="Closing"/>
    <w:basedOn w:val="Normal"/>
    <w:link w:val="CierreCar"/>
    <w:semiHidden/>
    <w:rsid w:val="00722974"/>
    <w:pPr>
      <w:spacing w:after="200" w:line="276" w:lineRule="auto"/>
      <w:ind w:left="4252"/>
    </w:pPr>
    <w:rPr>
      <w:rFonts w:ascii="Calibri" w:eastAsia="Calibri" w:hAnsi="Calibri" w:cs="Times New Roman"/>
      <w:lang w:val="es-ES"/>
    </w:rPr>
  </w:style>
  <w:style w:type="character" w:customStyle="1" w:styleId="CierreCar1">
    <w:name w:val="Cierre Car1"/>
    <w:basedOn w:val="Fuentedeprrafopredeter"/>
    <w:uiPriority w:val="99"/>
    <w:semiHidden/>
    <w:rsid w:val="00722974"/>
  </w:style>
  <w:style w:type="paragraph" w:styleId="Firma">
    <w:name w:val="Signature"/>
    <w:basedOn w:val="Normal"/>
    <w:link w:val="FirmaCar"/>
    <w:semiHidden/>
    <w:rsid w:val="00722974"/>
    <w:pPr>
      <w:spacing w:after="200" w:line="276" w:lineRule="auto"/>
      <w:ind w:left="4252"/>
    </w:pPr>
    <w:rPr>
      <w:rFonts w:ascii="Calibri" w:eastAsia="Calibri" w:hAnsi="Calibri" w:cs="Times New Roman"/>
      <w:lang w:val="es-ES"/>
    </w:rPr>
  </w:style>
  <w:style w:type="character" w:customStyle="1" w:styleId="FirmaCar">
    <w:name w:val="Firma Car"/>
    <w:basedOn w:val="Fuentedeprrafopredeter"/>
    <w:link w:val="Firma"/>
    <w:semiHidden/>
    <w:rsid w:val="00722974"/>
    <w:rPr>
      <w:rFonts w:ascii="Calibri" w:eastAsia="Calibri" w:hAnsi="Calibri" w:cs="Times New Roman"/>
      <w:lang w:val="es-ES"/>
    </w:rPr>
  </w:style>
  <w:style w:type="paragraph" w:styleId="Subttulo">
    <w:name w:val="Subtitle"/>
    <w:basedOn w:val="Prrafodelista"/>
    <w:link w:val="SubttuloCar"/>
    <w:qFormat/>
    <w:rsid w:val="00722974"/>
    <w:pPr>
      <w:numPr>
        <w:ilvl w:val="2"/>
        <w:numId w:val="43"/>
      </w:numPr>
      <w:tabs>
        <w:tab w:val="left" w:pos="1276"/>
      </w:tabs>
      <w:spacing w:after="0" w:line="240" w:lineRule="auto"/>
      <w:ind w:left="1134" w:hanging="283"/>
      <w:jc w:val="both"/>
    </w:pPr>
    <w:rPr>
      <w:rFonts w:ascii="Arial" w:eastAsia="Calibri" w:hAnsi="Arial" w:cs="Arial"/>
      <w:b/>
      <w:bCs/>
      <w:sz w:val="20"/>
      <w:szCs w:val="20"/>
    </w:rPr>
  </w:style>
  <w:style w:type="character" w:customStyle="1" w:styleId="SubttuloCar">
    <w:name w:val="Subtítulo Car"/>
    <w:basedOn w:val="Fuentedeprrafopredeter"/>
    <w:link w:val="Subttulo"/>
    <w:rsid w:val="00722974"/>
    <w:rPr>
      <w:rFonts w:ascii="Arial" w:eastAsia="Calibri" w:hAnsi="Arial" w:cs="Arial"/>
      <w:b/>
      <w:bCs/>
      <w:sz w:val="20"/>
      <w:szCs w:val="20"/>
    </w:rPr>
  </w:style>
  <w:style w:type="paragraph" w:customStyle="1" w:styleId="Firmapuesto">
    <w:name w:val="Firma puesto"/>
    <w:basedOn w:val="Firma"/>
    <w:rsid w:val="00722974"/>
  </w:style>
  <w:style w:type="paragraph" w:customStyle="1" w:styleId="Firmaorganizacin">
    <w:name w:val="Firma organización"/>
    <w:basedOn w:val="Firma"/>
    <w:rsid w:val="00722974"/>
  </w:style>
  <w:style w:type="paragraph" w:customStyle="1" w:styleId="ley-1">
    <w:name w:val="ley-1"/>
    <w:basedOn w:val="Normal"/>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ley-2">
    <w:name w:val="ley-2"/>
    <w:basedOn w:val="Normal"/>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
    <w:name w:val="no-style-override"/>
    <w:basedOn w:val="Fuentedeprrafopredeter"/>
    <w:rsid w:val="00722974"/>
  </w:style>
  <w:style w:type="character" w:styleId="Textoennegrita">
    <w:name w:val="Strong"/>
    <w:basedOn w:val="Fuentedeprrafopredeter"/>
    <w:uiPriority w:val="22"/>
    <w:qFormat/>
    <w:rsid w:val="00722974"/>
    <w:rPr>
      <w:b/>
      <w:bCs/>
    </w:rPr>
  </w:style>
  <w:style w:type="paragraph" w:styleId="Sinespaciado">
    <w:name w:val="No Spacing"/>
    <w:link w:val="SinespaciadoCar"/>
    <w:uiPriority w:val="1"/>
    <w:qFormat/>
    <w:rsid w:val="00722974"/>
    <w:pPr>
      <w:spacing w:after="0" w:line="240" w:lineRule="auto"/>
    </w:pPr>
    <w:rPr>
      <w:rFonts w:eastAsiaTheme="minorEastAsia" w:cstheme="minorHAnsi"/>
      <w:szCs w:val="28"/>
      <w:lang w:val="es-ES_tradnl"/>
    </w:rPr>
  </w:style>
  <w:style w:type="character" w:customStyle="1" w:styleId="A0">
    <w:name w:val="A0"/>
    <w:uiPriority w:val="99"/>
    <w:rsid w:val="00722974"/>
    <w:rPr>
      <w:rFonts w:cs="Calibri Light"/>
      <w:color w:val="000000"/>
    </w:rPr>
  </w:style>
  <w:style w:type="paragraph" w:customStyle="1" w:styleId="Default">
    <w:name w:val="Default"/>
    <w:rsid w:val="00722974"/>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722974"/>
    <w:rPr>
      <w:sz w:val="16"/>
      <w:szCs w:val="16"/>
    </w:rPr>
  </w:style>
  <w:style w:type="character" w:customStyle="1" w:styleId="SinespaciadoCar">
    <w:name w:val="Sin espaciado Car"/>
    <w:link w:val="Sinespaciado"/>
    <w:uiPriority w:val="1"/>
    <w:rsid w:val="00722974"/>
    <w:rPr>
      <w:rFonts w:eastAsiaTheme="minorEastAsia" w:cstheme="minorHAnsi"/>
      <w:szCs w:val="28"/>
      <w:lang w:val="es-ES_tradnl"/>
    </w:rPr>
  </w:style>
  <w:style w:type="character" w:customStyle="1" w:styleId="decretossupremos">
    <w:name w:val="decretossupremos"/>
    <w:basedOn w:val="Fuentedeprrafopredeter"/>
    <w:rsid w:val="00722974"/>
  </w:style>
  <w:style w:type="paragraph" w:customStyle="1" w:styleId="Style1">
    <w:name w:val="Style 1"/>
    <w:rsid w:val="0072297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722974"/>
    <w:rPr>
      <w:sz w:val="20"/>
      <w:szCs w:val="20"/>
    </w:rPr>
  </w:style>
  <w:style w:type="paragraph" w:styleId="TtulodeTDC">
    <w:name w:val="TOC Heading"/>
    <w:basedOn w:val="Ttulo1"/>
    <w:next w:val="Normal"/>
    <w:uiPriority w:val="39"/>
    <w:unhideWhenUsed/>
    <w:qFormat/>
    <w:rsid w:val="00722974"/>
    <w:pPr>
      <w:spacing w:before="480" w:after="160" w:line="276" w:lineRule="auto"/>
      <w:outlineLvl w:val="9"/>
    </w:pPr>
    <w:rPr>
      <w:b/>
      <w:bCs/>
      <w:sz w:val="28"/>
      <w:szCs w:val="28"/>
      <w:lang w:eastAsia="es-PE"/>
    </w:rPr>
  </w:style>
  <w:style w:type="paragraph" w:styleId="TDC1">
    <w:name w:val="toc 1"/>
    <w:basedOn w:val="Normal"/>
    <w:next w:val="Normal"/>
    <w:autoRedefine/>
    <w:uiPriority w:val="39"/>
    <w:unhideWhenUsed/>
    <w:qFormat/>
    <w:rsid w:val="00722974"/>
    <w:pPr>
      <w:tabs>
        <w:tab w:val="left" w:pos="284"/>
        <w:tab w:val="right" w:leader="underscore" w:pos="8505"/>
      </w:tabs>
      <w:spacing w:before="120" w:after="0" w:line="240" w:lineRule="auto"/>
      <w:ind w:left="284" w:hanging="284"/>
    </w:pPr>
    <w:rPr>
      <w:rFonts w:ascii="Arial" w:hAnsi="Arial" w:cs="Arial"/>
      <w:bCs/>
      <w:iCs/>
      <w:noProof/>
      <w:color w:val="FF0000"/>
      <w:sz w:val="18"/>
      <w:szCs w:val="18"/>
    </w:rPr>
  </w:style>
  <w:style w:type="paragraph" w:styleId="TDC2">
    <w:name w:val="toc 2"/>
    <w:basedOn w:val="Normal"/>
    <w:next w:val="Normal"/>
    <w:autoRedefine/>
    <w:uiPriority w:val="39"/>
    <w:unhideWhenUsed/>
    <w:qFormat/>
    <w:rsid w:val="00722974"/>
    <w:pPr>
      <w:tabs>
        <w:tab w:val="left" w:pos="880"/>
        <w:tab w:val="right" w:leader="underscore" w:pos="8494"/>
      </w:tabs>
      <w:spacing w:before="120" w:after="0"/>
      <w:ind w:left="851" w:hanging="425"/>
    </w:pPr>
    <w:rPr>
      <w:b/>
      <w:bCs/>
    </w:rPr>
  </w:style>
  <w:style w:type="paragraph" w:styleId="TDC3">
    <w:name w:val="toc 3"/>
    <w:basedOn w:val="Normal"/>
    <w:next w:val="Normal"/>
    <w:autoRedefine/>
    <w:uiPriority w:val="39"/>
    <w:unhideWhenUsed/>
    <w:qFormat/>
    <w:rsid w:val="00722974"/>
    <w:pPr>
      <w:tabs>
        <w:tab w:val="left" w:pos="1320"/>
        <w:tab w:val="right" w:leader="underscore" w:pos="8494"/>
      </w:tabs>
      <w:spacing w:after="0" w:line="276" w:lineRule="auto"/>
      <w:ind w:left="440"/>
      <w:jc w:val="both"/>
    </w:pPr>
    <w:rPr>
      <w:sz w:val="20"/>
      <w:szCs w:val="20"/>
    </w:rPr>
  </w:style>
  <w:style w:type="paragraph" w:styleId="TDC4">
    <w:name w:val="toc 4"/>
    <w:basedOn w:val="Normal"/>
    <w:next w:val="Normal"/>
    <w:autoRedefine/>
    <w:uiPriority w:val="39"/>
    <w:unhideWhenUsed/>
    <w:rsid w:val="00722974"/>
    <w:pPr>
      <w:spacing w:after="0"/>
      <w:ind w:left="660"/>
    </w:pPr>
    <w:rPr>
      <w:sz w:val="20"/>
      <w:szCs w:val="20"/>
    </w:rPr>
  </w:style>
  <w:style w:type="paragraph" w:styleId="TDC5">
    <w:name w:val="toc 5"/>
    <w:basedOn w:val="Normal"/>
    <w:next w:val="Normal"/>
    <w:autoRedefine/>
    <w:uiPriority w:val="39"/>
    <w:unhideWhenUsed/>
    <w:rsid w:val="00722974"/>
    <w:pPr>
      <w:spacing w:after="0"/>
      <w:ind w:left="880"/>
    </w:pPr>
    <w:rPr>
      <w:sz w:val="20"/>
      <w:szCs w:val="20"/>
    </w:rPr>
  </w:style>
  <w:style w:type="paragraph" w:styleId="TDC6">
    <w:name w:val="toc 6"/>
    <w:basedOn w:val="Normal"/>
    <w:next w:val="Normal"/>
    <w:autoRedefine/>
    <w:uiPriority w:val="39"/>
    <w:unhideWhenUsed/>
    <w:rsid w:val="00722974"/>
    <w:pPr>
      <w:tabs>
        <w:tab w:val="left" w:pos="1276"/>
        <w:tab w:val="right" w:leader="underscore" w:pos="8494"/>
      </w:tabs>
      <w:spacing w:after="0"/>
      <w:ind w:left="851"/>
    </w:pPr>
    <w:rPr>
      <w:sz w:val="20"/>
      <w:szCs w:val="20"/>
    </w:rPr>
  </w:style>
  <w:style w:type="paragraph" w:styleId="TDC7">
    <w:name w:val="toc 7"/>
    <w:basedOn w:val="Normal"/>
    <w:next w:val="Normal"/>
    <w:autoRedefine/>
    <w:uiPriority w:val="39"/>
    <w:unhideWhenUsed/>
    <w:rsid w:val="00722974"/>
    <w:pPr>
      <w:spacing w:after="0"/>
      <w:ind w:left="1320"/>
    </w:pPr>
    <w:rPr>
      <w:sz w:val="20"/>
      <w:szCs w:val="20"/>
    </w:rPr>
  </w:style>
  <w:style w:type="paragraph" w:styleId="TDC8">
    <w:name w:val="toc 8"/>
    <w:basedOn w:val="Normal"/>
    <w:next w:val="Normal"/>
    <w:autoRedefine/>
    <w:uiPriority w:val="39"/>
    <w:unhideWhenUsed/>
    <w:rsid w:val="00722974"/>
    <w:pPr>
      <w:tabs>
        <w:tab w:val="left" w:pos="1276"/>
        <w:tab w:val="right" w:leader="underscore" w:pos="8494"/>
      </w:tabs>
      <w:spacing w:after="0"/>
      <w:ind w:left="1276" w:hanging="425"/>
    </w:pPr>
    <w:rPr>
      <w:sz w:val="20"/>
      <w:szCs w:val="20"/>
    </w:rPr>
  </w:style>
  <w:style w:type="paragraph" w:styleId="TDC9">
    <w:name w:val="toc 9"/>
    <w:basedOn w:val="Normal"/>
    <w:next w:val="Normal"/>
    <w:autoRedefine/>
    <w:uiPriority w:val="39"/>
    <w:unhideWhenUsed/>
    <w:rsid w:val="00722974"/>
    <w:pPr>
      <w:tabs>
        <w:tab w:val="left" w:pos="1276"/>
        <w:tab w:val="right" w:leader="underscore" w:pos="8494"/>
      </w:tabs>
      <w:spacing w:after="0"/>
      <w:ind w:left="851"/>
    </w:pPr>
    <w:rPr>
      <w:sz w:val="20"/>
      <w:szCs w:val="20"/>
    </w:rPr>
  </w:style>
  <w:style w:type="character" w:customStyle="1" w:styleId="Mencionar1">
    <w:name w:val="Mencionar1"/>
    <w:basedOn w:val="Fuentedeprrafopredeter"/>
    <w:uiPriority w:val="99"/>
    <w:unhideWhenUsed/>
    <w:rsid w:val="00722974"/>
    <w:rPr>
      <w:color w:val="2B579A"/>
      <w:shd w:val="clear" w:color="auto" w:fill="E6E6E6"/>
    </w:rPr>
  </w:style>
  <w:style w:type="character" w:styleId="nfasis">
    <w:name w:val="Emphasis"/>
    <w:basedOn w:val="Fuentedeprrafopredeter"/>
    <w:uiPriority w:val="20"/>
    <w:qFormat/>
    <w:rsid w:val="00722974"/>
    <w:rPr>
      <w:i/>
      <w:iCs/>
    </w:rPr>
  </w:style>
  <w:style w:type="paragraph" w:styleId="Revisin">
    <w:name w:val="Revision"/>
    <w:hidden/>
    <w:uiPriority w:val="99"/>
    <w:semiHidden/>
    <w:rsid w:val="00722974"/>
    <w:pPr>
      <w:spacing w:after="0" w:line="240" w:lineRule="auto"/>
    </w:pPr>
  </w:style>
  <w:style w:type="character" w:customStyle="1" w:styleId="Ttulo10">
    <w:name w:val="Título #1_"/>
    <w:basedOn w:val="Fuentedeprrafopredeter"/>
    <w:link w:val="Ttulo11"/>
    <w:rsid w:val="00722974"/>
    <w:rPr>
      <w:rFonts w:ascii="Arial" w:eastAsia="Arial" w:hAnsi="Arial" w:cs="Arial"/>
      <w:b/>
      <w:bCs/>
      <w:sz w:val="20"/>
      <w:szCs w:val="20"/>
    </w:rPr>
  </w:style>
  <w:style w:type="paragraph" w:customStyle="1" w:styleId="Ttulo11">
    <w:name w:val="Título #1"/>
    <w:basedOn w:val="Normal"/>
    <w:link w:val="Ttulo10"/>
    <w:rsid w:val="00722974"/>
    <w:pPr>
      <w:widowControl w:val="0"/>
      <w:spacing w:after="240" w:line="252" w:lineRule="auto"/>
      <w:ind w:firstLine="530"/>
      <w:outlineLvl w:val="0"/>
    </w:pPr>
    <w:rPr>
      <w:rFonts w:ascii="Arial" w:eastAsia="Arial" w:hAnsi="Arial" w:cs="Arial"/>
      <w:b/>
      <w:bCs/>
      <w:sz w:val="20"/>
      <w:szCs w:val="20"/>
    </w:rPr>
  </w:style>
  <w:style w:type="character" w:customStyle="1" w:styleId="Leyendadelatabla">
    <w:name w:val="Leyenda de la tabla_"/>
    <w:basedOn w:val="Fuentedeprrafopredeter"/>
    <w:link w:val="Leyendadelatabla0"/>
    <w:rsid w:val="00722974"/>
    <w:rPr>
      <w:rFonts w:ascii="Arial" w:eastAsia="Arial" w:hAnsi="Arial" w:cs="Arial"/>
      <w:sz w:val="15"/>
      <w:szCs w:val="15"/>
    </w:rPr>
  </w:style>
  <w:style w:type="paragraph" w:customStyle="1" w:styleId="Leyendadelatabla0">
    <w:name w:val="Leyenda de la tabla"/>
    <w:basedOn w:val="Normal"/>
    <w:link w:val="Leyendadelatabla"/>
    <w:rsid w:val="00722974"/>
    <w:pPr>
      <w:widowControl w:val="0"/>
      <w:spacing w:after="0" w:line="240" w:lineRule="auto"/>
    </w:pPr>
    <w:rPr>
      <w:rFonts w:ascii="Arial" w:eastAsia="Arial" w:hAnsi="Arial" w:cs="Arial"/>
      <w:sz w:val="15"/>
      <w:szCs w:val="15"/>
    </w:rPr>
  </w:style>
  <w:style w:type="character" w:customStyle="1" w:styleId="Cuerpodeltexto2">
    <w:name w:val="Cuerpo del texto (2)_"/>
    <w:basedOn w:val="Fuentedeprrafopredeter"/>
    <w:link w:val="Cuerpodeltexto20"/>
    <w:rsid w:val="00722974"/>
    <w:rPr>
      <w:rFonts w:ascii="Tahoma" w:eastAsia="Tahoma" w:hAnsi="Tahoma" w:cs="Tahoma"/>
      <w:b/>
      <w:bCs/>
      <w:color w:val="231E20"/>
      <w:sz w:val="18"/>
      <w:szCs w:val="18"/>
    </w:rPr>
  </w:style>
  <w:style w:type="paragraph" w:customStyle="1" w:styleId="Cuerpodeltexto20">
    <w:name w:val="Cuerpo del texto (2)"/>
    <w:basedOn w:val="Normal"/>
    <w:link w:val="Cuerpodeltexto2"/>
    <w:rsid w:val="00722974"/>
    <w:pPr>
      <w:widowControl w:val="0"/>
      <w:spacing w:after="120" w:line="254" w:lineRule="auto"/>
    </w:pPr>
    <w:rPr>
      <w:rFonts w:ascii="Tahoma" w:eastAsia="Tahoma" w:hAnsi="Tahoma" w:cs="Tahoma"/>
      <w:b/>
      <w:bCs/>
      <w:color w:val="231E20"/>
      <w:sz w:val="18"/>
      <w:szCs w:val="18"/>
    </w:rPr>
  </w:style>
  <w:style w:type="character" w:customStyle="1" w:styleId="Mencinsinresolver1">
    <w:name w:val="Mención sin resolver1"/>
    <w:basedOn w:val="Fuentedeprrafopredeter"/>
    <w:uiPriority w:val="99"/>
    <w:semiHidden/>
    <w:unhideWhenUsed/>
    <w:rsid w:val="00722974"/>
    <w:rPr>
      <w:color w:val="605E5C"/>
      <w:shd w:val="clear" w:color="auto" w:fill="E1DFDD"/>
    </w:rPr>
  </w:style>
  <w:style w:type="character" w:styleId="Hipervnculovisitado">
    <w:name w:val="FollowedHyperlink"/>
    <w:basedOn w:val="Fuentedeprrafopredeter"/>
    <w:uiPriority w:val="99"/>
    <w:semiHidden/>
    <w:unhideWhenUsed/>
    <w:rsid w:val="007229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1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B8FB9-0E29-4E0C-B3B9-1D2A44764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184</Words>
  <Characters>1018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ANTONIO IZAGUIRRE MINAYA</dc:creator>
  <cp:keywords/>
  <dc:description/>
  <cp:lastModifiedBy>ANDRES ANTONIO IZAGUIRRE MINAYA</cp:lastModifiedBy>
  <cp:revision>4</cp:revision>
  <cp:lastPrinted>2023-01-20T23:40:00Z</cp:lastPrinted>
  <dcterms:created xsi:type="dcterms:W3CDTF">2023-01-23T22:51:00Z</dcterms:created>
  <dcterms:modified xsi:type="dcterms:W3CDTF">2023-01-23T22:58:00Z</dcterms:modified>
</cp:coreProperties>
</file>