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B7B58" w14:textId="707BFC80" w:rsidR="000A325E" w:rsidRDefault="009F5DB9" w:rsidP="00077A73">
      <w:pPr>
        <w:jc w:val="center"/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</w:pPr>
      <w:r w:rsidRPr="000A325E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077A73">
        <w:rPr>
          <w:rFonts w:asciiTheme="majorHAnsi" w:eastAsia="Times New Roman" w:hAnsiTheme="majorHAnsi" w:cs="Segoe UI"/>
          <w:b/>
          <w:bCs/>
          <w:lang w:val="es-MX" w:eastAsia="es-PE"/>
        </w:rPr>
        <w:t>¿</w:t>
      </w:r>
      <w:r w:rsidR="00055605" w:rsidRPr="00055605"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 xml:space="preserve">Cómo son los materiales que forman los residuos sólidos? </w:t>
      </w:r>
    </w:p>
    <w:p w14:paraId="63DD29B6" w14:textId="41D3E101" w:rsidR="00755EDB" w:rsidRPr="00055605" w:rsidRDefault="000A325E" w:rsidP="00077A73">
      <w:pPr>
        <w:jc w:val="center"/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</w:pPr>
      <w:r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>(</w:t>
      </w:r>
      <w:r w:rsidR="00077A73"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>Parte</w:t>
      </w:r>
      <w:r w:rsidR="00547375" w:rsidRPr="00547375"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 xml:space="preserve"> 1</w:t>
      </w:r>
      <w:r>
        <w:rPr>
          <w:rFonts w:ascii="Calibri Light" w:eastAsia="Times New Roman" w:hAnsi="Calibri Light" w:cstheme="minorHAnsi"/>
          <w:b/>
          <w:color w:val="000000" w:themeColor="text1"/>
          <w:sz w:val="24"/>
          <w:szCs w:val="24"/>
        </w:rPr>
        <w:t>)</w:t>
      </w:r>
    </w:p>
    <w:p w14:paraId="36962972" w14:textId="2F4E1EE5" w:rsidR="003634B5" w:rsidRPr="00AC0984" w:rsidRDefault="003634B5" w:rsidP="008D2FA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405"/>
        <w:gridCol w:w="3119"/>
        <w:gridCol w:w="3089"/>
      </w:tblGrid>
      <w:tr w:rsidR="00897950" w:rsidRPr="00AC0984" w14:paraId="39E6A26B" w14:textId="77777777" w:rsidTr="00284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C0DDB2" w14:textId="1B8737C3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282068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119" w:type="dxa"/>
          </w:tcPr>
          <w:p w14:paraId="3705C2FE" w14:textId="06F8BCF8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282068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3089" w:type="dxa"/>
          </w:tcPr>
          <w:p w14:paraId="73164F21" w14:textId="2D72FDB8"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897950" w:rsidRPr="00AC0984" w14:paraId="617458B0" w14:textId="77777777" w:rsidTr="00284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FFFFF" w:themeFill="background1"/>
          </w:tcPr>
          <w:p w14:paraId="5FF1BF68" w14:textId="77777777" w:rsidR="009818E7" w:rsidRDefault="009818E7" w:rsidP="00755ED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79B7456F" w14:textId="4114AF82" w:rsidR="00547375" w:rsidRPr="00387595" w:rsidRDefault="00547375" w:rsidP="00547375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387595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Indaga mediante métodos científicos para construir sus conocimientos</w:t>
            </w:r>
            <w:r w:rsidR="0028206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.</w:t>
            </w:r>
          </w:p>
          <w:p w14:paraId="50FDB90A" w14:textId="77777777" w:rsidR="00547375" w:rsidRPr="00547375" w:rsidRDefault="00547375" w:rsidP="008D2FA2">
            <w:pPr>
              <w:numPr>
                <w:ilvl w:val="0"/>
                <w:numId w:val="4"/>
              </w:num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547375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Genera y registra datos e información.</w:t>
            </w:r>
          </w:p>
          <w:p w14:paraId="5ED2BA21" w14:textId="2285F33D" w:rsidR="003634B5" w:rsidRPr="00FA4725" w:rsidRDefault="003634B5" w:rsidP="005464E5">
            <w:pPr>
              <w:pStyle w:val="Prrafodelista"/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53B5B94" w14:textId="77777777" w:rsidR="003634B5" w:rsidRPr="009818E7" w:rsidRDefault="003634B5" w:rsidP="00620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2BC0A09" w14:textId="4C07B4CF" w:rsidR="003634B5" w:rsidRDefault="00547375" w:rsidP="00077A73">
            <w:pPr>
              <w:numPr>
                <w:ilvl w:val="0"/>
                <w:numId w:val="2"/>
              </w:numPr>
              <w:spacing w:after="160" w:line="259" w:lineRule="auto"/>
              <w:ind w:left="342" w:hanging="34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Obtiene datos cualitativos al llevar a cabo el plan que propuso para responder la </w:t>
            </w:r>
            <w:r w:rsidR="00C66D2E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pregunta</w:t>
            </w:r>
            <w:r w:rsidR="003A031A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C235F0"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registra</w:t>
            </w:r>
            <w:r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los datos y los representa en </w:t>
            </w:r>
            <w:r w:rsidR="00D03BFC" w:rsidRPr="00FB5582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organizadores</w:t>
            </w:r>
            <w:r w:rsidR="00282068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  <w:p w14:paraId="5632F7B4" w14:textId="45043061" w:rsidR="00147B05" w:rsidRPr="009D6CDD" w:rsidRDefault="00147B05" w:rsidP="005464E5">
            <w:pPr>
              <w:pStyle w:val="Pa261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89" w:type="dxa"/>
            <w:shd w:val="clear" w:color="auto" w:fill="FFFFFF" w:themeFill="background1"/>
          </w:tcPr>
          <w:p w14:paraId="3BED082E" w14:textId="611390D5" w:rsidR="009818E7" w:rsidRPr="00FA4725" w:rsidRDefault="009818E7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4FCE41CC" w14:textId="22C2FA8D" w:rsidR="00A71343" w:rsidRPr="004729F1" w:rsidRDefault="00282068" w:rsidP="007163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736F80" w:rsidRPr="004729F1">
              <w:rPr>
                <w:rFonts w:ascii="Calibri Light" w:eastAsia="Times New Roman" w:hAnsi="Calibri Light" w:cstheme="minorHAnsi"/>
                <w:b/>
                <w:bCs/>
                <w:color w:val="000000" w:themeColor="text1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Pr="00077A73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,</w:t>
            </w:r>
            <w:r w:rsidR="00736F80" w:rsidRPr="004729F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729F1" w:rsidRPr="004729F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a partir de la identificación y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el </w:t>
            </w:r>
            <w:r w:rsidR="004729F1" w:rsidRPr="004729F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registro de   datos en una tabla sobre las características físicas de los materiales que forman los residuos sólidos, los 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cuales </w:t>
            </w:r>
            <w:r w:rsidR="004729F1" w:rsidRPr="004729F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analiza y compara con información científica</w:t>
            </w: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  <w:p w14:paraId="5E13AFB6" w14:textId="77777777" w:rsidR="00282068" w:rsidRDefault="00282068" w:rsidP="001B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</w:pPr>
          </w:p>
          <w:p w14:paraId="0F5F98C4" w14:textId="3448CEE8" w:rsidR="001B2E8B" w:rsidRPr="00736F80" w:rsidRDefault="00282068" w:rsidP="001B2E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 xml:space="preserve">* </w:t>
            </w:r>
            <w:r w:rsidR="001B2E8B" w:rsidRPr="004729F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Escala de valoración</w:t>
            </w:r>
            <w:r w:rsidR="004729F1">
              <w:rPr>
                <w:rFonts w:ascii="Calibri Light" w:eastAsia="Times New Roman" w:hAnsi="Calibri Light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2EC9B8E8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65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614A0715" w14:textId="03E7DAC3" w:rsidR="00147B05" w:rsidRPr="00077A73" w:rsidRDefault="0026571F" w:rsidP="00147B05">
            <w:pPr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4D6BC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</w:t>
            </w:r>
            <w:r w:rsidR="00311F60" w:rsidRPr="004D6BC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nfoque</w:t>
            </w:r>
            <w:r w:rsidRPr="004D6BC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 O</w:t>
            </w:r>
            <w:r w:rsidR="00311F60" w:rsidRPr="004D6BCD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rientación al bien común </w:t>
            </w:r>
          </w:p>
          <w:p w14:paraId="096A1020" w14:textId="48916D74" w:rsidR="00897950" w:rsidRPr="004D6BCD" w:rsidRDefault="00897950" w:rsidP="004454C0">
            <w:pPr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1E646775" w14:textId="6294DDD6" w:rsidR="006169ED" w:rsidRPr="004454C0" w:rsidRDefault="004729F1" w:rsidP="004454C0">
            <w:pPr>
              <w:pStyle w:val="Prrafodelista"/>
              <w:numPr>
                <w:ilvl w:val="0"/>
                <w:numId w:val="13"/>
              </w:numPr>
              <w:tabs>
                <w:tab w:val="left" w:pos="2640"/>
              </w:tabs>
              <w:ind w:left="204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comparten </w:t>
            </w:r>
            <w:r w:rsidR="00311F60">
              <w:rPr>
                <w:rFonts w:asciiTheme="majorHAnsi" w:hAnsiTheme="majorHAnsi" w:cs="Arial"/>
                <w:sz w:val="18"/>
                <w:szCs w:val="18"/>
              </w:rPr>
              <w:t xml:space="preserve">entre ellos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los bienes disponibles </w:t>
            </w:r>
            <w:r w:rsidR="00311F60">
              <w:rPr>
                <w:rFonts w:asciiTheme="majorHAnsi" w:hAnsiTheme="majorHAnsi" w:cs="Arial"/>
                <w:sz w:val="18"/>
                <w:szCs w:val="18"/>
              </w:rPr>
              <w:t>d</w:t>
            </w:r>
            <w:r>
              <w:rPr>
                <w:rFonts w:asciiTheme="majorHAnsi" w:hAnsiTheme="majorHAnsi" w:cs="Arial"/>
                <w:sz w:val="18"/>
                <w:szCs w:val="18"/>
              </w:rPr>
              <w:t>e los espacios educativos  (recursos, materiales, instalaciones, tiempo, actividades, conocimientos) con sentido de equidad y justicia</w:t>
            </w:r>
            <w:r w:rsidR="004454C0" w:rsidRPr="004454C0"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="00393AEF" w:rsidRPr="004454C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14:paraId="44F9504D" w14:textId="1E840179" w:rsidR="00897950" w:rsidRPr="00CE26A0" w:rsidRDefault="00897950" w:rsidP="004D75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</w:tc>
      </w:tr>
      <w:tr w:rsidR="004454C0" w:rsidRPr="00AC0984" w14:paraId="46DFDB57" w14:textId="77777777" w:rsidTr="0065250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6A929135" w14:textId="2F2F080A" w:rsidR="004454C0" w:rsidRPr="00077A73" w:rsidRDefault="004454C0" w:rsidP="004454C0">
            <w:pPr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4D6BCD"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="00311F60" w:rsidRPr="004D6BCD">
              <w:rPr>
                <w:rFonts w:asciiTheme="majorHAnsi" w:hAnsiTheme="majorHAnsi" w:cs="Arial"/>
                <w:sz w:val="18"/>
                <w:szCs w:val="18"/>
              </w:rPr>
              <w:t xml:space="preserve">nfoque </w:t>
            </w:r>
            <w:r w:rsidRPr="004D6BCD">
              <w:rPr>
                <w:rFonts w:asciiTheme="majorHAnsi" w:hAnsiTheme="majorHAnsi" w:cs="Arial"/>
                <w:sz w:val="18"/>
                <w:szCs w:val="18"/>
              </w:rPr>
              <w:t>B</w:t>
            </w:r>
            <w:r w:rsidR="00311F60" w:rsidRPr="004D6BCD">
              <w:rPr>
                <w:rFonts w:asciiTheme="majorHAnsi" w:hAnsiTheme="majorHAnsi" w:cs="Arial"/>
                <w:sz w:val="18"/>
                <w:szCs w:val="18"/>
              </w:rPr>
              <w:t>úsqueda</w:t>
            </w:r>
            <w:r w:rsidRPr="004D6BCD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311F60" w:rsidRPr="004D6BCD">
              <w:rPr>
                <w:rFonts w:asciiTheme="majorHAnsi" w:hAnsiTheme="majorHAnsi" w:cs="Arial"/>
                <w:sz w:val="18"/>
                <w:szCs w:val="18"/>
              </w:rPr>
              <w:t>de la excelencia</w:t>
            </w:r>
          </w:p>
          <w:p w14:paraId="5B51773A" w14:textId="77777777" w:rsidR="004454C0" w:rsidRPr="00077A73" w:rsidRDefault="004454C0" w:rsidP="00CE30D2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5F57D053" w14:textId="040F485E" w:rsidR="004454C0" w:rsidRPr="004454C0" w:rsidRDefault="004729F1" w:rsidP="004454C0">
            <w:pPr>
              <w:pStyle w:val="Prrafodelista"/>
              <w:numPr>
                <w:ilvl w:val="0"/>
                <w:numId w:val="13"/>
              </w:numPr>
              <w:tabs>
                <w:tab w:val="left" w:pos="2640"/>
              </w:tabs>
              <w:ind w:left="20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comparan, adquieren y emplean estrategias para organizar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y participar de una campaña para </w:t>
            </w:r>
            <w:r w:rsidR="00311F60">
              <w:rPr>
                <w:rFonts w:asciiTheme="majorHAnsi" w:hAnsiTheme="majorHAnsi" w:cs="Arial"/>
                <w:sz w:val="18"/>
                <w:szCs w:val="18"/>
              </w:rPr>
              <w:t xml:space="preserve">sensibilizar sobre </w:t>
            </w:r>
            <w:r>
              <w:rPr>
                <w:rFonts w:asciiTheme="majorHAnsi" w:hAnsiTheme="majorHAnsi" w:cs="Arial"/>
                <w:sz w:val="18"/>
                <w:szCs w:val="18"/>
              </w:rPr>
              <w:t>el cuidado del ambiente.</w:t>
            </w:r>
          </w:p>
        </w:tc>
      </w:tr>
    </w:tbl>
    <w:p w14:paraId="140B1A5B" w14:textId="4B38AC6B" w:rsidR="00897950" w:rsidRPr="004934F4" w:rsidRDefault="00897950" w:rsidP="004934F4">
      <w:pPr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8D2FA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5957E7A8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2B1CF3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2B1CF3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291" w:type="dxa"/>
          </w:tcPr>
          <w:p w14:paraId="7A3EE441" w14:textId="1C5F0A00"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2B1CF3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2B1CF3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14:paraId="0746521A" w14:textId="77777777" w:rsidTr="00652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78EEA5CE" w14:textId="63A97189" w:rsidR="004454C0" w:rsidRDefault="002B1CF3" w:rsidP="008D2FA2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Alista</w:t>
            </w:r>
            <w:r w:rsidR="00050DA0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4454C0">
              <w:rPr>
                <w:rFonts w:asciiTheme="majorHAnsi" w:hAnsiTheme="majorHAnsi"/>
                <w:b w:val="0"/>
                <w:sz w:val="18"/>
                <w:szCs w:val="18"/>
              </w:rPr>
              <w:t xml:space="preserve">la </w:t>
            </w:r>
            <w:r w:rsidR="00045D0C">
              <w:rPr>
                <w:rFonts w:asciiTheme="majorHAnsi" w:hAnsiTheme="majorHAnsi"/>
                <w:b w:val="0"/>
                <w:sz w:val="18"/>
                <w:szCs w:val="18"/>
              </w:rPr>
              <w:t>escala de valoración</w:t>
            </w:r>
            <w:r w:rsidR="004454C0">
              <w:rPr>
                <w:rFonts w:asciiTheme="majorHAnsi" w:hAnsiTheme="majorHAnsi"/>
                <w:b w:val="0"/>
                <w:sz w:val="18"/>
                <w:szCs w:val="18"/>
              </w:rPr>
              <w:t xml:space="preserve"> de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l</w:t>
            </w:r>
            <w:r w:rsidR="004454C0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Anexo 1 de </w:t>
            </w:r>
            <w:r w:rsidR="004454C0">
              <w:rPr>
                <w:rFonts w:asciiTheme="majorHAnsi" w:hAnsiTheme="majorHAnsi"/>
                <w:b w:val="0"/>
                <w:sz w:val="18"/>
                <w:szCs w:val="18"/>
              </w:rPr>
              <w:t xml:space="preserve">la sesión </w:t>
            </w:r>
            <w:r w:rsidR="00045D0C">
              <w:rPr>
                <w:rFonts w:asciiTheme="majorHAnsi" w:hAnsiTheme="majorHAnsi"/>
                <w:b w:val="0"/>
                <w:sz w:val="18"/>
                <w:szCs w:val="18"/>
              </w:rPr>
              <w:t>1</w:t>
            </w:r>
            <w:r w:rsidR="004454C0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77F2218E" w14:textId="31ECF997" w:rsidR="00045D0C" w:rsidRPr="00CC29E5" w:rsidRDefault="00050DA0" w:rsidP="00045D0C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P</w:t>
            </w:r>
            <w:r w:rsidR="00045D0C">
              <w:rPr>
                <w:rFonts w:asciiTheme="majorHAnsi" w:hAnsiTheme="majorHAnsi"/>
                <w:b w:val="0"/>
                <w:sz w:val="18"/>
                <w:szCs w:val="18"/>
              </w:rPr>
              <w:t xml:space="preserve">reparar los cuadros y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los </w:t>
            </w:r>
            <w:r w:rsidR="00045D0C">
              <w:rPr>
                <w:rFonts w:asciiTheme="majorHAnsi" w:hAnsiTheme="majorHAnsi"/>
                <w:b w:val="0"/>
                <w:sz w:val="18"/>
                <w:szCs w:val="18"/>
              </w:rPr>
              <w:t xml:space="preserve">anexos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necesarios </w:t>
            </w:r>
            <w:r w:rsidR="00045D0C">
              <w:rPr>
                <w:rFonts w:asciiTheme="majorHAnsi" w:hAnsiTheme="majorHAnsi"/>
                <w:b w:val="0"/>
                <w:sz w:val="18"/>
                <w:szCs w:val="18"/>
              </w:rPr>
              <w:t xml:space="preserve">para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esta sesión</w:t>
            </w:r>
            <w:r w:rsidR="00045D0C">
              <w:rPr>
                <w:rFonts w:asciiTheme="majorHAnsi" w:hAnsiTheme="majorHAnsi"/>
                <w:b w:val="0"/>
                <w:sz w:val="18"/>
                <w:szCs w:val="18"/>
              </w:rPr>
              <w:t xml:space="preserve">.   </w:t>
            </w:r>
          </w:p>
          <w:p w14:paraId="39146C36" w14:textId="35A28A30" w:rsidR="00897950" w:rsidRDefault="00050DA0" w:rsidP="008D2FA2">
            <w:pPr>
              <w:pStyle w:val="Prrafodelista"/>
              <w:numPr>
                <w:ilvl w:val="0"/>
                <w:numId w:val="2"/>
              </w:numPr>
              <w:ind w:left="36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Reunir </w:t>
            </w:r>
            <w:r w:rsidR="00F272BD">
              <w:rPr>
                <w:rFonts w:asciiTheme="majorHAnsi" w:hAnsiTheme="majorHAnsi"/>
                <w:b w:val="0"/>
                <w:sz w:val="18"/>
                <w:szCs w:val="18"/>
              </w:rPr>
              <w:t>materiales</w:t>
            </w:r>
            <w:r w:rsidR="00F74698">
              <w:rPr>
                <w:rFonts w:asciiTheme="majorHAnsi" w:hAnsiTheme="majorHAnsi"/>
                <w:b w:val="0"/>
                <w:sz w:val="18"/>
                <w:szCs w:val="18"/>
              </w:rPr>
              <w:t xml:space="preserve"> de desecho</w:t>
            </w:r>
            <w:r w:rsidR="00F272BD">
              <w:rPr>
                <w:rFonts w:asciiTheme="majorHAnsi" w:hAnsiTheme="majorHAnsi"/>
                <w:b w:val="0"/>
                <w:sz w:val="18"/>
                <w:szCs w:val="18"/>
              </w:rPr>
              <w:t xml:space="preserve"> para cada equipo</w:t>
            </w:r>
            <w:r w:rsidR="00CD2B2E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6E3920">
              <w:rPr>
                <w:rFonts w:asciiTheme="majorHAnsi" w:hAnsiTheme="majorHAnsi"/>
                <w:b w:val="0"/>
                <w:sz w:val="18"/>
                <w:szCs w:val="18"/>
              </w:rPr>
              <w:t xml:space="preserve">y ubicarlos </w:t>
            </w:r>
            <w:r w:rsidR="00CD2B2E">
              <w:rPr>
                <w:rFonts w:asciiTheme="majorHAnsi" w:hAnsiTheme="majorHAnsi"/>
                <w:b w:val="0"/>
                <w:sz w:val="18"/>
                <w:szCs w:val="18"/>
              </w:rPr>
              <w:t xml:space="preserve">en el sector de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C</w:t>
            </w:r>
            <w:r w:rsidR="00EB5691">
              <w:rPr>
                <w:rFonts w:asciiTheme="majorHAnsi" w:hAnsiTheme="majorHAnsi"/>
                <w:b w:val="0"/>
                <w:sz w:val="18"/>
                <w:szCs w:val="18"/>
              </w:rPr>
              <w:t>iencias.</w:t>
            </w:r>
          </w:p>
          <w:p w14:paraId="2359AF82" w14:textId="66E4045C" w:rsidR="00FB5582" w:rsidRPr="00393AEF" w:rsidRDefault="00FB5582" w:rsidP="00077A73">
            <w:pPr>
              <w:pStyle w:val="Prrafodelista"/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91" w:type="dxa"/>
            <w:shd w:val="clear" w:color="auto" w:fill="FFFFFF" w:themeFill="background1"/>
          </w:tcPr>
          <w:p w14:paraId="67042A0C" w14:textId="07F164F1" w:rsidR="00CE26A0" w:rsidRPr="008F76B1" w:rsidRDefault="002923B1" w:rsidP="008D2FA2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Materiales p</w:t>
            </w:r>
            <w:r w:rsidR="00F272BD" w:rsidRPr="008F76B1">
              <w:rPr>
                <w:rFonts w:asciiTheme="majorHAnsi" w:hAnsiTheme="majorHAnsi"/>
                <w:sz w:val="18"/>
                <w:szCs w:val="18"/>
              </w:rPr>
              <w:t xml:space="preserve">ara cada equipo: </w:t>
            </w:r>
            <w:r>
              <w:rPr>
                <w:rFonts w:asciiTheme="majorHAnsi" w:hAnsiTheme="majorHAnsi"/>
                <w:sz w:val="18"/>
                <w:szCs w:val="18"/>
              </w:rPr>
              <w:t>v</w:t>
            </w:r>
            <w:r w:rsidR="00F272BD" w:rsidRPr="008F76B1">
              <w:rPr>
                <w:rFonts w:asciiTheme="majorHAnsi" w:hAnsiTheme="majorHAnsi"/>
                <w:sz w:val="18"/>
                <w:szCs w:val="18"/>
              </w:rPr>
              <w:t xml:space="preserve">aso de vidrio transparente, </w:t>
            </w:r>
            <w:r w:rsidR="00A5068E" w:rsidRPr="008F76B1">
              <w:rPr>
                <w:rFonts w:asciiTheme="majorHAnsi" w:hAnsiTheme="majorHAnsi"/>
                <w:sz w:val="18"/>
                <w:szCs w:val="18"/>
              </w:rPr>
              <w:t>bolsa de plástico, bolsa de papel, lata, alambre, botella de plástico</w:t>
            </w:r>
            <w:r w:rsidR="00393AEF" w:rsidRPr="008F76B1">
              <w:rPr>
                <w:rFonts w:asciiTheme="majorHAnsi" w:hAnsiTheme="majorHAnsi"/>
                <w:sz w:val="18"/>
                <w:szCs w:val="18"/>
              </w:rPr>
              <w:t>, gotero</w:t>
            </w:r>
            <w:r w:rsidR="00147B05" w:rsidRPr="008F76B1">
              <w:rPr>
                <w:rFonts w:asciiTheme="majorHAnsi" w:hAnsiTheme="majorHAnsi"/>
                <w:sz w:val="18"/>
                <w:szCs w:val="18"/>
              </w:rPr>
              <w:t>,</w:t>
            </w:r>
            <w:r w:rsidR="00393AEF" w:rsidRPr="008F76B1">
              <w:rPr>
                <w:rFonts w:asciiTheme="majorHAnsi" w:hAnsiTheme="majorHAnsi"/>
                <w:sz w:val="18"/>
                <w:szCs w:val="18"/>
              </w:rPr>
              <w:t xml:space="preserve"> vaso con agua </w:t>
            </w:r>
          </w:p>
          <w:p w14:paraId="5BCB0ADF" w14:textId="3EC72FB6" w:rsidR="004B0EC0" w:rsidRPr="008F76B1" w:rsidRDefault="004B0EC0" w:rsidP="008D2FA2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F76B1">
              <w:rPr>
                <w:rFonts w:asciiTheme="majorHAnsi" w:hAnsiTheme="majorHAnsi"/>
                <w:sz w:val="18"/>
                <w:szCs w:val="18"/>
              </w:rPr>
              <w:t>Plumones gruesos</w:t>
            </w:r>
            <w:r w:rsidR="00147B05" w:rsidRPr="008F76B1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56347">
              <w:rPr>
                <w:rFonts w:asciiTheme="majorHAnsi" w:hAnsiTheme="majorHAnsi"/>
                <w:sz w:val="18"/>
                <w:szCs w:val="18"/>
              </w:rPr>
              <w:t xml:space="preserve">(de color </w:t>
            </w:r>
            <w:r w:rsidR="00147B05" w:rsidRPr="008F76B1">
              <w:rPr>
                <w:rFonts w:asciiTheme="majorHAnsi" w:hAnsiTheme="majorHAnsi"/>
                <w:sz w:val="18"/>
                <w:szCs w:val="18"/>
              </w:rPr>
              <w:t>rojo y negro</w:t>
            </w:r>
            <w:r w:rsidR="00B56347">
              <w:rPr>
                <w:rFonts w:asciiTheme="majorHAnsi" w:hAnsiTheme="majorHAnsi"/>
                <w:sz w:val="18"/>
                <w:szCs w:val="18"/>
              </w:rPr>
              <w:t>)</w:t>
            </w:r>
          </w:p>
          <w:p w14:paraId="5ADF6C6E" w14:textId="52BA1870" w:rsidR="000A5FC0" w:rsidRPr="008F76B1" w:rsidRDefault="0013228B" w:rsidP="008D2FA2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F76B1">
              <w:rPr>
                <w:rFonts w:asciiTheme="majorHAnsi" w:hAnsiTheme="majorHAnsi"/>
                <w:sz w:val="18"/>
                <w:szCs w:val="18"/>
              </w:rPr>
              <w:t>P</w:t>
            </w:r>
            <w:r w:rsidR="000A5FC0" w:rsidRPr="008F76B1">
              <w:rPr>
                <w:rFonts w:asciiTheme="majorHAnsi" w:hAnsiTheme="majorHAnsi"/>
                <w:sz w:val="18"/>
                <w:szCs w:val="18"/>
              </w:rPr>
              <w:t>apel</w:t>
            </w:r>
            <w:r w:rsidR="002923B1">
              <w:rPr>
                <w:rFonts w:asciiTheme="majorHAnsi" w:hAnsiTheme="majorHAnsi"/>
                <w:sz w:val="18"/>
                <w:szCs w:val="18"/>
              </w:rPr>
              <w:t>ógrafo</w:t>
            </w:r>
            <w:r w:rsidR="000A5FC0" w:rsidRPr="008F76B1">
              <w:rPr>
                <w:rFonts w:asciiTheme="majorHAnsi" w:hAnsiTheme="majorHAnsi"/>
                <w:sz w:val="18"/>
                <w:szCs w:val="18"/>
              </w:rPr>
              <w:t>s</w:t>
            </w:r>
            <w:proofErr w:type="spellEnd"/>
            <w:r w:rsidRPr="008F76B1">
              <w:rPr>
                <w:rFonts w:asciiTheme="majorHAnsi" w:hAnsiTheme="majorHAnsi"/>
                <w:sz w:val="18"/>
                <w:szCs w:val="18"/>
              </w:rPr>
              <w:t xml:space="preserve"> o cartulinas </w:t>
            </w:r>
          </w:p>
          <w:p w14:paraId="3BDDF598" w14:textId="1C554CBE" w:rsidR="00E90D3F" w:rsidRPr="008F76B1" w:rsidRDefault="00E90D3F" w:rsidP="008D2FA2">
            <w:pPr>
              <w:pStyle w:val="Prrafodelista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8F76B1">
              <w:rPr>
                <w:rFonts w:asciiTheme="majorHAnsi" w:hAnsiTheme="majorHAnsi"/>
                <w:sz w:val="18"/>
                <w:szCs w:val="18"/>
              </w:rPr>
              <w:t>Limpiatipo</w:t>
            </w:r>
            <w:proofErr w:type="spellEnd"/>
            <w:r w:rsidRPr="008F76B1">
              <w:rPr>
                <w:rFonts w:asciiTheme="majorHAnsi" w:hAnsiTheme="majorHAnsi"/>
                <w:sz w:val="18"/>
                <w:szCs w:val="18"/>
              </w:rPr>
              <w:t xml:space="preserve"> o </w:t>
            </w:r>
            <w:r w:rsidR="002B1CF3">
              <w:rPr>
                <w:rFonts w:asciiTheme="majorHAnsi" w:hAnsiTheme="majorHAnsi"/>
                <w:sz w:val="18"/>
                <w:szCs w:val="18"/>
              </w:rPr>
              <w:t>cinta adhesiva</w:t>
            </w:r>
          </w:p>
          <w:p w14:paraId="7A5AC50C" w14:textId="0F63D2DA" w:rsidR="00B8565D" w:rsidRPr="007B3421" w:rsidRDefault="00B8565D" w:rsidP="007B3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FC862EC" w14:textId="42E19A53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AC0984" w:rsidRDefault="00897950" w:rsidP="008D2FA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0C98E38C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B63512A" w14:textId="6D62C3BA" w:rsidR="0012257E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17F81F16" w14:textId="4344A017" w:rsidR="00C6048B" w:rsidRDefault="006E03E5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35637F">
        <w:rPr>
          <w:rFonts w:asciiTheme="majorHAnsi" w:hAnsiTheme="majorHAnsi"/>
          <w:sz w:val="18"/>
          <w:szCs w:val="18"/>
        </w:rPr>
        <w:t>Dialoga con</w:t>
      </w:r>
      <w:r w:rsidR="0035637F" w:rsidRPr="0035637F">
        <w:rPr>
          <w:rFonts w:asciiTheme="majorHAnsi" w:hAnsiTheme="majorHAnsi"/>
          <w:sz w:val="18"/>
          <w:szCs w:val="18"/>
        </w:rPr>
        <w:t xml:space="preserve"> los estudiantes </w:t>
      </w:r>
      <w:r w:rsidR="0035637F">
        <w:rPr>
          <w:rFonts w:asciiTheme="majorHAnsi" w:hAnsiTheme="majorHAnsi"/>
          <w:sz w:val="18"/>
          <w:szCs w:val="18"/>
        </w:rPr>
        <w:t>sobre</w:t>
      </w:r>
      <w:r>
        <w:rPr>
          <w:rFonts w:asciiTheme="majorHAnsi" w:hAnsiTheme="majorHAnsi"/>
          <w:sz w:val="18"/>
          <w:szCs w:val="18"/>
        </w:rPr>
        <w:t xml:space="preserve"> las actividades </w:t>
      </w:r>
      <w:r w:rsidR="00640B29">
        <w:rPr>
          <w:rFonts w:asciiTheme="majorHAnsi" w:hAnsiTheme="majorHAnsi"/>
          <w:sz w:val="18"/>
          <w:szCs w:val="18"/>
        </w:rPr>
        <w:t xml:space="preserve">realizadas </w:t>
      </w:r>
      <w:r>
        <w:rPr>
          <w:rFonts w:asciiTheme="majorHAnsi" w:hAnsiTheme="majorHAnsi"/>
          <w:sz w:val="18"/>
          <w:szCs w:val="18"/>
        </w:rPr>
        <w:t>en las sesiones anteriores</w:t>
      </w:r>
      <w:r w:rsidR="00640B29">
        <w:rPr>
          <w:rFonts w:asciiTheme="majorHAnsi" w:hAnsiTheme="majorHAnsi"/>
          <w:sz w:val="18"/>
          <w:szCs w:val="18"/>
        </w:rPr>
        <w:t xml:space="preserve"> y, luego,</w:t>
      </w:r>
      <w:r w:rsidR="00F460C2">
        <w:rPr>
          <w:rFonts w:asciiTheme="majorHAnsi" w:hAnsiTheme="majorHAnsi"/>
          <w:sz w:val="18"/>
          <w:szCs w:val="18"/>
        </w:rPr>
        <w:t xml:space="preserve"> </w:t>
      </w:r>
      <w:r w:rsidR="00640B29">
        <w:rPr>
          <w:rFonts w:asciiTheme="majorHAnsi" w:hAnsiTheme="majorHAnsi"/>
          <w:sz w:val="18"/>
          <w:szCs w:val="18"/>
        </w:rPr>
        <w:t>pregunta:</w:t>
      </w:r>
      <w:r w:rsidR="00B93625">
        <w:rPr>
          <w:rFonts w:asciiTheme="majorHAnsi" w:hAnsiTheme="majorHAnsi"/>
          <w:sz w:val="18"/>
          <w:szCs w:val="18"/>
        </w:rPr>
        <w:t xml:space="preserve"> ¿Qué  residuos sólidos desechamos en mayor cantidad?</w:t>
      </w:r>
      <w:r w:rsidR="00640B29">
        <w:rPr>
          <w:rFonts w:asciiTheme="majorHAnsi" w:hAnsiTheme="majorHAnsi"/>
          <w:sz w:val="18"/>
          <w:szCs w:val="18"/>
        </w:rPr>
        <w:t>,</w:t>
      </w:r>
      <w:r w:rsidR="00B93625">
        <w:rPr>
          <w:rFonts w:asciiTheme="majorHAnsi" w:hAnsiTheme="majorHAnsi"/>
          <w:sz w:val="18"/>
          <w:szCs w:val="18"/>
        </w:rPr>
        <w:t xml:space="preserve"> ¿</w:t>
      </w:r>
      <w:r w:rsidR="00640B29">
        <w:rPr>
          <w:rFonts w:asciiTheme="majorHAnsi" w:hAnsiTheme="majorHAnsi"/>
          <w:sz w:val="18"/>
          <w:szCs w:val="18"/>
        </w:rPr>
        <w:t>c</w:t>
      </w:r>
      <w:r w:rsidR="00B93625">
        <w:rPr>
          <w:rFonts w:asciiTheme="majorHAnsi" w:hAnsiTheme="majorHAnsi"/>
          <w:sz w:val="18"/>
          <w:szCs w:val="18"/>
        </w:rPr>
        <w:t xml:space="preserve">uál de ellos en menor </w:t>
      </w:r>
      <w:r w:rsidR="00C6048B">
        <w:rPr>
          <w:rFonts w:asciiTheme="majorHAnsi" w:hAnsiTheme="majorHAnsi"/>
          <w:sz w:val="18"/>
          <w:szCs w:val="18"/>
        </w:rPr>
        <w:t>cantidad?</w:t>
      </w:r>
      <w:r w:rsidR="00640B29">
        <w:rPr>
          <w:rFonts w:asciiTheme="majorHAnsi" w:hAnsiTheme="majorHAnsi"/>
          <w:sz w:val="18"/>
          <w:szCs w:val="18"/>
        </w:rPr>
        <w:t>;</w:t>
      </w:r>
      <w:r w:rsidR="00C6048B">
        <w:rPr>
          <w:rFonts w:asciiTheme="majorHAnsi" w:hAnsiTheme="majorHAnsi"/>
          <w:sz w:val="18"/>
          <w:szCs w:val="18"/>
        </w:rPr>
        <w:t xml:space="preserve"> ¿</w:t>
      </w:r>
      <w:r w:rsidR="00640B29">
        <w:rPr>
          <w:rFonts w:asciiTheme="majorHAnsi" w:hAnsiTheme="majorHAnsi"/>
          <w:sz w:val="18"/>
          <w:szCs w:val="18"/>
        </w:rPr>
        <w:t>q</w:t>
      </w:r>
      <w:r w:rsidR="00C6048B">
        <w:rPr>
          <w:rFonts w:asciiTheme="majorHAnsi" w:hAnsiTheme="majorHAnsi"/>
          <w:sz w:val="18"/>
          <w:szCs w:val="18"/>
        </w:rPr>
        <w:t>ué aula desecha mayor cantidad de plástico?</w:t>
      </w:r>
    </w:p>
    <w:p w14:paraId="72829A59" w14:textId="3F156CC4" w:rsidR="003D41B1" w:rsidRDefault="006A76EA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9CE6635" wp14:editId="15FF5090">
                <wp:simplePos x="0" y="0"/>
                <wp:positionH relativeFrom="column">
                  <wp:posOffset>7234141</wp:posOffset>
                </wp:positionH>
                <wp:positionV relativeFrom="paragraph">
                  <wp:posOffset>438765</wp:posOffset>
                </wp:positionV>
                <wp:extent cx="360" cy="360"/>
                <wp:effectExtent l="57150" t="57150" r="57150" b="5715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0638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0" o:spid="_x0000_s1026" type="#_x0000_t75" style="position:absolute;margin-left:568.65pt;margin-top:33.6pt;width:1.95pt;height: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">
                <v:imagedata r:id="rId9" o:title=""/>
              </v:shape>
            </w:pict>
          </mc:Fallback>
        </mc:AlternateContent>
      </w:r>
      <w:r w:rsidR="00067B30" w:rsidRPr="000306C6">
        <w:rPr>
          <w:rFonts w:asciiTheme="majorHAnsi" w:hAnsiTheme="majorHAnsi"/>
          <w:sz w:val="18"/>
          <w:szCs w:val="18"/>
        </w:rPr>
        <w:t>Com</w:t>
      </w:r>
      <w:r w:rsidR="00640B29">
        <w:rPr>
          <w:rFonts w:asciiTheme="majorHAnsi" w:hAnsiTheme="majorHAnsi"/>
          <w:sz w:val="18"/>
          <w:szCs w:val="18"/>
        </w:rPr>
        <w:t>e</w:t>
      </w:r>
      <w:r w:rsidR="00067B30" w:rsidRPr="000306C6">
        <w:rPr>
          <w:rFonts w:asciiTheme="majorHAnsi" w:hAnsiTheme="majorHAnsi"/>
          <w:sz w:val="18"/>
          <w:szCs w:val="18"/>
        </w:rPr>
        <w:t>nta</w:t>
      </w:r>
      <w:r w:rsidR="00640B29">
        <w:rPr>
          <w:rFonts w:asciiTheme="majorHAnsi" w:hAnsiTheme="majorHAnsi"/>
          <w:sz w:val="18"/>
          <w:szCs w:val="18"/>
        </w:rPr>
        <w:t xml:space="preserve"> </w:t>
      </w:r>
      <w:r w:rsidR="00067B30" w:rsidRPr="000306C6">
        <w:rPr>
          <w:rFonts w:asciiTheme="majorHAnsi" w:hAnsiTheme="majorHAnsi"/>
          <w:sz w:val="18"/>
          <w:szCs w:val="18"/>
        </w:rPr>
        <w:t>que luego de la hora de recreo</w:t>
      </w:r>
      <w:r w:rsidR="006F2AD4" w:rsidRPr="000306C6">
        <w:rPr>
          <w:rFonts w:asciiTheme="majorHAnsi" w:hAnsiTheme="majorHAnsi"/>
          <w:sz w:val="18"/>
          <w:szCs w:val="18"/>
        </w:rPr>
        <w:t xml:space="preserve"> </w:t>
      </w:r>
      <w:r w:rsidR="00067B30" w:rsidRPr="000306C6">
        <w:rPr>
          <w:rFonts w:asciiTheme="majorHAnsi" w:hAnsiTheme="majorHAnsi"/>
          <w:sz w:val="18"/>
          <w:szCs w:val="18"/>
        </w:rPr>
        <w:t>se encontraron</w:t>
      </w:r>
      <w:r w:rsidR="00067B30">
        <w:rPr>
          <w:rFonts w:asciiTheme="majorHAnsi" w:hAnsiTheme="majorHAnsi"/>
          <w:sz w:val="18"/>
          <w:szCs w:val="18"/>
        </w:rPr>
        <w:t xml:space="preserve"> algunos residuos que les mostrarás a continuación</w:t>
      </w:r>
      <w:r w:rsidR="00DA6C84">
        <w:rPr>
          <w:rFonts w:asciiTheme="majorHAnsi" w:hAnsiTheme="majorHAnsi"/>
          <w:sz w:val="18"/>
          <w:szCs w:val="18"/>
        </w:rPr>
        <w:t>.</w:t>
      </w:r>
      <w:r w:rsidR="00640B29">
        <w:rPr>
          <w:rFonts w:asciiTheme="majorHAnsi" w:hAnsiTheme="majorHAnsi"/>
          <w:sz w:val="18"/>
          <w:szCs w:val="18"/>
        </w:rPr>
        <w:t xml:space="preserve"> Con este fin, c</w:t>
      </w:r>
      <w:r w:rsidR="00B0220F">
        <w:rPr>
          <w:rFonts w:asciiTheme="majorHAnsi" w:hAnsiTheme="majorHAnsi"/>
          <w:sz w:val="18"/>
          <w:szCs w:val="18"/>
        </w:rPr>
        <w:t xml:space="preserve">oloca sobre una mesa </w:t>
      </w:r>
      <w:r w:rsidR="00326E9C">
        <w:rPr>
          <w:rFonts w:asciiTheme="majorHAnsi" w:hAnsiTheme="majorHAnsi"/>
          <w:sz w:val="18"/>
          <w:szCs w:val="18"/>
        </w:rPr>
        <w:t xml:space="preserve">ubicada en un lugar visible </w:t>
      </w:r>
      <w:r w:rsidR="00640B29">
        <w:rPr>
          <w:rFonts w:asciiTheme="majorHAnsi" w:hAnsiTheme="majorHAnsi"/>
          <w:sz w:val="18"/>
          <w:szCs w:val="18"/>
        </w:rPr>
        <w:t xml:space="preserve">para todos </w:t>
      </w:r>
      <w:r w:rsidR="00B0220F">
        <w:rPr>
          <w:rFonts w:asciiTheme="majorHAnsi" w:hAnsiTheme="majorHAnsi"/>
          <w:sz w:val="18"/>
          <w:szCs w:val="18"/>
        </w:rPr>
        <w:t xml:space="preserve">objetos que pueden formar parte de los residuos </w:t>
      </w:r>
      <w:r w:rsidR="006F0729">
        <w:rPr>
          <w:rFonts w:asciiTheme="majorHAnsi" w:hAnsiTheme="majorHAnsi"/>
          <w:sz w:val="18"/>
          <w:szCs w:val="18"/>
        </w:rPr>
        <w:t xml:space="preserve">que se han generado </w:t>
      </w:r>
      <w:r w:rsidR="004B33CB">
        <w:rPr>
          <w:rFonts w:asciiTheme="majorHAnsi" w:hAnsiTheme="majorHAnsi"/>
          <w:sz w:val="18"/>
          <w:szCs w:val="18"/>
        </w:rPr>
        <w:t>en un aula</w:t>
      </w:r>
      <w:r w:rsidR="00640B29">
        <w:rPr>
          <w:rFonts w:asciiTheme="majorHAnsi" w:hAnsiTheme="majorHAnsi"/>
          <w:sz w:val="18"/>
          <w:szCs w:val="18"/>
        </w:rPr>
        <w:t xml:space="preserve">, tales como </w:t>
      </w:r>
      <w:r w:rsidR="006F0729">
        <w:rPr>
          <w:rFonts w:asciiTheme="majorHAnsi" w:hAnsiTheme="majorHAnsi"/>
          <w:sz w:val="18"/>
          <w:szCs w:val="18"/>
        </w:rPr>
        <w:t>bolsa</w:t>
      </w:r>
      <w:r w:rsidR="00640B29">
        <w:rPr>
          <w:rFonts w:asciiTheme="majorHAnsi" w:hAnsiTheme="majorHAnsi"/>
          <w:sz w:val="18"/>
          <w:szCs w:val="18"/>
        </w:rPr>
        <w:t xml:space="preserve">s </w:t>
      </w:r>
      <w:r w:rsidR="004B33CB">
        <w:rPr>
          <w:rFonts w:asciiTheme="majorHAnsi" w:hAnsiTheme="majorHAnsi"/>
          <w:sz w:val="18"/>
          <w:szCs w:val="18"/>
        </w:rPr>
        <w:t>de plástico, botella</w:t>
      </w:r>
      <w:r w:rsidR="00640B29">
        <w:rPr>
          <w:rFonts w:asciiTheme="majorHAnsi" w:hAnsiTheme="majorHAnsi"/>
          <w:sz w:val="18"/>
          <w:szCs w:val="18"/>
        </w:rPr>
        <w:t>s</w:t>
      </w:r>
      <w:r w:rsidR="004B33CB">
        <w:rPr>
          <w:rFonts w:asciiTheme="majorHAnsi" w:hAnsiTheme="majorHAnsi"/>
          <w:sz w:val="18"/>
          <w:szCs w:val="18"/>
        </w:rPr>
        <w:t xml:space="preserve"> de vidrio, botella</w:t>
      </w:r>
      <w:r w:rsidR="00640B29">
        <w:rPr>
          <w:rFonts w:asciiTheme="majorHAnsi" w:hAnsiTheme="majorHAnsi"/>
          <w:sz w:val="18"/>
          <w:szCs w:val="18"/>
        </w:rPr>
        <w:t>s</w:t>
      </w:r>
      <w:r w:rsidR="004B33CB">
        <w:rPr>
          <w:rFonts w:asciiTheme="majorHAnsi" w:hAnsiTheme="majorHAnsi"/>
          <w:sz w:val="18"/>
          <w:szCs w:val="18"/>
        </w:rPr>
        <w:t xml:space="preserve"> de plástico,  ligas, lata </w:t>
      </w:r>
      <w:r w:rsidR="00DA6C84">
        <w:rPr>
          <w:rFonts w:asciiTheme="majorHAnsi" w:hAnsiTheme="majorHAnsi"/>
          <w:sz w:val="18"/>
          <w:szCs w:val="18"/>
        </w:rPr>
        <w:t>de conserva</w:t>
      </w:r>
      <w:r w:rsidR="004B33CB">
        <w:rPr>
          <w:rFonts w:asciiTheme="majorHAnsi" w:hAnsiTheme="majorHAnsi"/>
          <w:sz w:val="18"/>
          <w:szCs w:val="18"/>
        </w:rPr>
        <w:t>, pedazo</w:t>
      </w:r>
      <w:r w:rsidR="008544CA">
        <w:rPr>
          <w:rFonts w:asciiTheme="majorHAnsi" w:hAnsiTheme="majorHAnsi"/>
          <w:sz w:val="18"/>
          <w:szCs w:val="18"/>
        </w:rPr>
        <w:t>s</w:t>
      </w:r>
      <w:r w:rsidR="004B33CB">
        <w:rPr>
          <w:rFonts w:asciiTheme="majorHAnsi" w:hAnsiTheme="majorHAnsi"/>
          <w:sz w:val="18"/>
          <w:szCs w:val="18"/>
        </w:rPr>
        <w:t xml:space="preserve"> de alambre, </w:t>
      </w:r>
      <w:r w:rsidR="00122A6B">
        <w:rPr>
          <w:rFonts w:asciiTheme="majorHAnsi" w:hAnsiTheme="majorHAnsi"/>
          <w:sz w:val="18"/>
          <w:szCs w:val="18"/>
        </w:rPr>
        <w:t>bolsa</w:t>
      </w:r>
      <w:r w:rsidR="008544CA">
        <w:rPr>
          <w:rFonts w:asciiTheme="majorHAnsi" w:hAnsiTheme="majorHAnsi"/>
          <w:sz w:val="18"/>
          <w:szCs w:val="18"/>
        </w:rPr>
        <w:t>s</w:t>
      </w:r>
      <w:r w:rsidR="00122A6B">
        <w:rPr>
          <w:rFonts w:asciiTheme="majorHAnsi" w:hAnsiTheme="majorHAnsi"/>
          <w:sz w:val="18"/>
          <w:szCs w:val="18"/>
        </w:rPr>
        <w:t xml:space="preserve"> de papel</w:t>
      </w:r>
      <w:r w:rsidR="004B33CB">
        <w:rPr>
          <w:rFonts w:asciiTheme="majorHAnsi" w:hAnsiTheme="majorHAnsi"/>
          <w:sz w:val="18"/>
          <w:szCs w:val="18"/>
        </w:rPr>
        <w:t>, etiquetas</w:t>
      </w:r>
      <w:r w:rsidR="008544CA">
        <w:rPr>
          <w:rFonts w:asciiTheme="majorHAnsi" w:hAnsiTheme="majorHAnsi"/>
          <w:sz w:val="18"/>
          <w:szCs w:val="18"/>
        </w:rPr>
        <w:t>, etc</w:t>
      </w:r>
      <w:r w:rsidR="004B33CB">
        <w:rPr>
          <w:rFonts w:asciiTheme="majorHAnsi" w:hAnsiTheme="majorHAnsi"/>
          <w:sz w:val="18"/>
          <w:szCs w:val="18"/>
        </w:rPr>
        <w:t>.</w:t>
      </w:r>
      <w:r w:rsidR="00B0220F">
        <w:rPr>
          <w:rFonts w:asciiTheme="majorHAnsi" w:hAnsiTheme="majorHAnsi"/>
          <w:sz w:val="18"/>
          <w:szCs w:val="18"/>
        </w:rPr>
        <w:t xml:space="preserve">  </w:t>
      </w:r>
    </w:p>
    <w:p w14:paraId="3D7010C3" w14:textId="01623260" w:rsidR="003D773A" w:rsidRDefault="003D773A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Organiza </w:t>
      </w:r>
      <w:r w:rsidR="00312403">
        <w:rPr>
          <w:rFonts w:asciiTheme="majorHAnsi" w:hAnsiTheme="majorHAnsi"/>
          <w:sz w:val="18"/>
          <w:szCs w:val="18"/>
        </w:rPr>
        <w:t>a los</w:t>
      </w:r>
      <w:r w:rsidR="00067B30">
        <w:rPr>
          <w:rFonts w:asciiTheme="majorHAnsi" w:hAnsiTheme="majorHAnsi"/>
          <w:sz w:val="18"/>
          <w:szCs w:val="18"/>
        </w:rPr>
        <w:t xml:space="preserve"> estudiantes en grupo</w:t>
      </w:r>
      <w:r w:rsidR="00DB7821">
        <w:rPr>
          <w:rFonts w:asciiTheme="majorHAnsi" w:hAnsiTheme="majorHAnsi"/>
          <w:sz w:val="18"/>
          <w:szCs w:val="18"/>
        </w:rPr>
        <w:t>s</w:t>
      </w:r>
      <w:r w:rsidR="00067B30">
        <w:rPr>
          <w:rFonts w:asciiTheme="majorHAnsi" w:hAnsiTheme="majorHAnsi"/>
          <w:sz w:val="18"/>
          <w:szCs w:val="18"/>
        </w:rPr>
        <w:t xml:space="preserve"> </w:t>
      </w:r>
      <w:r w:rsidR="00DB7821">
        <w:rPr>
          <w:rFonts w:asciiTheme="majorHAnsi" w:hAnsiTheme="majorHAnsi"/>
          <w:sz w:val="18"/>
          <w:szCs w:val="18"/>
        </w:rPr>
        <w:t>mediante</w:t>
      </w:r>
      <w:r>
        <w:rPr>
          <w:rFonts w:asciiTheme="majorHAnsi" w:hAnsiTheme="majorHAnsi"/>
          <w:sz w:val="18"/>
          <w:szCs w:val="18"/>
        </w:rPr>
        <w:t xml:space="preserve"> una </w:t>
      </w:r>
      <w:r w:rsidR="00E74208">
        <w:rPr>
          <w:rFonts w:asciiTheme="majorHAnsi" w:hAnsiTheme="majorHAnsi"/>
          <w:sz w:val="18"/>
          <w:szCs w:val="18"/>
        </w:rPr>
        <w:t>dinámica</w:t>
      </w:r>
      <w:r w:rsidR="00312403">
        <w:rPr>
          <w:rFonts w:asciiTheme="majorHAnsi" w:hAnsiTheme="majorHAnsi"/>
          <w:sz w:val="18"/>
          <w:szCs w:val="18"/>
        </w:rPr>
        <w:t>.</w:t>
      </w:r>
      <w:r w:rsidR="00312403" w:rsidRPr="00312403">
        <w:rPr>
          <w:rFonts w:asciiTheme="majorHAnsi" w:hAnsiTheme="majorHAnsi"/>
          <w:sz w:val="18"/>
          <w:szCs w:val="18"/>
        </w:rPr>
        <w:t xml:space="preserve"> </w:t>
      </w:r>
      <w:r w:rsidR="00DB7821">
        <w:rPr>
          <w:rFonts w:asciiTheme="majorHAnsi" w:hAnsiTheme="majorHAnsi"/>
          <w:sz w:val="18"/>
          <w:szCs w:val="18"/>
        </w:rPr>
        <w:t>Luego, p</w:t>
      </w:r>
      <w:r w:rsidR="00312403">
        <w:rPr>
          <w:rFonts w:asciiTheme="majorHAnsi" w:hAnsiTheme="majorHAnsi"/>
          <w:sz w:val="18"/>
          <w:szCs w:val="18"/>
        </w:rPr>
        <w:t>ídeles que elijan un</w:t>
      </w:r>
      <w:r w:rsidR="00DB7821">
        <w:rPr>
          <w:rFonts w:asciiTheme="majorHAnsi" w:hAnsiTheme="majorHAnsi"/>
          <w:sz w:val="18"/>
          <w:szCs w:val="18"/>
        </w:rPr>
        <w:t>/una</w:t>
      </w:r>
      <w:r w:rsidR="00312403">
        <w:rPr>
          <w:rFonts w:asciiTheme="majorHAnsi" w:hAnsiTheme="majorHAnsi"/>
          <w:sz w:val="18"/>
          <w:szCs w:val="18"/>
        </w:rPr>
        <w:t xml:space="preserve"> coordinador</w:t>
      </w:r>
      <w:r w:rsidR="00DB7821">
        <w:rPr>
          <w:rFonts w:asciiTheme="majorHAnsi" w:hAnsiTheme="majorHAnsi"/>
          <w:sz w:val="18"/>
          <w:szCs w:val="18"/>
        </w:rPr>
        <w:t xml:space="preserve">/a </w:t>
      </w:r>
      <w:r w:rsidR="008544CA">
        <w:rPr>
          <w:rFonts w:asciiTheme="majorHAnsi" w:hAnsiTheme="majorHAnsi"/>
          <w:sz w:val="18"/>
          <w:szCs w:val="18"/>
        </w:rPr>
        <w:t>(</w:t>
      </w:r>
      <w:r w:rsidR="00DB7821">
        <w:rPr>
          <w:rFonts w:asciiTheme="majorHAnsi" w:hAnsiTheme="majorHAnsi"/>
          <w:sz w:val="18"/>
          <w:szCs w:val="18"/>
        </w:rPr>
        <w:t>quien se encargará de</w:t>
      </w:r>
      <w:r w:rsidR="00312403">
        <w:rPr>
          <w:rFonts w:asciiTheme="majorHAnsi" w:hAnsiTheme="majorHAnsi"/>
          <w:sz w:val="18"/>
          <w:szCs w:val="18"/>
        </w:rPr>
        <w:t xml:space="preserve"> dirigir las acciones del grupo</w:t>
      </w:r>
      <w:r w:rsidR="008544CA">
        <w:rPr>
          <w:rFonts w:asciiTheme="majorHAnsi" w:hAnsiTheme="majorHAnsi"/>
          <w:sz w:val="18"/>
          <w:szCs w:val="18"/>
        </w:rPr>
        <w:t>)</w:t>
      </w:r>
      <w:r w:rsidR="00312403">
        <w:rPr>
          <w:rFonts w:asciiTheme="majorHAnsi" w:hAnsiTheme="majorHAnsi"/>
          <w:sz w:val="18"/>
          <w:szCs w:val="18"/>
        </w:rPr>
        <w:t>, un</w:t>
      </w:r>
      <w:r w:rsidR="00DB7821">
        <w:rPr>
          <w:rFonts w:asciiTheme="majorHAnsi" w:hAnsiTheme="majorHAnsi"/>
          <w:sz w:val="18"/>
          <w:szCs w:val="18"/>
        </w:rPr>
        <w:t>/una</w:t>
      </w:r>
      <w:r w:rsidR="00312403">
        <w:rPr>
          <w:rFonts w:asciiTheme="majorHAnsi" w:hAnsiTheme="majorHAnsi"/>
          <w:sz w:val="18"/>
          <w:szCs w:val="18"/>
        </w:rPr>
        <w:t xml:space="preserve"> responsable </w:t>
      </w:r>
      <w:r w:rsidR="00312403" w:rsidRPr="00A54809">
        <w:rPr>
          <w:rFonts w:asciiTheme="majorHAnsi" w:hAnsiTheme="majorHAnsi"/>
          <w:sz w:val="18"/>
          <w:szCs w:val="18"/>
        </w:rPr>
        <w:t xml:space="preserve">de materiales, </w:t>
      </w:r>
      <w:r w:rsidR="00DB7821">
        <w:rPr>
          <w:rFonts w:asciiTheme="majorHAnsi" w:hAnsiTheme="majorHAnsi"/>
          <w:sz w:val="18"/>
          <w:szCs w:val="18"/>
        </w:rPr>
        <w:t xml:space="preserve">un/una </w:t>
      </w:r>
      <w:r w:rsidR="00312403" w:rsidRPr="00A54809">
        <w:rPr>
          <w:rFonts w:asciiTheme="majorHAnsi" w:hAnsiTheme="majorHAnsi"/>
          <w:sz w:val="18"/>
          <w:szCs w:val="18"/>
        </w:rPr>
        <w:t>secretario</w:t>
      </w:r>
      <w:r w:rsidR="00DB7821">
        <w:rPr>
          <w:rFonts w:asciiTheme="majorHAnsi" w:hAnsiTheme="majorHAnsi"/>
          <w:sz w:val="18"/>
          <w:szCs w:val="18"/>
        </w:rPr>
        <w:t>/a</w:t>
      </w:r>
      <w:r w:rsidR="00312403" w:rsidRPr="00A54809">
        <w:rPr>
          <w:rFonts w:asciiTheme="majorHAnsi" w:hAnsiTheme="majorHAnsi"/>
          <w:sz w:val="18"/>
          <w:szCs w:val="18"/>
        </w:rPr>
        <w:t xml:space="preserve"> y </w:t>
      </w:r>
      <w:r w:rsidR="00DB7821">
        <w:rPr>
          <w:rFonts w:asciiTheme="majorHAnsi" w:hAnsiTheme="majorHAnsi"/>
          <w:sz w:val="18"/>
          <w:szCs w:val="18"/>
        </w:rPr>
        <w:t>un/</w:t>
      </w:r>
      <w:r w:rsidR="008544CA">
        <w:rPr>
          <w:rFonts w:asciiTheme="majorHAnsi" w:hAnsiTheme="majorHAnsi"/>
          <w:sz w:val="18"/>
          <w:szCs w:val="18"/>
        </w:rPr>
        <w:t>un</w:t>
      </w:r>
      <w:r w:rsidR="00DB7821">
        <w:rPr>
          <w:rFonts w:asciiTheme="majorHAnsi" w:hAnsiTheme="majorHAnsi"/>
          <w:sz w:val="18"/>
          <w:szCs w:val="18"/>
        </w:rPr>
        <w:t xml:space="preserve">a </w:t>
      </w:r>
      <w:r w:rsidR="00312403" w:rsidRPr="00A54809">
        <w:rPr>
          <w:rFonts w:asciiTheme="majorHAnsi" w:hAnsiTheme="majorHAnsi"/>
          <w:sz w:val="18"/>
          <w:szCs w:val="18"/>
        </w:rPr>
        <w:t>expositor</w:t>
      </w:r>
      <w:r w:rsidR="00DB7821">
        <w:rPr>
          <w:rFonts w:asciiTheme="majorHAnsi" w:hAnsiTheme="majorHAnsi"/>
          <w:sz w:val="18"/>
          <w:szCs w:val="18"/>
        </w:rPr>
        <w:t>/a</w:t>
      </w:r>
      <w:r w:rsidR="006A76EA">
        <w:rPr>
          <w:rFonts w:asciiTheme="majorHAnsi" w:hAnsiTheme="majorHAnsi"/>
          <w:sz w:val="18"/>
          <w:szCs w:val="18"/>
        </w:rPr>
        <w:t>.</w:t>
      </w:r>
    </w:p>
    <w:p w14:paraId="450F5294" w14:textId="34CA726C" w:rsidR="006A76EA" w:rsidRPr="000306C6" w:rsidRDefault="006A76EA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0306C6">
        <w:rPr>
          <w:rFonts w:asciiTheme="majorHAnsi" w:hAnsiTheme="majorHAnsi"/>
          <w:sz w:val="18"/>
          <w:szCs w:val="18"/>
        </w:rPr>
        <w:t xml:space="preserve">Recomienda que sigan ciertas pautas de seguridad para el manejo adecuado de </w:t>
      </w:r>
      <w:r w:rsidR="00B87159">
        <w:rPr>
          <w:rFonts w:asciiTheme="majorHAnsi" w:hAnsiTheme="majorHAnsi"/>
          <w:sz w:val="18"/>
          <w:szCs w:val="18"/>
        </w:rPr>
        <w:t xml:space="preserve">los </w:t>
      </w:r>
      <w:r w:rsidRPr="000306C6">
        <w:rPr>
          <w:rFonts w:asciiTheme="majorHAnsi" w:hAnsiTheme="majorHAnsi"/>
          <w:sz w:val="18"/>
          <w:szCs w:val="18"/>
        </w:rPr>
        <w:t>desechos.</w:t>
      </w:r>
    </w:p>
    <w:p w14:paraId="099E7751" w14:textId="02A276B4" w:rsidR="00940CA6" w:rsidRPr="00A60C6B" w:rsidRDefault="00122A6B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A54809">
        <w:rPr>
          <w:rFonts w:asciiTheme="majorHAnsi" w:hAnsiTheme="majorHAnsi"/>
          <w:sz w:val="18"/>
          <w:szCs w:val="18"/>
        </w:rPr>
        <w:lastRenderedPageBreak/>
        <w:t xml:space="preserve">Entrega a </w:t>
      </w:r>
      <w:r w:rsidR="008B7276" w:rsidRPr="00A54809">
        <w:rPr>
          <w:rFonts w:asciiTheme="majorHAnsi" w:hAnsiTheme="majorHAnsi"/>
          <w:sz w:val="18"/>
          <w:szCs w:val="18"/>
        </w:rPr>
        <w:t xml:space="preserve">los </w:t>
      </w:r>
      <w:r w:rsidR="007B01B6" w:rsidRPr="00A54809">
        <w:rPr>
          <w:rFonts w:asciiTheme="majorHAnsi" w:hAnsiTheme="majorHAnsi"/>
          <w:sz w:val="18"/>
          <w:szCs w:val="18"/>
        </w:rPr>
        <w:t>grupos uno</w:t>
      </w:r>
      <w:r w:rsidR="008B7276" w:rsidRPr="00A54809">
        <w:rPr>
          <w:rFonts w:asciiTheme="majorHAnsi" w:hAnsiTheme="majorHAnsi"/>
          <w:sz w:val="18"/>
          <w:szCs w:val="18"/>
        </w:rPr>
        <w:t xml:space="preserve"> o dos de </w:t>
      </w:r>
      <w:r w:rsidR="000D524C">
        <w:rPr>
          <w:rFonts w:asciiTheme="majorHAnsi" w:hAnsiTheme="majorHAnsi"/>
          <w:sz w:val="18"/>
          <w:szCs w:val="18"/>
        </w:rPr>
        <w:t>l</w:t>
      </w:r>
      <w:r w:rsidR="008B7276" w:rsidRPr="00A54809">
        <w:rPr>
          <w:rFonts w:asciiTheme="majorHAnsi" w:hAnsiTheme="majorHAnsi"/>
          <w:sz w:val="18"/>
          <w:szCs w:val="18"/>
        </w:rPr>
        <w:t xml:space="preserve">os objetos </w:t>
      </w:r>
      <w:r w:rsidR="000D524C">
        <w:rPr>
          <w:rFonts w:asciiTheme="majorHAnsi" w:hAnsiTheme="majorHAnsi"/>
          <w:sz w:val="18"/>
          <w:szCs w:val="18"/>
        </w:rPr>
        <w:t>presentados</w:t>
      </w:r>
      <w:r w:rsidR="00084177">
        <w:rPr>
          <w:rFonts w:asciiTheme="majorHAnsi" w:hAnsiTheme="majorHAnsi"/>
          <w:sz w:val="18"/>
          <w:szCs w:val="18"/>
        </w:rPr>
        <w:t>;</w:t>
      </w:r>
      <w:r w:rsidR="000D524C">
        <w:rPr>
          <w:rFonts w:asciiTheme="majorHAnsi" w:hAnsiTheme="majorHAnsi"/>
          <w:sz w:val="18"/>
          <w:szCs w:val="18"/>
        </w:rPr>
        <w:t xml:space="preserve"> después,</w:t>
      </w:r>
      <w:r w:rsidRPr="00A54809">
        <w:rPr>
          <w:rFonts w:asciiTheme="majorHAnsi" w:hAnsiTheme="majorHAnsi"/>
          <w:sz w:val="18"/>
          <w:szCs w:val="18"/>
        </w:rPr>
        <w:t xml:space="preserve"> solicítales </w:t>
      </w:r>
      <w:r w:rsidR="007B01B6" w:rsidRPr="00A54809">
        <w:rPr>
          <w:rFonts w:asciiTheme="majorHAnsi" w:hAnsiTheme="majorHAnsi"/>
          <w:sz w:val="18"/>
          <w:szCs w:val="18"/>
        </w:rPr>
        <w:t>que identifiquen de</w:t>
      </w:r>
      <w:r w:rsidRPr="00A54809">
        <w:rPr>
          <w:rFonts w:asciiTheme="majorHAnsi" w:hAnsiTheme="majorHAnsi"/>
          <w:sz w:val="18"/>
          <w:szCs w:val="18"/>
        </w:rPr>
        <w:t xml:space="preserve"> qu</w:t>
      </w:r>
      <w:r w:rsidR="000D524C">
        <w:rPr>
          <w:rFonts w:asciiTheme="majorHAnsi" w:hAnsiTheme="majorHAnsi"/>
          <w:sz w:val="18"/>
          <w:szCs w:val="18"/>
        </w:rPr>
        <w:t>é</w:t>
      </w:r>
      <w:r w:rsidRPr="00A54809">
        <w:rPr>
          <w:rFonts w:asciiTheme="majorHAnsi" w:hAnsiTheme="majorHAnsi"/>
          <w:sz w:val="18"/>
          <w:szCs w:val="18"/>
        </w:rPr>
        <w:t xml:space="preserve"> material está</w:t>
      </w:r>
      <w:r w:rsidR="0016123F" w:rsidRPr="00652506">
        <w:rPr>
          <w:rFonts w:asciiTheme="majorHAnsi" w:hAnsiTheme="majorHAnsi"/>
          <w:sz w:val="18"/>
          <w:szCs w:val="18"/>
        </w:rPr>
        <w:t>n</w:t>
      </w:r>
      <w:r w:rsidRPr="00A54809">
        <w:rPr>
          <w:rFonts w:asciiTheme="majorHAnsi" w:hAnsiTheme="majorHAnsi"/>
          <w:sz w:val="18"/>
          <w:szCs w:val="18"/>
        </w:rPr>
        <w:t xml:space="preserve"> hecho</w:t>
      </w:r>
      <w:r w:rsidR="0016123F" w:rsidRPr="00652506">
        <w:rPr>
          <w:rFonts w:asciiTheme="majorHAnsi" w:hAnsiTheme="majorHAnsi"/>
          <w:sz w:val="18"/>
          <w:szCs w:val="18"/>
        </w:rPr>
        <w:t>s</w:t>
      </w:r>
      <w:r w:rsidR="007B01B6" w:rsidRPr="00A54809">
        <w:rPr>
          <w:rFonts w:asciiTheme="majorHAnsi" w:hAnsiTheme="majorHAnsi"/>
          <w:sz w:val="18"/>
          <w:szCs w:val="18"/>
        </w:rPr>
        <w:t xml:space="preserve"> y </w:t>
      </w:r>
      <w:r w:rsidR="000D524C">
        <w:rPr>
          <w:rFonts w:asciiTheme="majorHAnsi" w:hAnsiTheme="majorHAnsi"/>
          <w:sz w:val="18"/>
          <w:szCs w:val="18"/>
        </w:rPr>
        <w:t xml:space="preserve">mencionen </w:t>
      </w:r>
      <w:r w:rsidR="007B01B6" w:rsidRPr="00A54809">
        <w:rPr>
          <w:rFonts w:asciiTheme="majorHAnsi" w:hAnsiTheme="majorHAnsi"/>
          <w:sz w:val="18"/>
          <w:szCs w:val="18"/>
        </w:rPr>
        <w:t xml:space="preserve">sus </w:t>
      </w:r>
      <w:r w:rsidR="006E6082" w:rsidRPr="00A54809">
        <w:rPr>
          <w:rFonts w:asciiTheme="majorHAnsi" w:hAnsiTheme="majorHAnsi"/>
          <w:sz w:val="18"/>
          <w:szCs w:val="18"/>
        </w:rPr>
        <w:t>características.</w:t>
      </w:r>
      <w:r w:rsidR="008B7276" w:rsidRPr="00A54809">
        <w:rPr>
          <w:rFonts w:asciiTheme="majorHAnsi" w:hAnsiTheme="majorHAnsi"/>
          <w:sz w:val="18"/>
          <w:szCs w:val="18"/>
        </w:rPr>
        <w:t xml:space="preserve"> </w:t>
      </w:r>
      <w:r w:rsidR="00642674">
        <w:rPr>
          <w:rFonts w:asciiTheme="majorHAnsi" w:hAnsiTheme="majorHAnsi"/>
          <w:sz w:val="18"/>
          <w:szCs w:val="18"/>
        </w:rPr>
        <w:t>Posteriormente, e</w:t>
      </w:r>
      <w:r w:rsidR="007B01B6" w:rsidRPr="003D6AED">
        <w:rPr>
          <w:rFonts w:asciiTheme="majorHAnsi" w:hAnsiTheme="majorHAnsi"/>
          <w:sz w:val="18"/>
          <w:szCs w:val="18"/>
        </w:rPr>
        <w:t xml:space="preserve">ntrégales una hoja </w:t>
      </w:r>
      <w:r w:rsidR="00642674">
        <w:rPr>
          <w:rFonts w:asciiTheme="majorHAnsi" w:hAnsiTheme="majorHAnsi"/>
          <w:sz w:val="18"/>
          <w:szCs w:val="18"/>
        </w:rPr>
        <w:t>(</w:t>
      </w:r>
      <w:r w:rsidR="007B01B6" w:rsidRPr="003D6AED">
        <w:rPr>
          <w:rFonts w:asciiTheme="majorHAnsi" w:hAnsiTheme="majorHAnsi"/>
          <w:sz w:val="18"/>
          <w:szCs w:val="18"/>
        </w:rPr>
        <w:t>reu</w:t>
      </w:r>
      <w:r w:rsidR="00642674">
        <w:rPr>
          <w:rFonts w:asciiTheme="majorHAnsi" w:hAnsiTheme="majorHAnsi"/>
          <w:sz w:val="18"/>
          <w:szCs w:val="18"/>
        </w:rPr>
        <w:t>tilizada,</w:t>
      </w:r>
      <w:r w:rsidR="007B01B6" w:rsidRPr="003D6AED">
        <w:rPr>
          <w:rFonts w:asciiTheme="majorHAnsi" w:hAnsiTheme="majorHAnsi"/>
          <w:sz w:val="18"/>
          <w:szCs w:val="18"/>
        </w:rPr>
        <w:t xml:space="preserve"> de preferencia</w:t>
      </w:r>
      <w:r w:rsidR="00642674">
        <w:rPr>
          <w:rFonts w:asciiTheme="majorHAnsi" w:hAnsiTheme="majorHAnsi"/>
          <w:sz w:val="18"/>
          <w:szCs w:val="18"/>
        </w:rPr>
        <w:t>)</w:t>
      </w:r>
      <w:r w:rsidR="007B01B6" w:rsidRPr="003D6AED">
        <w:rPr>
          <w:rFonts w:asciiTheme="majorHAnsi" w:hAnsiTheme="majorHAnsi"/>
          <w:sz w:val="18"/>
          <w:szCs w:val="18"/>
        </w:rPr>
        <w:t xml:space="preserve"> para que registren los datos </w:t>
      </w:r>
      <w:r w:rsidR="008544CA">
        <w:rPr>
          <w:rFonts w:asciiTheme="majorHAnsi" w:hAnsiTheme="majorHAnsi"/>
          <w:sz w:val="18"/>
          <w:szCs w:val="18"/>
        </w:rPr>
        <w:t>requeri</w:t>
      </w:r>
      <w:r w:rsidR="007B01B6" w:rsidRPr="003D6AED">
        <w:rPr>
          <w:rFonts w:asciiTheme="majorHAnsi" w:hAnsiTheme="majorHAnsi"/>
          <w:sz w:val="18"/>
          <w:szCs w:val="18"/>
        </w:rPr>
        <w:t>dos</w:t>
      </w:r>
      <w:r w:rsidR="007B01B6" w:rsidRPr="00A54809">
        <w:rPr>
          <w:rFonts w:asciiTheme="majorHAnsi" w:hAnsiTheme="majorHAnsi"/>
          <w:sz w:val="18"/>
          <w:szCs w:val="18"/>
        </w:rPr>
        <w:t>.</w:t>
      </w:r>
      <w:r w:rsidR="006E6082" w:rsidRPr="00A54809">
        <w:rPr>
          <w:rFonts w:asciiTheme="majorHAnsi" w:hAnsiTheme="majorHAnsi"/>
          <w:sz w:val="18"/>
          <w:szCs w:val="18"/>
        </w:rPr>
        <w:t xml:space="preserve"> Orienta </w:t>
      </w:r>
      <w:r w:rsidR="00084177">
        <w:rPr>
          <w:rFonts w:asciiTheme="majorHAnsi" w:hAnsiTheme="majorHAnsi"/>
          <w:sz w:val="18"/>
          <w:szCs w:val="18"/>
        </w:rPr>
        <w:t>el proceder de</w:t>
      </w:r>
      <w:r w:rsidR="006E6082" w:rsidRPr="00A54809">
        <w:rPr>
          <w:rFonts w:asciiTheme="majorHAnsi" w:hAnsiTheme="majorHAnsi"/>
          <w:sz w:val="18"/>
          <w:szCs w:val="18"/>
        </w:rPr>
        <w:t xml:space="preserve"> los </w:t>
      </w:r>
      <w:r w:rsidR="00A54809" w:rsidRPr="00A54809">
        <w:rPr>
          <w:rFonts w:asciiTheme="majorHAnsi" w:hAnsiTheme="majorHAnsi"/>
          <w:sz w:val="18"/>
          <w:szCs w:val="18"/>
        </w:rPr>
        <w:t>equipos</w:t>
      </w:r>
      <w:r w:rsidR="0016123F">
        <w:rPr>
          <w:rFonts w:asciiTheme="majorHAnsi" w:hAnsiTheme="majorHAnsi"/>
          <w:sz w:val="18"/>
          <w:szCs w:val="18"/>
        </w:rPr>
        <w:t xml:space="preserve"> </w:t>
      </w:r>
      <w:r w:rsidR="00642674">
        <w:rPr>
          <w:rFonts w:asciiTheme="majorHAnsi" w:hAnsiTheme="majorHAnsi"/>
          <w:sz w:val="18"/>
          <w:szCs w:val="18"/>
        </w:rPr>
        <w:t xml:space="preserve">mediante estas </w:t>
      </w:r>
      <w:r w:rsidR="0016123F" w:rsidRPr="0085749E">
        <w:rPr>
          <w:rFonts w:asciiTheme="majorHAnsi" w:hAnsiTheme="majorHAnsi"/>
          <w:sz w:val="18"/>
          <w:szCs w:val="18"/>
        </w:rPr>
        <w:t>pregunta</w:t>
      </w:r>
      <w:r w:rsidR="00642674">
        <w:rPr>
          <w:rFonts w:asciiTheme="majorHAnsi" w:hAnsiTheme="majorHAnsi"/>
          <w:sz w:val="18"/>
          <w:szCs w:val="18"/>
        </w:rPr>
        <w:t>s</w:t>
      </w:r>
      <w:r w:rsidR="00A54809" w:rsidRPr="0085749E">
        <w:rPr>
          <w:rFonts w:asciiTheme="majorHAnsi" w:hAnsiTheme="majorHAnsi"/>
          <w:sz w:val="18"/>
          <w:szCs w:val="18"/>
        </w:rPr>
        <w:t>:</w:t>
      </w:r>
      <w:r w:rsidR="006E6082" w:rsidRPr="0085749E">
        <w:rPr>
          <w:rFonts w:asciiTheme="majorHAnsi" w:hAnsiTheme="majorHAnsi"/>
          <w:sz w:val="18"/>
          <w:szCs w:val="18"/>
        </w:rPr>
        <w:t xml:space="preserve"> ¿</w:t>
      </w:r>
      <w:r w:rsidR="0016123F" w:rsidRPr="0085749E">
        <w:rPr>
          <w:rFonts w:asciiTheme="majorHAnsi" w:hAnsiTheme="majorHAnsi"/>
          <w:sz w:val="18"/>
          <w:szCs w:val="18"/>
        </w:rPr>
        <w:t xml:space="preserve">Qué necesitamos hacer para saber si </w:t>
      </w:r>
      <w:r w:rsidR="006E6082" w:rsidRPr="00A60C6B">
        <w:rPr>
          <w:rFonts w:asciiTheme="majorHAnsi" w:hAnsiTheme="majorHAnsi"/>
          <w:sz w:val="18"/>
          <w:szCs w:val="18"/>
        </w:rPr>
        <w:t>el objeto está formado por un mismo material o por diferentes materiales?</w:t>
      </w:r>
      <w:r w:rsidR="006E1838">
        <w:rPr>
          <w:rFonts w:asciiTheme="majorHAnsi" w:hAnsiTheme="majorHAnsi"/>
          <w:sz w:val="18"/>
          <w:szCs w:val="18"/>
        </w:rPr>
        <w:t>,</w:t>
      </w:r>
      <w:r w:rsidR="006E6082" w:rsidRPr="00A60C6B">
        <w:rPr>
          <w:rFonts w:asciiTheme="majorHAnsi" w:hAnsiTheme="majorHAnsi"/>
          <w:sz w:val="18"/>
          <w:szCs w:val="18"/>
        </w:rPr>
        <w:t xml:space="preserve"> ¿</w:t>
      </w:r>
      <w:r w:rsidR="006E1838">
        <w:rPr>
          <w:rFonts w:asciiTheme="majorHAnsi" w:hAnsiTheme="majorHAnsi"/>
          <w:sz w:val="18"/>
          <w:szCs w:val="18"/>
        </w:rPr>
        <w:t>q</w:t>
      </w:r>
      <w:r w:rsidR="006E6082" w:rsidRPr="00A60C6B">
        <w:rPr>
          <w:rFonts w:asciiTheme="majorHAnsi" w:hAnsiTheme="majorHAnsi"/>
          <w:sz w:val="18"/>
          <w:szCs w:val="18"/>
        </w:rPr>
        <w:t>ué aspectos o características observan en cada material?</w:t>
      </w:r>
      <w:r w:rsidR="006E1838">
        <w:rPr>
          <w:rFonts w:asciiTheme="majorHAnsi" w:hAnsiTheme="majorHAnsi"/>
          <w:sz w:val="18"/>
          <w:szCs w:val="18"/>
        </w:rPr>
        <w:t>,</w:t>
      </w:r>
      <w:r w:rsidR="006E6082" w:rsidRPr="00A60C6B">
        <w:rPr>
          <w:rFonts w:asciiTheme="majorHAnsi" w:hAnsiTheme="majorHAnsi"/>
          <w:sz w:val="18"/>
          <w:szCs w:val="18"/>
        </w:rPr>
        <w:t xml:space="preserve"> ¿</w:t>
      </w:r>
      <w:r w:rsidR="006E1838">
        <w:rPr>
          <w:rFonts w:asciiTheme="majorHAnsi" w:hAnsiTheme="majorHAnsi"/>
          <w:sz w:val="18"/>
          <w:szCs w:val="18"/>
        </w:rPr>
        <w:t>q</w:t>
      </w:r>
      <w:r w:rsidR="006E6082" w:rsidRPr="00A60C6B">
        <w:rPr>
          <w:rFonts w:asciiTheme="majorHAnsi" w:hAnsiTheme="majorHAnsi"/>
          <w:sz w:val="18"/>
          <w:szCs w:val="18"/>
        </w:rPr>
        <w:t>ué semejanzas y diferencias encuentran entre los materiales que forman los objetos</w:t>
      </w:r>
      <w:r w:rsidR="00067B30" w:rsidRPr="00A60C6B">
        <w:rPr>
          <w:rFonts w:asciiTheme="majorHAnsi" w:hAnsiTheme="majorHAnsi"/>
          <w:sz w:val="18"/>
          <w:szCs w:val="18"/>
        </w:rPr>
        <w:t>?</w:t>
      </w:r>
    </w:p>
    <w:p w14:paraId="06C7388C" w14:textId="12B3FA5F" w:rsidR="00B93352" w:rsidRDefault="009928B4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A54809">
        <w:rPr>
          <w:rFonts w:asciiTheme="majorHAnsi" w:hAnsiTheme="majorHAnsi"/>
          <w:sz w:val="18"/>
          <w:szCs w:val="18"/>
        </w:rPr>
        <w:t>Invita</w:t>
      </w:r>
      <w:r w:rsidR="00B93352" w:rsidRPr="00A54809">
        <w:rPr>
          <w:rFonts w:asciiTheme="majorHAnsi" w:hAnsiTheme="majorHAnsi"/>
          <w:sz w:val="18"/>
          <w:szCs w:val="18"/>
        </w:rPr>
        <w:t xml:space="preserve"> al</w:t>
      </w:r>
      <w:r w:rsidR="008544CA">
        <w:rPr>
          <w:rFonts w:asciiTheme="majorHAnsi" w:hAnsiTheme="majorHAnsi"/>
          <w:sz w:val="18"/>
          <w:szCs w:val="18"/>
        </w:rPr>
        <w:t>/</w:t>
      </w:r>
      <w:r w:rsidR="004A699B">
        <w:rPr>
          <w:rFonts w:asciiTheme="majorHAnsi" w:hAnsiTheme="majorHAnsi"/>
          <w:sz w:val="18"/>
          <w:szCs w:val="18"/>
        </w:rPr>
        <w:t>a la</w:t>
      </w:r>
      <w:r w:rsidR="00B93352" w:rsidRPr="00A54809">
        <w:rPr>
          <w:rFonts w:asciiTheme="majorHAnsi" w:hAnsiTheme="majorHAnsi"/>
          <w:sz w:val="18"/>
          <w:szCs w:val="18"/>
        </w:rPr>
        <w:t xml:space="preserve"> representante de cada </w:t>
      </w:r>
      <w:r w:rsidRPr="00A54809">
        <w:rPr>
          <w:rFonts w:asciiTheme="majorHAnsi" w:hAnsiTheme="majorHAnsi"/>
          <w:sz w:val="18"/>
          <w:szCs w:val="18"/>
        </w:rPr>
        <w:t>grupo a</w:t>
      </w:r>
      <w:r w:rsidR="006E6082" w:rsidRPr="00A54809">
        <w:rPr>
          <w:rFonts w:asciiTheme="majorHAnsi" w:hAnsiTheme="majorHAnsi"/>
          <w:sz w:val="18"/>
          <w:szCs w:val="18"/>
        </w:rPr>
        <w:t xml:space="preserve"> poner</w:t>
      </w:r>
      <w:r w:rsidR="006E6082">
        <w:rPr>
          <w:rFonts w:asciiTheme="majorHAnsi" w:hAnsiTheme="majorHAnsi"/>
          <w:sz w:val="18"/>
          <w:szCs w:val="18"/>
        </w:rPr>
        <w:t xml:space="preserve"> en </w:t>
      </w:r>
      <w:r w:rsidR="00B93352">
        <w:rPr>
          <w:rFonts w:asciiTheme="majorHAnsi" w:hAnsiTheme="majorHAnsi"/>
          <w:sz w:val="18"/>
          <w:szCs w:val="18"/>
        </w:rPr>
        <w:t>común sus</w:t>
      </w:r>
      <w:r w:rsidR="006E6082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observaciones y</w:t>
      </w:r>
      <w:r w:rsidR="006E6082">
        <w:rPr>
          <w:rFonts w:asciiTheme="majorHAnsi" w:hAnsiTheme="majorHAnsi"/>
          <w:sz w:val="18"/>
          <w:szCs w:val="18"/>
        </w:rPr>
        <w:t xml:space="preserve"> </w:t>
      </w:r>
      <w:r w:rsidR="00B93352">
        <w:rPr>
          <w:rFonts w:asciiTheme="majorHAnsi" w:hAnsiTheme="majorHAnsi"/>
          <w:sz w:val="18"/>
          <w:szCs w:val="18"/>
        </w:rPr>
        <w:t>registrarlas en la pizarra</w:t>
      </w:r>
      <w:r w:rsidR="004A699B">
        <w:rPr>
          <w:rFonts w:asciiTheme="majorHAnsi" w:hAnsiTheme="majorHAnsi"/>
          <w:sz w:val="18"/>
          <w:szCs w:val="18"/>
        </w:rPr>
        <w:t>. Después,</w:t>
      </w:r>
      <w:r w:rsidR="00B93352">
        <w:rPr>
          <w:rFonts w:asciiTheme="majorHAnsi" w:hAnsiTheme="majorHAnsi"/>
          <w:sz w:val="18"/>
          <w:szCs w:val="18"/>
        </w:rPr>
        <w:t xml:space="preserve"> </w:t>
      </w:r>
      <w:r w:rsidR="004A699B">
        <w:rPr>
          <w:rFonts w:asciiTheme="majorHAnsi" w:hAnsiTheme="majorHAnsi"/>
          <w:sz w:val="18"/>
          <w:szCs w:val="18"/>
        </w:rPr>
        <w:t>en conjunto con los estudiante</w:t>
      </w:r>
      <w:r w:rsidR="00084177">
        <w:rPr>
          <w:rFonts w:asciiTheme="majorHAnsi" w:hAnsiTheme="majorHAnsi"/>
          <w:sz w:val="18"/>
          <w:szCs w:val="18"/>
        </w:rPr>
        <w:t>s</w:t>
      </w:r>
      <w:r w:rsidR="004A699B">
        <w:rPr>
          <w:rFonts w:asciiTheme="majorHAnsi" w:hAnsiTheme="majorHAnsi"/>
          <w:sz w:val="18"/>
          <w:szCs w:val="18"/>
        </w:rPr>
        <w:t xml:space="preserve">, </w:t>
      </w:r>
      <w:r w:rsidR="00A20DA2">
        <w:rPr>
          <w:rFonts w:asciiTheme="majorHAnsi" w:hAnsiTheme="majorHAnsi"/>
          <w:sz w:val="18"/>
          <w:szCs w:val="18"/>
        </w:rPr>
        <w:t>elabora</w:t>
      </w:r>
      <w:r w:rsidR="00B93352">
        <w:rPr>
          <w:rFonts w:asciiTheme="majorHAnsi" w:hAnsiTheme="majorHAnsi"/>
          <w:sz w:val="18"/>
          <w:szCs w:val="18"/>
        </w:rPr>
        <w:t xml:space="preserve"> </w:t>
      </w:r>
      <w:r w:rsidR="00084177">
        <w:rPr>
          <w:rFonts w:asciiTheme="majorHAnsi" w:hAnsiTheme="majorHAnsi"/>
          <w:sz w:val="18"/>
          <w:szCs w:val="18"/>
        </w:rPr>
        <w:t xml:space="preserve">en un </w:t>
      </w:r>
      <w:proofErr w:type="spellStart"/>
      <w:r w:rsidR="00084177">
        <w:rPr>
          <w:rFonts w:asciiTheme="majorHAnsi" w:hAnsiTheme="majorHAnsi"/>
          <w:sz w:val="18"/>
          <w:szCs w:val="18"/>
        </w:rPr>
        <w:t>papelógrafo</w:t>
      </w:r>
      <w:proofErr w:type="spellEnd"/>
      <w:r w:rsidR="00084177">
        <w:rPr>
          <w:rFonts w:asciiTheme="majorHAnsi" w:hAnsiTheme="majorHAnsi"/>
          <w:sz w:val="18"/>
          <w:szCs w:val="18"/>
        </w:rPr>
        <w:t xml:space="preserve"> </w:t>
      </w:r>
      <w:r w:rsidR="00B93352">
        <w:rPr>
          <w:rFonts w:asciiTheme="majorHAnsi" w:hAnsiTheme="majorHAnsi"/>
          <w:sz w:val="18"/>
          <w:szCs w:val="18"/>
        </w:rPr>
        <w:t xml:space="preserve">una tabla </w:t>
      </w:r>
      <w:r w:rsidR="00A54809">
        <w:rPr>
          <w:rFonts w:asciiTheme="majorHAnsi" w:hAnsiTheme="majorHAnsi"/>
          <w:sz w:val="18"/>
          <w:szCs w:val="18"/>
        </w:rPr>
        <w:t>como la que se sugiere</w:t>
      </w:r>
      <w:r w:rsidR="00B93352">
        <w:rPr>
          <w:rFonts w:asciiTheme="majorHAnsi" w:hAnsiTheme="majorHAnsi"/>
          <w:sz w:val="18"/>
          <w:szCs w:val="18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17"/>
        <w:gridCol w:w="2710"/>
        <w:gridCol w:w="2707"/>
      </w:tblGrid>
      <w:tr w:rsidR="00B93352" w14:paraId="148416D6" w14:textId="77777777" w:rsidTr="005F5336">
        <w:tc>
          <w:tcPr>
            <w:tcW w:w="2717" w:type="dxa"/>
            <w:shd w:val="clear" w:color="auto" w:fill="D0CECE" w:themeFill="background2" w:themeFillShade="E6"/>
          </w:tcPr>
          <w:p w14:paraId="191E9C40" w14:textId="281AD9E7" w:rsidR="00B93352" w:rsidRPr="00077A73" w:rsidRDefault="00B93352" w:rsidP="00077A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77A73">
              <w:rPr>
                <w:rFonts w:asciiTheme="majorHAnsi" w:hAnsiTheme="majorHAnsi"/>
                <w:b/>
                <w:sz w:val="18"/>
                <w:szCs w:val="18"/>
              </w:rPr>
              <w:t>Objetos</w:t>
            </w:r>
          </w:p>
        </w:tc>
        <w:tc>
          <w:tcPr>
            <w:tcW w:w="2710" w:type="dxa"/>
            <w:shd w:val="clear" w:color="auto" w:fill="D0CECE" w:themeFill="background2" w:themeFillShade="E6"/>
          </w:tcPr>
          <w:p w14:paraId="465D0F74" w14:textId="1D98D5FF" w:rsidR="00B93352" w:rsidRPr="00077A73" w:rsidRDefault="00B93352" w:rsidP="00077A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77A73">
              <w:rPr>
                <w:rFonts w:asciiTheme="majorHAnsi" w:hAnsiTheme="majorHAnsi"/>
                <w:b/>
                <w:sz w:val="18"/>
                <w:szCs w:val="18"/>
              </w:rPr>
              <w:t xml:space="preserve">¿De qué material </w:t>
            </w:r>
            <w:r w:rsidR="00C1466F">
              <w:rPr>
                <w:rFonts w:asciiTheme="majorHAnsi" w:hAnsiTheme="majorHAnsi"/>
                <w:b/>
                <w:sz w:val="18"/>
                <w:szCs w:val="18"/>
              </w:rPr>
              <w:t xml:space="preserve">se compone </w:t>
            </w:r>
            <w:r w:rsidRPr="00077A73">
              <w:rPr>
                <w:rFonts w:asciiTheme="majorHAnsi" w:hAnsiTheme="majorHAnsi"/>
                <w:b/>
                <w:sz w:val="18"/>
                <w:szCs w:val="18"/>
              </w:rPr>
              <w:t xml:space="preserve">este </w:t>
            </w:r>
            <w:r w:rsidR="00C1466F">
              <w:rPr>
                <w:rFonts w:asciiTheme="majorHAnsi" w:hAnsiTheme="majorHAnsi"/>
                <w:b/>
                <w:sz w:val="18"/>
                <w:szCs w:val="18"/>
              </w:rPr>
              <w:t>des</w:t>
            </w:r>
            <w:r w:rsidRPr="00077A73">
              <w:rPr>
                <w:rFonts w:asciiTheme="majorHAnsi" w:hAnsiTheme="majorHAnsi"/>
                <w:b/>
                <w:sz w:val="18"/>
                <w:szCs w:val="18"/>
              </w:rPr>
              <w:t>echo?</w:t>
            </w:r>
          </w:p>
        </w:tc>
        <w:tc>
          <w:tcPr>
            <w:tcW w:w="2707" w:type="dxa"/>
            <w:shd w:val="clear" w:color="auto" w:fill="D0CECE" w:themeFill="background2" w:themeFillShade="E6"/>
          </w:tcPr>
          <w:p w14:paraId="7B26A490" w14:textId="53AE45C8" w:rsidR="00B93352" w:rsidRPr="00077A73" w:rsidRDefault="00B93352" w:rsidP="00077A7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77A73">
              <w:rPr>
                <w:rFonts w:asciiTheme="majorHAnsi" w:hAnsiTheme="majorHAnsi"/>
                <w:b/>
                <w:sz w:val="18"/>
                <w:szCs w:val="18"/>
              </w:rPr>
              <w:t>Características</w:t>
            </w:r>
          </w:p>
        </w:tc>
      </w:tr>
      <w:tr w:rsidR="00B93352" w14:paraId="260C4396" w14:textId="77777777" w:rsidTr="005F5336">
        <w:tc>
          <w:tcPr>
            <w:tcW w:w="2717" w:type="dxa"/>
          </w:tcPr>
          <w:p w14:paraId="2A6CC039" w14:textId="0B56560E" w:rsidR="00B93352" w:rsidRPr="00077A73" w:rsidRDefault="00A20DA2" w:rsidP="008D2FA2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</w:t>
            </w:r>
            <w:r w:rsidR="00B93352" w:rsidRPr="00077A73">
              <w:rPr>
                <w:rFonts w:asciiTheme="majorHAnsi" w:hAnsiTheme="majorHAnsi"/>
                <w:sz w:val="18"/>
                <w:szCs w:val="18"/>
              </w:rPr>
              <w:t>olsa</w:t>
            </w:r>
          </w:p>
        </w:tc>
        <w:tc>
          <w:tcPr>
            <w:tcW w:w="2710" w:type="dxa"/>
          </w:tcPr>
          <w:p w14:paraId="29171231" w14:textId="41FFE109" w:rsidR="00B93352" w:rsidRPr="00077A73" w:rsidRDefault="00B93352" w:rsidP="008D2FA2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7A73">
              <w:rPr>
                <w:rFonts w:asciiTheme="majorHAnsi" w:hAnsiTheme="majorHAnsi"/>
                <w:sz w:val="18"/>
                <w:szCs w:val="18"/>
              </w:rPr>
              <w:t>papel</w:t>
            </w:r>
          </w:p>
        </w:tc>
        <w:tc>
          <w:tcPr>
            <w:tcW w:w="2707" w:type="dxa"/>
          </w:tcPr>
          <w:p w14:paraId="7521A037" w14:textId="0A301654" w:rsidR="00B93352" w:rsidRPr="00077A73" w:rsidRDefault="00084177" w:rsidP="00077A73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- Tiene </w:t>
            </w:r>
            <w:r w:rsidR="00B93352" w:rsidRPr="00077A73">
              <w:rPr>
                <w:rFonts w:asciiTheme="majorHAnsi" w:hAnsiTheme="majorHAnsi"/>
                <w:sz w:val="18"/>
                <w:szCs w:val="18"/>
              </w:rPr>
              <w:t xml:space="preserve">color </w:t>
            </w:r>
            <w:r w:rsidR="009928B4" w:rsidRPr="00077A73">
              <w:rPr>
                <w:rFonts w:asciiTheme="majorHAnsi" w:hAnsiTheme="majorHAnsi"/>
                <w:sz w:val="18"/>
                <w:szCs w:val="18"/>
              </w:rPr>
              <w:t>marrón</w:t>
            </w:r>
            <w:r w:rsidR="00B93352" w:rsidRPr="00077A73">
              <w:rPr>
                <w:rFonts w:asciiTheme="majorHAnsi" w:hAnsiTheme="majorHAnsi"/>
                <w:sz w:val="18"/>
                <w:szCs w:val="18"/>
              </w:rPr>
              <w:t>,</w:t>
            </w:r>
            <w:r w:rsidR="00A554D9" w:rsidRPr="00077A73">
              <w:rPr>
                <w:rFonts w:asciiTheme="majorHAnsi" w:hAnsiTheme="majorHAnsi"/>
                <w:sz w:val="18"/>
                <w:szCs w:val="18"/>
              </w:rPr>
              <w:t xml:space="preserve"> no es dura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B93352" w14:paraId="3EA77413" w14:textId="77777777" w:rsidTr="005F5336">
        <w:tc>
          <w:tcPr>
            <w:tcW w:w="2717" w:type="dxa"/>
          </w:tcPr>
          <w:p w14:paraId="3F8990A8" w14:textId="78C5A455" w:rsidR="00B93352" w:rsidRPr="00077A73" w:rsidRDefault="00B93352" w:rsidP="008D2FA2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7A73">
              <w:rPr>
                <w:rFonts w:asciiTheme="majorHAnsi" w:hAnsiTheme="majorHAnsi"/>
                <w:sz w:val="18"/>
                <w:szCs w:val="18"/>
              </w:rPr>
              <w:t>botella</w:t>
            </w:r>
          </w:p>
        </w:tc>
        <w:tc>
          <w:tcPr>
            <w:tcW w:w="2710" w:type="dxa"/>
          </w:tcPr>
          <w:p w14:paraId="1B7F5B98" w14:textId="0EF051D0" w:rsidR="00B93352" w:rsidRPr="00077A73" w:rsidRDefault="00B93352" w:rsidP="008D2FA2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77A73">
              <w:rPr>
                <w:rFonts w:asciiTheme="majorHAnsi" w:hAnsiTheme="majorHAnsi"/>
                <w:sz w:val="18"/>
                <w:szCs w:val="18"/>
              </w:rPr>
              <w:t>vidrio</w:t>
            </w:r>
          </w:p>
        </w:tc>
        <w:tc>
          <w:tcPr>
            <w:tcW w:w="2707" w:type="dxa"/>
          </w:tcPr>
          <w:p w14:paraId="7FE99288" w14:textId="71D553AD" w:rsidR="00B93352" w:rsidRPr="00077A73" w:rsidRDefault="00084177" w:rsidP="00077A73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- N</w:t>
            </w:r>
            <w:r w:rsidR="00B93352" w:rsidRPr="00077A73">
              <w:rPr>
                <w:rFonts w:asciiTheme="majorHAnsi" w:hAnsiTheme="majorHAnsi"/>
                <w:sz w:val="18"/>
                <w:szCs w:val="18"/>
              </w:rPr>
              <w:t xml:space="preserve">o tiene color,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es </w:t>
            </w:r>
            <w:r w:rsidR="00B93352" w:rsidRPr="00077A73">
              <w:rPr>
                <w:rFonts w:asciiTheme="majorHAnsi" w:hAnsiTheme="majorHAnsi"/>
                <w:sz w:val="18"/>
                <w:szCs w:val="18"/>
              </w:rPr>
              <w:t>dura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B93352" w14:paraId="69B22E4C" w14:textId="77777777" w:rsidTr="005F5336">
        <w:tc>
          <w:tcPr>
            <w:tcW w:w="2717" w:type="dxa"/>
          </w:tcPr>
          <w:p w14:paraId="7F2F3C2E" w14:textId="77777777" w:rsidR="00B93352" w:rsidRDefault="00B93352" w:rsidP="008D2FA2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10" w:type="dxa"/>
          </w:tcPr>
          <w:p w14:paraId="5224B808" w14:textId="77777777" w:rsidR="00B93352" w:rsidRDefault="00B93352" w:rsidP="008D2FA2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707" w:type="dxa"/>
          </w:tcPr>
          <w:p w14:paraId="65B4F1EE" w14:textId="77777777" w:rsidR="00B93352" w:rsidRDefault="00B93352" w:rsidP="008D2FA2">
            <w:pPr>
              <w:pStyle w:val="Prrafodelista"/>
              <w:numPr>
                <w:ilvl w:val="0"/>
                <w:numId w:val="5"/>
              </w:numPr>
              <w:ind w:left="0" w:firstLine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7E92534" w14:textId="710516C0" w:rsidR="009928B4" w:rsidRDefault="00FD749D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</w:t>
      </w:r>
      <w:r w:rsidR="009928B4">
        <w:rPr>
          <w:rFonts w:asciiTheme="majorHAnsi" w:hAnsiTheme="majorHAnsi"/>
          <w:sz w:val="18"/>
          <w:szCs w:val="18"/>
        </w:rPr>
        <w:t xml:space="preserve">entra </w:t>
      </w:r>
      <w:r>
        <w:rPr>
          <w:rFonts w:asciiTheme="majorHAnsi" w:hAnsiTheme="majorHAnsi"/>
          <w:sz w:val="18"/>
          <w:szCs w:val="18"/>
        </w:rPr>
        <w:t xml:space="preserve">las </w:t>
      </w:r>
      <w:r w:rsidR="009928B4">
        <w:rPr>
          <w:rFonts w:asciiTheme="majorHAnsi" w:hAnsiTheme="majorHAnsi"/>
          <w:sz w:val="18"/>
          <w:szCs w:val="18"/>
        </w:rPr>
        <w:t xml:space="preserve">participaciones </w:t>
      </w:r>
      <w:r>
        <w:rPr>
          <w:rFonts w:asciiTheme="majorHAnsi" w:hAnsiTheme="majorHAnsi"/>
          <w:sz w:val="18"/>
          <w:szCs w:val="18"/>
        </w:rPr>
        <w:t xml:space="preserve">a través de las siguientes </w:t>
      </w:r>
      <w:r w:rsidR="00161229">
        <w:rPr>
          <w:rFonts w:asciiTheme="majorHAnsi" w:hAnsiTheme="majorHAnsi"/>
          <w:sz w:val="18"/>
          <w:szCs w:val="18"/>
        </w:rPr>
        <w:t>interrogantes</w:t>
      </w:r>
      <w:r w:rsidR="009928B4">
        <w:rPr>
          <w:rFonts w:asciiTheme="majorHAnsi" w:hAnsiTheme="majorHAnsi"/>
          <w:sz w:val="18"/>
          <w:szCs w:val="18"/>
        </w:rPr>
        <w:t>: ¿Qué características observaron en el material del objeto?</w:t>
      </w:r>
      <w:r>
        <w:rPr>
          <w:rFonts w:asciiTheme="majorHAnsi" w:hAnsiTheme="majorHAnsi"/>
          <w:sz w:val="18"/>
          <w:szCs w:val="18"/>
        </w:rPr>
        <w:t>,</w:t>
      </w:r>
      <w:r w:rsidR="009928B4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c</w:t>
      </w:r>
      <w:r w:rsidR="009928B4">
        <w:rPr>
          <w:rFonts w:asciiTheme="majorHAnsi" w:hAnsiTheme="majorHAnsi"/>
          <w:sz w:val="18"/>
          <w:szCs w:val="18"/>
        </w:rPr>
        <w:t>ómo se dieron cuenta</w:t>
      </w:r>
      <w:r>
        <w:rPr>
          <w:rFonts w:asciiTheme="majorHAnsi" w:hAnsiTheme="majorHAnsi"/>
          <w:sz w:val="18"/>
          <w:szCs w:val="18"/>
        </w:rPr>
        <w:t xml:space="preserve"> de</w:t>
      </w:r>
      <w:r w:rsidR="009928B4">
        <w:rPr>
          <w:rFonts w:asciiTheme="majorHAnsi" w:hAnsiTheme="majorHAnsi"/>
          <w:sz w:val="18"/>
          <w:szCs w:val="18"/>
        </w:rPr>
        <w:t xml:space="preserve"> que un objeto es de vidrio y otro de plástico?</w:t>
      </w:r>
    </w:p>
    <w:p w14:paraId="5E73745A" w14:textId="38B286D4" w:rsidR="009928B4" w:rsidRDefault="009928B4" w:rsidP="009928B4">
      <w:pPr>
        <w:jc w:val="both"/>
        <w:rPr>
          <w:rFonts w:asciiTheme="majorHAnsi" w:hAnsiTheme="majorHAnsi"/>
          <w:b/>
          <w:sz w:val="18"/>
          <w:szCs w:val="18"/>
        </w:rPr>
      </w:pPr>
      <w:r w:rsidRPr="009928B4">
        <w:rPr>
          <w:rFonts w:asciiTheme="majorHAnsi" w:hAnsiTheme="majorHAnsi"/>
          <w:b/>
          <w:sz w:val="18"/>
          <w:szCs w:val="18"/>
        </w:rPr>
        <w:t>Problematización</w:t>
      </w:r>
    </w:p>
    <w:p w14:paraId="2E66F3EA" w14:textId="154B3438" w:rsidR="000306C6" w:rsidRPr="000306C6" w:rsidRDefault="00CC32FD" w:rsidP="009928B4">
      <w:p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</w:t>
      </w:r>
      <w:r w:rsidRPr="000306C6">
        <w:rPr>
          <w:rFonts w:asciiTheme="majorHAnsi" w:hAnsiTheme="majorHAnsi"/>
          <w:sz w:val="18"/>
          <w:szCs w:val="18"/>
        </w:rPr>
        <w:t xml:space="preserve">otula </w:t>
      </w:r>
      <w:r w:rsidR="000306C6" w:rsidRPr="000306C6">
        <w:rPr>
          <w:rFonts w:asciiTheme="majorHAnsi" w:hAnsiTheme="majorHAnsi"/>
          <w:sz w:val="18"/>
          <w:szCs w:val="18"/>
        </w:rPr>
        <w:t>las siguientes preguntas y pégalas en la pizarra</w:t>
      </w:r>
      <w:r>
        <w:rPr>
          <w:rFonts w:asciiTheme="majorHAnsi" w:hAnsiTheme="majorHAnsi"/>
          <w:sz w:val="18"/>
          <w:szCs w:val="18"/>
        </w:rPr>
        <w:t>:</w:t>
      </w:r>
    </w:p>
    <w:p w14:paraId="7DFE1DBC" w14:textId="4D2BA0E0" w:rsidR="009928B4" w:rsidRPr="00077A73" w:rsidRDefault="00086AE1" w:rsidP="00077A73">
      <w:pPr>
        <w:pStyle w:val="Prrafodelista"/>
        <w:numPr>
          <w:ilvl w:val="1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077A73">
        <w:rPr>
          <w:rFonts w:asciiTheme="majorHAnsi" w:hAnsiTheme="majorHAnsi"/>
          <w:sz w:val="18"/>
          <w:szCs w:val="18"/>
        </w:rPr>
        <w:t xml:space="preserve">¿En </w:t>
      </w:r>
      <w:r w:rsidR="008A3B91" w:rsidRPr="00077A73">
        <w:rPr>
          <w:rFonts w:asciiTheme="majorHAnsi" w:hAnsiTheme="majorHAnsi"/>
          <w:sz w:val="18"/>
          <w:szCs w:val="18"/>
        </w:rPr>
        <w:t>qué</w:t>
      </w:r>
      <w:r w:rsidRPr="00077A73">
        <w:rPr>
          <w:rFonts w:asciiTheme="majorHAnsi" w:hAnsiTheme="majorHAnsi"/>
          <w:sz w:val="18"/>
          <w:szCs w:val="18"/>
        </w:rPr>
        <w:t xml:space="preserve"> se diferencian los materiales que </w:t>
      </w:r>
      <w:r w:rsidR="002E7139" w:rsidRPr="00077A73">
        <w:rPr>
          <w:rFonts w:asciiTheme="majorHAnsi" w:hAnsiTheme="majorHAnsi"/>
          <w:sz w:val="18"/>
          <w:szCs w:val="18"/>
        </w:rPr>
        <w:t xml:space="preserve">desechamos? </w:t>
      </w:r>
    </w:p>
    <w:p w14:paraId="47F7FE6D" w14:textId="640586D7" w:rsidR="006A12D6" w:rsidRPr="00C333E5" w:rsidRDefault="00312403" w:rsidP="008D2FA2">
      <w:pPr>
        <w:pStyle w:val="Prrafodelista"/>
        <w:numPr>
          <w:ilvl w:val="1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C333E5">
        <w:rPr>
          <w:rFonts w:asciiTheme="majorHAnsi" w:hAnsiTheme="majorHAnsi"/>
          <w:sz w:val="18"/>
          <w:szCs w:val="18"/>
        </w:rPr>
        <w:t xml:space="preserve">¿En qué se </w:t>
      </w:r>
      <w:r w:rsidR="00A554D9" w:rsidRPr="00C333E5">
        <w:rPr>
          <w:rFonts w:asciiTheme="majorHAnsi" w:hAnsiTheme="majorHAnsi"/>
          <w:sz w:val="18"/>
          <w:szCs w:val="18"/>
        </w:rPr>
        <w:t>diferencia un</w:t>
      </w:r>
      <w:r w:rsidRPr="00C333E5">
        <w:rPr>
          <w:rFonts w:asciiTheme="majorHAnsi" w:hAnsiTheme="majorHAnsi"/>
          <w:sz w:val="18"/>
          <w:szCs w:val="18"/>
        </w:rPr>
        <w:t xml:space="preserve"> </w:t>
      </w:r>
      <w:r w:rsidR="00086AE1" w:rsidRPr="00C333E5">
        <w:rPr>
          <w:rFonts w:asciiTheme="majorHAnsi" w:hAnsiTheme="majorHAnsi"/>
          <w:sz w:val="18"/>
          <w:szCs w:val="18"/>
        </w:rPr>
        <w:t xml:space="preserve">objeto </w:t>
      </w:r>
      <w:r w:rsidRPr="00C333E5">
        <w:rPr>
          <w:rFonts w:asciiTheme="majorHAnsi" w:hAnsiTheme="majorHAnsi"/>
          <w:sz w:val="18"/>
          <w:szCs w:val="18"/>
        </w:rPr>
        <w:t>de plástico</w:t>
      </w:r>
      <w:r w:rsidR="007543E2">
        <w:rPr>
          <w:rFonts w:asciiTheme="majorHAnsi" w:hAnsiTheme="majorHAnsi"/>
          <w:sz w:val="18"/>
          <w:szCs w:val="18"/>
        </w:rPr>
        <w:t xml:space="preserve"> </w:t>
      </w:r>
      <w:r w:rsidR="007543E2" w:rsidRPr="00A9649D">
        <w:rPr>
          <w:rFonts w:asciiTheme="majorHAnsi" w:hAnsiTheme="majorHAnsi"/>
          <w:sz w:val="18"/>
          <w:szCs w:val="18"/>
        </w:rPr>
        <w:t>(</w:t>
      </w:r>
      <w:r w:rsidR="007543E2">
        <w:rPr>
          <w:rFonts w:asciiTheme="majorHAnsi" w:hAnsiTheme="majorHAnsi"/>
          <w:sz w:val="18"/>
          <w:szCs w:val="18"/>
        </w:rPr>
        <w:t xml:space="preserve">por ejemplo, una </w:t>
      </w:r>
      <w:r w:rsidR="007543E2" w:rsidRPr="00A9649D">
        <w:rPr>
          <w:rFonts w:asciiTheme="majorHAnsi" w:hAnsiTheme="majorHAnsi"/>
          <w:sz w:val="18"/>
          <w:szCs w:val="18"/>
        </w:rPr>
        <w:t xml:space="preserve">botella) </w:t>
      </w:r>
      <w:r w:rsidR="00A554D9" w:rsidRPr="00C333E5">
        <w:rPr>
          <w:rFonts w:asciiTheme="majorHAnsi" w:hAnsiTheme="majorHAnsi"/>
          <w:sz w:val="18"/>
          <w:szCs w:val="18"/>
        </w:rPr>
        <w:t xml:space="preserve">de </w:t>
      </w:r>
      <w:r w:rsidR="00CC32FD" w:rsidRPr="00C333E5">
        <w:rPr>
          <w:rFonts w:asciiTheme="majorHAnsi" w:hAnsiTheme="majorHAnsi"/>
          <w:sz w:val="18"/>
          <w:szCs w:val="18"/>
        </w:rPr>
        <w:t xml:space="preserve">otro </w:t>
      </w:r>
      <w:r w:rsidR="00A554D9" w:rsidRPr="00C333E5">
        <w:rPr>
          <w:rFonts w:asciiTheme="majorHAnsi" w:hAnsiTheme="majorHAnsi"/>
          <w:sz w:val="18"/>
          <w:szCs w:val="18"/>
        </w:rPr>
        <w:t xml:space="preserve">de </w:t>
      </w:r>
      <w:r w:rsidRPr="00C333E5">
        <w:rPr>
          <w:rFonts w:asciiTheme="majorHAnsi" w:hAnsiTheme="majorHAnsi"/>
          <w:sz w:val="18"/>
          <w:szCs w:val="18"/>
        </w:rPr>
        <w:t xml:space="preserve">vidrio? </w:t>
      </w:r>
    </w:p>
    <w:p w14:paraId="4194EA28" w14:textId="1146D23C" w:rsidR="00312403" w:rsidRPr="00C333E5" w:rsidRDefault="00312403" w:rsidP="008D2FA2">
      <w:pPr>
        <w:pStyle w:val="Prrafodelista"/>
        <w:numPr>
          <w:ilvl w:val="1"/>
          <w:numId w:val="10"/>
        </w:numPr>
        <w:jc w:val="both"/>
        <w:rPr>
          <w:rFonts w:asciiTheme="majorHAnsi" w:hAnsiTheme="majorHAnsi"/>
          <w:sz w:val="18"/>
          <w:szCs w:val="18"/>
        </w:rPr>
      </w:pPr>
      <w:r w:rsidRPr="00C333E5">
        <w:rPr>
          <w:rFonts w:asciiTheme="majorHAnsi" w:hAnsiTheme="majorHAnsi"/>
          <w:sz w:val="18"/>
          <w:szCs w:val="18"/>
        </w:rPr>
        <w:t>¿Cómo sabe</w:t>
      </w:r>
      <w:r w:rsidR="007543E2">
        <w:rPr>
          <w:rFonts w:asciiTheme="majorHAnsi" w:hAnsiTheme="majorHAnsi"/>
          <w:sz w:val="18"/>
          <w:szCs w:val="18"/>
        </w:rPr>
        <w:t>s</w:t>
      </w:r>
      <w:r w:rsidRPr="00C333E5">
        <w:rPr>
          <w:rFonts w:asciiTheme="majorHAnsi" w:hAnsiTheme="majorHAnsi"/>
          <w:sz w:val="18"/>
          <w:szCs w:val="18"/>
        </w:rPr>
        <w:t xml:space="preserve"> cuándo </w:t>
      </w:r>
      <w:r w:rsidR="00147B05" w:rsidRPr="00C333E5">
        <w:rPr>
          <w:rFonts w:asciiTheme="majorHAnsi" w:hAnsiTheme="majorHAnsi"/>
          <w:sz w:val="18"/>
          <w:szCs w:val="18"/>
        </w:rPr>
        <w:t xml:space="preserve">un </w:t>
      </w:r>
      <w:r w:rsidR="00A554D9" w:rsidRPr="00C333E5">
        <w:rPr>
          <w:rFonts w:asciiTheme="majorHAnsi" w:hAnsiTheme="majorHAnsi"/>
          <w:sz w:val="18"/>
          <w:szCs w:val="18"/>
        </w:rPr>
        <w:t>material es</w:t>
      </w:r>
      <w:r w:rsidRPr="00C333E5">
        <w:rPr>
          <w:rFonts w:asciiTheme="majorHAnsi" w:hAnsiTheme="majorHAnsi"/>
          <w:sz w:val="18"/>
          <w:szCs w:val="18"/>
        </w:rPr>
        <w:t xml:space="preserve"> duro</w:t>
      </w:r>
      <w:r w:rsidR="00A554D9" w:rsidRPr="00C333E5">
        <w:rPr>
          <w:rFonts w:asciiTheme="majorHAnsi" w:hAnsiTheme="majorHAnsi"/>
          <w:sz w:val="18"/>
          <w:szCs w:val="18"/>
        </w:rPr>
        <w:t xml:space="preserve"> o es frágil</w:t>
      </w:r>
      <w:r w:rsidRPr="00C333E5">
        <w:rPr>
          <w:rFonts w:asciiTheme="majorHAnsi" w:hAnsiTheme="majorHAnsi"/>
          <w:sz w:val="18"/>
          <w:szCs w:val="18"/>
        </w:rPr>
        <w:t>?</w:t>
      </w:r>
    </w:p>
    <w:p w14:paraId="1BD95350" w14:textId="176FEA89" w:rsidR="000B7E4D" w:rsidRDefault="000B7E4D" w:rsidP="008D2FA2">
      <w:pPr>
        <w:pStyle w:val="Prrafodelista"/>
        <w:numPr>
          <w:ilvl w:val="0"/>
          <w:numId w:val="5"/>
        </w:numPr>
        <w:rPr>
          <w:rFonts w:asciiTheme="majorHAnsi" w:hAnsiTheme="majorHAnsi"/>
          <w:sz w:val="18"/>
          <w:szCs w:val="18"/>
        </w:rPr>
      </w:pPr>
      <w:r w:rsidRPr="000B7E4D">
        <w:rPr>
          <w:rFonts w:asciiTheme="majorHAnsi" w:hAnsiTheme="majorHAnsi"/>
          <w:sz w:val="18"/>
          <w:szCs w:val="18"/>
        </w:rPr>
        <w:t xml:space="preserve">Solicita a los estudiantes que anoten las preguntas en su cuaderno de </w:t>
      </w:r>
      <w:r w:rsidR="00383955" w:rsidRPr="000B7E4D">
        <w:rPr>
          <w:rFonts w:asciiTheme="majorHAnsi" w:hAnsiTheme="majorHAnsi"/>
          <w:sz w:val="18"/>
          <w:szCs w:val="18"/>
        </w:rPr>
        <w:t>experiencias.</w:t>
      </w:r>
    </w:p>
    <w:p w14:paraId="354F0C1C" w14:textId="64FC1379" w:rsidR="00D35FDF" w:rsidRPr="00312403" w:rsidRDefault="008A36FB" w:rsidP="00312403">
      <w:pPr>
        <w:rPr>
          <w:rFonts w:asciiTheme="majorHAnsi" w:hAnsiTheme="majorHAnsi"/>
          <w:b/>
          <w:color w:val="808080" w:themeColor="background1" w:themeShade="80"/>
          <w:sz w:val="18"/>
          <w:szCs w:val="18"/>
        </w:rPr>
      </w:pPr>
      <w:r>
        <w:rPr>
          <w:rFonts w:asciiTheme="majorHAnsi" w:hAnsiTheme="majorHAnsi"/>
          <w:b/>
          <w:color w:val="808080" w:themeColor="background1" w:themeShade="80"/>
          <w:sz w:val="18"/>
          <w:szCs w:val="18"/>
        </w:rPr>
        <w:t>De forma individual</w:t>
      </w:r>
    </w:p>
    <w:p w14:paraId="0D8F125F" w14:textId="3583F455" w:rsidR="001404D8" w:rsidRPr="001404D8" w:rsidRDefault="00312403" w:rsidP="001404D8">
      <w:pPr>
        <w:jc w:val="both"/>
        <w:rPr>
          <w:rFonts w:asciiTheme="majorHAnsi" w:hAnsiTheme="majorHAnsi"/>
          <w:b/>
          <w:bCs/>
          <w:color w:val="808080" w:themeColor="background1" w:themeShade="80"/>
          <w:sz w:val="18"/>
          <w:szCs w:val="18"/>
        </w:rPr>
      </w:pPr>
      <w:r w:rsidRPr="001404D8">
        <w:rPr>
          <w:rFonts w:asciiTheme="majorHAnsi" w:hAnsiTheme="majorHAnsi"/>
          <w:b/>
          <w:sz w:val="18"/>
          <w:szCs w:val="18"/>
        </w:rPr>
        <w:t>P</w:t>
      </w:r>
      <w:r w:rsidR="000B7E4D" w:rsidRPr="001404D8">
        <w:rPr>
          <w:rFonts w:asciiTheme="majorHAnsi" w:hAnsiTheme="majorHAnsi"/>
          <w:b/>
          <w:sz w:val="18"/>
          <w:szCs w:val="18"/>
        </w:rPr>
        <w:t xml:space="preserve">lanteamiento de hipótesis </w:t>
      </w:r>
      <w:r w:rsidR="000B7E4D" w:rsidRPr="001404D8">
        <w:rPr>
          <w:rFonts w:asciiTheme="majorHAnsi" w:hAnsiTheme="majorHAnsi"/>
          <w:sz w:val="18"/>
          <w:szCs w:val="18"/>
        </w:rPr>
        <w:t xml:space="preserve"> </w:t>
      </w:r>
    </w:p>
    <w:p w14:paraId="634AF7B5" w14:textId="2AB8ECBA" w:rsidR="00383955" w:rsidRPr="00383955" w:rsidRDefault="001404D8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/>
          <w:bCs/>
          <w:color w:val="808080" w:themeColor="background1" w:themeShade="80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Pide a los </w:t>
      </w:r>
      <w:r w:rsidR="00347363">
        <w:rPr>
          <w:rFonts w:asciiTheme="majorHAnsi" w:hAnsiTheme="majorHAnsi"/>
          <w:sz w:val="18"/>
          <w:szCs w:val="18"/>
        </w:rPr>
        <w:t>niños y las niñas</w:t>
      </w:r>
      <w:r>
        <w:rPr>
          <w:rFonts w:asciiTheme="majorHAnsi" w:hAnsiTheme="majorHAnsi"/>
          <w:sz w:val="18"/>
          <w:szCs w:val="18"/>
        </w:rPr>
        <w:t xml:space="preserve"> que respondan </w:t>
      </w:r>
      <w:r w:rsidR="006F4C9B" w:rsidRPr="00383955">
        <w:rPr>
          <w:rFonts w:asciiTheme="majorHAnsi" w:hAnsiTheme="majorHAnsi"/>
          <w:sz w:val="18"/>
          <w:szCs w:val="18"/>
        </w:rPr>
        <w:t>de manera individual en su cuaderno de experiencias</w:t>
      </w:r>
      <w:r w:rsidR="006F4C9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las</w:t>
      </w:r>
      <w:r w:rsidR="00C9068A" w:rsidRPr="00383955">
        <w:rPr>
          <w:rFonts w:asciiTheme="majorHAnsi" w:hAnsiTheme="majorHAnsi"/>
          <w:sz w:val="18"/>
          <w:szCs w:val="18"/>
        </w:rPr>
        <w:t xml:space="preserve"> preguntas</w:t>
      </w:r>
      <w:r w:rsidR="000B7E4D" w:rsidRPr="00383955">
        <w:rPr>
          <w:rFonts w:asciiTheme="majorHAnsi" w:hAnsiTheme="majorHAnsi"/>
          <w:sz w:val="18"/>
          <w:szCs w:val="18"/>
        </w:rPr>
        <w:t xml:space="preserve"> </w:t>
      </w:r>
      <w:r w:rsidR="00EC4BA9">
        <w:rPr>
          <w:rFonts w:asciiTheme="majorHAnsi" w:hAnsiTheme="majorHAnsi"/>
          <w:sz w:val="18"/>
          <w:szCs w:val="18"/>
        </w:rPr>
        <w:t>rotuladas</w:t>
      </w:r>
      <w:r w:rsidR="000B7E4D" w:rsidRPr="00383955">
        <w:rPr>
          <w:rFonts w:asciiTheme="majorHAnsi" w:hAnsiTheme="majorHAnsi"/>
          <w:sz w:val="18"/>
          <w:szCs w:val="18"/>
        </w:rPr>
        <w:t>.</w:t>
      </w:r>
      <w:r w:rsidR="004C2901" w:rsidRPr="00383955">
        <w:rPr>
          <w:rFonts w:asciiTheme="majorHAnsi" w:hAnsiTheme="majorHAnsi"/>
          <w:color w:val="808080" w:themeColor="background1" w:themeShade="80"/>
          <w:sz w:val="18"/>
          <w:szCs w:val="18"/>
        </w:rPr>
        <w:t xml:space="preserve"> </w:t>
      </w:r>
      <w:r w:rsidR="001811F4" w:rsidRPr="00383955">
        <w:rPr>
          <w:rFonts w:asciiTheme="majorHAnsi" w:hAnsiTheme="majorHAnsi"/>
          <w:color w:val="808080" w:themeColor="background1" w:themeShade="80"/>
          <w:sz w:val="18"/>
          <w:szCs w:val="18"/>
        </w:rPr>
        <w:t xml:space="preserve"> </w:t>
      </w:r>
    </w:p>
    <w:p w14:paraId="56BFCE28" w14:textId="14E5AA72" w:rsidR="00146EFA" w:rsidRPr="00624DF1" w:rsidRDefault="00146EFA" w:rsidP="00624DF1">
      <w:pPr>
        <w:rPr>
          <w:rFonts w:asciiTheme="majorHAnsi" w:hAnsiTheme="majorHAnsi"/>
          <w:b/>
          <w:bCs/>
          <w:color w:val="808080" w:themeColor="background1" w:themeShade="80"/>
          <w:sz w:val="18"/>
          <w:szCs w:val="18"/>
        </w:rPr>
      </w:pPr>
      <w:r w:rsidRPr="00624DF1">
        <w:rPr>
          <w:rFonts w:asciiTheme="majorHAnsi" w:hAnsiTheme="majorHAnsi"/>
          <w:b/>
          <w:color w:val="808080" w:themeColor="background1" w:themeShade="80"/>
          <w:sz w:val="18"/>
          <w:szCs w:val="18"/>
        </w:rPr>
        <w:t xml:space="preserve">En grupo clase </w:t>
      </w:r>
    </w:p>
    <w:p w14:paraId="5E1A22A9" w14:textId="59208B95" w:rsidR="000B7E4D" w:rsidRPr="000B7E4D" w:rsidRDefault="00BD2DD7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/>
          <w:bCs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Solicita </w:t>
      </w:r>
      <w:r w:rsidR="00624DF1" w:rsidRPr="007419D2">
        <w:rPr>
          <w:rFonts w:asciiTheme="majorHAnsi" w:hAnsiTheme="majorHAnsi"/>
          <w:sz w:val="18"/>
          <w:szCs w:val="18"/>
        </w:rPr>
        <w:t>a</w:t>
      </w:r>
      <w:r w:rsidR="00146EFA" w:rsidRPr="007419D2">
        <w:rPr>
          <w:rFonts w:asciiTheme="majorHAnsi" w:hAnsiTheme="majorHAnsi"/>
          <w:sz w:val="18"/>
          <w:szCs w:val="18"/>
        </w:rPr>
        <w:t xml:space="preserve"> los representantes de cada grupo que </w:t>
      </w:r>
      <w:r w:rsidR="00B61648">
        <w:rPr>
          <w:rFonts w:asciiTheme="majorHAnsi" w:hAnsiTheme="majorHAnsi"/>
          <w:sz w:val="18"/>
          <w:szCs w:val="18"/>
        </w:rPr>
        <w:t>compartan</w:t>
      </w:r>
      <w:r w:rsidR="00146EFA" w:rsidRPr="007419D2">
        <w:rPr>
          <w:rFonts w:asciiTheme="majorHAnsi" w:hAnsiTheme="majorHAnsi"/>
          <w:sz w:val="18"/>
          <w:szCs w:val="18"/>
        </w:rPr>
        <w:t xml:space="preserve"> sus respuestas. Esc</w:t>
      </w:r>
      <w:r>
        <w:rPr>
          <w:rFonts w:asciiTheme="majorHAnsi" w:hAnsiTheme="majorHAnsi"/>
          <w:sz w:val="18"/>
          <w:szCs w:val="18"/>
        </w:rPr>
        <w:t>ú</w:t>
      </w:r>
      <w:r w:rsidR="00146EFA" w:rsidRPr="007419D2">
        <w:rPr>
          <w:rFonts w:asciiTheme="majorHAnsi" w:hAnsiTheme="majorHAnsi"/>
          <w:sz w:val="18"/>
          <w:szCs w:val="18"/>
        </w:rPr>
        <w:t>cha</w:t>
      </w:r>
      <w:r>
        <w:rPr>
          <w:rFonts w:asciiTheme="majorHAnsi" w:hAnsiTheme="majorHAnsi"/>
          <w:sz w:val="18"/>
          <w:szCs w:val="18"/>
        </w:rPr>
        <w:t>los</w:t>
      </w:r>
      <w:r w:rsidR="00146EFA" w:rsidRPr="007419D2">
        <w:rPr>
          <w:rFonts w:asciiTheme="majorHAnsi" w:hAnsiTheme="majorHAnsi"/>
          <w:sz w:val="18"/>
          <w:szCs w:val="18"/>
        </w:rPr>
        <w:t xml:space="preserve"> atentamente y anota sus </w:t>
      </w:r>
      <w:r w:rsidR="00E90D3F" w:rsidRPr="007419D2">
        <w:rPr>
          <w:rFonts w:asciiTheme="majorHAnsi" w:hAnsiTheme="majorHAnsi"/>
          <w:sz w:val="18"/>
          <w:szCs w:val="18"/>
        </w:rPr>
        <w:t xml:space="preserve">aportes </w:t>
      </w:r>
      <w:r w:rsidR="005C3BAA" w:rsidRPr="000306C6">
        <w:rPr>
          <w:rFonts w:asciiTheme="majorHAnsi" w:hAnsiTheme="majorHAnsi"/>
          <w:sz w:val="18"/>
          <w:szCs w:val="18"/>
        </w:rPr>
        <w:t>debajo de</w:t>
      </w:r>
      <w:r w:rsidR="00146EFA" w:rsidRPr="000306C6">
        <w:rPr>
          <w:rFonts w:asciiTheme="majorHAnsi" w:hAnsiTheme="majorHAnsi"/>
          <w:sz w:val="18"/>
          <w:szCs w:val="18"/>
        </w:rPr>
        <w:t xml:space="preserve"> las preguntas</w:t>
      </w:r>
      <w:r w:rsidR="00E90D3F" w:rsidRPr="000306C6">
        <w:rPr>
          <w:rFonts w:asciiTheme="majorHAnsi" w:hAnsiTheme="majorHAnsi"/>
          <w:sz w:val="18"/>
          <w:szCs w:val="18"/>
        </w:rPr>
        <w:t xml:space="preserve"> ubicadas en la pizarra</w:t>
      </w:r>
      <w:r w:rsidR="00146EFA" w:rsidRPr="000306C6">
        <w:rPr>
          <w:rFonts w:asciiTheme="majorHAnsi" w:hAnsiTheme="majorHAnsi"/>
          <w:sz w:val="18"/>
          <w:szCs w:val="18"/>
        </w:rPr>
        <w:t>.</w:t>
      </w:r>
      <w:r w:rsidR="00146EFA" w:rsidRPr="007419D2">
        <w:rPr>
          <w:rFonts w:asciiTheme="majorHAnsi" w:hAnsiTheme="majorHAnsi"/>
          <w:sz w:val="18"/>
          <w:szCs w:val="18"/>
        </w:rPr>
        <w:t xml:space="preserve">   </w:t>
      </w:r>
      <w:r w:rsidR="001811F4" w:rsidRPr="007419D2">
        <w:rPr>
          <w:rFonts w:asciiTheme="majorHAnsi" w:hAnsiTheme="majorHAnsi"/>
          <w:sz w:val="18"/>
          <w:szCs w:val="18"/>
        </w:rPr>
        <w:t xml:space="preserve"> </w:t>
      </w:r>
    </w:p>
    <w:p w14:paraId="2BB094A6" w14:textId="471F75CC" w:rsidR="000B7E4D" w:rsidRPr="00BC5DD5" w:rsidRDefault="005539F5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Busca que </w:t>
      </w:r>
      <w:r w:rsidR="000B7E4D" w:rsidRPr="00BC5DD5">
        <w:rPr>
          <w:rFonts w:asciiTheme="majorHAnsi" w:hAnsiTheme="majorHAnsi"/>
          <w:sz w:val="18"/>
          <w:szCs w:val="18"/>
        </w:rPr>
        <w:t xml:space="preserve">los equipos </w:t>
      </w:r>
      <w:r>
        <w:rPr>
          <w:rFonts w:asciiTheme="majorHAnsi" w:hAnsiTheme="majorHAnsi"/>
          <w:sz w:val="18"/>
          <w:szCs w:val="18"/>
        </w:rPr>
        <w:t>se percaten</w:t>
      </w:r>
      <w:r w:rsidR="006A322E">
        <w:rPr>
          <w:rFonts w:asciiTheme="majorHAnsi" w:hAnsiTheme="majorHAnsi"/>
          <w:sz w:val="18"/>
          <w:szCs w:val="18"/>
        </w:rPr>
        <w:t xml:space="preserve"> de</w:t>
      </w:r>
      <w:r>
        <w:rPr>
          <w:rFonts w:asciiTheme="majorHAnsi" w:hAnsiTheme="majorHAnsi"/>
          <w:sz w:val="18"/>
          <w:szCs w:val="18"/>
        </w:rPr>
        <w:t xml:space="preserve"> </w:t>
      </w:r>
      <w:r w:rsidR="000B7E4D" w:rsidRPr="00BC5DD5">
        <w:rPr>
          <w:rFonts w:asciiTheme="majorHAnsi" w:hAnsiTheme="majorHAnsi"/>
          <w:sz w:val="18"/>
          <w:szCs w:val="18"/>
        </w:rPr>
        <w:t xml:space="preserve">si </w:t>
      </w:r>
      <w:r w:rsidRPr="00BC5DD5">
        <w:rPr>
          <w:rFonts w:asciiTheme="majorHAnsi" w:hAnsiTheme="majorHAnsi"/>
          <w:sz w:val="18"/>
          <w:szCs w:val="18"/>
        </w:rPr>
        <w:t xml:space="preserve">las respuestas </w:t>
      </w:r>
      <w:r w:rsidR="000B7E4D" w:rsidRPr="00BC5DD5">
        <w:rPr>
          <w:rFonts w:asciiTheme="majorHAnsi" w:hAnsiTheme="majorHAnsi"/>
          <w:sz w:val="18"/>
          <w:szCs w:val="18"/>
        </w:rPr>
        <w:t xml:space="preserve">coinciden o son muy diferentes </w:t>
      </w:r>
      <w:r>
        <w:rPr>
          <w:rFonts w:asciiTheme="majorHAnsi" w:hAnsiTheme="majorHAnsi"/>
          <w:sz w:val="18"/>
          <w:szCs w:val="18"/>
        </w:rPr>
        <w:t>ent</w:t>
      </w:r>
      <w:r w:rsidR="003D1965">
        <w:rPr>
          <w:rFonts w:asciiTheme="majorHAnsi" w:hAnsiTheme="majorHAnsi"/>
          <w:sz w:val="18"/>
          <w:szCs w:val="18"/>
        </w:rPr>
        <w:t>r</w:t>
      </w:r>
      <w:r>
        <w:rPr>
          <w:rFonts w:asciiTheme="majorHAnsi" w:hAnsiTheme="majorHAnsi"/>
          <w:sz w:val="18"/>
          <w:szCs w:val="18"/>
        </w:rPr>
        <w:t>e sí.</w:t>
      </w:r>
      <w:r w:rsidR="000B7E4D" w:rsidRPr="00BC5DD5">
        <w:rPr>
          <w:rFonts w:asciiTheme="majorHAnsi" w:hAnsiTheme="majorHAnsi"/>
          <w:sz w:val="18"/>
          <w:szCs w:val="18"/>
        </w:rPr>
        <w:t xml:space="preserve"> </w:t>
      </w:r>
    </w:p>
    <w:p w14:paraId="78CF504A" w14:textId="4E2A6E0F" w:rsidR="007419D2" w:rsidRPr="00A554D9" w:rsidRDefault="001475CA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Cs/>
          <w:sz w:val="18"/>
          <w:szCs w:val="18"/>
        </w:rPr>
      </w:pPr>
      <w:r w:rsidRPr="00BC5DD5">
        <w:rPr>
          <w:rFonts w:asciiTheme="majorHAnsi" w:hAnsiTheme="majorHAnsi"/>
          <w:sz w:val="18"/>
          <w:szCs w:val="18"/>
        </w:rPr>
        <w:t xml:space="preserve">Subraya </w:t>
      </w:r>
      <w:r w:rsidR="007F672E" w:rsidRPr="00BC5DD5">
        <w:rPr>
          <w:rFonts w:asciiTheme="majorHAnsi" w:hAnsiTheme="majorHAnsi"/>
          <w:sz w:val="18"/>
          <w:szCs w:val="18"/>
        </w:rPr>
        <w:t xml:space="preserve">aquellas </w:t>
      </w:r>
      <w:r w:rsidR="007F672E">
        <w:rPr>
          <w:rFonts w:asciiTheme="majorHAnsi" w:hAnsiTheme="majorHAnsi"/>
          <w:sz w:val="18"/>
          <w:szCs w:val="18"/>
        </w:rPr>
        <w:t>respuestas</w:t>
      </w:r>
      <w:r>
        <w:rPr>
          <w:rFonts w:asciiTheme="majorHAnsi" w:hAnsiTheme="majorHAnsi"/>
          <w:sz w:val="18"/>
          <w:szCs w:val="18"/>
        </w:rPr>
        <w:t xml:space="preserve"> </w:t>
      </w:r>
      <w:r w:rsidR="007419D2" w:rsidRPr="00BC5DD5">
        <w:rPr>
          <w:rFonts w:asciiTheme="majorHAnsi" w:hAnsiTheme="majorHAnsi"/>
          <w:sz w:val="18"/>
          <w:szCs w:val="18"/>
        </w:rPr>
        <w:t xml:space="preserve">que son parecidas o </w:t>
      </w:r>
      <w:r w:rsidR="007F672E" w:rsidRPr="00BC5DD5">
        <w:rPr>
          <w:rFonts w:asciiTheme="majorHAnsi" w:hAnsiTheme="majorHAnsi"/>
          <w:sz w:val="18"/>
          <w:szCs w:val="18"/>
        </w:rPr>
        <w:t>similares y</w:t>
      </w:r>
      <w:r w:rsidR="007419D2" w:rsidRPr="00BC5DD5">
        <w:rPr>
          <w:rFonts w:asciiTheme="majorHAnsi" w:hAnsiTheme="majorHAnsi"/>
          <w:sz w:val="18"/>
          <w:szCs w:val="18"/>
        </w:rPr>
        <w:t xml:space="preserve"> </w:t>
      </w:r>
      <w:r w:rsidR="00BC5DD5" w:rsidRPr="00BC5DD5">
        <w:rPr>
          <w:rFonts w:asciiTheme="majorHAnsi" w:hAnsiTheme="majorHAnsi"/>
          <w:sz w:val="18"/>
          <w:szCs w:val="18"/>
        </w:rPr>
        <w:t>regístralas</w:t>
      </w:r>
      <w:r w:rsidR="007419D2" w:rsidRPr="00BC5DD5">
        <w:rPr>
          <w:rFonts w:asciiTheme="majorHAnsi" w:hAnsiTheme="majorHAnsi"/>
          <w:sz w:val="18"/>
          <w:szCs w:val="18"/>
        </w:rPr>
        <w:t xml:space="preserve"> como las respuestas de la </w:t>
      </w:r>
      <w:r w:rsidR="00BC5DD5" w:rsidRPr="00BC5DD5">
        <w:rPr>
          <w:rFonts w:asciiTheme="majorHAnsi" w:hAnsiTheme="majorHAnsi"/>
          <w:sz w:val="18"/>
          <w:szCs w:val="18"/>
        </w:rPr>
        <w:t>clase</w:t>
      </w:r>
      <w:r w:rsidR="006944BA">
        <w:rPr>
          <w:rFonts w:asciiTheme="majorHAnsi" w:hAnsiTheme="majorHAnsi"/>
          <w:sz w:val="18"/>
          <w:szCs w:val="18"/>
        </w:rPr>
        <w:t>. Se espera respuestas como estas</w:t>
      </w:r>
      <w:r w:rsidR="00BC5DD5" w:rsidRPr="00BC5DD5">
        <w:rPr>
          <w:rFonts w:asciiTheme="majorHAnsi" w:hAnsiTheme="majorHAnsi"/>
          <w:sz w:val="18"/>
          <w:szCs w:val="18"/>
        </w:rPr>
        <w:t>:</w:t>
      </w:r>
      <w:r w:rsidR="00A554D9">
        <w:rPr>
          <w:rFonts w:asciiTheme="majorHAnsi" w:hAnsiTheme="majorHAnsi"/>
          <w:sz w:val="18"/>
          <w:szCs w:val="18"/>
        </w:rPr>
        <w:t xml:space="preserve"> “</w:t>
      </w:r>
      <w:r w:rsidR="006944BA">
        <w:rPr>
          <w:rFonts w:asciiTheme="majorHAnsi" w:hAnsiTheme="majorHAnsi"/>
          <w:sz w:val="18"/>
          <w:szCs w:val="18"/>
        </w:rPr>
        <w:t>E</w:t>
      </w:r>
      <w:r w:rsidR="00A554D9">
        <w:rPr>
          <w:rFonts w:asciiTheme="majorHAnsi" w:hAnsiTheme="majorHAnsi"/>
          <w:sz w:val="18"/>
          <w:szCs w:val="18"/>
        </w:rPr>
        <w:t>l plástico se dobla y el vidrio no”</w:t>
      </w:r>
      <w:r w:rsidR="006944BA">
        <w:rPr>
          <w:rFonts w:asciiTheme="majorHAnsi" w:hAnsiTheme="majorHAnsi"/>
          <w:sz w:val="18"/>
          <w:szCs w:val="18"/>
        </w:rPr>
        <w:t>,</w:t>
      </w:r>
      <w:r w:rsidR="00A554D9">
        <w:rPr>
          <w:rFonts w:asciiTheme="majorHAnsi" w:hAnsiTheme="majorHAnsi"/>
          <w:sz w:val="18"/>
          <w:szCs w:val="18"/>
        </w:rPr>
        <w:t xml:space="preserve"> “</w:t>
      </w:r>
      <w:r w:rsidR="00161229">
        <w:rPr>
          <w:rFonts w:asciiTheme="majorHAnsi" w:hAnsiTheme="majorHAnsi"/>
          <w:sz w:val="18"/>
          <w:szCs w:val="18"/>
        </w:rPr>
        <w:t>Un material</w:t>
      </w:r>
      <w:r w:rsidR="00A554D9">
        <w:rPr>
          <w:rFonts w:asciiTheme="majorHAnsi" w:hAnsiTheme="majorHAnsi"/>
          <w:sz w:val="18"/>
          <w:szCs w:val="18"/>
        </w:rPr>
        <w:t xml:space="preserve"> es </w:t>
      </w:r>
      <w:r w:rsidR="00A27D74">
        <w:rPr>
          <w:rFonts w:asciiTheme="majorHAnsi" w:hAnsiTheme="majorHAnsi"/>
          <w:sz w:val="18"/>
          <w:szCs w:val="18"/>
        </w:rPr>
        <w:t>frágil</w:t>
      </w:r>
      <w:r w:rsidR="00A554D9">
        <w:rPr>
          <w:rFonts w:asciiTheme="majorHAnsi" w:hAnsiTheme="majorHAnsi"/>
          <w:sz w:val="18"/>
          <w:szCs w:val="18"/>
        </w:rPr>
        <w:t xml:space="preserve"> cuando se rompe”</w:t>
      </w:r>
      <w:r w:rsidR="006944BA">
        <w:rPr>
          <w:rFonts w:asciiTheme="majorHAnsi" w:hAnsiTheme="majorHAnsi"/>
          <w:sz w:val="18"/>
          <w:szCs w:val="18"/>
        </w:rPr>
        <w:t>.</w:t>
      </w:r>
      <w:r w:rsidR="00A554D9">
        <w:rPr>
          <w:rFonts w:asciiTheme="majorHAnsi" w:hAnsiTheme="majorHAnsi"/>
          <w:sz w:val="18"/>
          <w:szCs w:val="18"/>
        </w:rPr>
        <w:t xml:space="preserve"> </w:t>
      </w:r>
    </w:p>
    <w:p w14:paraId="5A4E5519" w14:textId="07A3B517" w:rsidR="00A554D9" w:rsidRPr="00B6158F" w:rsidRDefault="00A75420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</w:t>
      </w:r>
      <w:r w:rsidR="00A554D9">
        <w:rPr>
          <w:rFonts w:asciiTheme="majorHAnsi" w:hAnsiTheme="majorHAnsi"/>
          <w:sz w:val="18"/>
          <w:szCs w:val="18"/>
        </w:rPr>
        <w:t>y</w:t>
      </w:r>
      <w:r>
        <w:rPr>
          <w:rFonts w:asciiTheme="majorHAnsi" w:hAnsiTheme="majorHAnsi"/>
          <w:sz w:val="18"/>
          <w:szCs w:val="18"/>
        </w:rPr>
        <w:t>ú</w:t>
      </w:r>
      <w:r w:rsidR="00A554D9">
        <w:rPr>
          <w:rFonts w:asciiTheme="majorHAnsi" w:hAnsiTheme="majorHAnsi"/>
          <w:sz w:val="18"/>
          <w:szCs w:val="18"/>
        </w:rPr>
        <w:t xml:space="preserve">dalos a reformular </w:t>
      </w:r>
      <w:r>
        <w:rPr>
          <w:rFonts w:asciiTheme="majorHAnsi" w:hAnsiTheme="majorHAnsi"/>
          <w:sz w:val="18"/>
          <w:szCs w:val="18"/>
        </w:rPr>
        <w:t xml:space="preserve">sus </w:t>
      </w:r>
      <w:r w:rsidR="00A554D9">
        <w:rPr>
          <w:rFonts w:asciiTheme="majorHAnsi" w:hAnsiTheme="majorHAnsi"/>
          <w:sz w:val="18"/>
          <w:szCs w:val="18"/>
        </w:rPr>
        <w:t>respuestas</w:t>
      </w:r>
      <w:r>
        <w:rPr>
          <w:rFonts w:asciiTheme="majorHAnsi" w:hAnsiTheme="majorHAnsi"/>
          <w:sz w:val="18"/>
          <w:szCs w:val="18"/>
        </w:rPr>
        <w:t>. Propón las siguientes</w:t>
      </w:r>
      <w:r w:rsidR="00A554D9">
        <w:rPr>
          <w:rFonts w:asciiTheme="majorHAnsi" w:hAnsiTheme="majorHAnsi"/>
          <w:sz w:val="18"/>
          <w:szCs w:val="18"/>
        </w:rPr>
        <w:t xml:space="preserve">: </w:t>
      </w:r>
      <w:r>
        <w:rPr>
          <w:rFonts w:asciiTheme="majorHAnsi" w:hAnsiTheme="majorHAnsi"/>
          <w:sz w:val="18"/>
          <w:szCs w:val="18"/>
        </w:rPr>
        <w:t>“</w:t>
      </w:r>
      <w:r w:rsidR="00A554D9">
        <w:rPr>
          <w:rFonts w:asciiTheme="majorHAnsi" w:hAnsiTheme="majorHAnsi"/>
          <w:sz w:val="18"/>
          <w:szCs w:val="18"/>
        </w:rPr>
        <w:t xml:space="preserve">El vidrio se diferencia del </w:t>
      </w:r>
      <w:r w:rsidR="00B6158F">
        <w:rPr>
          <w:rFonts w:asciiTheme="majorHAnsi" w:hAnsiTheme="majorHAnsi"/>
          <w:sz w:val="18"/>
          <w:szCs w:val="18"/>
        </w:rPr>
        <w:t>plástico</w:t>
      </w:r>
      <w:r w:rsidR="00A554D9">
        <w:rPr>
          <w:rFonts w:asciiTheme="majorHAnsi" w:hAnsiTheme="majorHAnsi"/>
          <w:sz w:val="18"/>
          <w:szCs w:val="18"/>
        </w:rPr>
        <w:t xml:space="preserve"> porque </w:t>
      </w:r>
      <w:r w:rsidR="00B6158F">
        <w:rPr>
          <w:rFonts w:asciiTheme="majorHAnsi" w:hAnsiTheme="majorHAnsi"/>
          <w:sz w:val="18"/>
          <w:szCs w:val="18"/>
        </w:rPr>
        <w:t xml:space="preserve">no se </w:t>
      </w:r>
      <w:r w:rsidR="00515A84">
        <w:rPr>
          <w:rFonts w:asciiTheme="majorHAnsi" w:hAnsiTheme="majorHAnsi"/>
          <w:sz w:val="18"/>
          <w:szCs w:val="18"/>
        </w:rPr>
        <w:t>dobla</w:t>
      </w:r>
      <w:r w:rsidR="00515A84" w:rsidRPr="00B6158F">
        <w:rPr>
          <w:rFonts w:asciiTheme="majorHAnsi" w:hAnsiTheme="majorHAnsi"/>
          <w:sz w:val="18"/>
          <w:szCs w:val="18"/>
        </w:rPr>
        <w:t>”</w:t>
      </w:r>
      <w:r>
        <w:rPr>
          <w:rFonts w:asciiTheme="majorHAnsi" w:hAnsiTheme="majorHAnsi"/>
          <w:sz w:val="18"/>
          <w:szCs w:val="18"/>
        </w:rPr>
        <w:t xml:space="preserve">, </w:t>
      </w:r>
      <w:r w:rsidR="00515A84" w:rsidRPr="00B6158F">
        <w:rPr>
          <w:rFonts w:asciiTheme="majorHAnsi" w:hAnsiTheme="majorHAnsi"/>
          <w:sz w:val="18"/>
          <w:szCs w:val="18"/>
        </w:rPr>
        <w:t>“Si</w:t>
      </w:r>
      <w:r w:rsidR="00B6158F" w:rsidRPr="00B6158F">
        <w:rPr>
          <w:rFonts w:asciiTheme="majorHAnsi" w:hAnsiTheme="majorHAnsi"/>
          <w:sz w:val="18"/>
          <w:szCs w:val="18"/>
        </w:rPr>
        <w:t xml:space="preserve"> un material es</w:t>
      </w:r>
      <w:r w:rsidR="00A27D74">
        <w:rPr>
          <w:rFonts w:asciiTheme="majorHAnsi" w:hAnsiTheme="majorHAnsi"/>
          <w:sz w:val="18"/>
          <w:szCs w:val="18"/>
        </w:rPr>
        <w:t xml:space="preserve"> frágil</w:t>
      </w:r>
      <w:r>
        <w:rPr>
          <w:rFonts w:asciiTheme="majorHAnsi" w:hAnsiTheme="majorHAnsi"/>
          <w:sz w:val="18"/>
          <w:szCs w:val="18"/>
        </w:rPr>
        <w:t>,</w:t>
      </w:r>
      <w:r w:rsidR="00A27D74">
        <w:rPr>
          <w:rFonts w:asciiTheme="majorHAnsi" w:hAnsiTheme="majorHAnsi"/>
          <w:sz w:val="18"/>
          <w:szCs w:val="18"/>
        </w:rPr>
        <w:t xml:space="preserve"> entonces</w:t>
      </w:r>
      <w:r>
        <w:rPr>
          <w:rFonts w:asciiTheme="majorHAnsi" w:hAnsiTheme="majorHAnsi"/>
          <w:sz w:val="18"/>
          <w:szCs w:val="18"/>
        </w:rPr>
        <w:t>,</w:t>
      </w:r>
      <w:r w:rsidR="00A27D74">
        <w:rPr>
          <w:rFonts w:asciiTheme="majorHAnsi" w:hAnsiTheme="majorHAnsi"/>
          <w:sz w:val="18"/>
          <w:szCs w:val="18"/>
        </w:rPr>
        <w:t xml:space="preserve"> </w:t>
      </w:r>
      <w:r w:rsidR="00B6158F" w:rsidRPr="00B6158F">
        <w:rPr>
          <w:rFonts w:asciiTheme="majorHAnsi" w:hAnsiTheme="majorHAnsi"/>
          <w:sz w:val="18"/>
          <w:szCs w:val="18"/>
        </w:rPr>
        <w:t>se rompe</w:t>
      </w:r>
      <w:r>
        <w:rPr>
          <w:rFonts w:asciiTheme="majorHAnsi" w:hAnsiTheme="majorHAnsi"/>
          <w:sz w:val="18"/>
          <w:szCs w:val="18"/>
        </w:rPr>
        <w:t>rá</w:t>
      </w:r>
      <w:r w:rsidR="00A27D74">
        <w:rPr>
          <w:rFonts w:asciiTheme="majorHAnsi" w:hAnsiTheme="majorHAnsi"/>
          <w:sz w:val="18"/>
          <w:szCs w:val="18"/>
        </w:rPr>
        <w:t xml:space="preserve"> con facilidad</w:t>
      </w:r>
      <w:r w:rsidR="00B6158F" w:rsidRPr="00B6158F">
        <w:rPr>
          <w:rFonts w:asciiTheme="majorHAnsi" w:hAnsiTheme="majorHAnsi"/>
          <w:sz w:val="18"/>
          <w:szCs w:val="18"/>
        </w:rPr>
        <w:t>”</w:t>
      </w:r>
      <w:r>
        <w:rPr>
          <w:rFonts w:asciiTheme="majorHAnsi" w:hAnsiTheme="majorHAnsi"/>
          <w:sz w:val="18"/>
          <w:szCs w:val="18"/>
        </w:rPr>
        <w:t>.</w:t>
      </w:r>
      <w:r w:rsidR="00B6158F" w:rsidRPr="00B6158F">
        <w:rPr>
          <w:rFonts w:asciiTheme="majorHAnsi" w:hAnsiTheme="majorHAnsi"/>
          <w:sz w:val="18"/>
          <w:szCs w:val="18"/>
        </w:rPr>
        <w:t xml:space="preserve">    </w:t>
      </w:r>
    </w:p>
    <w:p w14:paraId="4A877116" w14:textId="3D3432F9" w:rsidR="009748CC" w:rsidRDefault="00BC5DD5" w:rsidP="008D2FA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 w:rsidRPr="009D6CDD">
        <w:rPr>
          <w:rFonts w:asciiTheme="majorHAnsi" w:hAnsiTheme="majorHAnsi"/>
          <w:b/>
          <w:sz w:val="18"/>
          <w:szCs w:val="18"/>
        </w:rPr>
        <w:t xml:space="preserve">Comunica el propósito de la </w:t>
      </w:r>
      <w:r w:rsidR="00704F25" w:rsidRPr="009D6CDD">
        <w:rPr>
          <w:rFonts w:asciiTheme="majorHAnsi" w:hAnsiTheme="majorHAnsi"/>
          <w:b/>
          <w:sz w:val="18"/>
          <w:szCs w:val="18"/>
        </w:rPr>
        <w:t>sesión</w:t>
      </w:r>
      <w:r w:rsidR="00704F25" w:rsidRPr="00704F25">
        <w:rPr>
          <w:rFonts w:asciiTheme="majorHAnsi" w:hAnsiTheme="majorHAnsi"/>
          <w:sz w:val="18"/>
          <w:szCs w:val="18"/>
        </w:rPr>
        <w:t>:</w:t>
      </w:r>
      <w:r w:rsidRPr="00704F25">
        <w:rPr>
          <w:rFonts w:asciiTheme="majorHAnsi" w:hAnsiTheme="majorHAnsi"/>
          <w:sz w:val="18"/>
          <w:szCs w:val="18"/>
        </w:rPr>
        <w:t xml:space="preserve"> </w:t>
      </w:r>
      <w:r w:rsidR="008179CC">
        <w:rPr>
          <w:rFonts w:asciiTheme="majorHAnsi" w:hAnsiTheme="majorHAnsi"/>
          <w:sz w:val="18"/>
          <w:szCs w:val="18"/>
        </w:rPr>
        <w:t>“</w:t>
      </w:r>
      <w:r w:rsidR="007F672E" w:rsidRPr="00704F25">
        <w:rPr>
          <w:rFonts w:asciiTheme="majorHAnsi" w:hAnsiTheme="majorHAnsi"/>
          <w:sz w:val="18"/>
          <w:szCs w:val="18"/>
        </w:rPr>
        <w:t>Hoy</w:t>
      </w:r>
      <w:r w:rsidR="005C3BAA">
        <w:rPr>
          <w:rFonts w:asciiTheme="majorHAnsi" w:hAnsiTheme="majorHAnsi"/>
          <w:sz w:val="18"/>
          <w:szCs w:val="18"/>
        </w:rPr>
        <w:t xml:space="preserve"> iniciar</w:t>
      </w:r>
      <w:r w:rsidR="008179CC">
        <w:rPr>
          <w:rFonts w:asciiTheme="majorHAnsi" w:hAnsiTheme="majorHAnsi"/>
          <w:sz w:val="18"/>
          <w:szCs w:val="18"/>
        </w:rPr>
        <w:t xml:space="preserve">án </w:t>
      </w:r>
      <w:r w:rsidR="005C3BAA">
        <w:rPr>
          <w:rFonts w:asciiTheme="majorHAnsi" w:hAnsiTheme="majorHAnsi"/>
          <w:sz w:val="18"/>
          <w:szCs w:val="18"/>
        </w:rPr>
        <w:t xml:space="preserve">un proceso de </w:t>
      </w:r>
      <w:r w:rsidR="00383955">
        <w:rPr>
          <w:rFonts w:asciiTheme="majorHAnsi" w:hAnsiTheme="majorHAnsi"/>
          <w:sz w:val="18"/>
          <w:szCs w:val="18"/>
        </w:rPr>
        <w:t xml:space="preserve">indagación </w:t>
      </w:r>
      <w:r w:rsidR="008179CC">
        <w:rPr>
          <w:rFonts w:asciiTheme="majorHAnsi" w:hAnsiTheme="majorHAnsi"/>
          <w:sz w:val="18"/>
          <w:szCs w:val="18"/>
        </w:rPr>
        <w:t xml:space="preserve">sobre algunos materiales; </w:t>
      </w:r>
      <w:r w:rsidR="00383955">
        <w:rPr>
          <w:rFonts w:asciiTheme="majorHAnsi" w:hAnsiTheme="majorHAnsi"/>
          <w:sz w:val="18"/>
          <w:szCs w:val="18"/>
        </w:rPr>
        <w:t>para</w:t>
      </w:r>
      <w:r w:rsidR="005C3BAA">
        <w:rPr>
          <w:rFonts w:asciiTheme="majorHAnsi" w:hAnsiTheme="majorHAnsi"/>
          <w:sz w:val="18"/>
          <w:szCs w:val="18"/>
        </w:rPr>
        <w:t xml:space="preserve"> </w:t>
      </w:r>
      <w:r w:rsidR="00B6158F">
        <w:rPr>
          <w:rFonts w:asciiTheme="majorHAnsi" w:hAnsiTheme="majorHAnsi"/>
          <w:sz w:val="18"/>
          <w:szCs w:val="18"/>
        </w:rPr>
        <w:t>ello</w:t>
      </w:r>
      <w:r w:rsidR="006A322E">
        <w:rPr>
          <w:rFonts w:asciiTheme="majorHAnsi" w:hAnsiTheme="majorHAnsi"/>
          <w:sz w:val="18"/>
          <w:szCs w:val="18"/>
        </w:rPr>
        <w:t xml:space="preserve">, </w:t>
      </w:r>
      <w:r w:rsidR="00B6158F">
        <w:rPr>
          <w:rFonts w:asciiTheme="majorHAnsi" w:hAnsiTheme="majorHAnsi"/>
          <w:sz w:val="18"/>
          <w:szCs w:val="18"/>
        </w:rPr>
        <w:t>observa</w:t>
      </w:r>
      <w:r w:rsidR="0089679C">
        <w:rPr>
          <w:rFonts w:asciiTheme="majorHAnsi" w:hAnsiTheme="majorHAnsi"/>
          <w:sz w:val="18"/>
          <w:szCs w:val="18"/>
        </w:rPr>
        <w:t>r</w:t>
      </w:r>
      <w:r w:rsidR="008179CC">
        <w:rPr>
          <w:rFonts w:asciiTheme="majorHAnsi" w:hAnsiTheme="majorHAnsi"/>
          <w:sz w:val="18"/>
          <w:szCs w:val="18"/>
        </w:rPr>
        <w:t>án</w:t>
      </w:r>
      <w:r w:rsidR="007F672E" w:rsidRPr="00704F25">
        <w:rPr>
          <w:rFonts w:asciiTheme="majorHAnsi" w:hAnsiTheme="majorHAnsi"/>
          <w:sz w:val="18"/>
          <w:szCs w:val="18"/>
        </w:rPr>
        <w:t xml:space="preserve"> </w:t>
      </w:r>
      <w:r w:rsidR="008179CC">
        <w:rPr>
          <w:rFonts w:asciiTheme="majorHAnsi" w:hAnsiTheme="majorHAnsi"/>
          <w:sz w:val="18"/>
          <w:szCs w:val="18"/>
        </w:rPr>
        <w:t xml:space="preserve">sus </w:t>
      </w:r>
      <w:r w:rsidR="00B6158F">
        <w:rPr>
          <w:rFonts w:asciiTheme="majorHAnsi" w:hAnsiTheme="majorHAnsi"/>
          <w:sz w:val="18"/>
          <w:szCs w:val="18"/>
        </w:rPr>
        <w:t>características</w:t>
      </w:r>
      <w:r w:rsidR="00086AE1">
        <w:rPr>
          <w:rFonts w:asciiTheme="majorHAnsi" w:hAnsiTheme="majorHAnsi"/>
          <w:sz w:val="18"/>
          <w:szCs w:val="18"/>
        </w:rPr>
        <w:t>,</w:t>
      </w:r>
      <w:r w:rsidR="009748CC">
        <w:rPr>
          <w:rFonts w:asciiTheme="majorHAnsi" w:hAnsiTheme="majorHAnsi"/>
          <w:sz w:val="18"/>
          <w:szCs w:val="18"/>
        </w:rPr>
        <w:t xml:space="preserve"> </w:t>
      </w:r>
      <w:r w:rsidR="008179CC">
        <w:rPr>
          <w:rFonts w:asciiTheme="majorHAnsi" w:hAnsiTheme="majorHAnsi"/>
          <w:sz w:val="18"/>
          <w:szCs w:val="18"/>
        </w:rPr>
        <w:t xml:space="preserve">los compararán y </w:t>
      </w:r>
      <w:r w:rsidR="009748CC">
        <w:rPr>
          <w:rFonts w:asciiTheme="majorHAnsi" w:hAnsiTheme="majorHAnsi"/>
          <w:sz w:val="18"/>
          <w:szCs w:val="18"/>
        </w:rPr>
        <w:t>registrar</w:t>
      </w:r>
      <w:r w:rsidR="008179CC">
        <w:rPr>
          <w:rFonts w:asciiTheme="majorHAnsi" w:hAnsiTheme="majorHAnsi"/>
          <w:sz w:val="18"/>
          <w:szCs w:val="18"/>
        </w:rPr>
        <w:t>án</w:t>
      </w:r>
      <w:r w:rsidR="009748CC">
        <w:rPr>
          <w:rFonts w:asciiTheme="majorHAnsi" w:hAnsiTheme="majorHAnsi"/>
          <w:sz w:val="18"/>
          <w:szCs w:val="18"/>
        </w:rPr>
        <w:t xml:space="preserve"> </w:t>
      </w:r>
      <w:r w:rsidR="00E90D3F">
        <w:rPr>
          <w:rFonts w:asciiTheme="majorHAnsi" w:hAnsiTheme="majorHAnsi"/>
          <w:sz w:val="18"/>
          <w:szCs w:val="18"/>
        </w:rPr>
        <w:t>datos</w:t>
      </w:r>
      <w:r w:rsidR="008179CC">
        <w:rPr>
          <w:rFonts w:asciiTheme="majorHAnsi" w:hAnsiTheme="majorHAnsi"/>
          <w:sz w:val="18"/>
          <w:szCs w:val="18"/>
        </w:rPr>
        <w:t xml:space="preserve">, a fin de </w:t>
      </w:r>
      <w:r w:rsidR="005C3BAA">
        <w:rPr>
          <w:rFonts w:asciiTheme="majorHAnsi" w:hAnsiTheme="majorHAnsi"/>
          <w:sz w:val="18"/>
          <w:szCs w:val="18"/>
        </w:rPr>
        <w:t>saber</w:t>
      </w:r>
      <w:r w:rsidR="009748CC">
        <w:rPr>
          <w:rFonts w:asciiTheme="majorHAnsi" w:hAnsiTheme="majorHAnsi"/>
          <w:sz w:val="18"/>
          <w:szCs w:val="18"/>
        </w:rPr>
        <w:t xml:space="preserve"> </w:t>
      </w:r>
      <w:r w:rsidR="00B6158F">
        <w:rPr>
          <w:rFonts w:asciiTheme="majorHAnsi" w:hAnsiTheme="majorHAnsi"/>
          <w:sz w:val="18"/>
          <w:szCs w:val="18"/>
        </w:rPr>
        <w:t xml:space="preserve">cómo son y </w:t>
      </w:r>
      <w:r w:rsidR="00325333">
        <w:rPr>
          <w:rFonts w:asciiTheme="majorHAnsi" w:hAnsiTheme="majorHAnsi"/>
          <w:sz w:val="18"/>
          <w:szCs w:val="18"/>
        </w:rPr>
        <w:t xml:space="preserve">en qué se </w:t>
      </w:r>
      <w:r w:rsidR="00B6158F">
        <w:rPr>
          <w:rFonts w:asciiTheme="majorHAnsi" w:hAnsiTheme="majorHAnsi"/>
          <w:sz w:val="18"/>
          <w:szCs w:val="18"/>
        </w:rPr>
        <w:t>diferencian</w:t>
      </w:r>
      <w:r w:rsidR="008179CC">
        <w:rPr>
          <w:rFonts w:asciiTheme="majorHAnsi" w:hAnsiTheme="majorHAnsi"/>
          <w:sz w:val="18"/>
          <w:szCs w:val="18"/>
        </w:rPr>
        <w:t>”</w:t>
      </w:r>
      <w:r w:rsidR="00B6158F">
        <w:rPr>
          <w:rFonts w:asciiTheme="majorHAnsi" w:hAnsiTheme="majorHAnsi"/>
          <w:sz w:val="18"/>
          <w:szCs w:val="18"/>
        </w:rPr>
        <w:t xml:space="preserve">. </w:t>
      </w:r>
    </w:p>
    <w:p w14:paraId="5CF6A232" w14:textId="2FBC7668" w:rsidR="003B0C5B" w:rsidRPr="004C20B1" w:rsidRDefault="00817316" w:rsidP="008649C2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Menciona</w:t>
      </w:r>
      <w:r w:rsidRPr="004C20B1">
        <w:rPr>
          <w:rFonts w:asciiTheme="majorHAnsi" w:hAnsiTheme="majorHAnsi"/>
          <w:sz w:val="18"/>
          <w:szCs w:val="18"/>
        </w:rPr>
        <w:t xml:space="preserve"> </w:t>
      </w:r>
      <w:r w:rsidR="003B0C5B" w:rsidRPr="004C20B1">
        <w:rPr>
          <w:rFonts w:asciiTheme="majorHAnsi" w:hAnsiTheme="majorHAnsi"/>
          <w:sz w:val="18"/>
          <w:szCs w:val="18"/>
        </w:rPr>
        <w:t>que durante la presente sesión</w:t>
      </w:r>
      <w:r w:rsidR="004C20B1" w:rsidRPr="004C20B1">
        <w:rPr>
          <w:rFonts w:asciiTheme="majorHAnsi" w:hAnsiTheme="majorHAnsi"/>
          <w:sz w:val="18"/>
          <w:szCs w:val="18"/>
        </w:rPr>
        <w:t xml:space="preserve"> cada estudiante </w:t>
      </w:r>
      <w:r w:rsidR="003B0C5B" w:rsidRPr="004C20B1">
        <w:rPr>
          <w:rFonts w:asciiTheme="majorHAnsi" w:hAnsiTheme="majorHAnsi"/>
          <w:sz w:val="18"/>
          <w:szCs w:val="18"/>
        </w:rPr>
        <w:t>recibirá una ficha en la cual deber</w:t>
      </w:r>
      <w:r w:rsidR="004C20B1" w:rsidRPr="004C20B1">
        <w:rPr>
          <w:rFonts w:asciiTheme="majorHAnsi" w:hAnsiTheme="majorHAnsi"/>
          <w:sz w:val="18"/>
          <w:szCs w:val="18"/>
        </w:rPr>
        <w:t xml:space="preserve">á </w:t>
      </w:r>
      <w:r w:rsidR="003B0C5B" w:rsidRPr="004C20B1">
        <w:rPr>
          <w:rFonts w:asciiTheme="majorHAnsi" w:hAnsiTheme="majorHAnsi"/>
          <w:sz w:val="18"/>
          <w:szCs w:val="18"/>
        </w:rPr>
        <w:t>registrar</w:t>
      </w:r>
      <w:r>
        <w:rPr>
          <w:rFonts w:asciiTheme="majorHAnsi" w:hAnsiTheme="majorHAnsi"/>
          <w:sz w:val="18"/>
          <w:szCs w:val="18"/>
        </w:rPr>
        <w:t xml:space="preserve">, </w:t>
      </w:r>
      <w:r w:rsidRPr="008649C2">
        <w:rPr>
          <w:rFonts w:asciiTheme="majorHAnsi" w:hAnsiTheme="majorHAnsi"/>
          <w:sz w:val="18"/>
          <w:szCs w:val="18"/>
        </w:rPr>
        <w:t xml:space="preserve">con </w:t>
      </w:r>
      <w:r>
        <w:rPr>
          <w:rFonts w:asciiTheme="majorHAnsi" w:hAnsiTheme="majorHAnsi"/>
          <w:sz w:val="18"/>
          <w:szCs w:val="18"/>
        </w:rPr>
        <w:t>base en una</w:t>
      </w:r>
      <w:r w:rsidRPr="008649C2">
        <w:rPr>
          <w:rFonts w:asciiTheme="majorHAnsi" w:hAnsiTheme="majorHAnsi"/>
          <w:sz w:val="18"/>
          <w:szCs w:val="18"/>
        </w:rPr>
        <w:t xml:space="preserve"> fuente de consulta</w:t>
      </w:r>
      <w:r>
        <w:rPr>
          <w:rFonts w:asciiTheme="majorHAnsi" w:hAnsiTheme="majorHAnsi"/>
          <w:sz w:val="18"/>
          <w:szCs w:val="18"/>
        </w:rPr>
        <w:t>,</w:t>
      </w:r>
      <w:r w:rsidRPr="008649C2">
        <w:rPr>
          <w:rFonts w:asciiTheme="majorHAnsi" w:hAnsiTheme="majorHAnsi"/>
          <w:sz w:val="18"/>
          <w:szCs w:val="18"/>
        </w:rPr>
        <w:t xml:space="preserve"> </w:t>
      </w:r>
      <w:r w:rsidR="003B0C5B" w:rsidRPr="004C20B1">
        <w:rPr>
          <w:rFonts w:asciiTheme="majorHAnsi" w:hAnsiTheme="majorHAnsi"/>
          <w:sz w:val="18"/>
          <w:szCs w:val="18"/>
        </w:rPr>
        <w:t>las caracter</w:t>
      </w:r>
      <w:r w:rsidR="004C20B1" w:rsidRPr="004C20B1">
        <w:rPr>
          <w:rFonts w:asciiTheme="majorHAnsi" w:hAnsiTheme="majorHAnsi"/>
          <w:sz w:val="18"/>
          <w:szCs w:val="18"/>
        </w:rPr>
        <w:t xml:space="preserve">ísticas </w:t>
      </w:r>
      <w:r w:rsidR="004C20B1" w:rsidRPr="008649C2">
        <w:rPr>
          <w:rFonts w:asciiTheme="majorHAnsi" w:hAnsiTheme="majorHAnsi"/>
          <w:sz w:val="18"/>
          <w:szCs w:val="18"/>
        </w:rPr>
        <w:t>de los materiales que forman los residuos sólidos proporcionad</w:t>
      </w:r>
      <w:r>
        <w:rPr>
          <w:rFonts w:asciiTheme="majorHAnsi" w:hAnsiTheme="majorHAnsi"/>
          <w:sz w:val="18"/>
          <w:szCs w:val="18"/>
        </w:rPr>
        <w:t>os; a</w:t>
      </w:r>
      <w:r w:rsidR="004C20B1" w:rsidRPr="008649C2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>i</w:t>
      </w:r>
      <w:r w:rsidR="004C20B1" w:rsidRPr="008649C2">
        <w:rPr>
          <w:rFonts w:asciiTheme="majorHAnsi" w:hAnsiTheme="majorHAnsi"/>
          <w:sz w:val="18"/>
          <w:szCs w:val="18"/>
        </w:rPr>
        <w:t>mismo</w:t>
      </w:r>
      <w:r>
        <w:rPr>
          <w:rFonts w:asciiTheme="majorHAnsi" w:hAnsiTheme="majorHAnsi"/>
          <w:sz w:val="18"/>
          <w:szCs w:val="18"/>
        </w:rPr>
        <w:t>,</w:t>
      </w:r>
      <w:r w:rsidR="004C20B1" w:rsidRPr="008649C2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4C20B1" w:rsidRPr="008649C2">
        <w:rPr>
          <w:rFonts w:asciiTheme="majorHAnsi" w:hAnsiTheme="majorHAnsi"/>
          <w:sz w:val="18"/>
          <w:szCs w:val="18"/>
        </w:rPr>
        <w:t xml:space="preserve">describirá y establecerá sus diferencias. </w:t>
      </w:r>
      <w:r>
        <w:rPr>
          <w:rFonts w:asciiTheme="majorHAnsi" w:hAnsiTheme="majorHAnsi"/>
          <w:sz w:val="18"/>
          <w:szCs w:val="18"/>
        </w:rPr>
        <w:t>Señala</w:t>
      </w:r>
      <w:r w:rsidR="004C20B1" w:rsidRPr="008649C2">
        <w:rPr>
          <w:rFonts w:asciiTheme="majorHAnsi" w:hAnsiTheme="majorHAnsi"/>
          <w:sz w:val="18"/>
          <w:szCs w:val="18"/>
        </w:rPr>
        <w:t xml:space="preserve"> que</w:t>
      </w:r>
      <w:r>
        <w:rPr>
          <w:rFonts w:asciiTheme="majorHAnsi" w:hAnsiTheme="majorHAnsi"/>
          <w:sz w:val="18"/>
          <w:szCs w:val="18"/>
        </w:rPr>
        <w:t>, en todo momento,</w:t>
      </w:r>
      <w:r w:rsidR="004C20B1" w:rsidRPr="008649C2">
        <w:rPr>
          <w:rFonts w:asciiTheme="majorHAnsi" w:hAnsiTheme="majorHAnsi"/>
          <w:sz w:val="18"/>
          <w:szCs w:val="18"/>
        </w:rPr>
        <w:t xml:space="preserve"> </w:t>
      </w:r>
      <w:r w:rsidR="00346964" w:rsidRPr="008649C2">
        <w:rPr>
          <w:rFonts w:asciiTheme="majorHAnsi" w:hAnsiTheme="majorHAnsi"/>
          <w:sz w:val="18"/>
          <w:szCs w:val="18"/>
        </w:rPr>
        <w:t xml:space="preserve">prestarás especial atención  a este proceso. </w:t>
      </w:r>
      <w:r w:rsidR="004C20B1" w:rsidRPr="008649C2">
        <w:rPr>
          <w:rFonts w:asciiTheme="majorHAnsi" w:hAnsiTheme="majorHAnsi"/>
          <w:sz w:val="18"/>
          <w:szCs w:val="18"/>
        </w:rPr>
        <w:t xml:space="preserve"> </w:t>
      </w:r>
    </w:p>
    <w:p w14:paraId="154DF0F7" w14:textId="1191A843" w:rsidR="00383955" w:rsidRPr="007001C6" w:rsidRDefault="00817316" w:rsidP="008D2FA2">
      <w:pPr>
        <w:pStyle w:val="Prrafodelista"/>
        <w:numPr>
          <w:ilvl w:val="0"/>
          <w:numId w:val="5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</w:t>
      </w:r>
      <w:r w:rsidR="00383955" w:rsidRPr="007001C6">
        <w:rPr>
          <w:rFonts w:asciiTheme="majorHAnsi" w:hAnsiTheme="majorHAnsi"/>
          <w:sz w:val="18"/>
          <w:szCs w:val="18"/>
        </w:rPr>
        <w:t>l</w:t>
      </w:r>
      <w:r>
        <w:rPr>
          <w:rFonts w:asciiTheme="majorHAnsi" w:hAnsiTheme="majorHAnsi"/>
          <w:sz w:val="18"/>
          <w:szCs w:val="18"/>
        </w:rPr>
        <w:t xml:space="preserve">ige, en conjunto con los </w:t>
      </w:r>
      <w:r w:rsidR="00161229">
        <w:rPr>
          <w:rFonts w:asciiTheme="majorHAnsi" w:hAnsiTheme="majorHAnsi"/>
          <w:sz w:val="18"/>
          <w:szCs w:val="18"/>
        </w:rPr>
        <w:t>niños y las niñas</w:t>
      </w:r>
      <w:r>
        <w:rPr>
          <w:rFonts w:asciiTheme="majorHAnsi" w:hAnsiTheme="majorHAnsi"/>
          <w:sz w:val="18"/>
          <w:szCs w:val="18"/>
        </w:rPr>
        <w:t xml:space="preserve">, </w:t>
      </w:r>
      <w:r w:rsidR="00383955" w:rsidRPr="007001C6">
        <w:rPr>
          <w:rFonts w:asciiTheme="majorHAnsi" w:hAnsiTheme="majorHAnsi"/>
          <w:sz w:val="18"/>
          <w:szCs w:val="18"/>
        </w:rPr>
        <w:t>dos o tres normas de convivencia que permit</w:t>
      </w:r>
      <w:r w:rsidR="00161229">
        <w:rPr>
          <w:rFonts w:asciiTheme="majorHAnsi" w:hAnsiTheme="majorHAnsi"/>
          <w:sz w:val="18"/>
          <w:szCs w:val="18"/>
        </w:rPr>
        <w:t>a</w:t>
      </w:r>
      <w:r>
        <w:rPr>
          <w:rFonts w:asciiTheme="majorHAnsi" w:hAnsiTheme="majorHAnsi"/>
          <w:sz w:val="18"/>
          <w:szCs w:val="18"/>
        </w:rPr>
        <w:t>n</w:t>
      </w:r>
      <w:r w:rsidR="00383955" w:rsidRPr="007001C6">
        <w:rPr>
          <w:rFonts w:asciiTheme="majorHAnsi" w:hAnsiTheme="majorHAnsi"/>
          <w:sz w:val="18"/>
          <w:szCs w:val="18"/>
        </w:rPr>
        <w:t xml:space="preserve"> realizar un trabajo adecuado durante la sesión.</w:t>
      </w:r>
    </w:p>
    <w:p w14:paraId="49F18808" w14:textId="0FAF3D0F" w:rsidR="006C3760" w:rsidRDefault="006C3760" w:rsidP="00AC58FF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390EEAC5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7D11ED"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B60BB48" w:rsidR="00AC0984" w:rsidRDefault="00024D25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22F0FB8D" w14:textId="1BF0CA2A" w:rsidR="00325333" w:rsidRPr="00325333" w:rsidRDefault="00851423" w:rsidP="00325333">
      <w:pPr>
        <w:spacing w:after="0"/>
        <w:jc w:val="both"/>
        <w:rPr>
          <w:rFonts w:asciiTheme="majorHAnsi" w:hAnsiTheme="majorHAnsi"/>
          <w:bCs/>
          <w:sz w:val="18"/>
          <w:szCs w:val="18"/>
        </w:rPr>
      </w:pPr>
      <w:r w:rsidRPr="00325333">
        <w:rPr>
          <w:rFonts w:asciiTheme="majorHAnsi" w:hAnsiTheme="majorHAnsi"/>
          <w:bCs/>
          <w:sz w:val="18"/>
          <w:szCs w:val="18"/>
        </w:rPr>
        <w:t xml:space="preserve"> </w:t>
      </w:r>
      <w:r w:rsidRPr="00325333">
        <w:rPr>
          <w:rFonts w:asciiTheme="majorHAnsi" w:hAnsiTheme="majorHAnsi"/>
          <w:b/>
          <w:bCs/>
          <w:sz w:val="18"/>
          <w:szCs w:val="18"/>
        </w:rPr>
        <w:t xml:space="preserve">Elaboración del Plan de </w:t>
      </w:r>
      <w:r w:rsidR="009F6A03">
        <w:rPr>
          <w:rFonts w:asciiTheme="majorHAnsi" w:hAnsiTheme="majorHAnsi"/>
          <w:b/>
          <w:bCs/>
          <w:sz w:val="18"/>
          <w:szCs w:val="18"/>
        </w:rPr>
        <w:t>a</w:t>
      </w:r>
      <w:r w:rsidRPr="00325333">
        <w:rPr>
          <w:rFonts w:asciiTheme="majorHAnsi" w:hAnsiTheme="majorHAnsi"/>
          <w:b/>
          <w:bCs/>
          <w:sz w:val="18"/>
          <w:szCs w:val="18"/>
        </w:rPr>
        <w:t>cción</w:t>
      </w:r>
    </w:p>
    <w:p w14:paraId="0587703D" w14:textId="1E39DD54" w:rsidR="00C37E85" w:rsidRDefault="00CE30D2" w:rsidP="008D2FA2">
      <w:pPr>
        <w:pStyle w:val="Prrafodelista"/>
        <w:numPr>
          <w:ilvl w:val="0"/>
          <w:numId w:val="6"/>
        </w:numPr>
        <w:spacing w:after="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Retoma el diálogo mediante las siguientes interrogantes</w:t>
      </w:r>
      <w:r w:rsidR="00325333" w:rsidRPr="00325333">
        <w:rPr>
          <w:rFonts w:asciiTheme="majorHAnsi" w:hAnsiTheme="majorHAnsi"/>
          <w:bCs/>
          <w:sz w:val="18"/>
          <w:szCs w:val="18"/>
        </w:rPr>
        <w:t>:</w:t>
      </w:r>
      <w:r w:rsidR="00851423" w:rsidRPr="00F15192">
        <w:rPr>
          <w:rFonts w:asciiTheme="majorHAnsi" w:hAnsiTheme="majorHAnsi"/>
          <w:bCs/>
          <w:sz w:val="18"/>
          <w:szCs w:val="18"/>
        </w:rPr>
        <w:t xml:space="preserve"> </w:t>
      </w:r>
      <w:r w:rsidR="00E554EC" w:rsidRPr="00F15192">
        <w:rPr>
          <w:rFonts w:asciiTheme="majorHAnsi" w:hAnsiTheme="majorHAnsi"/>
          <w:bCs/>
          <w:sz w:val="18"/>
          <w:szCs w:val="18"/>
        </w:rPr>
        <w:t xml:space="preserve">¿Qué podemos hacer para </w:t>
      </w:r>
      <w:r w:rsidR="007F672E" w:rsidRPr="00F15192">
        <w:rPr>
          <w:rFonts w:asciiTheme="majorHAnsi" w:hAnsiTheme="majorHAnsi"/>
          <w:bCs/>
          <w:sz w:val="18"/>
          <w:szCs w:val="18"/>
        </w:rPr>
        <w:t xml:space="preserve">saber </w:t>
      </w:r>
      <w:r w:rsidR="00B8201F" w:rsidRPr="00F15192">
        <w:rPr>
          <w:rFonts w:asciiTheme="majorHAnsi" w:hAnsiTheme="majorHAnsi"/>
          <w:bCs/>
          <w:sz w:val="18"/>
          <w:szCs w:val="18"/>
        </w:rPr>
        <w:t xml:space="preserve">si nuestras respuestas son </w:t>
      </w:r>
      <w:r w:rsidR="0085749E">
        <w:rPr>
          <w:rFonts w:asciiTheme="majorHAnsi" w:hAnsiTheme="majorHAnsi"/>
          <w:bCs/>
          <w:sz w:val="18"/>
          <w:szCs w:val="18"/>
        </w:rPr>
        <w:t>válidas</w:t>
      </w:r>
      <w:r w:rsidR="00515A84" w:rsidRPr="00F15192">
        <w:rPr>
          <w:rFonts w:asciiTheme="majorHAnsi" w:hAnsiTheme="majorHAnsi"/>
          <w:bCs/>
          <w:sz w:val="18"/>
          <w:szCs w:val="18"/>
        </w:rPr>
        <w:t>?</w:t>
      </w:r>
      <w:r>
        <w:rPr>
          <w:rFonts w:asciiTheme="majorHAnsi" w:hAnsiTheme="majorHAnsi"/>
          <w:bCs/>
          <w:sz w:val="18"/>
          <w:szCs w:val="18"/>
        </w:rPr>
        <w:t>,</w:t>
      </w:r>
      <w:r w:rsidR="00515A84" w:rsidRPr="00F15192">
        <w:rPr>
          <w:rFonts w:asciiTheme="majorHAnsi" w:hAnsiTheme="majorHAnsi"/>
          <w:bCs/>
          <w:sz w:val="18"/>
          <w:szCs w:val="18"/>
        </w:rPr>
        <w:t xml:space="preserve"> ¿cómo podemos saber</w:t>
      </w:r>
      <w:r>
        <w:rPr>
          <w:rFonts w:asciiTheme="majorHAnsi" w:hAnsiTheme="majorHAnsi"/>
          <w:bCs/>
          <w:sz w:val="18"/>
          <w:szCs w:val="18"/>
        </w:rPr>
        <w:t>,</w:t>
      </w:r>
      <w:r w:rsidR="00515A84" w:rsidRPr="00F15192">
        <w:rPr>
          <w:rFonts w:asciiTheme="majorHAnsi" w:hAnsiTheme="majorHAnsi"/>
          <w:bCs/>
          <w:sz w:val="18"/>
          <w:szCs w:val="18"/>
        </w:rPr>
        <w:t xml:space="preserve"> por ejemplo</w:t>
      </w:r>
      <w:r>
        <w:rPr>
          <w:rFonts w:asciiTheme="majorHAnsi" w:hAnsiTheme="majorHAnsi"/>
          <w:bCs/>
          <w:sz w:val="18"/>
          <w:szCs w:val="18"/>
        </w:rPr>
        <w:t>,</w:t>
      </w:r>
      <w:r w:rsidR="00515A84" w:rsidRPr="00F15192">
        <w:rPr>
          <w:rFonts w:asciiTheme="majorHAnsi" w:hAnsiTheme="majorHAnsi"/>
          <w:bCs/>
          <w:sz w:val="18"/>
          <w:szCs w:val="18"/>
        </w:rPr>
        <w:t xml:space="preserve"> si un material es de vidrio, madera, plástico</w:t>
      </w:r>
      <w:r w:rsidR="00325333">
        <w:rPr>
          <w:rFonts w:asciiTheme="majorHAnsi" w:hAnsiTheme="majorHAnsi"/>
          <w:bCs/>
          <w:sz w:val="18"/>
          <w:szCs w:val="18"/>
        </w:rPr>
        <w:t xml:space="preserve"> o </w:t>
      </w:r>
      <w:r>
        <w:rPr>
          <w:rFonts w:asciiTheme="majorHAnsi" w:hAnsiTheme="majorHAnsi"/>
          <w:bCs/>
          <w:sz w:val="18"/>
          <w:szCs w:val="18"/>
        </w:rPr>
        <w:t xml:space="preserve">de </w:t>
      </w:r>
      <w:r w:rsidR="00515A84" w:rsidRPr="00F15192">
        <w:rPr>
          <w:rFonts w:asciiTheme="majorHAnsi" w:hAnsiTheme="majorHAnsi"/>
          <w:bCs/>
          <w:sz w:val="18"/>
          <w:szCs w:val="18"/>
        </w:rPr>
        <w:t xml:space="preserve">metal? </w:t>
      </w:r>
      <w:r w:rsidR="00D621AD" w:rsidRPr="00F15192">
        <w:rPr>
          <w:rFonts w:asciiTheme="majorHAnsi" w:hAnsiTheme="majorHAnsi"/>
          <w:bCs/>
          <w:sz w:val="18"/>
          <w:szCs w:val="18"/>
        </w:rPr>
        <w:t>Escucha sus repuestas</w:t>
      </w:r>
      <w:r w:rsidR="00515A84" w:rsidRPr="00F15192">
        <w:rPr>
          <w:rFonts w:asciiTheme="majorHAnsi" w:hAnsiTheme="majorHAnsi"/>
          <w:bCs/>
          <w:sz w:val="18"/>
          <w:szCs w:val="18"/>
        </w:rPr>
        <w:t xml:space="preserve"> y </w:t>
      </w:r>
      <w:r w:rsidR="00F15192" w:rsidRPr="00F15192">
        <w:rPr>
          <w:rFonts w:asciiTheme="majorHAnsi" w:hAnsiTheme="majorHAnsi"/>
          <w:bCs/>
          <w:sz w:val="18"/>
          <w:szCs w:val="18"/>
        </w:rPr>
        <w:t>regístralas</w:t>
      </w:r>
      <w:r w:rsidR="00D621AD" w:rsidRPr="00F15192">
        <w:rPr>
          <w:rFonts w:asciiTheme="majorHAnsi" w:hAnsiTheme="majorHAnsi"/>
          <w:bCs/>
          <w:sz w:val="18"/>
          <w:szCs w:val="18"/>
        </w:rPr>
        <w:t>.</w:t>
      </w:r>
      <w:r w:rsidR="00E554EC" w:rsidRPr="00F15192">
        <w:rPr>
          <w:rFonts w:asciiTheme="majorHAnsi" w:hAnsiTheme="majorHAnsi"/>
          <w:bCs/>
          <w:sz w:val="18"/>
          <w:szCs w:val="18"/>
        </w:rPr>
        <w:t xml:space="preserve"> </w:t>
      </w:r>
      <w:r w:rsidR="007D1EEE" w:rsidRPr="00F15192">
        <w:rPr>
          <w:rFonts w:asciiTheme="majorHAnsi" w:hAnsiTheme="majorHAnsi"/>
          <w:bCs/>
          <w:sz w:val="18"/>
          <w:szCs w:val="18"/>
        </w:rPr>
        <w:t>Comenta que</w:t>
      </w:r>
      <w:r>
        <w:rPr>
          <w:rFonts w:asciiTheme="majorHAnsi" w:hAnsiTheme="majorHAnsi"/>
          <w:bCs/>
          <w:sz w:val="18"/>
          <w:szCs w:val="18"/>
        </w:rPr>
        <w:t>,</w:t>
      </w:r>
      <w:r w:rsidR="007D1EEE" w:rsidRPr="00F15192">
        <w:rPr>
          <w:rFonts w:asciiTheme="majorHAnsi" w:hAnsiTheme="majorHAnsi"/>
          <w:bCs/>
          <w:sz w:val="18"/>
          <w:szCs w:val="18"/>
        </w:rPr>
        <w:t xml:space="preserve"> como necesitamos </w:t>
      </w:r>
      <w:r w:rsidR="00686AE0" w:rsidRPr="00F15192">
        <w:rPr>
          <w:rFonts w:asciiTheme="majorHAnsi" w:hAnsiTheme="majorHAnsi"/>
          <w:bCs/>
          <w:sz w:val="18"/>
          <w:szCs w:val="18"/>
        </w:rPr>
        <w:t xml:space="preserve">información </w:t>
      </w:r>
      <w:r w:rsidR="00325333">
        <w:rPr>
          <w:rFonts w:asciiTheme="majorHAnsi" w:hAnsiTheme="majorHAnsi"/>
          <w:bCs/>
          <w:sz w:val="18"/>
          <w:szCs w:val="18"/>
        </w:rPr>
        <w:t>para responder la</w:t>
      </w:r>
      <w:r>
        <w:rPr>
          <w:rFonts w:asciiTheme="majorHAnsi" w:hAnsiTheme="majorHAnsi"/>
          <w:bCs/>
          <w:sz w:val="18"/>
          <w:szCs w:val="18"/>
        </w:rPr>
        <w:t>s</w:t>
      </w:r>
      <w:r w:rsidR="00325333">
        <w:rPr>
          <w:rFonts w:asciiTheme="majorHAnsi" w:hAnsiTheme="majorHAnsi"/>
          <w:bCs/>
          <w:sz w:val="18"/>
          <w:szCs w:val="18"/>
        </w:rPr>
        <w:t xml:space="preserve"> pregunta</w:t>
      </w:r>
      <w:r>
        <w:rPr>
          <w:rFonts w:asciiTheme="majorHAnsi" w:hAnsiTheme="majorHAnsi"/>
          <w:bCs/>
          <w:sz w:val="18"/>
          <w:szCs w:val="18"/>
        </w:rPr>
        <w:t>s</w:t>
      </w:r>
      <w:r w:rsidR="00325333">
        <w:rPr>
          <w:rFonts w:asciiTheme="majorHAnsi" w:hAnsiTheme="majorHAnsi"/>
          <w:bCs/>
          <w:sz w:val="18"/>
          <w:szCs w:val="18"/>
        </w:rPr>
        <w:t xml:space="preserve"> </w:t>
      </w:r>
      <w:r w:rsidR="00686AE0" w:rsidRPr="00F15192">
        <w:rPr>
          <w:rFonts w:asciiTheme="majorHAnsi" w:hAnsiTheme="majorHAnsi"/>
          <w:bCs/>
          <w:sz w:val="18"/>
          <w:szCs w:val="18"/>
        </w:rPr>
        <w:t xml:space="preserve">sobre </w:t>
      </w:r>
      <w:r>
        <w:rPr>
          <w:rFonts w:asciiTheme="majorHAnsi" w:hAnsiTheme="majorHAnsi"/>
          <w:bCs/>
          <w:sz w:val="18"/>
          <w:szCs w:val="18"/>
        </w:rPr>
        <w:t xml:space="preserve">la conformación de </w:t>
      </w:r>
      <w:r w:rsidR="00515A84" w:rsidRPr="00F15192">
        <w:rPr>
          <w:rFonts w:asciiTheme="majorHAnsi" w:hAnsiTheme="majorHAnsi"/>
          <w:bCs/>
          <w:sz w:val="18"/>
          <w:szCs w:val="18"/>
        </w:rPr>
        <w:t xml:space="preserve">los </w:t>
      </w:r>
      <w:r w:rsidR="00F15192" w:rsidRPr="00F15192">
        <w:rPr>
          <w:rFonts w:asciiTheme="majorHAnsi" w:hAnsiTheme="majorHAnsi"/>
          <w:bCs/>
          <w:sz w:val="18"/>
          <w:szCs w:val="18"/>
        </w:rPr>
        <w:t>materiales</w:t>
      </w:r>
      <w:r>
        <w:rPr>
          <w:rFonts w:asciiTheme="majorHAnsi" w:hAnsiTheme="majorHAnsi"/>
          <w:bCs/>
          <w:sz w:val="18"/>
          <w:szCs w:val="18"/>
        </w:rPr>
        <w:t>,</w:t>
      </w:r>
      <w:r w:rsidR="00F15192" w:rsidRPr="00F15192">
        <w:rPr>
          <w:rFonts w:asciiTheme="majorHAnsi" w:hAnsiTheme="majorHAnsi"/>
          <w:bCs/>
          <w:sz w:val="18"/>
          <w:szCs w:val="18"/>
        </w:rPr>
        <w:t xml:space="preserve"> </w:t>
      </w:r>
      <w:r w:rsidR="006A322E">
        <w:rPr>
          <w:rFonts w:asciiTheme="majorHAnsi" w:hAnsiTheme="majorHAnsi"/>
          <w:bCs/>
          <w:sz w:val="18"/>
          <w:szCs w:val="18"/>
        </w:rPr>
        <w:t>previamente</w:t>
      </w:r>
      <w:r w:rsidR="00105687">
        <w:rPr>
          <w:rFonts w:asciiTheme="majorHAnsi" w:hAnsiTheme="majorHAnsi"/>
          <w:bCs/>
          <w:sz w:val="18"/>
          <w:szCs w:val="18"/>
        </w:rPr>
        <w:t xml:space="preserve">, </w:t>
      </w:r>
      <w:r w:rsidR="00F15192" w:rsidRPr="00F15192">
        <w:rPr>
          <w:rFonts w:asciiTheme="majorHAnsi" w:hAnsiTheme="majorHAnsi"/>
          <w:bCs/>
          <w:sz w:val="18"/>
          <w:szCs w:val="18"/>
        </w:rPr>
        <w:t>debemos</w:t>
      </w:r>
      <w:r w:rsidR="001475CA" w:rsidRPr="00F15192">
        <w:rPr>
          <w:rFonts w:asciiTheme="majorHAnsi" w:hAnsiTheme="majorHAnsi"/>
          <w:bCs/>
          <w:sz w:val="18"/>
          <w:szCs w:val="18"/>
        </w:rPr>
        <w:t xml:space="preserve"> hacer un </w:t>
      </w:r>
      <w:r w:rsidR="007F672E" w:rsidRPr="00F15192">
        <w:rPr>
          <w:rFonts w:asciiTheme="majorHAnsi" w:hAnsiTheme="majorHAnsi"/>
          <w:bCs/>
          <w:sz w:val="18"/>
          <w:szCs w:val="18"/>
        </w:rPr>
        <w:t xml:space="preserve">plan </w:t>
      </w:r>
      <w:r w:rsidR="00105687">
        <w:rPr>
          <w:rFonts w:asciiTheme="majorHAnsi" w:hAnsiTheme="majorHAnsi"/>
          <w:bCs/>
          <w:sz w:val="18"/>
          <w:szCs w:val="18"/>
        </w:rPr>
        <w:t xml:space="preserve">de acción en el que detallemos </w:t>
      </w:r>
      <w:r w:rsidR="001475CA" w:rsidRPr="00F15192">
        <w:rPr>
          <w:rFonts w:asciiTheme="majorHAnsi" w:hAnsiTheme="majorHAnsi"/>
          <w:bCs/>
          <w:sz w:val="18"/>
          <w:szCs w:val="18"/>
        </w:rPr>
        <w:t xml:space="preserve">las acciones </w:t>
      </w:r>
      <w:r w:rsidR="00105687">
        <w:rPr>
          <w:rFonts w:asciiTheme="majorHAnsi" w:hAnsiTheme="majorHAnsi"/>
          <w:bCs/>
          <w:sz w:val="18"/>
          <w:szCs w:val="18"/>
        </w:rPr>
        <w:t>a realizar</w:t>
      </w:r>
      <w:r w:rsidR="00DE5A07" w:rsidRPr="00F15192">
        <w:rPr>
          <w:rFonts w:asciiTheme="majorHAnsi" w:hAnsiTheme="majorHAnsi"/>
          <w:bCs/>
          <w:sz w:val="18"/>
          <w:szCs w:val="18"/>
        </w:rPr>
        <w:t>,</w:t>
      </w:r>
      <w:r w:rsidR="000F458B" w:rsidRPr="00F15192">
        <w:rPr>
          <w:rFonts w:asciiTheme="majorHAnsi" w:hAnsiTheme="majorHAnsi"/>
          <w:bCs/>
          <w:sz w:val="18"/>
          <w:szCs w:val="18"/>
        </w:rPr>
        <w:t xml:space="preserve"> </w:t>
      </w:r>
      <w:r w:rsidR="00105687">
        <w:rPr>
          <w:rFonts w:asciiTheme="majorHAnsi" w:hAnsiTheme="majorHAnsi"/>
          <w:bCs/>
          <w:sz w:val="18"/>
          <w:szCs w:val="18"/>
        </w:rPr>
        <w:t xml:space="preserve">los </w:t>
      </w:r>
      <w:r w:rsidR="000F458B" w:rsidRPr="00F15192">
        <w:rPr>
          <w:rFonts w:asciiTheme="majorHAnsi" w:hAnsiTheme="majorHAnsi"/>
          <w:bCs/>
          <w:sz w:val="18"/>
          <w:szCs w:val="18"/>
        </w:rPr>
        <w:t>instrumentos</w:t>
      </w:r>
      <w:r w:rsidR="00DE5A07" w:rsidRPr="00F15192">
        <w:rPr>
          <w:rFonts w:asciiTheme="majorHAnsi" w:hAnsiTheme="majorHAnsi"/>
          <w:bCs/>
          <w:sz w:val="18"/>
          <w:szCs w:val="18"/>
        </w:rPr>
        <w:t xml:space="preserve"> </w:t>
      </w:r>
      <w:r w:rsidRPr="00F15192">
        <w:rPr>
          <w:rFonts w:asciiTheme="majorHAnsi" w:hAnsiTheme="majorHAnsi"/>
          <w:bCs/>
          <w:sz w:val="18"/>
          <w:szCs w:val="18"/>
        </w:rPr>
        <w:t>de</w:t>
      </w:r>
      <w:r>
        <w:rPr>
          <w:rFonts w:asciiTheme="majorHAnsi" w:hAnsiTheme="majorHAnsi"/>
          <w:bCs/>
          <w:sz w:val="18"/>
          <w:szCs w:val="18"/>
        </w:rPr>
        <w:t>l sector de C</w:t>
      </w:r>
      <w:r w:rsidRPr="00F15192">
        <w:rPr>
          <w:rFonts w:asciiTheme="majorHAnsi" w:hAnsiTheme="majorHAnsi"/>
          <w:bCs/>
          <w:sz w:val="18"/>
          <w:szCs w:val="18"/>
        </w:rPr>
        <w:t xml:space="preserve">iencias </w:t>
      </w:r>
      <w:r w:rsidR="00105687">
        <w:rPr>
          <w:rFonts w:asciiTheme="majorHAnsi" w:hAnsiTheme="majorHAnsi"/>
          <w:bCs/>
          <w:sz w:val="18"/>
          <w:szCs w:val="18"/>
        </w:rPr>
        <w:t xml:space="preserve">a </w:t>
      </w:r>
      <w:r w:rsidR="00DE5A07" w:rsidRPr="00F15192">
        <w:rPr>
          <w:rFonts w:asciiTheme="majorHAnsi" w:hAnsiTheme="majorHAnsi"/>
          <w:bCs/>
          <w:sz w:val="18"/>
          <w:szCs w:val="18"/>
        </w:rPr>
        <w:t>utilizar</w:t>
      </w:r>
      <w:r w:rsidR="00105687">
        <w:rPr>
          <w:rFonts w:asciiTheme="majorHAnsi" w:hAnsiTheme="majorHAnsi"/>
          <w:bCs/>
          <w:sz w:val="18"/>
          <w:szCs w:val="18"/>
        </w:rPr>
        <w:t xml:space="preserve"> </w:t>
      </w:r>
      <w:r w:rsidR="007F672E" w:rsidRPr="00F15192">
        <w:rPr>
          <w:rFonts w:asciiTheme="majorHAnsi" w:hAnsiTheme="majorHAnsi"/>
          <w:bCs/>
          <w:sz w:val="18"/>
          <w:szCs w:val="18"/>
        </w:rPr>
        <w:t>y</w:t>
      </w:r>
      <w:r w:rsidR="001475CA" w:rsidRPr="00F15192">
        <w:rPr>
          <w:rFonts w:asciiTheme="majorHAnsi" w:hAnsiTheme="majorHAnsi"/>
          <w:bCs/>
          <w:sz w:val="18"/>
          <w:szCs w:val="18"/>
        </w:rPr>
        <w:t xml:space="preserve"> </w:t>
      </w:r>
      <w:r w:rsidR="00105687">
        <w:rPr>
          <w:rFonts w:asciiTheme="majorHAnsi" w:hAnsiTheme="majorHAnsi"/>
          <w:bCs/>
          <w:sz w:val="18"/>
          <w:szCs w:val="18"/>
        </w:rPr>
        <w:t>la forma co</w:t>
      </w:r>
      <w:r w:rsidR="001475CA" w:rsidRPr="00F15192">
        <w:rPr>
          <w:rFonts w:asciiTheme="majorHAnsi" w:hAnsiTheme="majorHAnsi"/>
          <w:bCs/>
          <w:sz w:val="18"/>
          <w:szCs w:val="18"/>
        </w:rPr>
        <w:t>mo registrar los datos</w:t>
      </w:r>
      <w:r w:rsidR="00105687">
        <w:rPr>
          <w:rFonts w:asciiTheme="majorHAnsi" w:hAnsiTheme="majorHAnsi"/>
          <w:bCs/>
          <w:sz w:val="18"/>
          <w:szCs w:val="18"/>
        </w:rPr>
        <w:t xml:space="preserve"> obtenidos</w:t>
      </w:r>
      <w:r w:rsidR="001475CA" w:rsidRPr="00F15192">
        <w:rPr>
          <w:rFonts w:asciiTheme="majorHAnsi" w:hAnsiTheme="majorHAnsi"/>
          <w:bCs/>
          <w:sz w:val="18"/>
          <w:szCs w:val="18"/>
        </w:rPr>
        <w:t xml:space="preserve">. </w:t>
      </w:r>
    </w:p>
    <w:p w14:paraId="14549CB7" w14:textId="1FB008C8" w:rsidR="007F672E" w:rsidRPr="00C37E85" w:rsidRDefault="00F15192">
      <w:pPr>
        <w:pStyle w:val="Prrafodelista"/>
        <w:numPr>
          <w:ilvl w:val="0"/>
          <w:numId w:val="6"/>
        </w:numPr>
        <w:spacing w:after="0"/>
        <w:jc w:val="both"/>
        <w:rPr>
          <w:rFonts w:asciiTheme="majorHAnsi" w:hAnsiTheme="majorHAnsi"/>
          <w:bCs/>
          <w:sz w:val="18"/>
          <w:szCs w:val="18"/>
        </w:rPr>
      </w:pPr>
      <w:r w:rsidRPr="00C37E85">
        <w:rPr>
          <w:rFonts w:asciiTheme="majorHAnsi" w:hAnsiTheme="majorHAnsi"/>
          <w:bCs/>
          <w:sz w:val="18"/>
          <w:szCs w:val="18"/>
        </w:rPr>
        <w:lastRenderedPageBreak/>
        <w:t>Elabora en la pizarra un cuadro como el sugerido</w:t>
      </w:r>
      <w:r w:rsidR="002E7139" w:rsidRPr="00C37E85">
        <w:rPr>
          <w:rFonts w:asciiTheme="majorHAnsi" w:hAnsiTheme="majorHAnsi"/>
          <w:bCs/>
          <w:sz w:val="18"/>
          <w:szCs w:val="18"/>
        </w:rPr>
        <w:t xml:space="preserve"> </w:t>
      </w:r>
      <w:r w:rsidR="006A322E">
        <w:rPr>
          <w:rFonts w:asciiTheme="majorHAnsi" w:hAnsiTheme="majorHAnsi"/>
          <w:bCs/>
          <w:sz w:val="18"/>
          <w:szCs w:val="18"/>
        </w:rPr>
        <w:t xml:space="preserve">a continuación </w:t>
      </w:r>
      <w:r w:rsidRPr="00C37E85">
        <w:rPr>
          <w:rFonts w:asciiTheme="majorHAnsi" w:hAnsiTheme="majorHAnsi"/>
          <w:bCs/>
          <w:sz w:val="18"/>
          <w:szCs w:val="18"/>
        </w:rPr>
        <w:t xml:space="preserve">para registrar </w:t>
      </w:r>
      <w:r w:rsidR="00105687" w:rsidRPr="00C37E85">
        <w:rPr>
          <w:rFonts w:asciiTheme="majorHAnsi" w:hAnsiTheme="majorHAnsi"/>
          <w:bCs/>
          <w:sz w:val="18"/>
          <w:szCs w:val="18"/>
        </w:rPr>
        <w:t xml:space="preserve">dicho </w:t>
      </w:r>
      <w:r w:rsidRPr="00C37E85">
        <w:rPr>
          <w:rFonts w:asciiTheme="majorHAnsi" w:hAnsiTheme="majorHAnsi"/>
          <w:bCs/>
          <w:sz w:val="18"/>
          <w:szCs w:val="18"/>
        </w:rPr>
        <w:t>plan</w:t>
      </w:r>
      <w:r w:rsidR="00C37E85" w:rsidRPr="00C37E85">
        <w:rPr>
          <w:rFonts w:asciiTheme="majorHAnsi" w:hAnsiTheme="majorHAnsi"/>
          <w:bCs/>
          <w:sz w:val="18"/>
          <w:szCs w:val="18"/>
        </w:rPr>
        <w:t xml:space="preserve">. </w:t>
      </w:r>
      <w:r w:rsidR="00544A8D" w:rsidRPr="00C37E85">
        <w:rPr>
          <w:rFonts w:asciiTheme="majorHAnsi" w:hAnsiTheme="majorHAnsi"/>
          <w:bCs/>
          <w:sz w:val="18"/>
          <w:szCs w:val="18"/>
        </w:rPr>
        <w:t>Orienta</w:t>
      </w:r>
      <w:r w:rsidR="003103C7" w:rsidRPr="00C37E85">
        <w:rPr>
          <w:rFonts w:asciiTheme="majorHAnsi" w:hAnsiTheme="majorHAnsi"/>
          <w:bCs/>
          <w:sz w:val="18"/>
          <w:szCs w:val="18"/>
        </w:rPr>
        <w:t xml:space="preserve"> </w:t>
      </w:r>
      <w:r w:rsidRPr="00C37E85">
        <w:rPr>
          <w:rFonts w:asciiTheme="majorHAnsi" w:hAnsiTheme="majorHAnsi"/>
          <w:bCs/>
          <w:sz w:val="18"/>
          <w:szCs w:val="18"/>
        </w:rPr>
        <w:t>su elaboración</w:t>
      </w:r>
      <w:r w:rsidR="00544A8D" w:rsidRPr="00C37E85">
        <w:rPr>
          <w:rFonts w:asciiTheme="majorHAnsi" w:hAnsiTheme="majorHAnsi"/>
          <w:bCs/>
          <w:sz w:val="18"/>
          <w:szCs w:val="18"/>
        </w:rPr>
        <w:t xml:space="preserve"> leyendo</w:t>
      </w:r>
      <w:r w:rsidR="000C6333" w:rsidRPr="00C37E85">
        <w:rPr>
          <w:rFonts w:asciiTheme="majorHAnsi" w:hAnsiTheme="majorHAnsi"/>
          <w:bCs/>
          <w:sz w:val="18"/>
          <w:szCs w:val="18"/>
        </w:rPr>
        <w:t xml:space="preserve"> </w:t>
      </w:r>
      <w:r w:rsidR="002C2322" w:rsidRPr="00C37E85">
        <w:rPr>
          <w:rFonts w:asciiTheme="majorHAnsi" w:hAnsiTheme="majorHAnsi"/>
          <w:bCs/>
          <w:sz w:val="18"/>
          <w:szCs w:val="18"/>
        </w:rPr>
        <w:t xml:space="preserve">las </w:t>
      </w:r>
      <w:r w:rsidR="00335545" w:rsidRPr="00C37E85">
        <w:rPr>
          <w:rFonts w:asciiTheme="majorHAnsi" w:hAnsiTheme="majorHAnsi"/>
          <w:bCs/>
          <w:sz w:val="18"/>
          <w:szCs w:val="18"/>
        </w:rPr>
        <w:t>preguntas una a una, plantea</w:t>
      </w:r>
      <w:r w:rsidR="00544A8D" w:rsidRPr="00C37E85">
        <w:rPr>
          <w:rFonts w:asciiTheme="majorHAnsi" w:hAnsiTheme="majorHAnsi"/>
          <w:bCs/>
          <w:sz w:val="18"/>
          <w:szCs w:val="18"/>
        </w:rPr>
        <w:t>ndo</w:t>
      </w:r>
      <w:r w:rsidR="00335545" w:rsidRPr="00C37E85">
        <w:rPr>
          <w:rFonts w:asciiTheme="majorHAnsi" w:hAnsiTheme="majorHAnsi"/>
          <w:bCs/>
          <w:sz w:val="18"/>
          <w:szCs w:val="18"/>
        </w:rPr>
        <w:t xml:space="preserve"> algunas alternativas de acci</w:t>
      </w:r>
      <w:r w:rsidR="00105687" w:rsidRPr="00C37E85">
        <w:rPr>
          <w:rFonts w:asciiTheme="majorHAnsi" w:hAnsiTheme="majorHAnsi"/>
          <w:bCs/>
          <w:sz w:val="18"/>
          <w:szCs w:val="18"/>
        </w:rPr>
        <w:t>ó</w:t>
      </w:r>
      <w:r w:rsidR="00335545" w:rsidRPr="00C37E85">
        <w:rPr>
          <w:rFonts w:asciiTheme="majorHAnsi" w:hAnsiTheme="majorHAnsi"/>
          <w:bCs/>
          <w:sz w:val="18"/>
          <w:szCs w:val="18"/>
        </w:rPr>
        <w:t>n</w:t>
      </w:r>
      <w:r w:rsidR="00A45163">
        <w:rPr>
          <w:rFonts w:asciiTheme="majorHAnsi" w:hAnsiTheme="majorHAnsi"/>
          <w:bCs/>
          <w:sz w:val="18"/>
          <w:szCs w:val="18"/>
        </w:rPr>
        <w:t xml:space="preserve"> o</w:t>
      </w:r>
      <w:r w:rsidR="00335545" w:rsidRPr="00C37E85">
        <w:rPr>
          <w:rFonts w:asciiTheme="majorHAnsi" w:hAnsiTheme="majorHAnsi"/>
          <w:bCs/>
          <w:sz w:val="18"/>
          <w:szCs w:val="18"/>
        </w:rPr>
        <w:t xml:space="preserve"> instrumentos</w:t>
      </w:r>
      <w:r w:rsidR="00544A8D" w:rsidRPr="00C37E85">
        <w:rPr>
          <w:rFonts w:asciiTheme="majorHAnsi" w:hAnsiTheme="majorHAnsi"/>
          <w:bCs/>
          <w:sz w:val="18"/>
          <w:szCs w:val="18"/>
        </w:rPr>
        <w:t xml:space="preserve"> del sector de </w:t>
      </w:r>
      <w:r w:rsidR="00105687" w:rsidRPr="00C37E85">
        <w:rPr>
          <w:rFonts w:asciiTheme="majorHAnsi" w:hAnsiTheme="majorHAnsi"/>
          <w:bCs/>
          <w:sz w:val="18"/>
          <w:szCs w:val="18"/>
        </w:rPr>
        <w:t>C</w:t>
      </w:r>
      <w:r w:rsidR="003638F3" w:rsidRPr="00C37E85">
        <w:rPr>
          <w:rFonts w:asciiTheme="majorHAnsi" w:hAnsiTheme="majorHAnsi"/>
          <w:bCs/>
          <w:sz w:val="18"/>
          <w:szCs w:val="18"/>
        </w:rPr>
        <w:t>iencias</w:t>
      </w:r>
      <w:r w:rsidR="003B29FF" w:rsidRPr="00C37E85">
        <w:rPr>
          <w:rFonts w:asciiTheme="majorHAnsi" w:hAnsiTheme="majorHAnsi"/>
          <w:bCs/>
          <w:sz w:val="18"/>
          <w:szCs w:val="18"/>
        </w:rPr>
        <w:t xml:space="preserve"> que se pueden utilizar </w:t>
      </w:r>
      <w:r w:rsidR="003638F3" w:rsidRPr="00C37E85">
        <w:rPr>
          <w:rFonts w:asciiTheme="majorHAnsi" w:hAnsiTheme="majorHAnsi"/>
          <w:bCs/>
          <w:sz w:val="18"/>
          <w:szCs w:val="18"/>
        </w:rPr>
        <w:t>y</w:t>
      </w:r>
      <w:r w:rsidR="00335545" w:rsidRPr="00C37E85">
        <w:rPr>
          <w:rFonts w:asciiTheme="majorHAnsi" w:hAnsiTheme="majorHAnsi"/>
          <w:bCs/>
          <w:sz w:val="18"/>
          <w:szCs w:val="18"/>
        </w:rPr>
        <w:t xml:space="preserve"> </w:t>
      </w:r>
      <w:r w:rsidR="00105687" w:rsidRPr="00C37E85">
        <w:rPr>
          <w:rFonts w:asciiTheme="majorHAnsi" w:hAnsiTheme="majorHAnsi"/>
          <w:bCs/>
          <w:sz w:val="18"/>
          <w:szCs w:val="18"/>
        </w:rPr>
        <w:t xml:space="preserve">las </w:t>
      </w:r>
      <w:r w:rsidR="00335545" w:rsidRPr="00C37E85">
        <w:rPr>
          <w:rFonts w:asciiTheme="majorHAnsi" w:hAnsiTheme="majorHAnsi"/>
          <w:bCs/>
          <w:sz w:val="18"/>
          <w:szCs w:val="18"/>
        </w:rPr>
        <w:t>formas de registro que</w:t>
      </w:r>
      <w:r w:rsidR="00325333" w:rsidRPr="00C37E85">
        <w:rPr>
          <w:rFonts w:asciiTheme="majorHAnsi" w:hAnsiTheme="majorHAnsi"/>
          <w:bCs/>
          <w:sz w:val="18"/>
          <w:szCs w:val="18"/>
        </w:rPr>
        <w:t xml:space="preserve"> </w:t>
      </w:r>
      <w:r w:rsidR="00335545" w:rsidRPr="00C37E85">
        <w:rPr>
          <w:rFonts w:asciiTheme="majorHAnsi" w:hAnsiTheme="majorHAnsi"/>
          <w:bCs/>
          <w:sz w:val="18"/>
          <w:szCs w:val="18"/>
        </w:rPr>
        <w:t>pued</w:t>
      </w:r>
      <w:r w:rsidR="00105687" w:rsidRPr="00C37E85">
        <w:rPr>
          <w:rFonts w:asciiTheme="majorHAnsi" w:hAnsiTheme="majorHAnsi"/>
          <w:bCs/>
          <w:sz w:val="18"/>
          <w:szCs w:val="18"/>
        </w:rPr>
        <w:t>e</w:t>
      </w:r>
      <w:r w:rsidR="00335545" w:rsidRPr="00C37E85">
        <w:rPr>
          <w:rFonts w:asciiTheme="majorHAnsi" w:hAnsiTheme="majorHAnsi"/>
          <w:bCs/>
          <w:sz w:val="18"/>
          <w:szCs w:val="18"/>
        </w:rPr>
        <w:t xml:space="preserve">n </w:t>
      </w:r>
      <w:r w:rsidR="000C6333" w:rsidRPr="00C37E85">
        <w:rPr>
          <w:rFonts w:asciiTheme="majorHAnsi" w:hAnsiTheme="majorHAnsi"/>
          <w:bCs/>
          <w:sz w:val="18"/>
          <w:szCs w:val="18"/>
        </w:rPr>
        <w:t>seleccionar.</w:t>
      </w:r>
      <w:r w:rsidR="00335545" w:rsidRPr="00C37E85">
        <w:rPr>
          <w:rFonts w:asciiTheme="majorHAnsi" w:hAnsiTheme="majorHAnsi"/>
          <w:bCs/>
          <w:sz w:val="18"/>
          <w:szCs w:val="18"/>
        </w:rPr>
        <w:t xml:space="preserve"> </w:t>
      </w:r>
    </w:p>
    <w:p w14:paraId="39CEBF54" w14:textId="77777777" w:rsidR="00F15192" w:rsidRPr="00F15192" w:rsidRDefault="00F15192" w:rsidP="00F15192">
      <w:pPr>
        <w:spacing w:after="0"/>
        <w:jc w:val="both"/>
        <w:rPr>
          <w:rFonts w:asciiTheme="majorHAnsi" w:hAnsiTheme="majorHAnsi"/>
          <w:bCs/>
          <w:sz w:val="18"/>
          <w:szCs w:val="18"/>
        </w:rPr>
      </w:pPr>
    </w:p>
    <w:tbl>
      <w:tblPr>
        <w:tblStyle w:val="Tablaconcuadrcula"/>
        <w:tblW w:w="8363" w:type="dxa"/>
        <w:tblInd w:w="421" w:type="dxa"/>
        <w:tblLook w:val="04A0" w:firstRow="1" w:lastRow="0" w:firstColumn="1" w:lastColumn="0" w:noHBand="0" w:noVBand="1"/>
      </w:tblPr>
      <w:tblGrid>
        <w:gridCol w:w="3825"/>
        <w:gridCol w:w="2412"/>
        <w:gridCol w:w="2126"/>
      </w:tblGrid>
      <w:tr w:rsidR="00B67C66" w14:paraId="7424642C" w14:textId="77777777" w:rsidTr="003D6AED">
        <w:tc>
          <w:tcPr>
            <w:tcW w:w="8363" w:type="dxa"/>
            <w:gridSpan w:val="3"/>
            <w:shd w:val="clear" w:color="auto" w:fill="D0CECE" w:themeFill="background2" w:themeFillShade="E6"/>
          </w:tcPr>
          <w:p w14:paraId="14AE0C8E" w14:textId="1C84624D" w:rsidR="00B67C66" w:rsidRPr="00ED740A" w:rsidRDefault="00ED740A" w:rsidP="00077A7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D740A">
              <w:rPr>
                <w:rFonts w:asciiTheme="majorHAnsi" w:hAnsiTheme="majorHAnsi"/>
                <w:b/>
                <w:bCs/>
                <w:sz w:val="18"/>
                <w:szCs w:val="18"/>
              </w:rPr>
              <w:t>Plan de acción</w:t>
            </w:r>
          </w:p>
        </w:tc>
      </w:tr>
      <w:tr w:rsidR="00A973A0" w14:paraId="52060372" w14:textId="77777777" w:rsidTr="00D739E5">
        <w:tc>
          <w:tcPr>
            <w:tcW w:w="3825" w:type="dxa"/>
          </w:tcPr>
          <w:p w14:paraId="79D9066D" w14:textId="3F4D92DC" w:rsidR="00A973A0" w:rsidRPr="00A973A0" w:rsidRDefault="00A973A0" w:rsidP="00077A7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¿Qué acciones </w:t>
            </w:r>
            <w:r w:rsidR="00C61DCD">
              <w:rPr>
                <w:rFonts w:asciiTheme="majorHAnsi" w:hAnsiTheme="majorHAnsi"/>
                <w:b/>
                <w:bCs/>
                <w:sz w:val="18"/>
                <w:szCs w:val="18"/>
              </w:rPr>
              <w:t>realizaremos</w:t>
            </w:r>
            <w:r w:rsidR="00C61DCD"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para saber </w:t>
            </w:r>
            <w:r w:rsidR="00F15192">
              <w:rPr>
                <w:rFonts w:asciiTheme="majorHAnsi" w:hAnsiTheme="majorHAnsi"/>
                <w:b/>
                <w:bCs/>
                <w:sz w:val="18"/>
                <w:szCs w:val="18"/>
              </w:rPr>
              <w:t>las características de los materiales?</w:t>
            </w:r>
          </w:p>
          <w:p w14:paraId="504464C2" w14:textId="34204E1E" w:rsidR="00A973A0" w:rsidRDefault="00A973A0" w:rsidP="00077A73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412" w:type="dxa"/>
          </w:tcPr>
          <w:p w14:paraId="6ADA54FE" w14:textId="5CC66AAD" w:rsidR="00A973A0" w:rsidRPr="00A973A0" w:rsidRDefault="00A973A0" w:rsidP="00077A7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¿Qué </w:t>
            </w:r>
            <w:r w:rsidR="00F15192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materiales e </w:t>
            </w:r>
            <w:r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>instrumentos utiliza</w:t>
            </w:r>
            <w:r w:rsidR="00C61DCD">
              <w:rPr>
                <w:rFonts w:asciiTheme="majorHAnsi" w:hAnsiTheme="majorHAnsi"/>
                <w:b/>
                <w:bCs/>
                <w:sz w:val="18"/>
                <w:szCs w:val="18"/>
              </w:rPr>
              <w:t>re</w:t>
            </w:r>
            <w:r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>mos?</w:t>
            </w:r>
          </w:p>
        </w:tc>
        <w:tc>
          <w:tcPr>
            <w:tcW w:w="2126" w:type="dxa"/>
          </w:tcPr>
          <w:p w14:paraId="54FB9167" w14:textId="42F74A69" w:rsidR="00A973A0" w:rsidRPr="00A973A0" w:rsidRDefault="00A973A0" w:rsidP="00077A7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>¿Cómo registra</w:t>
            </w:r>
            <w:r w:rsidR="00C61DCD">
              <w:rPr>
                <w:rFonts w:asciiTheme="majorHAnsi" w:hAnsiTheme="majorHAnsi"/>
                <w:b/>
                <w:bCs/>
                <w:sz w:val="18"/>
                <w:szCs w:val="18"/>
              </w:rPr>
              <w:t>re</w:t>
            </w:r>
            <w:r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mos los </w:t>
            </w:r>
            <w:r w:rsidR="00F15192" w:rsidRPr="00A973A0">
              <w:rPr>
                <w:rFonts w:asciiTheme="majorHAnsi" w:hAnsiTheme="majorHAnsi"/>
                <w:b/>
                <w:bCs/>
                <w:sz w:val="18"/>
                <w:szCs w:val="18"/>
              </w:rPr>
              <w:t>datos?</w:t>
            </w:r>
          </w:p>
        </w:tc>
      </w:tr>
      <w:tr w:rsidR="00A973A0" w14:paraId="126DD7BF" w14:textId="77777777" w:rsidTr="00D739E5">
        <w:tc>
          <w:tcPr>
            <w:tcW w:w="3825" w:type="dxa"/>
          </w:tcPr>
          <w:p w14:paraId="699DB31D" w14:textId="2E05793C" w:rsidR="00A973A0" w:rsidRPr="00077A73" w:rsidRDefault="00F15192" w:rsidP="00F13B3B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077A73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077A73">
              <w:rPr>
                <w:rFonts w:asciiTheme="majorHAnsi" w:hAnsiTheme="majorHAnsi"/>
                <w:bCs/>
                <w:sz w:val="18"/>
                <w:szCs w:val="18"/>
              </w:rPr>
              <w:t>Observa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>re</w:t>
            </w:r>
            <w:r w:rsidRPr="00077A73">
              <w:rPr>
                <w:rFonts w:asciiTheme="majorHAnsi" w:hAnsiTheme="majorHAnsi"/>
                <w:bCs/>
                <w:sz w:val="18"/>
                <w:szCs w:val="18"/>
              </w:rPr>
              <w:t>mos los materiales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  <w:p w14:paraId="2F103251" w14:textId="23CD58D2" w:rsidR="00F15192" w:rsidRPr="00077A73" w:rsidRDefault="00F15192" w:rsidP="00325333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077A73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="00325333" w:rsidRPr="00077A73">
              <w:rPr>
                <w:rFonts w:asciiTheme="majorHAnsi" w:hAnsiTheme="majorHAnsi"/>
                <w:bCs/>
                <w:sz w:val="18"/>
                <w:szCs w:val="18"/>
              </w:rPr>
              <w:t>Experimenta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>re</w:t>
            </w:r>
            <w:r w:rsidR="00325333" w:rsidRPr="00077A73">
              <w:rPr>
                <w:rFonts w:asciiTheme="majorHAnsi" w:hAnsiTheme="majorHAnsi"/>
                <w:bCs/>
                <w:sz w:val="18"/>
                <w:szCs w:val="18"/>
              </w:rPr>
              <w:t>mos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  <w:p w14:paraId="61E10A6C" w14:textId="68569607" w:rsidR="00325333" w:rsidRDefault="00325333" w:rsidP="00325333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077A73">
              <w:rPr>
                <w:rFonts w:asciiTheme="majorHAnsi" w:hAnsiTheme="majorHAnsi"/>
                <w:bCs/>
                <w:sz w:val="18"/>
                <w:szCs w:val="18"/>
              </w:rPr>
              <w:t>-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077A73">
              <w:rPr>
                <w:rFonts w:asciiTheme="majorHAnsi" w:hAnsiTheme="majorHAnsi"/>
                <w:bCs/>
                <w:sz w:val="18"/>
                <w:szCs w:val="18"/>
              </w:rPr>
              <w:t>Busca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>re</w:t>
            </w:r>
            <w:r w:rsidRPr="00077A73">
              <w:rPr>
                <w:rFonts w:asciiTheme="majorHAnsi" w:hAnsiTheme="majorHAnsi"/>
                <w:bCs/>
                <w:sz w:val="18"/>
                <w:szCs w:val="18"/>
              </w:rPr>
              <w:t>mos información en libros</w:t>
            </w:r>
            <w:r w:rsidR="00C61DCD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</w:p>
        </w:tc>
        <w:tc>
          <w:tcPr>
            <w:tcW w:w="2412" w:type="dxa"/>
          </w:tcPr>
          <w:p w14:paraId="1159C527" w14:textId="6FD33EDA" w:rsidR="00A973A0" w:rsidRDefault="00A973A0" w:rsidP="00F13B3B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ED1C92" w14:textId="77777777" w:rsidR="00A973A0" w:rsidRDefault="00A973A0" w:rsidP="00F13B3B">
            <w:pPr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</w:tbl>
    <w:p w14:paraId="5F86EAF8" w14:textId="77777777" w:rsidR="003D6AED" w:rsidRDefault="003D6AED" w:rsidP="00B54681">
      <w:pPr>
        <w:rPr>
          <w:rFonts w:asciiTheme="majorHAnsi" w:hAnsiTheme="majorHAnsi"/>
          <w:b/>
          <w:bCs/>
          <w:color w:val="808080" w:themeColor="background1" w:themeShade="80"/>
          <w:sz w:val="18"/>
          <w:szCs w:val="18"/>
        </w:rPr>
      </w:pPr>
    </w:p>
    <w:p w14:paraId="7C57840B" w14:textId="12FA5E4B" w:rsidR="00004334" w:rsidRPr="00004334" w:rsidRDefault="00004334" w:rsidP="00B54681">
      <w:pPr>
        <w:rPr>
          <w:rFonts w:asciiTheme="majorHAnsi" w:hAnsiTheme="majorHAnsi"/>
          <w:b/>
          <w:bCs/>
          <w:color w:val="808080" w:themeColor="background1" w:themeShade="80"/>
          <w:sz w:val="18"/>
          <w:szCs w:val="18"/>
        </w:rPr>
      </w:pPr>
      <w:r w:rsidRPr="00004334">
        <w:rPr>
          <w:rFonts w:asciiTheme="majorHAnsi" w:hAnsiTheme="majorHAnsi"/>
          <w:b/>
          <w:bCs/>
          <w:color w:val="808080" w:themeColor="background1" w:themeShade="80"/>
          <w:sz w:val="18"/>
          <w:szCs w:val="18"/>
        </w:rPr>
        <w:t xml:space="preserve">En grupo clase </w:t>
      </w:r>
    </w:p>
    <w:p w14:paraId="331563FD" w14:textId="440B5CF1" w:rsidR="00B71ECF" w:rsidRPr="00BD7D8D" w:rsidRDefault="003B447F" w:rsidP="008D2FA2">
      <w:pPr>
        <w:pStyle w:val="Prrafodelista"/>
        <w:numPr>
          <w:ilvl w:val="0"/>
          <w:numId w:val="6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Comenta</w:t>
      </w:r>
      <w:r w:rsidR="007438BB">
        <w:rPr>
          <w:rFonts w:asciiTheme="majorHAnsi" w:hAnsiTheme="majorHAnsi"/>
          <w:bCs/>
          <w:sz w:val="18"/>
          <w:szCs w:val="18"/>
        </w:rPr>
        <w:t xml:space="preserve"> que en esta oportunidad realizar</w:t>
      </w:r>
      <w:r w:rsidR="00476085">
        <w:rPr>
          <w:rFonts w:asciiTheme="majorHAnsi" w:hAnsiTheme="majorHAnsi"/>
          <w:bCs/>
          <w:sz w:val="18"/>
          <w:szCs w:val="18"/>
        </w:rPr>
        <w:t>án</w:t>
      </w:r>
      <w:r w:rsidR="007438BB">
        <w:rPr>
          <w:rFonts w:asciiTheme="majorHAnsi" w:hAnsiTheme="majorHAnsi"/>
          <w:bCs/>
          <w:sz w:val="18"/>
          <w:szCs w:val="18"/>
        </w:rPr>
        <w:t xml:space="preserve"> una experiencia utilizando los materiales que observaron al inicio de la </w:t>
      </w:r>
      <w:r w:rsidR="007438BB" w:rsidRPr="00BD7D8D">
        <w:rPr>
          <w:rFonts w:asciiTheme="majorHAnsi" w:hAnsiTheme="majorHAnsi"/>
          <w:bCs/>
          <w:sz w:val="18"/>
          <w:szCs w:val="18"/>
        </w:rPr>
        <w:t>clase</w:t>
      </w:r>
      <w:r w:rsidR="00476085">
        <w:rPr>
          <w:rFonts w:asciiTheme="majorHAnsi" w:hAnsiTheme="majorHAnsi"/>
          <w:bCs/>
          <w:sz w:val="18"/>
          <w:szCs w:val="18"/>
        </w:rPr>
        <w:t>; además, tendrán</w:t>
      </w:r>
      <w:r w:rsidR="007438BB" w:rsidRPr="00BD7D8D">
        <w:rPr>
          <w:rFonts w:asciiTheme="majorHAnsi" w:hAnsiTheme="majorHAnsi"/>
          <w:bCs/>
          <w:sz w:val="18"/>
          <w:szCs w:val="18"/>
        </w:rPr>
        <w:t xml:space="preserve"> </w:t>
      </w:r>
      <w:r w:rsidR="00476085">
        <w:rPr>
          <w:rFonts w:asciiTheme="majorHAnsi" w:hAnsiTheme="majorHAnsi"/>
          <w:bCs/>
          <w:sz w:val="18"/>
          <w:szCs w:val="18"/>
        </w:rPr>
        <w:t>u</w:t>
      </w:r>
      <w:r w:rsidR="007438BB" w:rsidRPr="00BD7D8D">
        <w:rPr>
          <w:rFonts w:asciiTheme="majorHAnsi" w:hAnsiTheme="majorHAnsi"/>
          <w:bCs/>
          <w:sz w:val="18"/>
          <w:szCs w:val="18"/>
        </w:rPr>
        <w:t xml:space="preserve">na </w:t>
      </w:r>
      <w:r w:rsidR="00476085">
        <w:rPr>
          <w:rFonts w:asciiTheme="majorHAnsi" w:hAnsiTheme="majorHAnsi"/>
          <w:bCs/>
          <w:sz w:val="18"/>
          <w:szCs w:val="18"/>
        </w:rPr>
        <w:t>“</w:t>
      </w:r>
      <w:r w:rsidR="007438BB" w:rsidRPr="00077A73">
        <w:rPr>
          <w:rFonts w:asciiTheme="majorHAnsi" w:hAnsiTheme="majorHAnsi"/>
          <w:bCs/>
          <w:sz w:val="18"/>
          <w:szCs w:val="18"/>
        </w:rPr>
        <w:t>clave</w:t>
      </w:r>
      <w:r w:rsidR="00476085">
        <w:rPr>
          <w:rFonts w:asciiTheme="majorHAnsi" w:hAnsiTheme="majorHAnsi"/>
          <w:bCs/>
          <w:sz w:val="18"/>
          <w:szCs w:val="18"/>
        </w:rPr>
        <w:t>”</w:t>
      </w:r>
      <w:r w:rsidR="007438BB" w:rsidRPr="00BD7D8D">
        <w:rPr>
          <w:rFonts w:asciiTheme="majorHAnsi" w:hAnsiTheme="majorHAnsi"/>
          <w:bCs/>
          <w:sz w:val="18"/>
          <w:szCs w:val="18"/>
        </w:rPr>
        <w:t xml:space="preserve"> que l</w:t>
      </w:r>
      <w:r w:rsidR="00524383">
        <w:rPr>
          <w:rFonts w:asciiTheme="majorHAnsi" w:hAnsiTheme="majorHAnsi"/>
          <w:bCs/>
          <w:sz w:val="18"/>
          <w:szCs w:val="18"/>
        </w:rPr>
        <w:t>o</w:t>
      </w:r>
      <w:r w:rsidR="007438BB" w:rsidRPr="00BD7D8D">
        <w:rPr>
          <w:rFonts w:asciiTheme="majorHAnsi" w:hAnsiTheme="majorHAnsi"/>
          <w:bCs/>
          <w:sz w:val="18"/>
          <w:szCs w:val="18"/>
        </w:rPr>
        <w:t>s ayudar</w:t>
      </w:r>
      <w:r w:rsidR="00A71343">
        <w:rPr>
          <w:rFonts w:asciiTheme="majorHAnsi" w:hAnsiTheme="majorHAnsi"/>
          <w:bCs/>
          <w:sz w:val="18"/>
          <w:szCs w:val="18"/>
        </w:rPr>
        <w:t>á</w:t>
      </w:r>
      <w:r w:rsidR="007438BB" w:rsidRPr="00BD7D8D">
        <w:rPr>
          <w:rFonts w:asciiTheme="majorHAnsi" w:hAnsiTheme="majorHAnsi"/>
          <w:bCs/>
          <w:sz w:val="18"/>
          <w:szCs w:val="18"/>
        </w:rPr>
        <w:t xml:space="preserve"> a identificar </w:t>
      </w:r>
      <w:r w:rsidR="00476085">
        <w:rPr>
          <w:rFonts w:asciiTheme="majorHAnsi" w:hAnsiTheme="majorHAnsi"/>
          <w:bCs/>
          <w:sz w:val="18"/>
          <w:szCs w:val="18"/>
        </w:rPr>
        <w:t>las</w:t>
      </w:r>
      <w:r w:rsidR="007438BB" w:rsidRPr="00BD7D8D">
        <w:rPr>
          <w:rFonts w:asciiTheme="majorHAnsi" w:hAnsiTheme="majorHAnsi"/>
          <w:bCs/>
          <w:sz w:val="18"/>
          <w:szCs w:val="18"/>
        </w:rPr>
        <w:t xml:space="preserve"> </w:t>
      </w:r>
      <w:r w:rsidR="002E7139" w:rsidRPr="00BD7D8D">
        <w:rPr>
          <w:rFonts w:asciiTheme="majorHAnsi" w:hAnsiTheme="majorHAnsi"/>
          <w:bCs/>
          <w:sz w:val="18"/>
          <w:szCs w:val="18"/>
        </w:rPr>
        <w:t>características</w:t>
      </w:r>
      <w:r w:rsidR="00BD7D8D" w:rsidRPr="00BD7D8D">
        <w:rPr>
          <w:rFonts w:asciiTheme="majorHAnsi" w:hAnsiTheme="majorHAnsi"/>
          <w:bCs/>
          <w:sz w:val="18"/>
          <w:szCs w:val="18"/>
        </w:rPr>
        <w:t xml:space="preserve"> </w:t>
      </w:r>
      <w:r w:rsidR="00476085">
        <w:rPr>
          <w:rFonts w:asciiTheme="majorHAnsi" w:hAnsiTheme="majorHAnsi"/>
          <w:bCs/>
          <w:sz w:val="18"/>
          <w:szCs w:val="18"/>
        </w:rPr>
        <w:t xml:space="preserve">de dichos materiales </w:t>
      </w:r>
      <w:r w:rsidR="00BD7D8D" w:rsidRPr="00BD7D8D">
        <w:rPr>
          <w:rFonts w:asciiTheme="majorHAnsi" w:hAnsiTheme="majorHAnsi"/>
          <w:bCs/>
          <w:sz w:val="18"/>
          <w:szCs w:val="18"/>
        </w:rPr>
        <w:t>(</w:t>
      </w:r>
      <w:r w:rsidR="00A71343">
        <w:rPr>
          <w:rFonts w:asciiTheme="majorHAnsi" w:hAnsiTheme="majorHAnsi"/>
          <w:bCs/>
          <w:sz w:val="18"/>
          <w:szCs w:val="18"/>
        </w:rPr>
        <w:t>A</w:t>
      </w:r>
      <w:r w:rsidR="00BD7D8D" w:rsidRPr="00BD7D8D">
        <w:rPr>
          <w:rFonts w:asciiTheme="majorHAnsi" w:hAnsiTheme="majorHAnsi"/>
          <w:bCs/>
          <w:sz w:val="18"/>
          <w:szCs w:val="18"/>
        </w:rPr>
        <w:t>nexo 1)</w:t>
      </w:r>
      <w:r w:rsidR="002E7139" w:rsidRPr="00BD7D8D">
        <w:rPr>
          <w:rFonts w:asciiTheme="majorHAnsi" w:hAnsiTheme="majorHAnsi"/>
          <w:bCs/>
          <w:sz w:val="18"/>
          <w:szCs w:val="18"/>
        </w:rPr>
        <w:t xml:space="preserve">. </w:t>
      </w:r>
    </w:p>
    <w:p w14:paraId="12D8A36A" w14:textId="03032F1E" w:rsidR="00C160B4" w:rsidRDefault="003F61DA" w:rsidP="008D2FA2">
      <w:pPr>
        <w:pStyle w:val="Prrafodelista"/>
        <w:numPr>
          <w:ilvl w:val="0"/>
          <w:numId w:val="6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Entrega a </w:t>
      </w:r>
      <w:r w:rsidR="007543E2">
        <w:rPr>
          <w:rFonts w:asciiTheme="majorHAnsi" w:hAnsiTheme="majorHAnsi"/>
          <w:bCs/>
          <w:sz w:val="18"/>
          <w:szCs w:val="18"/>
        </w:rPr>
        <w:t>cada</w:t>
      </w:r>
      <w:r>
        <w:rPr>
          <w:rFonts w:asciiTheme="majorHAnsi" w:hAnsiTheme="majorHAnsi"/>
          <w:bCs/>
          <w:sz w:val="18"/>
          <w:szCs w:val="18"/>
        </w:rPr>
        <w:t xml:space="preserve"> estudiante la F</w:t>
      </w:r>
      <w:r w:rsidRPr="00335DB1">
        <w:rPr>
          <w:rFonts w:asciiTheme="majorHAnsi" w:hAnsiTheme="majorHAnsi"/>
          <w:bCs/>
          <w:sz w:val="18"/>
          <w:szCs w:val="18"/>
        </w:rPr>
        <w:t>icha</w:t>
      </w:r>
      <w:r>
        <w:rPr>
          <w:rFonts w:asciiTheme="majorHAnsi" w:hAnsiTheme="majorHAnsi"/>
          <w:bCs/>
          <w:sz w:val="18"/>
          <w:szCs w:val="18"/>
        </w:rPr>
        <w:t xml:space="preserve"> de registro presentada en el </w:t>
      </w:r>
      <w:r w:rsidRPr="00335DB1">
        <w:rPr>
          <w:rFonts w:asciiTheme="majorHAnsi" w:hAnsiTheme="majorHAnsi"/>
          <w:bCs/>
          <w:sz w:val="18"/>
          <w:szCs w:val="18"/>
        </w:rPr>
        <w:t>Anex</w:t>
      </w:r>
      <w:r>
        <w:rPr>
          <w:rFonts w:asciiTheme="majorHAnsi" w:hAnsiTheme="majorHAnsi"/>
          <w:bCs/>
          <w:sz w:val="18"/>
          <w:szCs w:val="18"/>
        </w:rPr>
        <w:t>o</w:t>
      </w:r>
      <w:r w:rsidRPr="00335DB1">
        <w:rPr>
          <w:rFonts w:asciiTheme="majorHAnsi" w:hAnsiTheme="majorHAnsi"/>
          <w:bCs/>
          <w:sz w:val="18"/>
          <w:szCs w:val="18"/>
        </w:rPr>
        <w:t xml:space="preserve"> 1</w:t>
      </w:r>
      <w:r>
        <w:rPr>
          <w:rFonts w:asciiTheme="majorHAnsi" w:hAnsiTheme="majorHAnsi"/>
          <w:bCs/>
          <w:sz w:val="18"/>
          <w:szCs w:val="18"/>
        </w:rPr>
        <w:t xml:space="preserve"> y, luego, s</w:t>
      </w:r>
      <w:r w:rsidR="000A5FC0" w:rsidRPr="00335DB1">
        <w:rPr>
          <w:rFonts w:asciiTheme="majorHAnsi" w:hAnsiTheme="majorHAnsi"/>
          <w:bCs/>
          <w:sz w:val="18"/>
          <w:szCs w:val="18"/>
        </w:rPr>
        <w:t>olicita su atención</w:t>
      </w:r>
      <w:r w:rsidR="00B71ECF" w:rsidRPr="00335DB1">
        <w:rPr>
          <w:rFonts w:asciiTheme="majorHAnsi" w:hAnsiTheme="majorHAnsi"/>
          <w:bCs/>
          <w:sz w:val="18"/>
          <w:szCs w:val="18"/>
        </w:rPr>
        <w:t xml:space="preserve"> para </w:t>
      </w:r>
      <w:r w:rsidR="00A27D74" w:rsidRPr="00335DB1">
        <w:rPr>
          <w:rFonts w:asciiTheme="majorHAnsi" w:hAnsiTheme="majorHAnsi"/>
          <w:bCs/>
          <w:sz w:val="18"/>
          <w:szCs w:val="18"/>
        </w:rPr>
        <w:t>revisar</w:t>
      </w:r>
      <w:r>
        <w:rPr>
          <w:rFonts w:asciiTheme="majorHAnsi" w:hAnsiTheme="majorHAnsi"/>
          <w:bCs/>
          <w:sz w:val="18"/>
          <w:szCs w:val="18"/>
        </w:rPr>
        <w:t xml:space="preserve"> y explicar tanto l</w:t>
      </w:r>
      <w:r w:rsidR="007953AB">
        <w:rPr>
          <w:rFonts w:asciiTheme="majorHAnsi" w:hAnsiTheme="majorHAnsi"/>
          <w:bCs/>
          <w:sz w:val="18"/>
          <w:szCs w:val="18"/>
        </w:rPr>
        <w:t xml:space="preserve">a clave dicotómica </w:t>
      </w:r>
      <w:r>
        <w:rPr>
          <w:rFonts w:asciiTheme="majorHAnsi" w:hAnsiTheme="majorHAnsi"/>
          <w:bCs/>
          <w:sz w:val="18"/>
          <w:szCs w:val="18"/>
        </w:rPr>
        <w:t xml:space="preserve">como la </w:t>
      </w:r>
      <w:r w:rsidR="007953AB">
        <w:rPr>
          <w:rFonts w:asciiTheme="majorHAnsi" w:hAnsiTheme="majorHAnsi"/>
          <w:bCs/>
          <w:sz w:val="18"/>
          <w:szCs w:val="18"/>
        </w:rPr>
        <w:t>tabla de registro</w:t>
      </w:r>
      <w:r w:rsidRPr="003F61DA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 xml:space="preserve">que contiene. Detalla </w:t>
      </w:r>
      <w:r w:rsidR="00B71ECF" w:rsidRPr="00335DB1">
        <w:rPr>
          <w:rFonts w:asciiTheme="majorHAnsi" w:hAnsiTheme="majorHAnsi"/>
          <w:bCs/>
          <w:sz w:val="18"/>
          <w:szCs w:val="18"/>
        </w:rPr>
        <w:t>los procedimientos</w:t>
      </w:r>
      <w:r w:rsidR="00ED1786" w:rsidRPr="00335DB1">
        <w:rPr>
          <w:rFonts w:asciiTheme="majorHAnsi" w:hAnsiTheme="majorHAnsi"/>
          <w:bCs/>
          <w:sz w:val="18"/>
          <w:szCs w:val="18"/>
        </w:rPr>
        <w:t xml:space="preserve"> a </w:t>
      </w:r>
      <w:r>
        <w:rPr>
          <w:rFonts w:asciiTheme="majorHAnsi" w:hAnsiTheme="majorHAnsi"/>
          <w:bCs/>
          <w:sz w:val="18"/>
          <w:szCs w:val="18"/>
        </w:rPr>
        <w:t>seguir</w:t>
      </w:r>
      <w:r w:rsidRPr="00335DB1">
        <w:rPr>
          <w:rFonts w:asciiTheme="majorHAnsi" w:hAnsiTheme="majorHAnsi"/>
          <w:bCs/>
          <w:sz w:val="18"/>
          <w:szCs w:val="18"/>
        </w:rPr>
        <w:t xml:space="preserve"> </w:t>
      </w:r>
      <w:r w:rsidR="005D0F3E" w:rsidRPr="00335DB1">
        <w:rPr>
          <w:rFonts w:asciiTheme="majorHAnsi" w:hAnsiTheme="majorHAnsi"/>
          <w:bCs/>
          <w:sz w:val="18"/>
          <w:szCs w:val="18"/>
        </w:rPr>
        <w:t xml:space="preserve">y modela el uso de la </w:t>
      </w:r>
      <w:r w:rsidR="006E3920" w:rsidRPr="00335DB1">
        <w:rPr>
          <w:rFonts w:asciiTheme="majorHAnsi" w:hAnsiTheme="majorHAnsi"/>
          <w:bCs/>
          <w:sz w:val="18"/>
          <w:szCs w:val="18"/>
        </w:rPr>
        <w:t>clave</w:t>
      </w:r>
      <w:r w:rsidR="00D9726D">
        <w:rPr>
          <w:rFonts w:asciiTheme="majorHAnsi" w:hAnsiTheme="majorHAnsi"/>
          <w:bCs/>
          <w:sz w:val="18"/>
          <w:szCs w:val="18"/>
        </w:rPr>
        <w:t xml:space="preserve"> </w:t>
      </w:r>
      <w:r w:rsidR="00BB432C">
        <w:rPr>
          <w:rFonts w:asciiTheme="majorHAnsi" w:hAnsiTheme="majorHAnsi"/>
          <w:bCs/>
          <w:sz w:val="18"/>
          <w:szCs w:val="18"/>
        </w:rPr>
        <w:t>(preséntal</w:t>
      </w:r>
      <w:r w:rsidR="001852C4">
        <w:rPr>
          <w:rFonts w:asciiTheme="majorHAnsi" w:hAnsiTheme="majorHAnsi"/>
          <w:bCs/>
          <w:sz w:val="18"/>
          <w:szCs w:val="18"/>
        </w:rPr>
        <w:t>a</w:t>
      </w:r>
      <w:r w:rsidR="00D9726D">
        <w:rPr>
          <w:rFonts w:asciiTheme="majorHAnsi" w:hAnsiTheme="majorHAnsi"/>
          <w:bCs/>
          <w:sz w:val="18"/>
          <w:szCs w:val="18"/>
        </w:rPr>
        <w:t xml:space="preserve"> en un </w:t>
      </w:r>
      <w:proofErr w:type="spellStart"/>
      <w:r w:rsidR="00D9726D">
        <w:rPr>
          <w:rFonts w:asciiTheme="majorHAnsi" w:hAnsiTheme="majorHAnsi"/>
          <w:bCs/>
          <w:sz w:val="18"/>
          <w:szCs w:val="18"/>
        </w:rPr>
        <w:t>papel</w:t>
      </w:r>
      <w:r>
        <w:rPr>
          <w:rFonts w:asciiTheme="majorHAnsi" w:hAnsiTheme="majorHAnsi"/>
          <w:bCs/>
          <w:sz w:val="18"/>
          <w:szCs w:val="18"/>
        </w:rPr>
        <w:t>ógrafo</w:t>
      </w:r>
      <w:proofErr w:type="spellEnd"/>
      <w:r w:rsidR="00F85FF7">
        <w:rPr>
          <w:rFonts w:asciiTheme="majorHAnsi" w:hAnsiTheme="majorHAnsi"/>
          <w:bCs/>
          <w:sz w:val="18"/>
          <w:szCs w:val="18"/>
        </w:rPr>
        <w:t>)</w:t>
      </w:r>
      <w:r w:rsidR="005D0F3E" w:rsidRPr="00335DB1">
        <w:rPr>
          <w:rFonts w:asciiTheme="majorHAnsi" w:hAnsiTheme="majorHAnsi"/>
          <w:bCs/>
          <w:sz w:val="18"/>
          <w:szCs w:val="18"/>
        </w:rPr>
        <w:t xml:space="preserve"> </w:t>
      </w:r>
      <w:r w:rsidR="0057084D" w:rsidRPr="00335DB1">
        <w:rPr>
          <w:rFonts w:asciiTheme="majorHAnsi" w:hAnsiTheme="majorHAnsi"/>
          <w:bCs/>
          <w:sz w:val="18"/>
          <w:szCs w:val="18"/>
        </w:rPr>
        <w:t xml:space="preserve">aplicando la primera pregunta a </w:t>
      </w:r>
      <w:r>
        <w:rPr>
          <w:rFonts w:asciiTheme="majorHAnsi" w:hAnsiTheme="majorHAnsi"/>
          <w:bCs/>
          <w:sz w:val="18"/>
          <w:szCs w:val="18"/>
        </w:rPr>
        <w:t>algunos</w:t>
      </w:r>
      <w:r w:rsidRPr="00335DB1">
        <w:rPr>
          <w:rFonts w:asciiTheme="majorHAnsi" w:hAnsiTheme="majorHAnsi"/>
          <w:bCs/>
          <w:sz w:val="18"/>
          <w:szCs w:val="18"/>
        </w:rPr>
        <w:t xml:space="preserve"> </w:t>
      </w:r>
      <w:r w:rsidR="00AF3B1E" w:rsidRPr="00335DB1">
        <w:rPr>
          <w:rFonts w:asciiTheme="majorHAnsi" w:hAnsiTheme="majorHAnsi"/>
          <w:bCs/>
          <w:sz w:val="18"/>
          <w:szCs w:val="18"/>
        </w:rPr>
        <w:t>materiales</w:t>
      </w:r>
      <w:r w:rsidR="00A45163">
        <w:rPr>
          <w:rFonts w:asciiTheme="majorHAnsi" w:hAnsiTheme="majorHAnsi"/>
          <w:bCs/>
          <w:sz w:val="18"/>
          <w:szCs w:val="18"/>
        </w:rPr>
        <w:t>.</w:t>
      </w:r>
      <w:r w:rsidR="00FC5724" w:rsidRPr="00335DB1">
        <w:rPr>
          <w:rFonts w:asciiTheme="majorHAnsi" w:hAnsiTheme="majorHAnsi"/>
          <w:bCs/>
          <w:sz w:val="18"/>
          <w:szCs w:val="18"/>
        </w:rPr>
        <w:t xml:space="preserve"> </w:t>
      </w:r>
    </w:p>
    <w:p w14:paraId="607BA0E4" w14:textId="0DF3444B" w:rsidR="00363B4B" w:rsidRPr="00077A73" w:rsidRDefault="001E0407" w:rsidP="00077A73">
      <w:pPr>
        <w:pStyle w:val="Prrafodelista"/>
        <w:numPr>
          <w:ilvl w:val="0"/>
          <w:numId w:val="6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Para mayor entendimiento, proponles </w:t>
      </w:r>
      <w:r w:rsidR="00FC5724" w:rsidRPr="00077A73">
        <w:rPr>
          <w:rFonts w:asciiTheme="majorHAnsi" w:hAnsiTheme="majorHAnsi"/>
          <w:bCs/>
          <w:sz w:val="18"/>
          <w:szCs w:val="18"/>
        </w:rPr>
        <w:t>imagin</w:t>
      </w:r>
      <w:r>
        <w:rPr>
          <w:rFonts w:asciiTheme="majorHAnsi" w:hAnsiTheme="majorHAnsi"/>
          <w:bCs/>
          <w:sz w:val="18"/>
          <w:szCs w:val="18"/>
        </w:rPr>
        <w:t>ar</w:t>
      </w:r>
      <w:r w:rsidR="00FC5724" w:rsidRPr="00077A73">
        <w:rPr>
          <w:rFonts w:asciiTheme="majorHAnsi" w:hAnsiTheme="majorHAnsi"/>
          <w:bCs/>
          <w:sz w:val="18"/>
          <w:szCs w:val="18"/>
        </w:rPr>
        <w:t xml:space="preserve"> qu</w:t>
      </w:r>
      <w:r>
        <w:rPr>
          <w:rFonts w:asciiTheme="majorHAnsi" w:hAnsiTheme="majorHAnsi"/>
          <w:bCs/>
          <w:sz w:val="18"/>
          <w:szCs w:val="18"/>
        </w:rPr>
        <w:t>é</w:t>
      </w:r>
      <w:r w:rsidR="00FC5724" w:rsidRPr="00077A73">
        <w:rPr>
          <w:rFonts w:asciiTheme="majorHAnsi" w:hAnsiTheme="majorHAnsi"/>
          <w:bCs/>
          <w:sz w:val="18"/>
          <w:szCs w:val="18"/>
        </w:rPr>
        <w:t xml:space="preserve"> suceder</w:t>
      </w:r>
      <w:r w:rsidR="00FC5724" w:rsidRPr="00077A73">
        <w:rPr>
          <w:rFonts w:asciiTheme="majorHAnsi" w:hAnsiTheme="majorHAnsi" w:hint="eastAsia"/>
          <w:bCs/>
          <w:sz w:val="18"/>
          <w:szCs w:val="18"/>
        </w:rPr>
        <w:t>í</w:t>
      </w:r>
      <w:r w:rsidR="00FC5724" w:rsidRPr="00077A73">
        <w:rPr>
          <w:rFonts w:asciiTheme="majorHAnsi" w:hAnsiTheme="majorHAnsi"/>
          <w:bCs/>
          <w:sz w:val="18"/>
          <w:szCs w:val="18"/>
        </w:rPr>
        <w:t>a con cada</w:t>
      </w:r>
      <w:r w:rsidR="00E5085A" w:rsidRPr="00077A73">
        <w:rPr>
          <w:rFonts w:asciiTheme="majorHAnsi" w:hAnsiTheme="majorHAnsi"/>
          <w:bCs/>
          <w:sz w:val="18"/>
          <w:szCs w:val="18"/>
        </w:rPr>
        <w:t xml:space="preserve"> objeto</w:t>
      </w:r>
      <w:r w:rsidR="00FC5724" w:rsidRPr="00077A73">
        <w:rPr>
          <w:rFonts w:asciiTheme="majorHAnsi" w:hAnsiTheme="majorHAnsi"/>
          <w:bCs/>
          <w:sz w:val="18"/>
          <w:szCs w:val="18"/>
        </w:rPr>
        <w:t xml:space="preserve"> si fuera golpeado por un </w:t>
      </w:r>
      <w:r w:rsidR="00FA26CF" w:rsidRPr="00077A73">
        <w:rPr>
          <w:rFonts w:asciiTheme="majorHAnsi" w:hAnsiTheme="majorHAnsi"/>
          <w:bCs/>
          <w:sz w:val="18"/>
          <w:szCs w:val="18"/>
        </w:rPr>
        <w:t>martillo</w:t>
      </w:r>
      <w:r>
        <w:rPr>
          <w:rFonts w:asciiTheme="majorHAnsi" w:hAnsiTheme="majorHAnsi"/>
          <w:bCs/>
          <w:sz w:val="18"/>
          <w:szCs w:val="18"/>
        </w:rPr>
        <w:t xml:space="preserve">. A partir de ello, pídeles que, </w:t>
      </w:r>
      <w:r w:rsidRPr="0039308A">
        <w:rPr>
          <w:rFonts w:asciiTheme="majorHAnsi" w:hAnsiTheme="majorHAnsi"/>
          <w:bCs/>
          <w:sz w:val="18"/>
          <w:szCs w:val="18"/>
        </w:rPr>
        <w:t>de acuerdo al resultado</w:t>
      </w:r>
      <w:r>
        <w:rPr>
          <w:rFonts w:asciiTheme="majorHAnsi" w:hAnsiTheme="majorHAnsi"/>
          <w:bCs/>
          <w:sz w:val="18"/>
          <w:szCs w:val="18"/>
        </w:rPr>
        <w:t xml:space="preserve">, primero, </w:t>
      </w:r>
      <w:r w:rsidR="00692E81" w:rsidRPr="00077A73">
        <w:rPr>
          <w:rFonts w:asciiTheme="majorHAnsi" w:hAnsiTheme="majorHAnsi"/>
          <w:bCs/>
          <w:sz w:val="18"/>
          <w:szCs w:val="18"/>
        </w:rPr>
        <w:t>registren en</w:t>
      </w:r>
      <w:r w:rsidR="007953AB" w:rsidRPr="00077A73">
        <w:rPr>
          <w:rFonts w:asciiTheme="majorHAnsi" w:hAnsiTheme="majorHAnsi"/>
          <w:bCs/>
          <w:sz w:val="18"/>
          <w:szCs w:val="18"/>
        </w:rPr>
        <w:t xml:space="preserve"> la tabla</w:t>
      </w:r>
      <w:r w:rsidR="00FA26CF" w:rsidRPr="00077A73">
        <w:rPr>
          <w:rFonts w:asciiTheme="majorHAnsi" w:hAnsiTheme="majorHAnsi"/>
          <w:bCs/>
          <w:sz w:val="18"/>
          <w:szCs w:val="18"/>
        </w:rPr>
        <w:t xml:space="preserve"> la caracter</w:t>
      </w:r>
      <w:r w:rsidR="00FA26CF" w:rsidRPr="00077A73">
        <w:rPr>
          <w:rFonts w:asciiTheme="majorHAnsi" w:hAnsiTheme="majorHAnsi" w:hint="eastAsia"/>
          <w:bCs/>
          <w:sz w:val="18"/>
          <w:szCs w:val="18"/>
        </w:rPr>
        <w:t>í</w:t>
      </w:r>
      <w:r w:rsidR="00FA26CF" w:rsidRPr="00077A73">
        <w:rPr>
          <w:rFonts w:asciiTheme="majorHAnsi" w:hAnsiTheme="majorHAnsi"/>
          <w:bCs/>
          <w:sz w:val="18"/>
          <w:szCs w:val="18"/>
        </w:rPr>
        <w:t xml:space="preserve">stica </w:t>
      </w:r>
      <w:r w:rsidR="00F81FE4" w:rsidRPr="00077A73">
        <w:rPr>
          <w:rFonts w:asciiTheme="majorHAnsi" w:hAnsiTheme="majorHAnsi"/>
          <w:bCs/>
          <w:sz w:val="18"/>
          <w:szCs w:val="18"/>
        </w:rPr>
        <w:t xml:space="preserve">que posee el </w:t>
      </w:r>
      <w:r w:rsidR="00FA26CF" w:rsidRPr="00077A73">
        <w:rPr>
          <w:rFonts w:asciiTheme="majorHAnsi" w:hAnsiTheme="majorHAnsi"/>
          <w:bCs/>
          <w:sz w:val="18"/>
          <w:szCs w:val="18"/>
        </w:rPr>
        <w:t xml:space="preserve"> material</w:t>
      </w:r>
      <w:r>
        <w:rPr>
          <w:rFonts w:asciiTheme="majorHAnsi" w:hAnsiTheme="majorHAnsi"/>
          <w:bCs/>
          <w:sz w:val="18"/>
          <w:szCs w:val="18"/>
        </w:rPr>
        <w:t xml:space="preserve"> y, l</w:t>
      </w:r>
      <w:r w:rsidR="00FA26CF" w:rsidRPr="00077A73">
        <w:rPr>
          <w:rFonts w:asciiTheme="majorHAnsi" w:hAnsiTheme="majorHAnsi"/>
          <w:bCs/>
          <w:sz w:val="18"/>
          <w:szCs w:val="18"/>
        </w:rPr>
        <w:t>uego</w:t>
      </w:r>
      <w:r>
        <w:rPr>
          <w:rFonts w:asciiTheme="majorHAnsi" w:hAnsiTheme="majorHAnsi"/>
          <w:bCs/>
          <w:sz w:val="18"/>
          <w:szCs w:val="18"/>
        </w:rPr>
        <w:t>,</w:t>
      </w:r>
      <w:r w:rsidR="00FA26CF" w:rsidRPr="00077A73">
        <w:rPr>
          <w:rFonts w:asciiTheme="majorHAnsi" w:hAnsiTheme="majorHAnsi"/>
          <w:bCs/>
          <w:sz w:val="18"/>
          <w:szCs w:val="18"/>
        </w:rPr>
        <w:t xml:space="preserve"> revisen las acciones</w:t>
      </w:r>
      <w:r w:rsidR="00335DB1" w:rsidRPr="00077A73">
        <w:rPr>
          <w:rFonts w:asciiTheme="majorHAnsi" w:hAnsiTheme="majorHAnsi"/>
          <w:bCs/>
          <w:sz w:val="18"/>
          <w:szCs w:val="18"/>
        </w:rPr>
        <w:t xml:space="preserve"> a </w:t>
      </w:r>
      <w:r w:rsidR="00326E9C" w:rsidRPr="00077A73">
        <w:rPr>
          <w:rFonts w:asciiTheme="majorHAnsi" w:hAnsiTheme="majorHAnsi"/>
          <w:bCs/>
          <w:sz w:val="18"/>
          <w:szCs w:val="18"/>
        </w:rPr>
        <w:t xml:space="preserve">desarrollar </w:t>
      </w:r>
      <w:r w:rsidR="00335DB1" w:rsidRPr="00077A73">
        <w:rPr>
          <w:rFonts w:asciiTheme="majorHAnsi" w:hAnsiTheme="majorHAnsi"/>
          <w:bCs/>
          <w:sz w:val="18"/>
          <w:szCs w:val="18"/>
        </w:rPr>
        <w:t>seg</w:t>
      </w:r>
      <w:r w:rsidR="00335DB1" w:rsidRPr="00077A73">
        <w:rPr>
          <w:rFonts w:asciiTheme="majorHAnsi" w:hAnsiTheme="majorHAnsi" w:hint="eastAsia"/>
          <w:bCs/>
          <w:sz w:val="18"/>
          <w:szCs w:val="18"/>
        </w:rPr>
        <w:t>ú</w:t>
      </w:r>
      <w:r w:rsidR="00335DB1" w:rsidRPr="00077A73">
        <w:rPr>
          <w:rFonts w:asciiTheme="majorHAnsi" w:hAnsiTheme="majorHAnsi"/>
          <w:bCs/>
          <w:sz w:val="18"/>
          <w:szCs w:val="18"/>
        </w:rPr>
        <w:t>n la clave</w:t>
      </w:r>
      <w:r w:rsidR="000753BA">
        <w:rPr>
          <w:rFonts w:asciiTheme="majorHAnsi" w:hAnsiTheme="majorHAnsi"/>
          <w:bCs/>
          <w:sz w:val="18"/>
          <w:szCs w:val="18"/>
        </w:rPr>
        <w:t>. Así:</w:t>
      </w:r>
    </w:p>
    <w:tbl>
      <w:tblPr>
        <w:tblStyle w:val="Tabladecuadrcula1clara-nfasis6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A5FC0" w14:paraId="4EB34E57" w14:textId="77777777" w:rsidTr="00E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</w:tcPr>
          <w:p w14:paraId="7316C2B0" w14:textId="1A663EF7" w:rsidR="000A5FC0" w:rsidRPr="00326E9C" w:rsidRDefault="00AF69F1" w:rsidP="008D2FA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326E9C">
              <w:rPr>
                <w:noProof/>
                <w:lang w:eastAsia="es-PE"/>
              </w:rPr>
              <w:drawing>
                <wp:anchor distT="0" distB="0" distL="114300" distR="114300" simplePos="0" relativeHeight="251662336" behindDoc="0" locked="0" layoutInCell="1" allowOverlap="1" wp14:anchorId="18BE96C5" wp14:editId="519BEC73">
                  <wp:simplePos x="0" y="0"/>
                  <wp:positionH relativeFrom="margin">
                    <wp:posOffset>3938905</wp:posOffset>
                  </wp:positionH>
                  <wp:positionV relativeFrom="margin">
                    <wp:posOffset>36195</wp:posOffset>
                  </wp:positionV>
                  <wp:extent cx="1384300" cy="1078865"/>
                  <wp:effectExtent l="0" t="0" r="6350" b="6985"/>
                  <wp:wrapSquare wrapText="bothSides"/>
                  <wp:docPr id="9" name="Imagen 9" descr="Resultado de imagen para residuos solidos que se pueden recic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residuos solidos que se pueden recicl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" t="-134"/>
                          <a:stretch/>
                        </pic:blipFill>
                        <pic:spPr bwMode="auto">
                          <a:xfrm>
                            <a:off x="0" y="0"/>
                            <a:ext cx="138430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786" w:rsidRPr="00326E9C">
              <w:rPr>
                <w:rFonts w:asciiTheme="majorHAnsi" w:hAnsiTheme="majorHAnsi"/>
                <w:b w:val="0"/>
                <w:sz w:val="16"/>
                <w:szCs w:val="16"/>
              </w:rPr>
              <w:t>Observ</w:t>
            </w:r>
            <w:r w:rsidR="00837F2D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en </w:t>
            </w:r>
            <w:r w:rsidR="00ED1786" w:rsidRPr="00326E9C">
              <w:rPr>
                <w:rFonts w:asciiTheme="majorHAnsi" w:hAnsiTheme="majorHAnsi"/>
                <w:b w:val="0"/>
                <w:sz w:val="16"/>
                <w:szCs w:val="16"/>
              </w:rPr>
              <w:t>los materiales y anot</w:t>
            </w:r>
            <w:r w:rsidR="00D27C6C">
              <w:rPr>
                <w:rFonts w:asciiTheme="majorHAnsi" w:hAnsiTheme="majorHAnsi"/>
                <w:b w:val="0"/>
                <w:sz w:val="16"/>
                <w:szCs w:val="16"/>
              </w:rPr>
              <w:t xml:space="preserve">en </w:t>
            </w:r>
            <w:r w:rsidR="00D27C6C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en la </w:t>
            </w:r>
            <w:r w:rsidR="00D27C6C">
              <w:rPr>
                <w:rFonts w:asciiTheme="majorHAnsi" w:hAnsiTheme="majorHAnsi"/>
                <w:b w:val="0"/>
                <w:sz w:val="16"/>
                <w:szCs w:val="16"/>
              </w:rPr>
              <w:t>Ficha</w:t>
            </w:r>
            <w:r w:rsidR="00D27C6C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de registro</w:t>
            </w:r>
            <w:r w:rsidR="00D27C6C" w:rsidRPr="00326E9C" w:rsidDel="00D27C6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ED1786" w:rsidRPr="00326E9C">
              <w:rPr>
                <w:rFonts w:asciiTheme="majorHAnsi" w:hAnsiTheme="majorHAnsi"/>
                <w:b w:val="0"/>
                <w:sz w:val="16"/>
                <w:szCs w:val="16"/>
              </w:rPr>
              <w:t>sus características</w:t>
            </w:r>
            <w:r w:rsidR="00D27C6C">
              <w:rPr>
                <w:rFonts w:asciiTheme="majorHAnsi" w:hAnsiTheme="majorHAnsi"/>
                <w:b w:val="0"/>
                <w:sz w:val="16"/>
                <w:szCs w:val="16"/>
              </w:rPr>
              <w:t>, tales</w:t>
            </w:r>
            <w:r w:rsidR="00ED1786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como color, textura</w:t>
            </w:r>
            <w:r w:rsidR="00D27C6C">
              <w:rPr>
                <w:rFonts w:asciiTheme="majorHAnsi" w:hAnsiTheme="majorHAnsi"/>
                <w:b w:val="0"/>
                <w:sz w:val="16"/>
                <w:szCs w:val="16"/>
              </w:rPr>
              <w:t xml:space="preserve"> y </w:t>
            </w:r>
            <w:r w:rsidR="00ED1786" w:rsidRPr="00326E9C">
              <w:rPr>
                <w:rFonts w:asciiTheme="majorHAnsi" w:hAnsiTheme="majorHAnsi"/>
                <w:b w:val="0"/>
                <w:sz w:val="16"/>
                <w:szCs w:val="16"/>
              </w:rPr>
              <w:t>brillo.</w:t>
            </w:r>
            <w:r w:rsidR="0013228B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  <w:p w14:paraId="12BD0424" w14:textId="3FEC6191" w:rsidR="00FC5724" w:rsidRPr="00326E9C" w:rsidRDefault="00ED1786" w:rsidP="008D2FA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Le</w:t>
            </w:r>
            <w:r w:rsidR="00FA26CF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an 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la clave 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>y apli</w:t>
            </w:r>
            <w:r w:rsidR="00FA26CF" w:rsidRPr="00326E9C">
              <w:rPr>
                <w:rFonts w:asciiTheme="majorHAnsi" w:hAnsiTheme="majorHAnsi"/>
                <w:b w:val="0"/>
                <w:sz w:val="16"/>
                <w:szCs w:val="16"/>
              </w:rPr>
              <w:t>quen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a </w:t>
            </w:r>
            <w:r w:rsidR="00FA26CF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los 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>material</w:t>
            </w:r>
            <w:r w:rsidR="00FA26CF" w:rsidRPr="00326E9C">
              <w:rPr>
                <w:rFonts w:asciiTheme="majorHAnsi" w:hAnsiTheme="majorHAnsi"/>
                <w:b w:val="0"/>
                <w:sz w:val="16"/>
                <w:szCs w:val="16"/>
              </w:rPr>
              <w:t>es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cada pregunta</w:t>
            </w:r>
            <w:r w:rsidR="00A272AD">
              <w:rPr>
                <w:rFonts w:asciiTheme="majorHAnsi" w:hAnsiTheme="majorHAnsi"/>
                <w:b w:val="0"/>
                <w:sz w:val="16"/>
                <w:szCs w:val="16"/>
              </w:rPr>
              <w:t>.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Por ejemplo</w:t>
            </w:r>
            <w:r w:rsidR="00524383">
              <w:rPr>
                <w:rFonts w:asciiTheme="majorHAnsi" w:hAnsiTheme="majorHAnsi"/>
                <w:b w:val="0"/>
                <w:sz w:val="16"/>
                <w:szCs w:val="16"/>
              </w:rPr>
              <w:t>: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837F2D" w:rsidRPr="00326E9C">
              <w:rPr>
                <w:rFonts w:asciiTheme="majorHAnsi" w:hAnsiTheme="majorHAnsi"/>
                <w:b w:val="0"/>
                <w:sz w:val="16"/>
                <w:szCs w:val="16"/>
              </w:rPr>
              <w:t>¿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>el vidrio se rompe con facilidad</w:t>
            </w:r>
            <w:r w:rsidR="001404D8" w:rsidRPr="00326E9C">
              <w:rPr>
                <w:rFonts w:asciiTheme="majorHAnsi" w:hAnsiTheme="majorHAnsi"/>
                <w:b w:val="0"/>
                <w:sz w:val="16"/>
                <w:szCs w:val="16"/>
              </w:rPr>
              <w:t>?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Si la respuesta es </w:t>
            </w:r>
            <w:r w:rsidR="00A272AD">
              <w:rPr>
                <w:rFonts w:asciiTheme="majorHAnsi" w:hAnsiTheme="majorHAnsi"/>
                <w:b w:val="0"/>
                <w:sz w:val="16"/>
                <w:szCs w:val="16"/>
              </w:rPr>
              <w:t>“</w:t>
            </w:r>
            <w:r w:rsidR="005D0F3E" w:rsidRPr="00524383">
              <w:rPr>
                <w:rFonts w:asciiTheme="majorHAnsi" w:hAnsiTheme="majorHAnsi"/>
                <w:sz w:val="16"/>
                <w:szCs w:val="16"/>
              </w:rPr>
              <w:t>S</w:t>
            </w:r>
            <w:r w:rsidR="00A272AD" w:rsidRPr="00524383">
              <w:rPr>
                <w:rFonts w:asciiTheme="majorHAnsi" w:hAnsiTheme="majorHAnsi"/>
                <w:sz w:val="16"/>
                <w:szCs w:val="16"/>
              </w:rPr>
              <w:t>í”,</w:t>
            </w:r>
            <w:r w:rsidR="005D0F3E" w:rsidRPr="00692E8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>entonces</w:t>
            </w:r>
            <w:r w:rsidR="00A272AD">
              <w:rPr>
                <w:rFonts w:asciiTheme="majorHAnsi" w:hAnsiTheme="majorHAnsi"/>
                <w:b w:val="0"/>
                <w:sz w:val="16"/>
                <w:szCs w:val="16"/>
              </w:rPr>
              <w:t>,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tiene como característica ser </w:t>
            </w:r>
            <w:r w:rsidR="00FC5724" w:rsidRPr="00326E9C">
              <w:rPr>
                <w:rFonts w:asciiTheme="majorHAnsi" w:hAnsiTheme="majorHAnsi"/>
                <w:b w:val="0"/>
                <w:sz w:val="16"/>
                <w:szCs w:val="16"/>
              </w:rPr>
              <w:t>frágil</w:t>
            </w:r>
            <w:r w:rsidR="005D0F3E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FC5724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y </w:t>
            </w:r>
            <w:r w:rsidR="00A272AD">
              <w:rPr>
                <w:rFonts w:asciiTheme="majorHAnsi" w:hAnsiTheme="majorHAnsi"/>
                <w:b w:val="0"/>
                <w:sz w:val="16"/>
                <w:szCs w:val="16"/>
              </w:rPr>
              <w:t xml:space="preserve">deben </w:t>
            </w:r>
            <w:r w:rsidR="00FC5724" w:rsidRPr="00326E9C">
              <w:rPr>
                <w:rFonts w:asciiTheme="majorHAnsi" w:hAnsiTheme="majorHAnsi"/>
                <w:b w:val="0"/>
                <w:sz w:val="16"/>
                <w:szCs w:val="16"/>
              </w:rPr>
              <w:t>registra</w:t>
            </w:r>
            <w:r w:rsidR="00A272AD">
              <w:rPr>
                <w:rFonts w:asciiTheme="majorHAnsi" w:hAnsiTheme="majorHAnsi"/>
                <w:b w:val="0"/>
                <w:sz w:val="16"/>
                <w:szCs w:val="16"/>
              </w:rPr>
              <w:t xml:space="preserve">r tal característica </w:t>
            </w:r>
            <w:r w:rsidR="00FC5724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en la </w:t>
            </w:r>
            <w:r w:rsidR="00A272AD">
              <w:rPr>
                <w:rFonts w:asciiTheme="majorHAnsi" w:hAnsiTheme="majorHAnsi"/>
                <w:b w:val="0"/>
                <w:sz w:val="16"/>
                <w:szCs w:val="16"/>
              </w:rPr>
              <w:t xml:space="preserve">casilla de la </w:t>
            </w:r>
            <w:r w:rsidR="00FC5724" w:rsidRPr="00326E9C">
              <w:rPr>
                <w:rFonts w:asciiTheme="majorHAnsi" w:hAnsiTheme="majorHAnsi"/>
                <w:b w:val="0"/>
                <w:sz w:val="16"/>
                <w:szCs w:val="16"/>
              </w:rPr>
              <w:t>tabla</w:t>
            </w:r>
            <w:r w:rsidR="00C135D6">
              <w:rPr>
                <w:rFonts w:asciiTheme="majorHAnsi" w:hAnsiTheme="majorHAnsi"/>
                <w:b w:val="0"/>
                <w:sz w:val="16"/>
                <w:szCs w:val="16"/>
              </w:rPr>
              <w:t xml:space="preserve"> que correspo</w:t>
            </w:r>
            <w:r w:rsidR="00A272AD">
              <w:rPr>
                <w:rFonts w:asciiTheme="majorHAnsi" w:hAnsiTheme="majorHAnsi"/>
                <w:b w:val="0"/>
                <w:sz w:val="16"/>
                <w:szCs w:val="16"/>
              </w:rPr>
              <w:t>nde</w:t>
            </w:r>
            <w:r w:rsidR="00FC5724" w:rsidRPr="00326E9C">
              <w:rPr>
                <w:rFonts w:asciiTheme="majorHAnsi" w:hAnsiTheme="majorHAnsi"/>
                <w:b w:val="0"/>
                <w:sz w:val="16"/>
                <w:szCs w:val="16"/>
              </w:rPr>
              <w:t>.</w:t>
            </w:r>
          </w:p>
          <w:p w14:paraId="089BE504" w14:textId="786BB33C" w:rsidR="00837F2D" w:rsidRPr="00326E9C" w:rsidRDefault="00C135D6" w:rsidP="008D2FA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D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eslicen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,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837F2D" w:rsidRPr="00326E9C">
              <w:rPr>
                <w:rFonts w:asciiTheme="majorHAnsi" w:hAnsiTheme="majorHAnsi"/>
                <w:b w:val="0"/>
                <w:sz w:val="16"/>
                <w:szCs w:val="16"/>
              </w:rPr>
              <w:t>con un poco de fuerza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,</w:t>
            </w:r>
            <w:r w:rsidR="00837F2D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la punta de un alfiler o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de </w:t>
            </w:r>
            <w:r w:rsidR="00837F2D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un compás sobre la superficie de cada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material, con el fin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de </w:t>
            </w:r>
            <w:r w:rsidR="00837F2D" w:rsidRPr="00326E9C">
              <w:rPr>
                <w:rFonts w:asciiTheme="majorHAnsi" w:hAnsiTheme="majorHAnsi"/>
                <w:b w:val="0"/>
                <w:sz w:val="16"/>
                <w:szCs w:val="16"/>
              </w:rPr>
              <w:t>saber si se raya o no</w:t>
            </w:r>
            <w:r w:rsidR="00077A73">
              <w:rPr>
                <w:rFonts w:asciiTheme="majorHAnsi" w:hAnsiTheme="majorHAnsi"/>
                <w:b w:val="0"/>
                <w:sz w:val="16"/>
                <w:szCs w:val="16"/>
              </w:rPr>
              <w:t>,</w:t>
            </w:r>
            <w:r w:rsidR="00006615">
              <w:rPr>
                <w:rFonts w:asciiTheme="majorHAnsi" w:hAnsiTheme="majorHAnsi"/>
                <w:b w:val="0"/>
                <w:sz w:val="16"/>
                <w:szCs w:val="16"/>
              </w:rPr>
              <w:t xml:space="preserve"> así  averiguaran </w:t>
            </w:r>
            <w:r w:rsidR="0057084D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si es duro o blando.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>Deben t</w:t>
            </w:r>
            <w:r w:rsidR="001404D8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ener mucho cuidado con el uso del compás o </w:t>
            </w:r>
            <w:r>
              <w:rPr>
                <w:rFonts w:asciiTheme="majorHAnsi" w:hAnsiTheme="majorHAnsi"/>
                <w:b w:val="0"/>
                <w:sz w:val="16"/>
                <w:szCs w:val="16"/>
              </w:rPr>
              <w:t xml:space="preserve">del </w:t>
            </w:r>
            <w:r w:rsidR="001404D8" w:rsidRPr="00326E9C">
              <w:rPr>
                <w:rFonts w:asciiTheme="majorHAnsi" w:hAnsiTheme="majorHAnsi"/>
                <w:b w:val="0"/>
                <w:sz w:val="16"/>
                <w:szCs w:val="16"/>
              </w:rPr>
              <w:t>alfiler.</w:t>
            </w:r>
            <w:r w:rsid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  <w:p w14:paraId="7B7A7A86" w14:textId="112D9245" w:rsidR="00DB3487" w:rsidRPr="00326E9C" w:rsidRDefault="00837F2D" w:rsidP="008D2FA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Intent</w:t>
            </w:r>
            <w:r w:rsidR="006B5657">
              <w:rPr>
                <w:rFonts w:asciiTheme="majorHAnsi" w:hAnsiTheme="majorHAnsi"/>
                <w:b w:val="0"/>
                <w:sz w:val="16"/>
                <w:szCs w:val="16"/>
              </w:rPr>
              <w:t xml:space="preserve">en 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doblar cada </w:t>
            </w:r>
            <w:r w:rsidR="00DB3487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material para averiguar si es flexible o </w:t>
            </w:r>
            <w:r w:rsidR="001404D8" w:rsidRPr="00326E9C">
              <w:rPr>
                <w:rFonts w:asciiTheme="majorHAnsi" w:hAnsiTheme="majorHAnsi"/>
                <w:b w:val="0"/>
                <w:sz w:val="16"/>
                <w:szCs w:val="16"/>
              </w:rPr>
              <w:t>rígido.</w:t>
            </w:r>
          </w:p>
          <w:p w14:paraId="46068A37" w14:textId="2A159961" w:rsidR="00DB3487" w:rsidRPr="00326E9C" w:rsidRDefault="007D7A40" w:rsidP="008D2FA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Miren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B3487" w:rsidRPr="00326E9C">
              <w:rPr>
                <w:rFonts w:asciiTheme="majorHAnsi" w:hAnsiTheme="majorHAnsi"/>
                <w:b w:val="0"/>
                <w:sz w:val="16"/>
                <w:szCs w:val="16"/>
              </w:rPr>
              <w:t>a través de cada material</w:t>
            </w:r>
            <w:r w:rsidR="006B5657">
              <w:rPr>
                <w:rFonts w:asciiTheme="majorHAnsi" w:hAnsiTheme="majorHAnsi"/>
                <w:b w:val="0"/>
                <w:sz w:val="16"/>
                <w:szCs w:val="16"/>
              </w:rPr>
              <w:t xml:space="preserve">, de esta manera sabrán </w:t>
            </w:r>
            <w:r w:rsidR="00DB3487" w:rsidRPr="00326E9C">
              <w:rPr>
                <w:rFonts w:asciiTheme="majorHAnsi" w:hAnsiTheme="majorHAnsi"/>
                <w:b w:val="0"/>
                <w:sz w:val="16"/>
                <w:szCs w:val="16"/>
              </w:rPr>
              <w:t>si es trasparente u opaco</w:t>
            </w:r>
            <w:r w:rsidR="006B5657">
              <w:rPr>
                <w:rFonts w:asciiTheme="majorHAnsi" w:hAnsiTheme="majorHAnsi"/>
                <w:b w:val="0"/>
                <w:sz w:val="16"/>
                <w:szCs w:val="16"/>
              </w:rPr>
              <w:t>.</w:t>
            </w:r>
          </w:p>
          <w:p w14:paraId="5C285453" w14:textId="5811E755" w:rsidR="004D0A82" w:rsidRPr="00326E9C" w:rsidRDefault="009A0A7B" w:rsidP="008D2FA2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Agreguen</w:t>
            </w:r>
            <w:r w:rsidR="00DB3487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con 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un gotero 2 o 3 gotas de agua sobre </w:t>
            </w:r>
            <w:r w:rsidR="003C0171">
              <w:rPr>
                <w:rFonts w:asciiTheme="majorHAnsi" w:hAnsiTheme="majorHAnsi"/>
                <w:b w:val="0"/>
                <w:sz w:val="16"/>
                <w:szCs w:val="16"/>
              </w:rPr>
              <w:t>cada material,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para saber </w:t>
            </w:r>
            <w:r w:rsidR="00D42FE1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si </w:t>
            </w:r>
            <w:r w:rsidR="003C0171" w:rsidRPr="00326E9C">
              <w:rPr>
                <w:rFonts w:asciiTheme="majorHAnsi" w:hAnsiTheme="majorHAnsi"/>
                <w:b w:val="0"/>
                <w:sz w:val="16"/>
                <w:szCs w:val="16"/>
              </w:rPr>
              <w:t>el agua</w:t>
            </w:r>
            <w:r w:rsidR="003C0171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pasa o no </w:t>
            </w:r>
            <w:r w:rsidR="003C0171">
              <w:rPr>
                <w:rFonts w:asciiTheme="majorHAnsi" w:hAnsiTheme="majorHAnsi"/>
                <w:b w:val="0"/>
                <w:sz w:val="16"/>
                <w:szCs w:val="16"/>
              </w:rPr>
              <w:t>a través de él, a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sí averiguar</w:t>
            </w:r>
            <w:r w:rsidR="003C0171">
              <w:rPr>
                <w:rFonts w:asciiTheme="majorHAnsi" w:hAnsiTheme="majorHAnsi"/>
                <w:b w:val="0"/>
                <w:sz w:val="16"/>
                <w:szCs w:val="16"/>
              </w:rPr>
              <w:t>án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si </w:t>
            </w:r>
            <w:r w:rsidR="003C0171">
              <w:rPr>
                <w:rFonts w:asciiTheme="majorHAnsi" w:hAnsiTheme="majorHAnsi"/>
                <w:b w:val="0"/>
                <w:sz w:val="16"/>
                <w:szCs w:val="16"/>
              </w:rPr>
              <w:t>es</w:t>
            </w:r>
            <w:r w:rsidR="003C0171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permeable o impermeable</w:t>
            </w:r>
            <w:r w:rsidR="0057084D" w:rsidRPr="00326E9C">
              <w:rPr>
                <w:rFonts w:asciiTheme="majorHAnsi" w:hAnsiTheme="majorHAnsi"/>
                <w:b w:val="0"/>
                <w:sz w:val="16"/>
                <w:szCs w:val="16"/>
              </w:rPr>
              <w:t>.</w:t>
            </w:r>
            <w:r w:rsidR="00DB3487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</w:p>
          <w:p w14:paraId="14A66668" w14:textId="7A78D1A9" w:rsidR="0057084D" w:rsidRDefault="0057084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/>
                <w:bCs w:val="0"/>
                <w:sz w:val="18"/>
                <w:szCs w:val="18"/>
              </w:rPr>
            </w:pP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Registr</w:t>
            </w:r>
            <w:r w:rsid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en 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>después de cada prueba la</w:t>
            </w:r>
            <w:r w:rsidR="0062709A">
              <w:rPr>
                <w:rFonts w:asciiTheme="majorHAnsi" w:hAnsiTheme="majorHAnsi"/>
                <w:b w:val="0"/>
                <w:sz w:val="16"/>
                <w:szCs w:val="16"/>
              </w:rPr>
              <w:t>s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característica</w:t>
            </w:r>
            <w:r w:rsidR="0062709A">
              <w:rPr>
                <w:rFonts w:asciiTheme="majorHAnsi" w:hAnsiTheme="majorHAnsi"/>
                <w:b w:val="0"/>
                <w:sz w:val="16"/>
                <w:szCs w:val="16"/>
              </w:rPr>
              <w:t>s</w:t>
            </w:r>
            <w:r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E5085A" w:rsidRPr="00326E9C">
              <w:rPr>
                <w:rFonts w:asciiTheme="majorHAnsi" w:hAnsiTheme="majorHAnsi"/>
                <w:b w:val="0"/>
                <w:sz w:val="16"/>
                <w:szCs w:val="16"/>
              </w:rPr>
              <w:t>identificada</w:t>
            </w:r>
            <w:r w:rsidR="0062709A">
              <w:rPr>
                <w:rFonts w:asciiTheme="majorHAnsi" w:hAnsiTheme="majorHAnsi"/>
                <w:b w:val="0"/>
                <w:sz w:val="16"/>
                <w:szCs w:val="16"/>
              </w:rPr>
              <w:t>s</w:t>
            </w:r>
            <w:r w:rsidR="00E5085A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62709A">
              <w:rPr>
                <w:rFonts w:asciiTheme="majorHAnsi" w:hAnsiTheme="majorHAnsi"/>
                <w:b w:val="0"/>
                <w:sz w:val="16"/>
                <w:szCs w:val="16"/>
              </w:rPr>
              <w:t>de</w:t>
            </w:r>
            <w:r w:rsidR="0062709A" w:rsidRPr="00326E9C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E5085A" w:rsidRPr="00326E9C">
              <w:rPr>
                <w:rFonts w:asciiTheme="majorHAnsi" w:hAnsiTheme="majorHAnsi"/>
                <w:b w:val="0"/>
                <w:sz w:val="16"/>
                <w:szCs w:val="16"/>
              </w:rPr>
              <w:t>cada material</w:t>
            </w:r>
            <w:r w:rsidR="007D7A40">
              <w:rPr>
                <w:rFonts w:asciiTheme="majorHAnsi" w:hAnsiTheme="majorHAnsi"/>
                <w:b w:val="0"/>
                <w:sz w:val="16"/>
                <w:szCs w:val="16"/>
              </w:rPr>
              <w:t>.</w:t>
            </w:r>
          </w:p>
        </w:tc>
      </w:tr>
    </w:tbl>
    <w:p w14:paraId="0D3B898F" w14:textId="01AC8358" w:rsidR="004D7539" w:rsidRDefault="001404D8" w:rsidP="008D2FA2">
      <w:pPr>
        <w:pStyle w:val="Prrafodelista"/>
        <w:numPr>
          <w:ilvl w:val="0"/>
          <w:numId w:val="6"/>
        </w:numPr>
        <w:rPr>
          <w:rFonts w:asciiTheme="majorHAnsi" w:hAnsiTheme="majorHAnsi"/>
          <w:bCs/>
          <w:sz w:val="18"/>
          <w:szCs w:val="18"/>
        </w:rPr>
      </w:pPr>
      <w:r w:rsidRPr="00F74698">
        <w:rPr>
          <w:rFonts w:asciiTheme="majorHAnsi" w:hAnsiTheme="majorHAnsi"/>
          <w:bCs/>
          <w:sz w:val="18"/>
          <w:szCs w:val="18"/>
        </w:rPr>
        <w:t>Pide al</w:t>
      </w:r>
      <w:r w:rsidR="00F450AE">
        <w:rPr>
          <w:rFonts w:asciiTheme="majorHAnsi" w:hAnsiTheme="majorHAnsi"/>
          <w:bCs/>
          <w:sz w:val="18"/>
          <w:szCs w:val="18"/>
        </w:rPr>
        <w:t>/a la</w:t>
      </w:r>
      <w:r w:rsidRPr="00F74698">
        <w:rPr>
          <w:rFonts w:asciiTheme="majorHAnsi" w:hAnsiTheme="majorHAnsi"/>
          <w:bCs/>
          <w:sz w:val="18"/>
          <w:szCs w:val="18"/>
        </w:rPr>
        <w:t xml:space="preserve"> responsable de materiales de cada grupo que recoja del </w:t>
      </w:r>
      <w:r w:rsidR="00F450AE">
        <w:rPr>
          <w:rFonts w:asciiTheme="majorHAnsi" w:hAnsiTheme="majorHAnsi"/>
          <w:bCs/>
          <w:sz w:val="18"/>
          <w:szCs w:val="18"/>
        </w:rPr>
        <w:t>sector</w:t>
      </w:r>
      <w:r w:rsidR="00F450AE" w:rsidRPr="00F74698">
        <w:rPr>
          <w:rFonts w:asciiTheme="majorHAnsi" w:hAnsiTheme="majorHAnsi"/>
          <w:bCs/>
          <w:sz w:val="18"/>
          <w:szCs w:val="18"/>
        </w:rPr>
        <w:t xml:space="preserve"> </w:t>
      </w:r>
      <w:r w:rsidRPr="00F74698">
        <w:rPr>
          <w:rFonts w:asciiTheme="majorHAnsi" w:hAnsiTheme="majorHAnsi"/>
          <w:bCs/>
          <w:sz w:val="18"/>
          <w:szCs w:val="18"/>
        </w:rPr>
        <w:t xml:space="preserve">de </w:t>
      </w:r>
      <w:r w:rsidR="00F450AE">
        <w:rPr>
          <w:rFonts w:asciiTheme="majorHAnsi" w:hAnsiTheme="majorHAnsi"/>
          <w:bCs/>
          <w:sz w:val="18"/>
          <w:szCs w:val="18"/>
        </w:rPr>
        <w:t>C</w:t>
      </w:r>
      <w:r w:rsidRPr="00F74698">
        <w:rPr>
          <w:rFonts w:asciiTheme="majorHAnsi" w:hAnsiTheme="majorHAnsi"/>
          <w:bCs/>
          <w:sz w:val="18"/>
          <w:szCs w:val="18"/>
        </w:rPr>
        <w:t>iencias l</w:t>
      </w:r>
      <w:r w:rsidR="00A27D74" w:rsidRPr="00F74698">
        <w:rPr>
          <w:rFonts w:asciiTheme="majorHAnsi" w:hAnsiTheme="majorHAnsi"/>
          <w:bCs/>
          <w:sz w:val="18"/>
          <w:szCs w:val="18"/>
        </w:rPr>
        <w:t>os materiales</w:t>
      </w:r>
      <w:r w:rsidR="00F450AE">
        <w:rPr>
          <w:rFonts w:asciiTheme="majorHAnsi" w:hAnsiTheme="majorHAnsi"/>
          <w:bCs/>
          <w:sz w:val="18"/>
          <w:szCs w:val="18"/>
        </w:rPr>
        <w:t xml:space="preserve">. Luego, </w:t>
      </w:r>
      <w:r w:rsidR="006E3920" w:rsidRPr="00F74698">
        <w:rPr>
          <w:rFonts w:asciiTheme="majorHAnsi" w:hAnsiTheme="majorHAnsi"/>
          <w:bCs/>
          <w:sz w:val="18"/>
          <w:szCs w:val="18"/>
        </w:rPr>
        <w:t>oriéntalos</w:t>
      </w:r>
      <w:r w:rsidR="00A27D74" w:rsidRPr="00F74698">
        <w:rPr>
          <w:rFonts w:asciiTheme="majorHAnsi" w:hAnsiTheme="majorHAnsi"/>
          <w:bCs/>
          <w:sz w:val="18"/>
          <w:szCs w:val="18"/>
        </w:rPr>
        <w:t xml:space="preserve"> para que se organicen al interior de</w:t>
      </w:r>
      <w:r w:rsidR="00524383">
        <w:rPr>
          <w:rFonts w:asciiTheme="majorHAnsi" w:hAnsiTheme="majorHAnsi"/>
          <w:bCs/>
          <w:sz w:val="18"/>
          <w:szCs w:val="18"/>
        </w:rPr>
        <w:t xml:space="preserve"> </w:t>
      </w:r>
      <w:r w:rsidR="00A27D74" w:rsidRPr="00F74698">
        <w:rPr>
          <w:rFonts w:asciiTheme="majorHAnsi" w:hAnsiTheme="majorHAnsi"/>
          <w:bCs/>
          <w:sz w:val="18"/>
          <w:szCs w:val="18"/>
        </w:rPr>
        <w:t>l</w:t>
      </w:r>
      <w:r w:rsidR="00524383">
        <w:rPr>
          <w:rFonts w:asciiTheme="majorHAnsi" w:hAnsiTheme="majorHAnsi"/>
          <w:bCs/>
          <w:sz w:val="18"/>
          <w:szCs w:val="18"/>
        </w:rPr>
        <w:t>os</w:t>
      </w:r>
      <w:r w:rsidR="00A27D74" w:rsidRPr="00F74698">
        <w:rPr>
          <w:rFonts w:asciiTheme="majorHAnsi" w:hAnsiTheme="majorHAnsi"/>
          <w:bCs/>
          <w:sz w:val="18"/>
          <w:szCs w:val="18"/>
        </w:rPr>
        <w:t xml:space="preserve"> grupo</w:t>
      </w:r>
      <w:r w:rsidR="00524383">
        <w:rPr>
          <w:rFonts w:asciiTheme="majorHAnsi" w:hAnsiTheme="majorHAnsi"/>
          <w:bCs/>
          <w:sz w:val="18"/>
          <w:szCs w:val="18"/>
        </w:rPr>
        <w:t>s</w:t>
      </w:r>
      <w:r w:rsidR="00F450AE">
        <w:rPr>
          <w:rFonts w:asciiTheme="majorHAnsi" w:hAnsiTheme="majorHAnsi"/>
          <w:bCs/>
          <w:sz w:val="18"/>
          <w:szCs w:val="18"/>
        </w:rPr>
        <w:t xml:space="preserve">, con la finalidad de que </w:t>
      </w:r>
      <w:r w:rsidR="00A27D74" w:rsidRPr="00F74698">
        <w:rPr>
          <w:rFonts w:asciiTheme="majorHAnsi" w:hAnsiTheme="majorHAnsi"/>
          <w:bCs/>
          <w:sz w:val="18"/>
          <w:szCs w:val="18"/>
        </w:rPr>
        <w:t>reali</w:t>
      </w:r>
      <w:r w:rsidR="00F450AE">
        <w:rPr>
          <w:rFonts w:asciiTheme="majorHAnsi" w:hAnsiTheme="majorHAnsi"/>
          <w:bCs/>
          <w:sz w:val="18"/>
          <w:szCs w:val="18"/>
        </w:rPr>
        <w:t xml:space="preserve">cen </w:t>
      </w:r>
      <w:r w:rsidR="00A27D74" w:rsidRPr="00F74698">
        <w:rPr>
          <w:rFonts w:asciiTheme="majorHAnsi" w:hAnsiTheme="majorHAnsi"/>
          <w:bCs/>
          <w:sz w:val="18"/>
          <w:szCs w:val="18"/>
        </w:rPr>
        <w:t xml:space="preserve">las acciones </w:t>
      </w:r>
      <w:r w:rsidR="00F450AE">
        <w:rPr>
          <w:rFonts w:asciiTheme="majorHAnsi" w:hAnsiTheme="majorHAnsi"/>
          <w:bCs/>
          <w:sz w:val="18"/>
          <w:szCs w:val="18"/>
        </w:rPr>
        <w:t>planteadas</w:t>
      </w:r>
      <w:r w:rsidR="00A27D74" w:rsidRPr="00F74698">
        <w:rPr>
          <w:rFonts w:asciiTheme="majorHAnsi" w:hAnsiTheme="majorHAnsi"/>
          <w:bCs/>
          <w:sz w:val="18"/>
          <w:szCs w:val="18"/>
        </w:rPr>
        <w:t xml:space="preserve"> y registr</w:t>
      </w:r>
      <w:r w:rsidR="00F450AE">
        <w:rPr>
          <w:rFonts w:asciiTheme="majorHAnsi" w:hAnsiTheme="majorHAnsi"/>
          <w:bCs/>
          <w:sz w:val="18"/>
          <w:szCs w:val="18"/>
        </w:rPr>
        <w:t>en</w:t>
      </w:r>
      <w:r w:rsidR="00A27D74" w:rsidRPr="00F74698">
        <w:rPr>
          <w:rFonts w:asciiTheme="majorHAnsi" w:hAnsiTheme="majorHAnsi"/>
          <w:bCs/>
          <w:sz w:val="18"/>
          <w:szCs w:val="18"/>
        </w:rPr>
        <w:t xml:space="preserve"> los </w:t>
      </w:r>
      <w:r w:rsidR="006E3920" w:rsidRPr="00F74698">
        <w:rPr>
          <w:rFonts w:asciiTheme="majorHAnsi" w:hAnsiTheme="majorHAnsi"/>
          <w:bCs/>
          <w:sz w:val="18"/>
          <w:szCs w:val="18"/>
        </w:rPr>
        <w:t>datos</w:t>
      </w:r>
      <w:r w:rsidR="00F450AE">
        <w:rPr>
          <w:rFonts w:asciiTheme="majorHAnsi" w:hAnsiTheme="majorHAnsi"/>
          <w:bCs/>
          <w:sz w:val="18"/>
          <w:szCs w:val="18"/>
        </w:rPr>
        <w:t xml:space="preserve"> pertinentes</w:t>
      </w:r>
      <w:r w:rsidR="006E3920" w:rsidRPr="00F74698">
        <w:rPr>
          <w:rFonts w:asciiTheme="majorHAnsi" w:hAnsiTheme="majorHAnsi"/>
          <w:bCs/>
          <w:sz w:val="18"/>
          <w:szCs w:val="18"/>
        </w:rPr>
        <w:t xml:space="preserve">. </w:t>
      </w:r>
      <w:r w:rsidR="00524383">
        <w:rPr>
          <w:rFonts w:asciiTheme="majorHAnsi" w:hAnsiTheme="majorHAnsi"/>
          <w:bCs/>
          <w:sz w:val="18"/>
          <w:szCs w:val="18"/>
        </w:rPr>
        <w:t>Resalta</w:t>
      </w:r>
      <w:r w:rsidR="00F74698" w:rsidRPr="00F74698">
        <w:rPr>
          <w:rFonts w:asciiTheme="majorHAnsi" w:hAnsiTheme="majorHAnsi"/>
          <w:bCs/>
          <w:sz w:val="18"/>
          <w:szCs w:val="18"/>
        </w:rPr>
        <w:t xml:space="preserve"> que </w:t>
      </w:r>
      <w:r w:rsidR="00F450AE">
        <w:rPr>
          <w:rFonts w:asciiTheme="majorHAnsi" w:hAnsiTheme="majorHAnsi"/>
          <w:bCs/>
          <w:sz w:val="18"/>
          <w:szCs w:val="18"/>
        </w:rPr>
        <w:t>todo</w:t>
      </w:r>
      <w:r w:rsidR="00524383">
        <w:rPr>
          <w:rFonts w:asciiTheme="majorHAnsi" w:hAnsiTheme="majorHAnsi"/>
          <w:bCs/>
          <w:sz w:val="18"/>
          <w:szCs w:val="18"/>
        </w:rPr>
        <w:t>s los integrantes</w:t>
      </w:r>
      <w:r w:rsidR="00F450AE">
        <w:rPr>
          <w:rFonts w:asciiTheme="majorHAnsi" w:hAnsiTheme="majorHAnsi"/>
          <w:bCs/>
          <w:sz w:val="18"/>
          <w:szCs w:val="18"/>
        </w:rPr>
        <w:t xml:space="preserve"> </w:t>
      </w:r>
      <w:r w:rsidR="00524383">
        <w:rPr>
          <w:rFonts w:asciiTheme="majorHAnsi" w:hAnsiTheme="majorHAnsi"/>
          <w:bCs/>
          <w:sz w:val="18"/>
          <w:szCs w:val="18"/>
        </w:rPr>
        <w:t>d</w:t>
      </w:r>
      <w:r w:rsidR="00F450AE">
        <w:rPr>
          <w:rFonts w:asciiTheme="majorHAnsi" w:hAnsiTheme="majorHAnsi"/>
          <w:bCs/>
          <w:sz w:val="18"/>
          <w:szCs w:val="18"/>
        </w:rPr>
        <w:t>e</w:t>
      </w:r>
      <w:r w:rsidR="00524383">
        <w:rPr>
          <w:rFonts w:asciiTheme="majorHAnsi" w:hAnsiTheme="majorHAnsi"/>
          <w:bCs/>
          <w:sz w:val="18"/>
          <w:szCs w:val="18"/>
        </w:rPr>
        <w:t xml:space="preserve"> </w:t>
      </w:r>
      <w:r w:rsidR="00F450AE">
        <w:rPr>
          <w:rFonts w:asciiTheme="majorHAnsi" w:hAnsiTheme="majorHAnsi"/>
          <w:bCs/>
          <w:sz w:val="18"/>
          <w:szCs w:val="18"/>
        </w:rPr>
        <w:t>l</w:t>
      </w:r>
      <w:r w:rsidR="00524383">
        <w:rPr>
          <w:rFonts w:asciiTheme="majorHAnsi" w:hAnsiTheme="majorHAnsi"/>
          <w:bCs/>
          <w:sz w:val="18"/>
          <w:szCs w:val="18"/>
        </w:rPr>
        <w:t>os</w:t>
      </w:r>
      <w:r w:rsidR="00F450AE">
        <w:rPr>
          <w:rFonts w:asciiTheme="majorHAnsi" w:hAnsiTheme="majorHAnsi"/>
          <w:bCs/>
          <w:sz w:val="18"/>
          <w:szCs w:val="18"/>
        </w:rPr>
        <w:t xml:space="preserve"> equipo</w:t>
      </w:r>
      <w:r w:rsidR="00524383">
        <w:rPr>
          <w:rFonts w:asciiTheme="majorHAnsi" w:hAnsiTheme="majorHAnsi"/>
          <w:bCs/>
          <w:sz w:val="18"/>
          <w:szCs w:val="18"/>
        </w:rPr>
        <w:t>s</w:t>
      </w:r>
      <w:r w:rsidR="00F450AE">
        <w:rPr>
          <w:rFonts w:asciiTheme="majorHAnsi" w:hAnsiTheme="majorHAnsi"/>
          <w:bCs/>
          <w:sz w:val="18"/>
          <w:szCs w:val="18"/>
        </w:rPr>
        <w:t xml:space="preserve"> </w:t>
      </w:r>
      <w:r w:rsidR="004D7539">
        <w:rPr>
          <w:rFonts w:asciiTheme="majorHAnsi" w:hAnsiTheme="majorHAnsi"/>
          <w:bCs/>
          <w:sz w:val="18"/>
          <w:szCs w:val="18"/>
        </w:rPr>
        <w:t>deben compartir y cuidar los materiales</w:t>
      </w:r>
      <w:r w:rsidR="00E33E7F">
        <w:rPr>
          <w:rFonts w:asciiTheme="majorHAnsi" w:hAnsiTheme="majorHAnsi"/>
          <w:bCs/>
          <w:sz w:val="18"/>
          <w:szCs w:val="18"/>
        </w:rPr>
        <w:t xml:space="preserve">, </w:t>
      </w:r>
      <w:r w:rsidR="00524383">
        <w:rPr>
          <w:rFonts w:asciiTheme="majorHAnsi" w:hAnsiTheme="majorHAnsi"/>
          <w:bCs/>
          <w:sz w:val="18"/>
          <w:szCs w:val="18"/>
        </w:rPr>
        <w:t xml:space="preserve">así como </w:t>
      </w:r>
      <w:r w:rsidR="00E33E7F">
        <w:rPr>
          <w:rFonts w:asciiTheme="majorHAnsi" w:hAnsiTheme="majorHAnsi"/>
          <w:bCs/>
          <w:sz w:val="18"/>
          <w:szCs w:val="18"/>
        </w:rPr>
        <w:t xml:space="preserve">mantener el orden y </w:t>
      </w:r>
      <w:r w:rsidR="00F450AE">
        <w:rPr>
          <w:rFonts w:asciiTheme="majorHAnsi" w:hAnsiTheme="majorHAnsi"/>
          <w:bCs/>
          <w:sz w:val="18"/>
          <w:szCs w:val="18"/>
        </w:rPr>
        <w:t xml:space="preserve">la </w:t>
      </w:r>
      <w:r w:rsidR="00E33E7F">
        <w:rPr>
          <w:rFonts w:asciiTheme="majorHAnsi" w:hAnsiTheme="majorHAnsi"/>
          <w:bCs/>
          <w:sz w:val="18"/>
          <w:szCs w:val="18"/>
        </w:rPr>
        <w:t>limpieza</w:t>
      </w:r>
      <w:r w:rsidR="00F450AE">
        <w:rPr>
          <w:rFonts w:asciiTheme="majorHAnsi" w:hAnsiTheme="majorHAnsi"/>
          <w:bCs/>
          <w:sz w:val="18"/>
          <w:szCs w:val="18"/>
        </w:rPr>
        <w:t xml:space="preserve"> de los mismos.</w:t>
      </w:r>
      <w:r w:rsidR="00E33E7F">
        <w:rPr>
          <w:rFonts w:asciiTheme="majorHAnsi" w:hAnsiTheme="majorHAnsi"/>
          <w:bCs/>
          <w:sz w:val="18"/>
          <w:szCs w:val="18"/>
        </w:rPr>
        <w:t xml:space="preserve"> </w:t>
      </w:r>
    </w:p>
    <w:p w14:paraId="70EFB47A" w14:textId="4018F543" w:rsidR="00F81FE4" w:rsidRPr="004D7539" w:rsidRDefault="004D7539" w:rsidP="004D7539">
      <w:pPr>
        <w:rPr>
          <w:rFonts w:asciiTheme="majorHAnsi" w:hAnsiTheme="majorHAnsi"/>
          <w:bCs/>
          <w:sz w:val="18"/>
          <w:szCs w:val="18"/>
        </w:rPr>
      </w:pPr>
      <w:r w:rsidRPr="004D7539">
        <w:rPr>
          <w:rFonts w:asciiTheme="majorHAnsi" w:hAnsiTheme="majorHAnsi"/>
          <w:bCs/>
          <w:sz w:val="18"/>
          <w:szCs w:val="18"/>
        </w:rPr>
        <w:t xml:space="preserve"> </w:t>
      </w:r>
      <w:r w:rsidR="00F74698" w:rsidRPr="004D7539">
        <w:rPr>
          <w:rFonts w:asciiTheme="majorHAnsi" w:hAnsiTheme="majorHAnsi"/>
          <w:bCs/>
          <w:sz w:val="18"/>
          <w:szCs w:val="18"/>
        </w:rPr>
        <w:t xml:space="preserve"> </w:t>
      </w:r>
      <w:r w:rsidR="00F81FE4" w:rsidRPr="004D7539">
        <w:rPr>
          <w:rFonts w:asciiTheme="majorHAnsi" w:hAnsiTheme="majorHAnsi"/>
          <w:b/>
          <w:bCs/>
          <w:sz w:val="18"/>
          <w:szCs w:val="18"/>
        </w:rPr>
        <w:t>R</w:t>
      </w:r>
      <w:r w:rsidR="00481831" w:rsidRPr="004D7539">
        <w:rPr>
          <w:rFonts w:asciiTheme="majorHAnsi" w:hAnsiTheme="majorHAnsi"/>
          <w:b/>
          <w:bCs/>
          <w:sz w:val="18"/>
          <w:szCs w:val="18"/>
        </w:rPr>
        <w:t xml:space="preserve">ecojo de </w:t>
      </w:r>
      <w:r w:rsidR="0086343B" w:rsidRPr="004D7539">
        <w:rPr>
          <w:rFonts w:asciiTheme="majorHAnsi" w:hAnsiTheme="majorHAnsi"/>
          <w:b/>
          <w:bCs/>
          <w:sz w:val="18"/>
          <w:szCs w:val="18"/>
        </w:rPr>
        <w:t>datos y</w:t>
      </w:r>
      <w:r w:rsidR="00481831" w:rsidRPr="004D7539">
        <w:rPr>
          <w:rFonts w:asciiTheme="majorHAnsi" w:hAnsiTheme="majorHAnsi"/>
          <w:b/>
          <w:bCs/>
          <w:sz w:val="18"/>
          <w:szCs w:val="18"/>
        </w:rPr>
        <w:t xml:space="preserve"> análisis de la información</w:t>
      </w:r>
    </w:p>
    <w:p w14:paraId="5CD9FF1E" w14:textId="5E23CDB2" w:rsidR="00645E09" w:rsidRPr="00077A73" w:rsidRDefault="00F17F2D" w:rsidP="008D2FA2">
      <w:pPr>
        <w:pStyle w:val="Prrafodelista"/>
        <w:numPr>
          <w:ilvl w:val="0"/>
          <w:numId w:val="8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Promueve la actitud exploratoria de </w:t>
      </w:r>
      <w:r w:rsidR="00363B4B" w:rsidRPr="00363B4B">
        <w:rPr>
          <w:rFonts w:asciiTheme="majorHAnsi" w:hAnsiTheme="majorHAnsi"/>
          <w:bCs/>
          <w:sz w:val="18"/>
          <w:szCs w:val="18"/>
        </w:rPr>
        <w:t xml:space="preserve">los </w:t>
      </w:r>
      <w:r w:rsidRPr="00363B4B">
        <w:rPr>
          <w:rFonts w:asciiTheme="majorHAnsi" w:hAnsiTheme="majorHAnsi"/>
          <w:bCs/>
          <w:sz w:val="18"/>
          <w:szCs w:val="18"/>
        </w:rPr>
        <w:t>estudiantes</w:t>
      </w:r>
      <w:r w:rsidR="00645E09">
        <w:rPr>
          <w:rFonts w:asciiTheme="majorHAnsi" w:hAnsiTheme="majorHAnsi"/>
          <w:bCs/>
          <w:sz w:val="18"/>
          <w:szCs w:val="18"/>
        </w:rPr>
        <w:t xml:space="preserve"> mediante estas preguntas: ¿Qué características observan en cada material</w:t>
      </w:r>
      <w:r w:rsidR="00645E09" w:rsidRPr="00767EAA">
        <w:rPr>
          <w:rFonts w:asciiTheme="majorHAnsi" w:hAnsiTheme="majorHAnsi"/>
          <w:bCs/>
          <w:sz w:val="18"/>
          <w:szCs w:val="18"/>
        </w:rPr>
        <w:t>?</w:t>
      </w:r>
      <w:r w:rsidR="00645E09">
        <w:rPr>
          <w:rFonts w:asciiTheme="majorHAnsi" w:hAnsiTheme="majorHAnsi"/>
          <w:bCs/>
          <w:sz w:val="18"/>
          <w:szCs w:val="18"/>
        </w:rPr>
        <w:t>,</w:t>
      </w:r>
      <w:r w:rsidR="00645E09" w:rsidRPr="00767EAA">
        <w:rPr>
          <w:rFonts w:asciiTheme="majorHAnsi" w:hAnsiTheme="majorHAnsi"/>
          <w:bCs/>
          <w:sz w:val="18"/>
          <w:szCs w:val="18"/>
        </w:rPr>
        <w:t xml:space="preserve"> ¿</w:t>
      </w:r>
      <w:r w:rsidR="00645E09">
        <w:rPr>
          <w:rFonts w:asciiTheme="majorHAnsi" w:hAnsiTheme="majorHAnsi"/>
          <w:bCs/>
          <w:sz w:val="18"/>
          <w:szCs w:val="18"/>
        </w:rPr>
        <w:t>q</w:t>
      </w:r>
      <w:r w:rsidR="00645E09" w:rsidRPr="00767EAA">
        <w:rPr>
          <w:rFonts w:asciiTheme="majorHAnsi" w:hAnsiTheme="majorHAnsi"/>
          <w:bCs/>
          <w:sz w:val="18"/>
          <w:szCs w:val="18"/>
        </w:rPr>
        <w:t xml:space="preserve">ué materiales son </w:t>
      </w:r>
      <w:r w:rsidR="00645E09">
        <w:rPr>
          <w:rFonts w:asciiTheme="majorHAnsi" w:hAnsiTheme="majorHAnsi"/>
          <w:bCs/>
          <w:sz w:val="18"/>
          <w:szCs w:val="18"/>
        </w:rPr>
        <w:t>los más flexibles?, ¿cómo nos damos cuenta de que un material es duro?</w:t>
      </w:r>
    </w:p>
    <w:p w14:paraId="6F080B13" w14:textId="479F78B1" w:rsidR="00767EAA" w:rsidRDefault="00645E09" w:rsidP="008D2FA2">
      <w:pPr>
        <w:pStyle w:val="Prrafodelista"/>
        <w:numPr>
          <w:ilvl w:val="0"/>
          <w:numId w:val="8"/>
        </w:numPr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Desplázate por todos </w:t>
      </w:r>
      <w:r w:rsidR="00F17F2D" w:rsidRPr="00F17F2D">
        <w:rPr>
          <w:rFonts w:asciiTheme="majorHAnsi" w:hAnsiTheme="majorHAnsi"/>
          <w:bCs/>
          <w:sz w:val="18"/>
          <w:szCs w:val="18"/>
        </w:rPr>
        <w:t>los grupos de trabajo</w:t>
      </w:r>
      <w:r w:rsidR="00FC0FB4">
        <w:rPr>
          <w:rFonts w:asciiTheme="majorHAnsi" w:hAnsiTheme="majorHAnsi"/>
          <w:bCs/>
          <w:sz w:val="18"/>
          <w:szCs w:val="18"/>
        </w:rPr>
        <w:t xml:space="preserve"> y plantéales algunas preguntas </w:t>
      </w:r>
      <w:r>
        <w:rPr>
          <w:rFonts w:asciiTheme="majorHAnsi" w:hAnsiTheme="majorHAnsi"/>
          <w:bCs/>
          <w:sz w:val="18"/>
          <w:szCs w:val="18"/>
        </w:rPr>
        <w:t xml:space="preserve">que los </w:t>
      </w:r>
      <w:r w:rsidR="00FC0FB4">
        <w:rPr>
          <w:rFonts w:asciiTheme="majorHAnsi" w:hAnsiTheme="majorHAnsi"/>
          <w:bCs/>
          <w:sz w:val="18"/>
          <w:szCs w:val="18"/>
        </w:rPr>
        <w:t>ayud</w:t>
      </w:r>
      <w:r>
        <w:rPr>
          <w:rFonts w:asciiTheme="majorHAnsi" w:hAnsiTheme="majorHAnsi"/>
          <w:bCs/>
          <w:sz w:val="18"/>
          <w:szCs w:val="18"/>
        </w:rPr>
        <w:t>e</w:t>
      </w:r>
      <w:r w:rsidR="00E87B75">
        <w:rPr>
          <w:rFonts w:asciiTheme="majorHAnsi" w:hAnsiTheme="majorHAnsi"/>
          <w:bCs/>
          <w:sz w:val="18"/>
          <w:szCs w:val="18"/>
        </w:rPr>
        <w:t>n</w:t>
      </w:r>
      <w:r w:rsidR="00FC0FB4">
        <w:rPr>
          <w:rFonts w:asciiTheme="majorHAnsi" w:hAnsiTheme="majorHAnsi"/>
          <w:bCs/>
          <w:sz w:val="18"/>
          <w:szCs w:val="18"/>
        </w:rPr>
        <w:t xml:space="preserve"> a reconocer las propiedades de los materiales</w:t>
      </w:r>
      <w:r>
        <w:rPr>
          <w:rFonts w:asciiTheme="majorHAnsi" w:hAnsiTheme="majorHAnsi"/>
          <w:bCs/>
          <w:sz w:val="18"/>
          <w:szCs w:val="18"/>
        </w:rPr>
        <w:t>. Además,</w:t>
      </w:r>
      <w:r w:rsidR="00092FE7">
        <w:rPr>
          <w:rFonts w:asciiTheme="majorHAnsi" w:hAnsiTheme="majorHAnsi"/>
          <w:bCs/>
          <w:sz w:val="18"/>
          <w:szCs w:val="18"/>
        </w:rPr>
        <w:t xml:space="preserve"> observa su desempeño </w:t>
      </w:r>
      <w:r>
        <w:rPr>
          <w:rFonts w:asciiTheme="majorHAnsi" w:hAnsiTheme="majorHAnsi"/>
          <w:bCs/>
          <w:sz w:val="18"/>
          <w:szCs w:val="18"/>
        </w:rPr>
        <w:t xml:space="preserve">y regístralo en </w:t>
      </w:r>
      <w:r w:rsidR="00092FE7">
        <w:rPr>
          <w:rFonts w:asciiTheme="majorHAnsi" w:hAnsiTheme="majorHAnsi"/>
          <w:bCs/>
          <w:sz w:val="18"/>
          <w:szCs w:val="18"/>
        </w:rPr>
        <w:t xml:space="preserve">la </w:t>
      </w:r>
      <w:r w:rsidR="00045D0C">
        <w:rPr>
          <w:rFonts w:asciiTheme="majorHAnsi" w:hAnsiTheme="majorHAnsi"/>
          <w:bCs/>
          <w:sz w:val="18"/>
          <w:szCs w:val="18"/>
        </w:rPr>
        <w:t>escala de valoración</w:t>
      </w:r>
      <w:r>
        <w:rPr>
          <w:rFonts w:asciiTheme="majorHAnsi" w:hAnsiTheme="majorHAnsi"/>
          <w:bCs/>
          <w:sz w:val="18"/>
          <w:szCs w:val="18"/>
        </w:rPr>
        <w:t xml:space="preserve"> propuesta en el </w:t>
      </w:r>
      <w:r w:rsidR="0071639D">
        <w:rPr>
          <w:rFonts w:asciiTheme="majorHAnsi" w:hAnsiTheme="majorHAnsi"/>
          <w:bCs/>
          <w:sz w:val="18"/>
          <w:szCs w:val="18"/>
        </w:rPr>
        <w:t>A</w:t>
      </w:r>
      <w:r w:rsidR="00E33E7F">
        <w:rPr>
          <w:rFonts w:asciiTheme="majorHAnsi" w:hAnsiTheme="majorHAnsi"/>
          <w:bCs/>
          <w:sz w:val="18"/>
          <w:szCs w:val="18"/>
        </w:rPr>
        <w:t>nexo</w:t>
      </w:r>
      <w:r w:rsidR="00BD7D8D">
        <w:rPr>
          <w:rFonts w:asciiTheme="majorHAnsi" w:hAnsiTheme="majorHAnsi"/>
          <w:bCs/>
          <w:sz w:val="18"/>
          <w:szCs w:val="18"/>
        </w:rPr>
        <w:t xml:space="preserve"> </w:t>
      </w:r>
      <w:r w:rsidR="0071639D">
        <w:rPr>
          <w:rFonts w:asciiTheme="majorHAnsi" w:hAnsiTheme="majorHAnsi"/>
          <w:bCs/>
          <w:sz w:val="18"/>
          <w:szCs w:val="18"/>
        </w:rPr>
        <w:t>1 de la sesión 1</w:t>
      </w:r>
      <w:r>
        <w:rPr>
          <w:rFonts w:asciiTheme="majorHAnsi" w:hAnsiTheme="majorHAnsi"/>
          <w:bCs/>
          <w:sz w:val="18"/>
          <w:szCs w:val="18"/>
        </w:rPr>
        <w:t>.</w:t>
      </w:r>
      <w:r w:rsidR="00E33E7F">
        <w:rPr>
          <w:rFonts w:asciiTheme="majorHAnsi" w:hAnsiTheme="majorHAnsi"/>
          <w:bCs/>
          <w:sz w:val="18"/>
          <w:szCs w:val="18"/>
        </w:rPr>
        <w:t xml:space="preserve"> </w:t>
      </w:r>
    </w:p>
    <w:p w14:paraId="3576A844" w14:textId="43ADC31B" w:rsidR="0056474A" w:rsidRPr="00E33E7F" w:rsidRDefault="00767EAA" w:rsidP="008D2FA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kzidenzGroteskBE-Light" w:hAnsi="AkzidenzGroteskBE-Light" w:cs="AkzidenzGroteskBE-Light"/>
          <w:sz w:val="20"/>
          <w:szCs w:val="20"/>
        </w:rPr>
      </w:pPr>
      <w:r w:rsidRPr="00BB432C">
        <w:rPr>
          <w:rFonts w:asciiTheme="majorHAnsi" w:hAnsiTheme="majorHAnsi"/>
          <w:bCs/>
          <w:sz w:val="18"/>
          <w:szCs w:val="18"/>
        </w:rPr>
        <w:t>Finalizad</w:t>
      </w:r>
      <w:r w:rsidR="00E33E7F">
        <w:rPr>
          <w:rFonts w:asciiTheme="majorHAnsi" w:hAnsiTheme="majorHAnsi"/>
          <w:bCs/>
          <w:sz w:val="18"/>
          <w:szCs w:val="18"/>
        </w:rPr>
        <w:t>o</w:t>
      </w:r>
      <w:r w:rsidRPr="00BB432C">
        <w:rPr>
          <w:rFonts w:asciiTheme="majorHAnsi" w:hAnsiTheme="majorHAnsi"/>
          <w:bCs/>
          <w:sz w:val="18"/>
          <w:szCs w:val="18"/>
        </w:rPr>
        <w:t xml:space="preserve"> </w:t>
      </w:r>
      <w:r w:rsidR="00490F35" w:rsidRPr="00BB432C">
        <w:rPr>
          <w:rFonts w:asciiTheme="majorHAnsi" w:hAnsiTheme="majorHAnsi"/>
          <w:bCs/>
          <w:sz w:val="18"/>
          <w:szCs w:val="18"/>
        </w:rPr>
        <w:t xml:space="preserve">el tiempo asignado para la tarea, organiza la puesta en común. </w:t>
      </w:r>
      <w:r w:rsidR="00F776A2" w:rsidRPr="00BB432C">
        <w:rPr>
          <w:rFonts w:asciiTheme="majorHAnsi" w:hAnsiTheme="majorHAnsi"/>
          <w:bCs/>
          <w:sz w:val="18"/>
          <w:szCs w:val="18"/>
        </w:rPr>
        <w:t>E</w:t>
      </w:r>
      <w:r w:rsidR="00490F35" w:rsidRPr="00BB432C">
        <w:rPr>
          <w:rFonts w:asciiTheme="majorHAnsi" w:hAnsiTheme="majorHAnsi"/>
          <w:bCs/>
          <w:sz w:val="18"/>
          <w:szCs w:val="18"/>
        </w:rPr>
        <w:t xml:space="preserve">lige al azar </w:t>
      </w:r>
      <w:r w:rsidR="00D94E37">
        <w:rPr>
          <w:rFonts w:asciiTheme="majorHAnsi" w:hAnsiTheme="majorHAnsi"/>
          <w:bCs/>
          <w:sz w:val="18"/>
          <w:szCs w:val="18"/>
        </w:rPr>
        <w:t xml:space="preserve">a </w:t>
      </w:r>
      <w:r w:rsidR="00490F35" w:rsidRPr="00BB432C">
        <w:rPr>
          <w:rFonts w:asciiTheme="majorHAnsi" w:hAnsiTheme="majorHAnsi"/>
          <w:bCs/>
          <w:sz w:val="18"/>
          <w:szCs w:val="18"/>
        </w:rPr>
        <w:t>un</w:t>
      </w:r>
      <w:r w:rsidR="00D94E37">
        <w:rPr>
          <w:rFonts w:asciiTheme="majorHAnsi" w:hAnsiTheme="majorHAnsi"/>
          <w:bCs/>
          <w:sz w:val="18"/>
          <w:szCs w:val="18"/>
        </w:rPr>
        <w:t>/una</w:t>
      </w:r>
      <w:r w:rsidR="00490F35" w:rsidRPr="00BB432C">
        <w:rPr>
          <w:rFonts w:asciiTheme="majorHAnsi" w:hAnsiTheme="majorHAnsi"/>
          <w:bCs/>
          <w:sz w:val="18"/>
          <w:szCs w:val="18"/>
        </w:rPr>
        <w:t xml:space="preserve"> representante de cada grupo</w:t>
      </w:r>
      <w:r w:rsidR="00BB432C" w:rsidRPr="00BB432C">
        <w:rPr>
          <w:rFonts w:asciiTheme="majorHAnsi" w:hAnsiTheme="majorHAnsi"/>
          <w:bCs/>
          <w:sz w:val="18"/>
          <w:szCs w:val="18"/>
        </w:rPr>
        <w:t>,</w:t>
      </w:r>
      <w:r w:rsidR="00490F35" w:rsidRPr="00BB432C">
        <w:rPr>
          <w:rFonts w:asciiTheme="majorHAnsi" w:hAnsiTheme="majorHAnsi"/>
          <w:bCs/>
          <w:sz w:val="18"/>
          <w:szCs w:val="18"/>
        </w:rPr>
        <w:t xml:space="preserve"> menciona uno de los objetos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 y pídele</w:t>
      </w:r>
      <w:r w:rsidR="00D94E37">
        <w:rPr>
          <w:rFonts w:asciiTheme="majorHAnsi" w:hAnsiTheme="majorHAnsi"/>
          <w:bCs/>
          <w:sz w:val="18"/>
          <w:szCs w:val="18"/>
        </w:rPr>
        <w:t>, primero,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 que identifique el material </w:t>
      </w:r>
      <w:r w:rsidR="00BB432C" w:rsidRPr="00BB432C">
        <w:rPr>
          <w:rFonts w:asciiTheme="majorHAnsi" w:hAnsiTheme="majorHAnsi"/>
          <w:bCs/>
          <w:sz w:val="18"/>
          <w:szCs w:val="18"/>
        </w:rPr>
        <w:t xml:space="preserve">del que está hecho </w:t>
      </w:r>
      <w:r w:rsidR="00F776A2" w:rsidRPr="00BB432C">
        <w:rPr>
          <w:rFonts w:asciiTheme="majorHAnsi" w:hAnsiTheme="majorHAnsi"/>
          <w:bCs/>
          <w:sz w:val="18"/>
          <w:szCs w:val="18"/>
        </w:rPr>
        <w:t>y</w:t>
      </w:r>
      <w:r w:rsidR="00D94E37">
        <w:rPr>
          <w:rFonts w:asciiTheme="majorHAnsi" w:hAnsiTheme="majorHAnsi"/>
          <w:bCs/>
          <w:sz w:val="18"/>
          <w:szCs w:val="18"/>
        </w:rPr>
        <w:t>, después,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 </w:t>
      </w:r>
      <w:r w:rsidR="007D7A40">
        <w:rPr>
          <w:rFonts w:asciiTheme="majorHAnsi" w:hAnsiTheme="majorHAnsi"/>
          <w:bCs/>
          <w:sz w:val="18"/>
          <w:szCs w:val="18"/>
        </w:rPr>
        <w:t xml:space="preserve">que 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describa </w:t>
      </w:r>
      <w:r w:rsidR="007D7A40">
        <w:rPr>
          <w:rFonts w:asciiTheme="majorHAnsi" w:hAnsiTheme="majorHAnsi"/>
          <w:bCs/>
          <w:sz w:val="18"/>
          <w:szCs w:val="18"/>
        </w:rPr>
        <w:t>sus</w:t>
      </w:r>
      <w:r w:rsidR="007D7A40" w:rsidRPr="00BB432C">
        <w:rPr>
          <w:rFonts w:asciiTheme="majorHAnsi" w:hAnsiTheme="majorHAnsi"/>
          <w:bCs/>
          <w:sz w:val="18"/>
          <w:szCs w:val="18"/>
        </w:rPr>
        <w:t xml:space="preserve"> </w:t>
      </w:r>
      <w:r w:rsidR="00F776A2" w:rsidRPr="00BB432C">
        <w:rPr>
          <w:rFonts w:asciiTheme="majorHAnsi" w:hAnsiTheme="majorHAnsi"/>
          <w:bCs/>
          <w:sz w:val="18"/>
          <w:szCs w:val="18"/>
        </w:rPr>
        <w:t>características</w:t>
      </w:r>
      <w:r w:rsidR="00D94E37">
        <w:rPr>
          <w:rFonts w:asciiTheme="majorHAnsi" w:hAnsiTheme="majorHAnsi"/>
          <w:bCs/>
          <w:sz w:val="18"/>
          <w:szCs w:val="18"/>
        </w:rPr>
        <w:t>.</w:t>
      </w:r>
      <w:r w:rsidR="00BB432C" w:rsidRPr="00BB432C">
        <w:rPr>
          <w:rFonts w:asciiTheme="majorHAnsi" w:hAnsiTheme="majorHAnsi"/>
          <w:bCs/>
          <w:sz w:val="18"/>
          <w:szCs w:val="18"/>
        </w:rPr>
        <w:t xml:space="preserve"> </w:t>
      </w:r>
      <w:r w:rsidR="00D94E37">
        <w:rPr>
          <w:rFonts w:asciiTheme="majorHAnsi" w:hAnsiTheme="majorHAnsi"/>
          <w:bCs/>
          <w:sz w:val="18"/>
          <w:szCs w:val="18"/>
        </w:rPr>
        <w:t>M</w:t>
      </w:r>
      <w:r w:rsidR="00BB432C" w:rsidRPr="00BB432C">
        <w:rPr>
          <w:rFonts w:asciiTheme="majorHAnsi" w:hAnsiTheme="majorHAnsi"/>
          <w:bCs/>
          <w:sz w:val="18"/>
          <w:szCs w:val="18"/>
        </w:rPr>
        <w:t xml:space="preserve">ientras </w:t>
      </w:r>
      <w:r w:rsidR="00E87B75">
        <w:rPr>
          <w:rFonts w:asciiTheme="majorHAnsi" w:hAnsiTheme="majorHAnsi"/>
          <w:bCs/>
          <w:sz w:val="18"/>
          <w:szCs w:val="18"/>
        </w:rPr>
        <w:t xml:space="preserve">dura </w:t>
      </w:r>
      <w:r w:rsidR="00D94E37">
        <w:rPr>
          <w:rFonts w:asciiTheme="majorHAnsi" w:hAnsiTheme="majorHAnsi"/>
          <w:bCs/>
          <w:sz w:val="18"/>
          <w:szCs w:val="18"/>
        </w:rPr>
        <w:t xml:space="preserve">la participación de los representantes, 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los </w:t>
      </w:r>
      <w:r w:rsidR="00D94E37">
        <w:rPr>
          <w:rFonts w:asciiTheme="majorHAnsi" w:hAnsiTheme="majorHAnsi"/>
          <w:bCs/>
          <w:sz w:val="18"/>
          <w:szCs w:val="18"/>
        </w:rPr>
        <w:t xml:space="preserve">demás 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equipos </w:t>
      </w:r>
      <w:r w:rsidR="00BB432C" w:rsidRPr="00BB432C">
        <w:rPr>
          <w:rFonts w:asciiTheme="majorHAnsi" w:hAnsiTheme="majorHAnsi"/>
          <w:bCs/>
          <w:sz w:val="18"/>
          <w:szCs w:val="18"/>
        </w:rPr>
        <w:t>escucha</w:t>
      </w:r>
      <w:r w:rsidR="00D94E37">
        <w:rPr>
          <w:rFonts w:asciiTheme="majorHAnsi" w:hAnsiTheme="majorHAnsi"/>
          <w:bCs/>
          <w:sz w:val="18"/>
          <w:szCs w:val="18"/>
        </w:rPr>
        <w:t>rá</w:t>
      </w:r>
      <w:r w:rsidR="00BB432C" w:rsidRPr="00BB432C">
        <w:rPr>
          <w:rFonts w:asciiTheme="majorHAnsi" w:hAnsiTheme="majorHAnsi"/>
          <w:bCs/>
          <w:sz w:val="18"/>
          <w:szCs w:val="18"/>
        </w:rPr>
        <w:t>n</w:t>
      </w:r>
      <w:r w:rsidR="00D94E37">
        <w:rPr>
          <w:rFonts w:asciiTheme="majorHAnsi" w:hAnsiTheme="majorHAnsi"/>
          <w:bCs/>
          <w:sz w:val="18"/>
          <w:szCs w:val="18"/>
        </w:rPr>
        <w:t xml:space="preserve"> la explicación</w:t>
      </w:r>
      <w:r w:rsidR="00BB432C" w:rsidRPr="00BB432C">
        <w:rPr>
          <w:rFonts w:asciiTheme="majorHAnsi" w:hAnsiTheme="majorHAnsi"/>
          <w:bCs/>
          <w:sz w:val="18"/>
          <w:szCs w:val="18"/>
        </w:rPr>
        <w:t xml:space="preserve">. </w:t>
      </w:r>
      <w:r w:rsidR="00D94E37">
        <w:rPr>
          <w:rFonts w:asciiTheme="majorHAnsi" w:hAnsiTheme="majorHAnsi"/>
          <w:bCs/>
          <w:sz w:val="18"/>
          <w:szCs w:val="18"/>
        </w:rPr>
        <w:t>Al culminar cada intervención, s</w:t>
      </w:r>
      <w:r w:rsidR="00F776A2" w:rsidRPr="00BB432C">
        <w:rPr>
          <w:rFonts w:asciiTheme="majorHAnsi" w:hAnsiTheme="majorHAnsi"/>
          <w:bCs/>
          <w:sz w:val="18"/>
          <w:szCs w:val="18"/>
        </w:rPr>
        <w:t>e da</w:t>
      </w:r>
      <w:r w:rsidR="00D94E37">
        <w:rPr>
          <w:rFonts w:asciiTheme="majorHAnsi" w:hAnsiTheme="majorHAnsi"/>
          <w:bCs/>
          <w:sz w:val="18"/>
          <w:szCs w:val="18"/>
        </w:rPr>
        <w:t>rá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 oportunidad </w:t>
      </w:r>
      <w:r w:rsidR="00D94E37">
        <w:rPr>
          <w:rFonts w:asciiTheme="majorHAnsi" w:hAnsiTheme="majorHAnsi"/>
          <w:bCs/>
          <w:sz w:val="18"/>
          <w:szCs w:val="18"/>
        </w:rPr>
        <w:t xml:space="preserve">a 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los demás equipos </w:t>
      </w:r>
      <w:r w:rsidR="00D94E37">
        <w:rPr>
          <w:rFonts w:asciiTheme="majorHAnsi" w:hAnsiTheme="majorHAnsi"/>
          <w:bCs/>
          <w:sz w:val="18"/>
          <w:szCs w:val="18"/>
        </w:rPr>
        <w:t xml:space="preserve">para que </w:t>
      </w:r>
      <w:r w:rsidR="00F776A2" w:rsidRPr="00BB432C">
        <w:rPr>
          <w:rFonts w:asciiTheme="majorHAnsi" w:hAnsiTheme="majorHAnsi"/>
          <w:bCs/>
          <w:sz w:val="18"/>
          <w:szCs w:val="18"/>
        </w:rPr>
        <w:t>acepten o rechacen lo</w:t>
      </w:r>
      <w:r w:rsidR="00E87B75">
        <w:rPr>
          <w:rFonts w:asciiTheme="majorHAnsi" w:hAnsiTheme="majorHAnsi"/>
          <w:bCs/>
          <w:sz w:val="18"/>
          <w:szCs w:val="18"/>
        </w:rPr>
        <w:t xml:space="preserve"> ex</w:t>
      </w:r>
      <w:r w:rsidR="00F776A2" w:rsidRPr="00BB432C">
        <w:rPr>
          <w:rFonts w:asciiTheme="majorHAnsi" w:hAnsiTheme="majorHAnsi"/>
          <w:bCs/>
          <w:sz w:val="18"/>
          <w:szCs w:val="18"/>
        </w:rPr>
        <w:t>puesto</w:t>
      </w:r>
      <w:r w:rsidR="00D94E37">
        <w:rPr>
          <w:rFonts w:asciiTheme="majorHAnsi" w:hAnsiTheme="majorHAnsi"/>
          <w:bCs/>
          <w:sz w:val="18"/>
          <w:szCs w:val="18"/>
        </w:rPr>
        <w:t xml:space="preserve">. Finalmente, </w:t>
      </w:r>
      <w:r w:rsidR="00D94E37" w:rsidRPr="00BB432C">
        <w:rPr>
          <w:rFonts w:asciiTheme="majorHAnsi" w:hAnsiTheme="majorHAnsi"/>
          <w:bCs/>
          <w:sz w:val="18"/>
          <w:szCs w:val="18"/>
        </w:rPr>
        <w:t xml:space="preserve">con </w:t>
      </w:r>
      <w:r w:rsidR="00D94E37">
        <w:rPr>
          <w:rFonts w:asciiTheme="majorHAnsi" w:hAnsiTheme="majorHAnsi"/>
          <w:bCs/>
          <w:sz w:val="18"/>
          <w:szCs w:val="18"/>
        </w:rPr>
        <w:t>los</w:t>
      </w:r>
      <w:r w:rsidR="00D94E37" w:rsidRPr="00BB432C">
        <w:rPr>
          <w:rFonts w:asciiTheme="majorHAnsi" w:hAnsiTheme="majorHAnsi"/>
          <w:bCs/>
          <w:sz w:val="18"/>
          <w:szCs w:val="18"/>
        </w:rPr>
        <w:t xml:space="preserve"> aportes </w:t>
      </w:r>
      <w:r w:rsidR="00D94E37">
        <w:rPr>
          <w:rFonts w:asciiTheme="majorHAnsi" w:hAnsiTheme="majorHAnsi"/>
          <w:bCs/>
          <w:sz w:val="18"/>
          <w:szCs w:val="18"/>
        </w:rPr>
        <w:t xml:space="preserve">de los equipos, 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completa </w:t>
      </w:r>
      <w:r w:rsidR="007D7A40">
        <w:rPr>
          <w:rFonts w:asciiTheme="majorHAnsi" w:hAnsiTheme="majorHAnsi"/>
          <w:bCs/>
          <w:sz w:val="18"/>
          <w:szCs w:val="18"/>
        </w:rPr>
        <w:t>l</w:t>
      </w:r>
      <w:r w:rsidR="00F776A2" w:rsidRPr="00BB432C">
        <w:rPr>
          <w:rFonts w:asciiTheme="majorHAnsi" w:hAnsiTheme="majorHAnsi"/>
          <w:bCs/>
          <w:sz w:val="18"/>
          <w:szCs w:val="18"/>
        </w:rPr>
        <w:t xml:space="preserve">a tabla </w:t>
      </w:r>
      <w:r w:rsidR="00D94E37">
        <w:rPr>
          <w:rFonts w:asciiTheme="majorHAnsi" w:hAnsiTheme="majorHAnsi"/>
          <w:bCs/>
          <w:sz w:val="18"/>
          <w:szCs w:val="18"/>
        </w:rPr>
        <w:t xml:space="preserve">elaborada en </w:t>
      </w:r>
      <w:r w:rsidR="007D7A40">
        <w:rPr>
          <w:rFonts w:asciiTheme="majorHAnsi" w:hAnsiTheme="majorHAnsi"/>
          <w:bCs/>
          <w:sz w:val="18"/>
          <w:szCs w:val="18"/>
        </w:rPr>
        <w:t>el</w:t>
      </w:r>
      <w:r w:rsidR="00D94E37">
        <w:rPr>
          <w:rFonts w:asciiTheme="majorHAnsi" w:hAnsiTheme="majorHAnsi"/>
          <w:bCs/>
          <w:sz w:val="18"/>
          <w:szCs w:val="18"/>
        </w:rPr>
        <w:t xml:space="preserve"> </w:t>
      </w:r>
      <w:proofErr w:type="spellStart"/>
      <w:r w:rsidR="00D94E37">
        <w:rPr>
          <w:rFonts w:asciiTheme="majorHAnsi" w:hAnsiTheme="majorHAnsi"/>
          <w:bCs/>
          <w:sz w:val="18"/>
          <w:szCs w:val="18"/>
        </w:rPr>
        <w:t>papelógrafo</w:t>
      </w:r>
      <w:proofErr w:type="spellEnd"/>
      <w:r w:rsidR="00D94E37">
        <w:rPr>
          <w:rFonts w:asciiTheme="majorHAnsi" w:hAnsiTheme="majorHAnsi"/>
          <w:bCs/>
          <w:sz w:val="18"/>
          <w:szCs w:val="18"/>
        </w:rPr>
        <w:t xml:space="preserve"> o planteada </w:t>
      </w:r>
      <w:r w:rsidR="00E33E7F">
        <w:rPr>
          <w:rFonts w:asciiTheme="majorHAnsi" w:hAnsiTheme="majorHAnsi"/>
          <w:bCs/>
          <w:sz w:val="18"/>
          <w:szCs w:val="18"/>
        </w:rPr>
        <w:t>en la pizarra</w:t>
      </w:r>
      <w:r w:rsidR="00BB432C" w:rsidRPr="00BB432C">
        <w:rPr>
          <w:rFonts w:asciiTheme="majorHAnsi" w:hAnsiTheme="majorHAnsi"/>
          <w:bCs/>
          <w:sz w:val="18"/>
          <w:szCs w:val="18"/>
        </w:rPr>
        <w:t>.</w:t>
      </w:r>
      <w:r w:rsidR="00F776A2" w:rsidRPr="00E33E7F">
        <w:rPr>
          <w:rFonts w:asciiTheme="majorHAnsi" w:hAnsiTheme="majorHAnsi"/>
          <w:bCs/>
          <w:sz w:val="18"/>
          <w:szCs w:val="18"/>
        </w:rPr>
        <w:t xml:space="preserve"> </w:t>
      </w:r>
      <w:r w:rsidR="00E33E7F" w:rsidRPr="00E33E7F">
        <w:rPr>
          <w:rFonts w:asciiTheme="majorHAnsi" w:hAnsiTheme="majorHAnsi"/>
          <w:bCs/>
          <w:sz w:val="18"/>
          <w:szCs w:val="18"/>
        </w:rPr>
        <w:t>Felicita</w:t>
      </w:r>
      <w:r w:rsidR="00912D62" w:rsidRPr="00E33E7F">
        <w:rPr>
          <w:rFonts w:asciiTheme="majorHAnsi" w:hAnsiTheme="majorHAnsi"/>
          <w:bCs/>
          <w:sz w:val="18"/>
          <w:szCs w:val="18"/>
        </w:rPr>
        <w:t xml:space="preserve"> </w:t>
      </w:r>
      <w:r w:rsidR="00B42568" w:rsidRPr="00E33E7F">
        <w:rPr>
          <w:rFonts w:asciiTheme="majorHAnsi" w:hAnsiTheme="majorHAnsi"/>
          <w:bCs/>
          <w:sz w:val="18"/>
          <w:szCs w:val="18"/>
        </w:rPr>
        <w:t xml:space="preserve">a cada estudiante </w:t>
      </w:r>
      <w:r w:rsidR="00912D62" w:rsidRPr="00E33E7F">
        <w:rPr>
          <w:rFonts w:asciiTheme="majorHAnsi" w:hAnsiTheme="majorHAnsi"/>
          <w:bCs/>
          <w:sz w:val="18"/>
          <w:szCs w:val="18"/>
        </w:rPr>
        <w:t>por su intervención</w:t>
      </w:r>
      <w:r w:rsidR="003457A7" w:rsidRPr="00E33E7F">
        <w:rPr>
          <w:rFonts w:asciiTheme="majorHAnsi" w:hAnsiTheme="majorHAnsi"/>
          <w:bCs/>
          <w:sz w:val="18"/>
          <w:szCs w:val="18"/>
        </w:rPr>
        <w:t>.</w:t>
      </w:r>
      <w:r w:rsidR="005B13C9" w:rsidRPr="00E33E7F">
        <w:rPr>
          <w:rFonts w:asciiTheme="majorHAnsi" w:hAnsiTheme="majorHAnsi"/>
          <w:bCs/>
          <w:sz w:val="18"/>
          <w:szCs w:val="18"/>
        </w:rPr>
        <w:t xml:space="preserve"> </w:t>
      </w:r>
    </w:p>
    <w:p w14:paraId="5BB4C234" w14:textId="5B539E8E" w:rsidR="003457A7" w:rsidRPr="006D41DD" w:rsidRDefault="00B42568" w:rsidP="008D2FA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kzidenzGroteskBE-Light" w:hAnsi="AkzidenzGroteskBE-Light" w:cs="AkzidenzGroteskBE-Light"/>
          <w:sz w:val="20"/>
          <w:szCs w:val="20"/>
        </w:rPr>
      </w:pPr>
      <w:r>
        <w:rPr>
          <w:rFonts w:asciiTheme="majorHAnsi" w:hAnsiTheme="majorHAnsi"/>
          <w:bCs/>
          <w:sz w:val="18"/>
          <w:szCs w:val="18"/>
        </w:rPr>
        <w:t xml:space="preserve">Motiva </w:t>
      </w:r>
      <w:r w:rsidR="003457A7">
        <w:rPr>
          <w:rFonts w:asciiTheme="majorHAnsi" w:hAnsiTheme="majorHAnsi"/>
          <w:bCs/>
          <w:sz w:val="18"/>
          <w:szCs w:val="18"/>
        </w:rPr>
        <w:t xml:space="preserve">a los estudiantes </w:t>
      </w:r>
      <w:r>
        <w:rPr>
          <w:rFonts w:asciiTheme="majorHAnsi" w:hAnsiTheme="majorHAnsi"/>
          <w:bCs/>
          <w:sz w:val="18"/>
          <w:szCs w:val="18"/>
        </w:rPr>
        <w:t xml:space="preserve">a </w:t>
      </w:r>
      <w:r w:rsidR="003457A7">
        <w:rPr>
          <w:rFonts w:asciiTheme="majorHAnsi" w:hAnsiTheme="majorHAnsi"/>
          <w:bCs/>
          <w:sz w:val="18"/>
          <w:szCs w:val="18"/>
        </w:rPr>
        <w:t>que de manera voluntaria muestre</w:t>
      </w:r>
      <w:r w:rsidR="00E87B75">
        <w:rPr>
          <w:rFonts w:asciiTheme="majorHAnsi" w:hAnsiTheme="majorHAnsi"/>
          <w:bCs/>
          <w:sz w:val="18"/>
          <w:szCs w:val="18"/>
        </w:rPr>
        <w:t>n</w:t>
      </w:r>
      <w:r w:rsidR="003457A7">
        <w:rPr>
          <w:rFonts w:asciiTheme="majorHAnsi" w:hAnsiTheme="majorHAnsi"/>
          <w:bCs/>
          <w:sz w:val="18"/>
          <w:szCs w:val="18"/>
        </w:rPr>
        <w:t xml:space="preserve"> su </w:t>
      </w:r>
      <w:r>
        <w:rPr>
          <w:rFonts w:asciiTheme="majorHAnsi" w:hAnsiTheme="majorHAnsi"/>
          <w:bCs/>
          <w:sz w:val="18"/>
          <w:szCs w:val="18"/>
        </w:rPr>
        <w:t>Ficha</w:t>
      </w:r>
      <w:r w:rsidR="003457A7">
        <w:rPr>
          <w:rFonts w:asciiTheme="majorHAnsi" w:hAnsiTheme="majorHAnsi"/>
          <w:bCs/>
          <w:sz w:val="18"/>
          <w:szCs w:val="18"/>
        </w:rPr>
        <w:t xml:space="preserve"> de registro para </w:t>
      </w:r>
      <w:r w:rsidR="005B13C9">
        <w:rPr>
          <w:rFonts w:asciiTheme="majorHAnsi" w:hAnsiTheme="majorHAnsi"/>
          <w:bCs/>
          <w:sz w:val="18"/>
          <w:szCs w:val="18"/>
        </w:rPr>
        <w:t>revisarla</w:t>
      </w:r>
      <w:r>
        <w:rPr>
          <w:rFonts w:asciiTheme="majorHAnsi" w:hAnsiTheme="majorHAnsi"/>
          <w:bCs/>
          <w:sz w:val="18"/>
          <w:szCs w:val="18"/>
        </w:rPr>
        <w:t>. S</w:t>
      </w:r>
      <w:r w:rsidR="004D7539">
        <w:rPr>
          <w:rFonts w:asciiTheme="majorHAnsi" w:hAnsiTheme="majorHAnsi"/>
          <w:bCs/>
          <w:sz w:val="18"/>
          <w:szCs w:val="18"/>
        </w:rPr>
        <w:t xml:space="preserve">olicita </w:t>
      </w:r>
      <w:r w:rsidR="009A0A7B">
        <w:rPr>
          <w:rFonts w:asciiTheme="majorHAnsi" w:hAnsiTheme="majorHAnsi"/>
          <w:bCs/>
          <w:sz w:val="18"/>
          <w:szCs w:val="18"/>
        </w:rPr>
        <w:t>a los</w:t>
      </w:r>
      <w:r w:rsidR="00AF69F1">
        <w:rPr>
          <w:rFonts w:asciiTheme="majorHAnsi" w:hAnsiTheme="majorHAnsi"/>
          <w:bCs/>
          <w:sz w:val="18"/>
          <w:szCs w:val="18"/>
        </w:rPr>
        <w:t xml:space="preserve"> demás </w:t>
      </w:r>
      <w:r w:rsidR="009A0A7B">
        <w:rPr>
          <w:rFonts w:asciiTheme="majorHAnsi" w:hAnsiTheme="majorHAnsi"/>
          <w:bCs/>
          <w:sz w:val="18"/>
          <w:szCs w:val="18"/>
        </w:rPr>
        <w:t xml:space="preserve">que </w:t>
      </w:r>
      <w:r>
        <w:rPr>
          <w:rFonts w:asciiTheme="majorHAnsi" w:hAnsiTheme="majorHAnsi"/>
          <w:bCs/>
          <w:sz w:val="18"/>
          <w:szCs w:val="18"/>
        </w:rPr>
        <w:t>verifiquen</w:t>
      </w:r>
      <w:r w:rsidR="009A0A7B">
        <w:rPr>
          <w:rFonts w:asciiTheme="majorHAnsi" w:hAnsiTheme="majorHAnsi"/>
          <w:bCs/>
          <w:sz w:val="18"/>
          <w:szCs w:val="18"/>
        </w:rPr>
        <w:t xml:space="preserve"> si </w:t>
      </w:r>
      <w:r w:rsidR="003457A7">
        <w:rPr>
          <w:rFonts w:asciiTheme="majorHAnsi" w:hAnsiTheme="majorHAnsi"/>
          <w:bCs/>
          <w:sz w:val="18"/>
          <w:szCs w:val="18"/>
        </w:rPr>
        <w:t xml:space="preserve">anotaron </w:t>
      </w:r>
      <w:r w:rsidRPr="003D6AED">
        <w:rPr>
          <w:rFonts w:asciiTheme="majorHAnsi" w:hAnsiTheme="majorHAnsi"/>
          <w:bCs/>
          <w:sz w:val="18"/>
          <w:szCs w:val="18"/>
        </w:rPr>
        <w:t xml:space="preserve">adecuadamente </w:t>
      </w:r>
      <w:r w:rsidR="003457A7">
        <w:rPr>
          <w:rFonts w:asciiTheme="majorHAnsi" w:hAnsiTheme="majorHAnsi"/>
          <w:bCs/>
          <w:sz w:val="18"/>
          <w:szCs w:val="18"/>
        </w:rPr>
        <w:t xml:space="preserve">los datos </w:t>
      </w:r>
      <w:r w:rsidR="005379D1">
        <w:rPr>
          <w:rFonts w:asciiTheme="majorHAnsi" w:hAnsiTheme="majorHAnsi"/>
          <w:bCs/>
          <w:sz w:val="18"/>
          <w:szCs w:val="18"/>
        </w:rPr>
        <w:t>solicitados</w:t>
      </w:r>
      <w:r w:rsidR="00A60C6B" w:rsidRPr="003D6AED">
        <w:rPr>
          <w:rFonts w:asciiTheme="majorHAnsi" w:hAnsiTheme="majorHAnsi"/>
          <w:bCs/>
          <w:sz w:val="18"/>
          <w:szCs w:val="18"/>
        </w:rPr>
        <w:t xml:space="preserve"> </w:t>
      </w:r>
      <w:r w:rsidR="005B13C9" w:rsidRPr="003D6AED">
        <w:rPr>
          <w:rFonts w:asciiTheme="majorHAnsi" w:hAnsiTheme="majorHAnsi"/>
          <w:bCs/>
          <w:sz w:val="18"/>
          <w:szCs w:val="18"/>
        </w:rPr>
        <w:t xml:space="preserve">o si </w:t>
      </w:r>
      <w:r>
        <w:rPr>
          <w:rFonts w:asciiTheme="majorHAnsi" w:hAnsiTheme="majorHAnsi"/>
          <w:bCs/>
          <w:sz w:val="18"/>
          <w:szCs w:val="18"/>
        </w:rPr>
        <w:t>tienen</w:t>
      </w:r>
      <w:r w:rsidRPr="003D6AED">
        <w:rPr>
          <w:rFonts w:asciiTheme="majorHAnsi" w:hAnsiTheme="majorHAnsi"/>
          <w:bCs/>
          <w:sz w:val="18"/>
          <w:szCs w:val="18"/>
        </w:rPr>
        <w:t xml:space="preserve"> </w:t>
      </w:r>
      <w:r w:rsidR="00A60C6B" w:rsidRPr="003D6AED">
        <w:rPr>
          <w:rFonts w:asciiTheme="majorHAnsi" w:hAnsiTheme="majorHAnsi"/>
          <w:bCs/>
          <w:sz w:val="18"/>
          <w:szCs w:val="18"/>
        </w:rPr>
        <w:t>que hacer algún ajuste</w:t>
      </w:r>
      <w:r w:rsidR="003D6AED">
        <w:rPr>
          <w:rFonts w:asciiTheme="majorHAnsi" w:hAnsiTheme="majorHAnsi"/>
          <w:bCs/>
          <w:sz w:val="18"/>
          <w:szCs w:val="18"/>
        </w:rPr>
        <w:t>.</w:t>
      </w:r>
      <w:r w:rsidR="006D41DD">
        <w:rPr>
          <w:rFonts w:asciiTheme="majorHAnsi" w:hAnsiTheme="majorHAnsi"/>
          <w:bCs/>
          <w:sz w:val="18"/>
          <w:szCs w:val="18"/>
        </w:rPr>
        <w:t xml:space="preserve"> C</w:t>
      </w:r>
      <w:r w:rsidR="005379D1">
        <w:rPr>
          <w:rFonts w:asciiTheme="majorHAnsi" w:hAnsiTheme="majorHAnsi"/>
          <w:bCs/>
          <w:sz w:val="18"/>
          <w:szCs w:val="18"/>
        </w:rPr>
        <w:t>omenta</w:t>
      </w:r>
      <w:r w:rsidR="00737BC5">
        <w:rPr>
          <w:rFonts w:asciiTheme="majorHAnsi" w:hAnsiTheme="majorHAnsi"/>
          <w:bCs/>
          <w:sz w:val="18"/>
          <w:szCs w:val="18"/>
        </w:rPr>
        <w:t xml:space="preserve"> </w:t>
      </w:r>
      <w:r w:rsidR="005379D1">
        <w:rPr>
          <w:rFonts w:asciiTheme="majorHAnsi" w:hAnsiTheme="majorHAnsi"/>
          <w:bCs/>
          <w:sz w:val="18"/>
          <w:szCs w:val="18"/>
        </w:rPr>
        <w:t xml:space="preserve">que los datos registrados </w:t>
      </w:r>
      <w:r w:rsidR="00692E81">
        <w:rPr>
          <w:rFonts w:asciiTheme="majorHAnsi" w:hAnsiTheme="majorHAnsi"/>
          <w:bCs/>
          <w:sz w:val="18"/>
          <w:szCs w:val="18"/>
        </w:rPr>
        <w:t xml:space="preserve">en la tabla </w:t>
      </w:r>
      <w:r>
        <w:rPr>
          <w:rFonts w:asciiTheme="majorHAnsi" w:hAnsiTheme="majorHAnsi"/>
          <w:bCs/>
          <w:sz w:val="18"/>
          <w:szCs w:val="18"/>
        </w:rPr>
        <w:t>l</w:t>
      </w:r>
      <w:r w:rsidR="005379D1">
        <w:rPr>
          <w:rFonts w:asciiTheme="majorHAnsi" w:hAnsiTheme="majorHAnsi"/>
          <w:bCs/>
          <w:sz w:val="18"/>
          <w:szCs w:val="18"/>
        </w:rPr>
        <w:t xml:space="preserve">os </w:t>
      </w:r>
      <w:r w:rsidR="006D41DD">
        <w:rPr>
          <w:rFonts w:asciiTheme="majorHAnsi" w:hAnsiTheme="majorHAnsi"/>
          <w:bCs/>
          <w:sz w:val="18"/>
          <w:szCs w:val="18"/>
        </w:rPr>
        <w:t>ayudar</w:t>
      </w:r>
      <w:r>
        <w:rPr>
          <w:rFonts w:asciiTheme="majorHAnsi" w:hAnsiTheme="majorHAnsi"/>
          <w:bCs/>
          <w:sz w:val="18"/>
          <w:szCs w:val="18"/>
        </w:rPr>
        <w:t>á</w:t>
      </w:r>
      <w:r w:rsidR="00E87B75">
        <w:rPr>
          <w:rFonts w:asciiTheme="majorHAnsi" w:hAnsiTheme="majorHAnsi"/>
          <w:bCs/>
          <w:sz w:val="18"/>
          <w:szCs w:val="18"/>
        </w:rPr>
        <w:t>n</w:t>
      </w:r>
      <w:r w:rsidR="006D41DD">
        <w:rPr>
          <w:rFonts w:asciiTheme="majorHAnsi" w:hAnsiTheme="majorHAnsi"/>
          <w:bCs/>
          <w:sz w:val="18"/>
          <w:szCs w:val="18"/>
        </w:rPr>
        <w:t xml:space="preserve"> a responder la pregunta. </w:t>
      </w:r>
    </w:p>
    <w:p w14:paraId="73B381E6" w14:textId="4AFB9CF6" w:rsidR="006D41DD" w:rsidRPr="006D41DD" w:rsidRDefault="00E33E7F" w:rsidP="008D2FA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Solicita </w:t>
      </w:r>
      <w:r w:rsidR="006D41DD" w:rsidRPr="006D41DD">
        <w:rPr>
          <w:rFonts w:asciiTheme="majorHAnsi" w:hAnsiTheme="majorHAnsi"/>
          <w:bCs/>
          <w:sz w:val="18"/>
          <w:szCs w:val="18"/>
        </w:rPr>
        <w:t>que</w:t>
      </w:r>
      <w:r w:rsidR="006D41DD">
        <w:rPr>
          <w:rFonts w:asciiTheme="majorHAnsi" w:hAnsiTheme="majorHAnsi"/>
          <w:bCs/>
          <w:sz w:val="18"/>
          <w:szCs w:val="18"/>
        </w:rPr>
        <w:t xml:space="preserve"> observen </w:t>
      </w:r>
      <w:r w:rsidR="00BF3CC3">
        <w:rPr>
          <w:rFonts w:asciiTheme="majorHAnsi" w:hAnsiTheme="majorHAnsi"/>
          <w:bCs/>
          <w:sz w:val="18"/>
          <w:szCs w:val="18"/>
        </w:rPr>
        <w:t>la tabla</w:t>
      </w:r>
      <w:r w:rsidR="006D41DD">
        <w:rPr>
          <w:rFonts w:asciiTheme="majorHAnsi" w:hAnsiTheme="majorHAnsi"/>
          <w:bCs/>
          <w:sz w:val="18"/>
          <w:szCs w:val="18"/>
        </w:rPr>
        <w:t xml:space="preserve"> y describan las características </w:t>
      </w:r>
      <w:r w:rsidR="00FE45B9">
        <w:rPr>
          <w:rFonts w:asciiTheme="majorHAnsi" w:hAnsiTheme="majorHAnsi"/>
          <w:bCs/>
          <w:sz w:val="18"/>
          <w:szCs w:val="18"/>
        </w:rPr>
        <w:t xml:space="preserve">tanto del </w:t>
      </w:r>
      <w:r w:rsidR="006D41DD">
        <w:rPr>
          <w:rFonts w:asciiTheme="majorHAnsi" w:hAnsiTheme="majorHAnsi"/>
          <w:bCs/>
          <w:sz w:val="18"/>
          <w:szCs w:val="18"/>
        </w:rPr>
        <w:t>vidrio</w:t>
      </w:r>
      <w:r w:rsidR="007D7A40">
        <w:rPr>
          <w:rFonts w:asciiTheme="majorHAnsi" w:hAnsiTheme="majorHAnsi"/>
          <w:bCs/>
          <w:sz w:val="18"/>
          <w:szCs w:val="18"/>
        </w:rPr>
        <w:t xml:space="preserve"> como del plástico</w:t>
      </w:r>
      <w:r w:rsidR="00FE45B9">
        <w:rPr>
          <w:rFonts w:asciiTheme="majorHAnsi" w:hAnsiTheme="majorHAnsi"/>
          <w:bCs/>
          <w:sz w:val="18"/>
          <w:szCs w:val="18"/>
        </w:rPr>
        <w:t xml:space="preserve">, a fin de que determinen </w:t>
      </w:r>
      <w:r w:rsidR="006D41DD">
        <w:rPr>
          <w:rFonts w:asciiTheme="majorHAnsi" w:hAnsiTheme="majorHAnsi"/>
          <w:bCs/>
          <w:sz w:val="18"/>
          <w:szCs w:val="18"/>
        </w:rPr>
        <w:t xml:space="preserve">si </w:t>
      </w:r>
      <w:r w:rsidR="00FE45B9">
        <w:rPr>
          <w:rFonts w:asciiTheme="majorHAnsi" w:hAnsiTheme="majorHAnsi"/>
          <w:bCs/>
          <w:sz w:val="18"/>
          <w:szCs w:val="18"/>
        </w:rPr>
        <w:t xml:space="preserve">son similares </w:t>
      </w:r>
      <w:r w:rsidR="006D41DD">
        <w:rPr>
          <w:rFonts w:asciiTheme="majorHAnsi" w:hAnsiTheme="majorHAnsi"/>
          <w:bCs/>
          <w:sz w:val="18"/>
          <w:szCs w:val="18"/>
        </w:rPr>
        <w:t xml:space="preserve">o diferentes. </w:t>
      </w:r>
    </w:p>
    <w:p w14:paraId="47AF0DE9" w14:textId="3B9A8D26" w:rsidR="003457A7" w:rsidRPr="006D41DD" w:rsidRDefault="0056474A" w:rsidP="008D2FA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kzidenzGroteskBE-Light" w:hAnsi="AkzidenzGroteskBE-Light" w:cs="AkzidenzGroteskBE-Light"/>
          <w:sz w:val="20"/>
          <w:szCs w:val="20"/>
        </w:rPr>
      </w:pPr>
      <w:r>
        <w:rPr>
          <w:rFonts w:asciiTheme="majorHAnsi" w:hAnsiTheme="majorHAnsi"/>
          <w:bCs/>
          <w:sz w:val="18"/>
          <w:szCs w:val="18"/>
        </w:rPr>
        <w:t>Una vez completa</w:t>
      </w:r>
      <w:r w:rsidR="00BF3CC3">
        <w:rPr>
          <w:rFonts w:asciiTheme="majorHAnsi" w:hAnsiTheme="majorHAnsi"/>
          <w:bCs/>
          <w:sz w:val="18"/>
          <w:szCs w:val="18"/>
        </w:rPr>
        <w:t>da</w:t>
      </w:r>
      <w:r>
        <w:rPr>
          <w:rFonts w:asciiTheme="majorHAnsi" w:hAnsiTheme="majorHAnsi"/>
          <w:bCs/>
          <w:sz w:val="18"/>
          <w:szCs w:val="18"/>
        </w:rPr>
        <w:t xml:space="preserve"> la tabla, </w:t>
      </w:r>
      <w:r w:rsidR="00BF3CC3">
        <w:rPr>
          <w:rFonts w:asciiTheme="majorHAnsi" w:hAnsiTheme="majorHAnsi"/>
          <w:bCs/>
          <w:sz w:val="18"/>
          <w:szCs w:val="18"/>
        </w:rPr>
        <w:t xml:space="preserve">indica </w:t>
      </w:r>
      <w:r>
        <w:rPr>
          <w:rFonts w:asciiTheme="majorHAnsi" w:hAnsiTheme="majorHAnsi"/>
          <w:bCs/>
          <w:sz w:val="18"/>
          <w:szCs w:val="18"/>
        </w:rPr>
        <w:t xml:space="preserve">que </w:t>
      </w:r>
      <w:r w:rsidR="00912D62">
        <w:rPr>
          <w:rFonts w:asciiTheme="majorHAnsi" w:hAnsiTheme="majorHAnsi"/>
          <w:bCs/>
          <w:sz w:val="18"/>
          <w:szCs w:val="18"/>
        </w:rPr>
        <w:t>comparen lo que hic</w:t>
      </w:r>
      <w:r w:rsidR="005B13C9">
        <w:rPr>
          <w:rFonts w:asciiTheme="majorHAnsi" w:hAnsiTheme="majorHAnsi"/>
          <w:bCs/>
          <w:sz w:val="18"/>
          <w:szCs w:val="18"/>
        </w:rPr>
        <w:t>i</w:t>
      </w:r>
      <w:r w:rsidR="00912D62">
        <w:rPr>
          <w:rFonts w:asciiTheme="majorHAnsi" w:hAnsiTheme="majorHAnsi"/>
          <w:bCs/>
          <w:sz w:val="18"/>
          <w:szCs w:val="18"/>
        </w:rPr>
        <w:t xml:space="preserve">eron en sus grupos y corrijan </w:t>
      </w:r>
      <w:r w:rsidR="007D7A40">
        <w:rPr>
          <w:rFonts w:asciiTheme="majorHAnsi" w:hAnsiTheme="majorHAnsi"/>
          <w:bCs/>
          <w:sz w:val="18"/>
          <w:szCs w:val="18"/>
        </w:rPr>
        <w:t xml:space="preserve">los datos de sus fichas </w:t>
      </w:r>
      <w:r w:rsidR="00912D62">
        <w:rPr>
          <w:rFonts w:asciiTheme="majorHAnsi" w:hAnsiTheme="majorHAnsi"/>
          <w:bCs/>
          <w:sz w:val="18"/>
          <w:szCs w:val="18"/>
        </w:rPr>
        <w:t xml:space="preserve">si fuera necesario. </w:t>
      </w:r>
    </w:p>
    <w:p w14:paraId="0FC0D02B" w14:textId="35A3F408" w:rsidR="00D856DD" w:rsidRPr="00B84F22" w:rsidRDefault="00575195" w:rsidP="008D2FA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Resalta</w:t>
      </w:r>
      <w:r w:rsidRPr="00B84F22">
        <w:rPr>
          <w:rFonts w:asciiTheme="majorHAnsi" w:hAnsiTheme="majorHAnsi"/>
          <w:bCs/>
          <w:sz w:val="18"/>
          <w:szCs w:val="18"/>
        </w:rPr>
        <w:t xml:space="preserve"> </w:t>
      </w:r>
      <w:r w:rsidR="00D856DD" w:rsidRPr="00B84F22">
        <w:rPr>
          <w:rFonts w:asciiTheme="majorHAnsi" w:hAnsiTheme="majorHAnsi"/>
          <w:bCs/>
          <w:sz w:val="18"/>
          <w:szCs w:val="18"/>
        </w:rPr>
        <w:t>que</w:t>
      </w:r>
      <w:r w:rsidR="001D5D06">
        <w:rPr>
          <w:rFonts w:asciiTheme="majorHAnsi" w:hAnsiTheme="majorHAnsi"/>
          <w:bCs/>
          <w:sz w:val="18"/>
          <w:szCs w:val="18"/>
        </w:rPr>
        <w:t>,</w:t>
      </w:r>
      <w:r w:rsidR="00D856DD" w:rsidRPr="00B84F22">
        <w:rPr>
          <w:rFonts w:asciiTheme="majorHAnsi" w:hAnsiTheme="majorHAnsi"/>
          <w:bCs/>
          <w:sz w:val="18"/>
          <w:szCs w:val="18"/>
        </w:rPr>
        <w:t xml:space="preserve"> en esta clase</w:t>
      </w:r>
      <w:r w:rsidR="001D5D06">
        <w:rPr>
          <w:rFonts w:asciiTheme="majorHAnsi" w:hAnsiTheme="majorHAnsi"/>
          <w:bCs/>
          <w:sz w:val="18"/>
          <w:szCs w:val="18"/>
        </w:rPr>
        <w:t>,</w:t>
      </w:r>
      <w:r w:rsidR="00D856DD" w:rsidRPr="00B84F22">
        <w:rPr>
          <w:rFonts w:asciiTheme="majorHAnsi" w:hAnsiTheme="majorHAnsi"/>
          <w:bCs/>
          <w:sz w:val="18"/>
          <w:szCs w:val="18"/>
        </w:rPr>
        <w:t xml:space="preserve"> </w:t>
      </w:r>
      <w:r w:rsidR="001D5D06">
        <w:rPr>
          <w:rFonts w:asciiTheme="majorHAnsi" w:hAnsiTheme="majorHAnsi"/>
          <w:bCs/>
          <w:sz w:val="18"/>
          <w:szCs w:val="18"/>
        </w:rPr>
        <w:t xml:space="preserve">mediante la observación y la manipulación, </w:t>
      </w:r>
      <w:r w:rsidR="00D856DD" w:rsidRPr="00B84F22">
        <w:rPr>
          <w:rFonts w:asciiTheme="majorHAnsi" w:hAnsiTheme="majorHAnsi"/>
          <w:bCs/>
          <w:sz w:val="18"/>
          <w:szCs w:val="18"/>
        </w:rPr>
        <w:t xml:space="preserve">han obtenido datos sobre las características de los materiales </w:t>
      </w:r>
      <w:r>
        <w:rPr>
          <w:rFonts w:asciiTheme="majorHAnsi" w:hAnsiTheme="majorHAnsi"/>
          <w:bCs/>
          <w:sz w:val="18"/>
          <w:szCs w:val="18"/>
        </w:rPr>
        <w:t>con los que están elaborados algunos objetos</w:t>
      </w:r>
      <w:r w:rsidR="007D7A40">
        <w:rPr>
          <w:rFonts w:asciiTheme="majorHAnsi" w:hAnsiTheme="majorHAnsi"/>
          <w:bCs/>
          <w:sz w:val="18"/>
          <w:szCs w:val="18"/>
        </w:rPr>
        <w:t xml:space="preserve"> considerados residuos</w:t>
      </w:r>
      <w:r>
        <w:rPr>
          <w:rFonts w:asciiTheme="majorHAnsi" w:hAnsiTheme="majorHAnsi"/>
          <w:bCs/>
          <w:sz w:val="18"/>
          <w:szCs w:val="18"/>
        </w:rPr>
        <w:t xml:space="preserve">. </w:t>
      </w:r>
      <w:r w:rsidR="00F32533">
        <w:rPr>
          <w:rFonts w:asciiTheme="majorHAnsi" w:hAnsiTheme="majorHAnsi"/>
          <w:bCs/>
          <w:sz w:val="18"/>
          <w:szCs w:val="18"/>
        </w:rPr>
        <w:t xml:space="preserve">Informa </w:t>
      </w:r>
      <w:r w:rsidR="00F32533">
        <w:rPr>
          <w:rFonts w:asciiTheme="majorHAnsi" w:hAnsiTheme="majorHAnsi"/>
          <w:bCs/>
          <w:sz w:val="18"/>
          <w:szCs w:val="18"/>
        </w:rPr>
        <w:lastRenderedPageBreak/>
        <w:t xml:space="preserve">que </w:t>
      </w:r>
      <w:r w:rsidR="007953AB">
        <w:rPr>
          <w:rFonts w:asciiTheme="majorHAnsi" w:hAnsiTheme="majorHAnsi"/>
          <w:bCs/>
          <w:sz w:val="18"/>
          <w:szCs w:val="18"/>
        </w:rPr>
        <w:t>en</w:t>
      </w:r>
      <w:r w:rsidR="00D856DD" w:rsidRPr="00B84F22">
        <w:rPr>
          <w:rFonts w:asciiTheme="majorHAnsi" w:hAnsiTheme="majorHAnsi"/>
          <w:bCs/>
          <w:sz w:val="18"/>
          <w:szCs w:val="18"/>
        </w:rPr>
        <w:t xml:space="preserve"> la siguiente clase seguirán indagando </w:t>
      </w:r>
      <w:r w:rsidR="00F32533" w:rsidRPr="00B84F22">
        <w:rPr>
          <w:rFonts w:asciiTheme="majorHAnsi" w:hAnsiTheme="majorHAnsi"/>
          <w:bCs/>
          <w:sz w:val="18"/>
          <w:szCs w:val="18"/>
        </w:rPr>
        <w:t>y contrastando</w:t>
      </w:r>
      <w:r w:rsidR="00F32533">
        <w:rPr>
          <w:rFonts w:asciiTheme="majorHAnsi" w:hAnsiTheme="majorHAnsi"/>
          <w:bCs/>
          <w:sz w:val="18"/>
          <w:szCs w:val="18"/>
        </w:rPr>
        <w:t xml:space="preserve"> más </w:t>
      </w:r>
      <w:r w:rsidR="00F32533" w:rsidRPr="00B84F22">
        <w:rPr>
          <w:rFonts w:asciiTheme="majorHAnsi" w:hAnsiTheme="majorHAnsi"/>
          <w:bCs/>
          <w:sz w:val="18"/>
          <w:szCs w:val="18"/>
        </w:rPr>
        <w:t>información</w:t>
      </w:r>
      <w:r w:rsidR="00F32533">
        <w:rPr>
          <w:rFonts w:asciiTheme="majorHAnsi" w:hAnsiTheme="majorHAnsi"/>
          <w:bCs/>
          <w:sz w:val="18"/>
          <w:szCs w:val="18"/>
        </w:rPr>
        <w:t xml:space="preserve">, tanto </w:t>
      </w:r>
      <w:r w:rsidR="00692E81">
        <w:rPr>
          <w:rFonts w:asciiTheme="majorHAnsi" w:hAnsiTheme="majorHAnsi"/>
          <w:bCs/>
          <w:sz w:val="18"/>
          <w:szCs w:val="18"/>
        </w:rPr>
        <w:t xml:space="preserve">de libros </w:t>
      </w:r>
      <w:r w:rsidR="00F32533">
        <w:rPr>
          <w:rFonts w:asciiTheme="majorHAnsi" w:hAnsiTheme="majorHAnsi"/>
          <w:bCs/>
          <w:sz w:val="18"/>
          <w:szCs w:val="18"/>
        </w:rPr>
        <w:t>como de otras fuentes,</w:t>
      </w:r>
      <w:r w:rsidR="00D856DD" w:rsidRPr="00B84F22">
        <w:rPr>
          <w:rFonts w:asciiTheme="majorHAnsi" w:hAnsiTheme="majorHAnsi"/>
          <w:bCs/>
          <w:sz w:val="18"/>
          <w:szCs w:val="18"/>
        </w:rPr>
        <w:t xml:space="preserve"> </w:t>
      </w:r>
      <w:r w:rsidR="00F32533">
        <w:rPr>
          <w:rFonts w:asciiTheme="majorHAnsi" w:hAnsiTheme="majorHAnsi"/>
          <w:bCs/>
          <w:sz w:val="18"/>
          <w:szCs w:val="18"/>
        </w:rPr>
        <w:t xml:space="preserve">a fin de </w:t>
      </w:r>
      <w:r w:rsidR="00D856DD" w:rsidRPr="00B84F22">
        <w:rPr>
          <w:rFonts w:asciiTheme="majorHAnsi" w:hAnsiTheme="majorHAnsi"/>
          <w:bCs/>
          <w:sz w:val="18"/>
          <w:szCs w:val="18"/>
        </w:rPr>
        <w:t>responder la</w:t>
      </w:r>
      <w:r w:rsidR="00F32533">
        <w:rPr>
          <w:rFonts w:asciiTheme="majorHAnsi" w:hAnsiTheme="majorHAnsi"/>
          <w:bCs/>
          <w:sz w:val="18"/>
          <w:szCs w:val="18"/>
        </w:rPr>
        <w:t>s</w:t>
      </w:r>
      <w:r w:rsidR="00D856DD" w:rsidRPr="00B84F22">
        <w:rPr>
          <w:rFonts w:asciiTheme="majorHAnsi" w:hAnsiTheme="majorHAnsi"/>
          <w:bCs/>
          <w:sz w:val="18"/>
          <w:szCs w:val="18"/>
        </w:rPr>
        <w:t xml:space="preserve"> preguntas.</w:t>
      </w:r>
      <w:r w:rsidR="006D3BDF">
        <w:rPr>
          <w:rFonts w:asciiTheme="majorHAnsi" w:hAnsiTheme="majorHAnsi"/>
          <w:bCs/>
          <w:sz w:val="18"/>
          <w:szCs w:val="18"/>
        </w:rPr>
        <w:t xml:space="preserve"> </w:t>
      </w:r>
    </w:p>
    <w:p w14:paraId="658DA5C1" w14:textId="2C81C5AE" w:rsidR="004A20E4" w:rsidRPr="007953AB" w:rsidRDefault="00843061" w:rsidP="008D2FA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Comunica</w:t>
      </w:r>
      <w:r w:rsidRPr="007953AB">
        <w:rPr>
          <w:rFonts w:asciiTheme="majorHAnsi" w:hAnsiTheme="majorHAnsi"/>
          <w:bCs/>
          <w:sz w:val="18"/>
          <w:szCs w:val="18"/>
        </w:rPr>
        <w:t xml:space="preserve"> </w:t>
      </w:r>
      <w:r w:rsidR="007953AB" w:rsidRPr="007953AB">
        <w:rPr>
          <w:rFonts w:asciiTheme="majorHAnsi" w:hAnsiTheme="majorHAnsi"/>
          <w:bCs/>
          <w:sz w:val="18"/>
          <w:szCs w:val="18"/>
        </w:rPr>
        <w:t>al</w:t>
      </w:r>
      <w:r>
        <w:rPr>
          <w:rFonts w:asciiTheme="majorHAnsi" w:hAnsiTheme="majorHAnsi"/>
          <w:bCs/>
          <w:sz w:val="18"/>
          <w:szCs w:val="18"/>
        </w:rPr>
        <w:t>/a la</w:t>
      </w:r>
      <w:r w:rsidR="007953AB" w:rsidRPr="007953AB">
        <w:rPr>
          <w:rFonts w:asciiTheme="majorHAnsi" w:hAnsiTheme="majorHAnsi"/>
          <w:bCs/>
          <w:sz w:val="18"/>
          <w:szCs w:val="18"/>
        </w:rPr>
        <w:t xml:space="preserve"> encargado</w:t>
      </w:r>
      <w:r>
        <w:rPr>
          <w:rFonts w:asciiTheme="majorHAnsi" w:hAnsiTheme="majorHAnsi"/>
          <w:bCs/>
          <w:sz w:val="18"/>
          <w:szCs w:val="18"/>
        </w:rPr>
        <w:t>/a</w:t>
      </w:r>
      <w:r w:rsidR="007953AB" w:rsidRPr="007953AB">
        <w:rPr>
          <w:rFonts w:asciiTheme="majorHAnsi" w:hAnsiTheme="majorHAnsi"/>
          <w:bCs/>
          <w:sz w:val="18"/>
          <w:szCs w:val="18"/>
        </w:rPr>
        <w:t xml:space="preserve"> de materiales que </w:t>
      </w:r>
      <w:r w:rsidRPr="007953AB">
        <w:rPr>
          <w:rFonts w:asciiTheme="majorHAnsi" w:hAnsiTheme="majorHAnsi"/>
          <w:bCs/>
          <w:sz w:val="18"/>
          <w:szCs w:val="18"/>
        </w:rPr>
        <w:t xml:space="preserve">los </w:t>
      </w:r>
      <w:r w:rsidR="007953AB" w:rsidRPr="007953AB">
        <w:rPr>
          <w:rFonts w:asciiTheme="majorHAnsi" w:hAnsiTheme="majorHAnsi"/>
          <w:bCs/>
          <w:sz w:val="18"/>
          <w:szCs w:val="18"/>
        </w:rPr>
        <w:t xml:space="preserve">recoja y los ubique </w:t>
      </w:r>
      <w:r>
        <w:rPr>
          <w:rFonts w:asciiTheme="majorHAnsi" w:hAnsiTheme="majorHAnsi"/>
          <w:bCs/>
          <w:sz w:val="18"/>
          <w:szCs w:val="18"/>
        </w:rPr>
        <w:t xml:space="preserve">ordenadamente </w:t>
      </w:r>
      <w:r w:rsidR="007953AB" w:rsidRPr="007953AB">
        <w:rPr>
          <w:rFonts w:asciiTheme="majorHAnsi" w:hAnsiTheme="majorHAnsi"/>
          <w:bCs/>
          <w:sz w:val="18"/>
          <w:szCs w:val="18"/>
        </w:rPr>
        <w:t xml:space="preserve">en el sector de </w:t>
      </w:r>
      <w:r>
        <w:rPr>
          <w:rFonts w:asciiTheme="majorHAnsi" w:hAnsiTheme="majorHAnsi"/>
          <w:bCs/>
          <w:sz w:val="18"/>
          <w:szCs w:val="18"/>
        </w:rPr>
        <w:t>C</w:t>
      </w:r>
      <w:r w:rsidR="007953AB" w:rsidRPr="007953AB">
        <w:rPr>
          <w:rFonts w:asciiTheme="majorHAnsi" w:hAnsiTheme="majorHAnsi"/>
          <w:bCs/>
          <w:sz w:val="18"/>
          <w:szCs w:val="18"/>
        </w:rPr>
        <w:t>iencias</w:t>
      </w:r>
      <w:r>
        <w:rPr>
          <w:rFonts w:asciiTheme="majorHAnsi" w:hAnsiTheme="majorHAnsi"/>
          <w:bCs/>
          <w:sz w:val="18"/>
          <w:szCs w:val="18"/>
        </w:rPr>
        <w:t>.</w:t>
      </w:r>
      <w:r w:rsidR="007953AB" w:rsidRPr="007953AB">
        <w:rPr>
          <w:rFonts w:asciiTheme="majorHAnsi" w:hAnsiTheme="majorHAnsi"/>
          <w:bCs/>
          <w:sz w:val="18"/>
          <w:szCs w:val="18"/>
        </w:rPr>
        <w:t xml:space="preserve">  </w:t>
      </w:r>
    </w:p>
    <w:tbl>
      <w:tblPr>
        <w:tblStyle w:val="Tabladecuadrcula4-nfasis3"/>
        <w:tblW w:w="10251" w:type="dxa"/>
        <w:tblInd w:w="-716" w:type="dxa"/>
        <w:tblLook w:val="04A0" w:firstRow="1" w:lastRow="0" w:firstColumn="1" w:lastColumn="0" w:noHBand="0" w:noVBand="1"/>
      </w:tblPr>
      <w:tblGrid>
        <w:gridCol w:w="2421"/>
        <w:gridCol w:w="2610"/>
        <w:gridCol w:w="2610"/>
        <w:gridCol w:w="2610"/>
      </w:tblGrid>
      <w:tr w:rsidR="004D7539" w:rsidRPr="00AC0984" w14:paraId="07C4C059" w14:textId="77777777" w:rsidTr="008A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dxa"/>
          </w:tcPr>
          <w:p w14:paraId="061CB708" w14:textId="77777777" w:rsidR="004D7539" w:rsidRPr="00AC0984" w:rsidRDefault="004D7539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610" w:type="dxa"/>
          </w:tcPr>
          <w:p w14:paraId="05F37DC2" w14:textId="77777777" w:rsidR="004D7539" w:rsidRDefault="004D7539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264539D" w14:textId="358D39E9" w:rsidR="004D7539" w:rsidRDefault="004D7539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6A66030" w14:textId="3F6167EA" w:rsidR="004D7539" w:rsidRPr="00AC0984" w:rsidRDefault="004D7539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10 minutos</w:t>
            </w:r>
          </w:p>
        </w:tc>
      </w:tr>
    </w:tbl>
    <w:p w14:paraId="2213BE92" w14:textId="763D533A" w:rsidR="00AC0984" w:rsidRPr="00757AFC" w:rsidRDefault="00757AFC" w:rsidP="00AC0984">
      <w:pPr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757AFC">
        <w:rPr>
          <w:rFonts w:asciiTheme="majorHAnsi" w:hAnsiTheme="majorHAnsi"/>
          <w:b/>
          <w:sz w:val="18"/>
          <w:szCs w:val="18"/>
        </w:rPr>
        <w:t>Evaluación y comunicación</w:t>
      </w:r>
    </w:p>
    <w:p w14:paraId="0FD02859" w14:textId="13D6F184" w:rsidR="00D124E6" w:rsidRPr="005A65DE" w:rsidRDefault="00534077" w:rsidP="00077A73">
      <w:pPr>
        <w:pStyle w:val="paragraph"/>
        <w:spacing w:before="0" w:beforeAutospacing="0" w:after="0" w:afterAutospacing="0"/>
        <w:ind w:left="171" w:hanging="171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-  </w:t>
      </w:r>
      <w:r w:rsidR="005A65DE" w:rsidRPr="00A60C6B">
        <w:rPr>
          <w:rFonts w:asciiTheme="majorHAnsi" w:hAnsiTheme="majorHAnsi"/>
          <w:sz w:val="18"/>
          <w:szCs w:val="18"/>
        </w:rPr>
        <w:t xml:space="preserve">Reflexiona </w:t>
      </w:r>
      <w:r w:rsidR="00932A6A">
        <w:rPr>
          <w:rFonts w:asciiTheme="majorHAnsi" w:hAnsiTheme="majorHAnsi"/>
          <w:sz w:val="18"/>
          <w:szCs w:val="18"/>
        </w:rPr>
        <w:t xml:space="preserve">junto </w:t>
      </w:r>
      <w:r w:rsidR="005A65DE" w:rsidRPr="00A60C6B">
        <w:rPr>
          <w:rFonts w:asciiTheme="majorHAnsi" w:hAnsiTheme="majorHAnsi"/>
          <w:sz w:val="18"/>
          <w:szCs w:val="18"/>
        </w:rPr>
        <w:t xml:space="preserve">con los estudiantes sobre lo </w:t>
      </w:r>
      <w:r w:rsidR="00932A6A">
        <w:rPr>
          <w:rFonts w:asciiTheme="majorHAnsi" w:hAnsiTheme="majorHAnsi"/>
          <w:sz w:val="18"/>
          <w:szCs w:val="18"/>
        </w:rPr>
        <w:t>desarrollado</w:t>
      </w:r>
      <w:r w:rsidR="00932A6A" w:rsidRPr="00A60C6B">
        <w:rPr>
          <w:rFonts w:asciiTheme="majorHAnsi" w:hAnsiTheme="majorHAnsi"/>
          <w:sz w:val="18"/>
          <w:szCs w:val="18"/>
        </w:rPr>
        <w:t xml:space="preserve"> </w:t>
      </w:r>
      <w:r w:rsidR="00932A6A">
        <w:rPr>
          <w:rFonts w:asciiTheme="majorHAnsi" w:hAnsiTheme="majorHAnsi"/>
          <w:sz w:val="18"/>
          <w:szCs w:val="18"/>
        </w:rPr>
        <w:t xml:space="preserve">durante esta sesión. Con este fin, plantea las siguientes </w:t>
      </w:r>
      <w:r w:rsidR="00E87B75">
        <w:rPr>
          <w:rFonts w:asciiTheme="majorHAnsi" w:hAnsiTheme="majorHAnsi"/>
          <w:sz w:val="18"/>
          <w:szCs w:val="18"/>
        </w:rPr>
        <w:t>interrogantes</w:t>
      </w:r>
      <w:r w:rsidR="005A65DE" w:rsidRPr="00077A73">
        <w:rPr>
          <w:rFonts w:asciiTheme="majorHAnsi" w:hAnsiTheme="majorHAnsi"/>
          <w:sz w:val="18"/>
          <w:szCs w:val="18"/>
        </w:rPr>
        <w:t>:</w:t>
      </w:r>
      <w:r w:rsidR="005A65DE">
        <w:rPr>
          <w:rFonts w:asciiTheme="majorHAnsi" w:hAnsiTheme="majorHAnsi"/>
          <w:b/>
          <w:sz w:val="18"/>
          <w:szCs w:val="18"/>
        </w:rPr>
        <w:t xml:space="preserve"> </w:t>
      </w:r>
      <w:r w:rsidR="005A65DE" w:rsidRPr="005A65DE">
        <w:rPr>
          <w:rFonts w:asciiTheme="majorHAnsi" w:hAnsiTheme="majorHAnsi"/>
          <w:sz w:val="18"/>
          <w:szCs w:val="18"/>
        </w:rPr>
        <w:t xml:space="preserve">¿Cuál </w:t>
      </w:r>
      <w:r w:rsidR="00932A6A">
        <w:rPr>
          <w:rFonts w:asciiTheme="majorHAnsi" w:hAnsiTheme="majorHAnsi"/>
          <w:sz w:val="18"/>
          <w:szCs w:val="18"/>
        </w:rPr>
        <w:t>fue</w:t>
      </w:r>
      <w:r w:rsidR="00932A6A" w:rsidRPr="005A65DE">
        <w:rPr>
          <w:rFonts w:asciiTheme="majorHAnsi" w:hAnsiTheme="majorHAnsi"/>
          <w:sz w:val="18"/>
          <w:szCs w:val="18"/>
        </w:rPr>
        <w:t xml:space="preserve"> </w:t>
      </w:r>
      <w:r w:rsidR="005A65DE" w:rsidRPr="005A65DE">
        <w:rPr>
          <w:rFonts w:asciiTheme="majorHAnsi" w:hAnsiTheme="majorHAnsi"/>
          <w:sz w:val="18"/>
          <w:szCs w:val="18"/>
        </w:rPr>
        <w:t xml:space="preserve">la pregunta que </w:t>
      </w:r>
      <w:r w:rsidR="00932A6A">
        <w:rPr>
          <w:rFonts w:asciiTheme="majorHAnsi" w:hAnsiTheme="majorHAnsi"/>
          <w:sz w:val="18"/>
          <w:szCs w:val="18"/>
        </w:rPr>
        <w:t xml:space="preserve">debimos </w:t>
      </w:r>
      <w:r w:rsidR="00A60C6B" w:rsidRPr="003D6AED">
        <w:rPr>
          <w:rFonts w:asciiTheme="majorHAnsi" w:hAnsiTheme="majorHAnsi"/>
          <w:sz w:val="18"/>
          <w:szCs w:val="18"/>
        </w:rPr>
        <w:t>responder</w:t>
      </w:r>
      <w:r w:rsidR="005A65DE" w:rsidRPr="005A65DE">
        <w:rPr>
          <w:rFonts w:asciiTheme="majorHAnsi" w:hAnsiTheme="majorHAnsi"/>
          <w:sz w:val="18"/>
          <w:szCs w:val="18"/>
        </w:rPr>
        <w:t>?</w:t>
      </w:r>
      <w:r w:rsidR="00932A6A">
        <w:rPr>
          <w:rFonts w:asciiTheme="majorHAnsi" w:hAnsiTheme="majorHAnsi"/>
          <w:sz w:val="18"/>
          <w:szCs w:val="18"/>
        </w:rPr>
        <w:t>,</w:t>
      </w:r>
      <w:r w:rsidR="005A65DE" w:rsidRPr="005A65DE">
        <w:rPr>
          <w:rFonts w:asciiTheme="majorHAnsi" w:hAnsiTheme="majorHAnsi"/>
          <w:sz w:val="18"/>
          <w:szCs w:val="18"/>
        </w:rPr>
        <w:t xml:space="preserve"> ¿</w:t>
      </w:r>
      <w:r w:rsidR="00932A6A">
        <w:rPr>
          <w:rFonts w:asciiTheme="majorHAnsi" w:hAnsiTheme="majorHAnsi"/>
          <w:sz w:val="18"/>
          <w:szCs w:val="18"/>
        </w:rPr>
        <w:t>q</w:t>
      </w:r>
      <w:r w:rsidR="005A65DE" w:rsidRPr="005A65DE">
        <w:rPr>
          <w:rFonts w:asciiTheme="majorHAnsi" w:hAnsiTheme="majorHAnsi"/>
          <w:sz w:val="18"/>
          <w:szCs w:val="18"/>
        </w:rPr>
        <w:t>ué posibles respuestas dimos?</w:t>
      </w:r>
      <w:r w:rsidR="00932A6A">
        <w:rPr>
          <w:rFonts w:asciiTheme="majorHAnsi" w:hAnsiTheme="majorHAnsi"/>
          <w:sz w:val="18"/>
          <w:szCs w:val="18"/>
        </w:rPr>
        <w:t>;</w:t>
      </w:r>
      <w:r w:rsidR="005A65DE" w:rsidRPr="005A65DE">
        <w:rPr>
          <w:rFonts w:asciiTheme="majorHAnsi" w:hAnsiTheme="majorHAnsi"/>
          <w:sz w:val="18"/>
          <w:szCs w:val="18"/>
        </w:rPr>
        <w:t xml:space="preserve"> ¿</w:t>
      </w:r>
      <w:r w:rsidR="00932A6A">
        <w:rPr>
          <w:rFonts w:asciiTheme="majorHAnsi" w:hAnsiTheme="majorHAnsi"/>
          <w:sz w:val="18"/>
          <w:szCs w:val="18"/>
        </w:rPr>
        <w:t>q</w:t>
      </w:r>
      <w:r w:rsidR="005A65DE" w:rsidRPr="005A65DE">
        <w:rPr>
          <w:rFonts w:asciiTheme="majorHAnsi" w:hAnsiTheme="majorHAnsi"/>
          <w:sz w:val="18"/>
          <w:szCs w:val="18"/>
        </w:rPr>
        <w:t xml:space="preserve">ué acciones </w:t>
      </w:r>
      <w:r w:rsidR="00F81FE4">
        <w:rPr>
          <w:rFonts w:asciiTheme="majorHAnsi" w:hAnsiTheme="majorHAnsi"/>
          <w:sz w:val="18"/>
          <w:szCs w:val="18"/>
        </w:rPr>
        <w:t xml:space="preserve">realizamos </w:t>
      </w:r>
      <w:r w:rsidR="00DC3ABF">
        <w:rPr>
          <w:rFonts w:asciiTheme="majorHAnsi" w:hAnsiTheme="majorHAnsi"/>
          <w:sz w:val="18"/>
          <w:szCs w:val="18"/>
        </w:rPr>
        <w:t>para conocer las características de los materiales?</w:t>
      </w:r>
      <w:r w:rsidR="00932A6A">
        <w:rPr>
          <w:rFonts w:asciiTheme="majorHAnsi" w:hAnsiTheme="majorHAnsi"/>
          <w:sz w:val="18"/>
          <w:szCs w:val="18"/>
        </w:rPr>
        <w:t>,</w:t>
      </w:r>
      <w:r w:rsidR="00757AFC">
        <w:rPr>
          <w:rFonts w:asciiTheme="majorHAnsi" w:hAnsiTheme="majorHAnsi"/>
          <w:sz w:val="18"/>
          <w:szCs w:val="18"/>
        </w:rPr>
        <w:t xml:space="preserve"> </w:t>
      </w:r>
      <w:r w:rsidR="00D42FE1">
        <w:rPr>
          <w:rFonts w:asciiTheme="majorHAnsi" w:hAnsiTheme="majorHAnsi"/>
          <w:sz w:val="18"/>
          <w:szCs w:val="18"/>
        </w:rPr>
        <w:t>¿</w:t>
      </w:r>
      <w:r w:rsidR="00932A6A">
        <w:rPr>
          <w:rFonts w:asciiTheme="majorHAnsi" w:hAnsiTheme="majorHAnsi"/>
          <w:sz w:val="18"/>
          <w:szCs w:val="18"/>
        </w:rPr>
        <w:t>c</w:t>
      </w:r>
      <w:r w:rsidR="00D42FE1">
        <w:rPr>
          <w:rFonts w:asciiTheme="majorHAnsi" w:hAnsiTheme="majorHAnsi"/>
          <w:sz w:val="18"/>
          <w:szCs w:val="18"/>
        </w:rPr>
        <w:t xml:space="preserve">ómo podemos saber si un material es </w:t>
      </w:r>
      <w:r w:rsidR="0071228D">
        <w:rPr>
          <w:rFonts w:asciiTheme="majorHAnsi" w:hAnsiTheme="majorHAnsi"/>
          <w:sz w:val="18"/>
          <w:szCs w:val="18"/>
        </w:rPr>
        <w:t>duro?</w:t>
      </w:r>
      <w:r w:rsidR="00932A6A">
        <w:rPr>
          <w:rFonts w:asciiTheme="majorHAnsi" w:hAnsiTheme="majorHAnsi"/>
          <w:sz w:val="18"/>
          <w:szCs w:val="18"/>
        </w:rPr>
        <w:t>,</w:t>
      </w:r>
      <w:r w:rsidR="00D42FE1">
        <w:rPr>
          <w:rFonts w:asciiTheme="majorHAnsi" w:hAnsiTheme="majorHAnsi"/>
          <w:sz w:val="18"/>
          <w:szCs w:val="18"/>
        </w:rPr>
        <w:t xml:space="preserve">  </w:t>
      </w:r>
      <w:r w:rsidR="00DC73B9">
        <w:rPr>
          <w:rFonts w:asciiTheme="majorHAnsi" w:hAnsiTheme="majorHAnsi"/>
          <w:sz w:val="18"/>
          <w:szCs w:val="18"/>
        </w:rPr>
        <w:t>¿</w:t>
      </w:r>
      <w:r w:rsidR="00932A6A">
        <w:rPr>
          <w:rFonts w:asciiTheme="majorHAnsi" w:hAnsiTheme="majorHAnsi"/>
          <w:sz w:val="18"/>
          <w:szCs w:val="18"/>
        </w:rPr>
        <w:t>c</w:t>
      </w:r>
      <w:r w:rsidR="00DC73B9">
        <w:rPr>
          <w:rFonts w:asciiTheme="majorHAnsi" w:hAnsiTheme="majorHAnsi"/>
          <w:sz w:val="18"/>
          <w:szCs w:val="18"/>
        </w:rPr>
        <w:t>ómo sabemos si un objeto est</w:t>
      </w:r>
      <w:r w:rsidR="00932A6A">
        <w:rPr>
          <w:rFonts w:asciiTheme="majorHAnsi" w:hAnsiTheme="majorHAnsi"/>
          <w:sz w:val="18"/>
          <w:szCs w:val="18"/>
        </w:rPr>
        <w:t>á</w:t>
      </w:r>
      <w:r w:rsidR="00DC73B9">
        <w:rPr>
          <w:rFonts w:asciiTheme="majorHAnsi" w:hAnsiTheme="majorHAnsi"/>
          <w:sz w:val="18"/>
          <w:szCs w:val="18"/>
        </w:rPr>
        <w:t xml:space="preserve"> hecho de metal?</w:t>
      </w:r>
      <w:r w:rsidR="00932A6A">
        <w:rPr>
          <w:rFonts w:asciiTheme="majorHAnsi" w:hAnsiTheme="majorHAnsi"/>
          <w:sz w:val="18"/>
          <w:szCs w:val="18"/>
        </w:rPr>
        <w:t>;</w:t>
      </w:r>
      <w:r w:rsidR="00DC73B9">
        <w:rPr>
          <w:rFonts w:asciiTheme="majorHAnsi" w:hAnsiTheme="majorHAnsi"/>
          <w:sz w:val="18"/>
          <w:szCs w:val="18"/>
        </w:rPr>
        <w:t xml:space="preserve"> </w:t>
      </w:r>
      <w:r w:rsidR="005A65DE">
        <w:rPr>
          <w:rFonts w:asciiTheme="majorHAnsi" w:hAnsiTheme="majorHAnsi"/>
          <w:sz w:val="18"/>
          <w:szCs w:val="18"/>
        </w:rPr>
        <w:t>¿</w:t>
      </w:r>
      <w:r w:rsidR="00932A6A">
        <w:rPr>
          <w:rFonts w:asciiTheme="majorHAnsi" w:hAnsiTheme="majorHAnsi"/>
          <w:sz w:val="18"/>
          <w:szCs w:val="18"/>
        </w:rPr>
        <w:t>l</w:t>
      </w:r>
      <w:r w:rsidR="008F023E">
        <w:rPr>
          <w:rFonts w:asciiTheme="majorHAnsi" w:hAnsiTheme="majorHAnsi"/>
          <w:sz w:val="18"/>
          <w:szCs w:val="18"/>
        </w:rPr>
        <w:t>e</w:t>
      </w:r>
      <w:r w:rsidR="00932A6A">
        <w:rPr>
          <w:rFonts w:asciiTheme="majorHAnsi" w:hAnsiTheme="majorHAnsi"/>
          <w:sz w:val="18"/>
          <w:szCs w:val="18"/>
        </w:rPr>
        <w:t>s</w:t>
      </w:r>
      <w:r w:rsidR="005A65DE">
        <w:rPr>
          <w:rFonts w:asciiTheme="majorHAnsi" w:hAnsiTheme="majorHAnsi"/>
          <w:sz w:val="18"/>
          <w:szCs w:val="18"/>
        </w:rPr>
        <w:t xml:space="preserve"> fue fácil o difícil </w:t>
      </w:r>
      <w:r w:rsidR="004D7539">
        <w:rPr>
          <w:rFonts w:asciiTheme="majorHAnsi" w:hAnsiTheme="majorHAnsi"/>
          <w:sz w:val="18"/>
          <w:szCs w:val="18"/>
        </w:rPr>
        <w:t>identificar las características de los materiales</w:t>
      </w:r>
      <w:r w:rsidR="008F023E">
        <w:rPr>
          <w:rFonts w:asciiTheme="majorHAnsi" w:hAnsiTheme="majorHAnsi"/>
          <w:sz w:val="18"/>
          <w:szCs w:val="18"/>
        </w:rPr>
        <w:t>?</w:t>
      </w:r>
      <w:r w:rsidR="00932A6A">
        <w:rPr>
          <w:rFonts w:asciiTheme="majorHAnsi" w:hAnsiTheme="majorHAnsi"/>
          <w:sz w:val="18"/>
          <w:szCs w:val="18"/>
        </w:rPr>
        <w:t>,</w:t>
      </w:r>
      <w:r w:rsidR="004D7539">
        <w:rPr>
          <w:rFonts w:asciiTheme="majorHAnsi" w:hAnsiTheme="majorHAnsi"/>
          <w:sz w:val="18"/>
          <w:szCs w:val="18"/>
        </w:rPr>
        <w:t xml:space="preserve"> </w:t>
      </w:r>
      <w:r w:rsidR="005A65DE">
        <w:rPr>
          <w:rFonts w:asciiTheme="majorHAnsi" w:hAnsiTheme="majorHAnsi"/>
          <w:sz w:val="18"/>
          <w:szCs w:val="18"/>
        </w:rPr>
        <w:t xml:space="preserve"> ¿</w:t>
      </w:r>
      <w:r w:rsidR="00932A6A">
        <w:rPr>
          <w:rFonts w:asciiTheme="majorHAnsi" w:hAnsiTheme="majorHAnsi"/>
          <w:sz w:val="18"/>
          <w:szCs w:val="18"/>
        </w:rPr>
        <w:t>p</w:t>
      </w:r>
      <w:r w:rsidR="003D6AED">
        <w:rPr>
          <w:rFonts w:asciiTheme="majorHAnsi" w:hAnsiTheme="majorHAnsi"/>
          <w:sz w:val="18"/>
          <w:szCs w:val="18"/>
        </w:rPr>
        <w:t>or</w:t>
      </w:r>
      <w:r w:rsidR="005A65DE">
        <w:rPr>
          <w:rFonts w:asciiTheme="majorHAnsi" w:hAnsiTheme="majorHAnsi"/>
          <w:sz w:val="18"/>
          <w:szCs w:val="18"/>
        </w:rPr>
        <w:t xml:space="preserve"> qué?</w:t>
      </w:r>
    </w:p>
    <w:p w14:paraId="6909CFE5" w14:textId="6EA1B37D" w:rsidR="0092432E" w:rsidRPr="00DE7A64" w:rsidRDefault="00932A6A" w:rsidP="0053407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Indica</w:t>
      </w:r>
      <w:r w:rsidRPr="00D856DD">
        <w:rPr>
          <w:rFonts w:asciiTheme="majorHAnsi" w:hAnsiTheme="majorHAnsi"/>
          <w:bCs/>
          <w:sz w:val="18"/>
          <w:szCs w:val="18"/>
        </w:rPr>
        <w:t xml:space="preserve"> </w:t>
      </w:r>
      <w:r w:rsidR="0092432E" w:rsidRPr="00D856DD">
        <w:rPr>
          <w:rFonts w:asciiTheme="majorHAnsi" w:hAnsiTheme="majorHAnsi"/>
          <w:bCs/>
          <w:sz w:val="18"/>
          <w:szCs w:val="18"/>
        </w:rPr>
        <w:t>que</w:t>
      </w:r>
      <w:r w:rsidR="0092432E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peguen la F</w:t>
      </w:r>
      <w:r w:rsidR="0092432E">
        <w:rPr>
          <w:rFonts w:asciiTheme="majorHAnsi" w:hAnsiTheme="majorHAnsi"/>
          <w:bCs/>
          <w:sz w:val="18"/>
          <w:szCs w:val="18"/>
        </w:rPr>
        <w:t xml:space="preserve">icha </w:t>
      </w:r>
      <w:r>
        <w:rPr>
          <w:rFonts w:asciiTheme="majorHAnsi" w:hAnsiTheme="majorHAnsi"/>
          <w:bCs/>
          <w:sz w:val="18"/>
          <w:szCs w:val="18"/>
        </w:rPr>
        <w:t xml:space="preserve">de registro </w:t>
      </w:r>
      <w:r w:rsidR="0092432E">
        <w:rPr>
          <w:rFonts w:asciiTheme="majorHAnsi" w:hAnsiTheme="majorHAnsi"/>
          <w:bCs/>
          <w:sz w:val="18"/>
          <w:szCs w:val="18"/>
        </w:rPr>
        <w:t xml:space="preserve">en </w:t>
      </w:r>
      <w:r>
        <w:rPr>
          <w:rFonts w:asciiTheme="majorHAnsi" w:hAnsiTheme="majorHAnsi"/>
          <w:bCs/>
          <w:sz w:val="18"/>
          <w:szCs w:val="18"/>
        </w:rPr>
        <w:t xml:space="preserve">su </w:t>
      </w:r>
      <w:r w:rsidR="0092432E">
        <w:rPr>
          <w:rFonts w:asciiTheme="majorHAnsi" w:hAnsiTheme="majorHAnsi"/>
          <w:bCs/>
          <w:sz w:val="18"/>
          <w:szCs w:val="18"/>
        </w:rPr>
        <w:t xml:space="preserve">cuaderno </w:t>
      </w:r>
      <w:r w:rsidR="00692E81">
        <w:rPr>
          <w:rFonts w:asciiTheme="majorHAnsi" w:hAnsiTheme="majorHAnsi"/>
          <w:bCs/>
          <w:sz w:val="18"/>
          <w:szCs w:val="18"/>
        </w:rPr>
        <w:t xml:space="preserve">y </w:t>
      </w:r>
      <w:r w:rsidR="0092432E" w:rsidRPr="00D856DD">
        <w:rPr>
          <w:rFonts w:asciiTheme="majorHAnsi" w:hAnsiTheme="majorHAnsi"/>
          <w:bCs/>
          <w:sz w:val="18"/>
          <w:szCs w:val="18"/>
        </w:rPr>
        <w:t>describan</w:t>
      </w:r>
      <w:r w:rsidR="0092432E">
        <w:rPr>
          <w:rFonts w:asciiTheme="majorHAnsi" w:hAnsiTheme="majorHAnsi"/>
          <w:bCs/>
          <w:sz w:val="18"/>
          <w:szCs w:val="18"/>
        </w:rPr>
        <w:t xml:space="preserve"> las características de </w:t>
      </w:r>
      <w:r w:rsidR="0092432E" w:rsidRPr="00D856DD">
        <w:rPr>
          <w:rFonts w:asciiTheme="majorHAnsi" w:hAnsiTheme="majorHAnsi"/>
          <w:bCs/>
          <w:sz w:val="18"/>
          <w:szCs w:val="18"/>
        </w:rPr>
        <w:t xml:space="preserve">cada </w:t>
      </w:r>
      <w:r w:rsidR="006D3BDF" w:rsidRPr="00D856DD">
        <w:rPr>
          <w:rFonts w:asciiTheme="majorHAnsi" w:hAnsiTheme="majorHAnsi"/>
          <w:bCs/>
          <w:sz w:val="18"/>
          <w:szCs w:val="18"/>
        </w:rPr>
        <w:t xml:space="preserve">material. </w:t>
      </w:r>
      <w:r w:rsidR="006D3BDF">
        <w:rPr>
          <w:rFonts w:asciiTheme="majorHAnsi" w:hAnsiTheme="majorHAnsi"/>
          <w:bCs/>
          <w:sz w:val="18"/>
          <w:szCs w:val="18"/>
        </w:rPr>
        <w:t>Utiliza</w:t>
      </w:r>
      <w:r>
        <w:rPr>
          <w:rFonts w:asciiTheme="majorHAnsi" w:hAnsiTheme="majorHAnsi"/>
          <w:bCs/>
          <w:sz w:val="18"/>
          <w:szCs w:val="18"/>
        </w:rPr>
        <w:t>, nuevamente,</w:t>
      </w:r>
      <w:r w:rsidR="006D3BDF">
        <w:rPr>
          <w:rFonts w:asciiTheme="majorHAnsi" w:hAnsiTheme="majorHAnsi"/>
          <w:bCs/>
          <w:sz w:val="18"/>
          <w:szCs w:val="18"/>
        </w:rPr>
        <w:t xml:space="preserve"> la escala de valoración para </w:t>
      </w:r>
      <w:r>
        <w:rPr>
          <w:rFonts w:asciiTheme="majorHAnsi" w:hAnsiTheme="majorHAnsi"/>
          <w:bCs/>
          <w:sz w:val="18"/>
          <w:szCs w:val="18"/>
        </w:rPr>
        <w:t xml:space="preserve">registrar </w:t>
      </w:r>
      <w:r w:rsidR="007D7A40">
        <w:rPr>
          <w:rFonts w:asciiTheme="majorHAnsi" w:hAnsiTheme="majorHAnsi"/>
          <w:bCs/>
          <w:sz w:val="18"/>
          <w:szCs w:val="18"/>
        </w:rPr>
        <w:t>el</w:t>
      </w:r>
      <w:r>
        <w:rPr>
          <w:rFonts w:asciiTheme="majorHAnsi" w:hAnsiTheme="majorHAnsi"/>
          <w:bCs/>
          <w:sz w:val="18"/>
          <w:szCs w:val="18"/>
        </w:rPr>
        <w:t xml:space="preserve"> desempeño</w:t>
      </w:r>
      <w:r w:rsidR="007D7A40">
        <w:rPr>
          <w:rFonts w:asciiTheme="majorHAnsi" w:hAnsiTheme="majorHAnsi"/>
          <w:bCs/>
          <w:sz w:val="18"/>
          <w:szCs w:val="18"/>
        </w:rPr>
        <w:t xml:space="preserve"> de todos</w:t>
      </w:r>
      <w:r w:rsidR="00DE7A64">
        <w:rPr>
          <w:rFonts w:asciiTheme="majorHAnsi" w:hAnsiTheme="majorHAnsi"/>
          <w:bCs/>
          <w:sz w:val="18"/>
          <w:szCs w:val="18"/>
        </w:rPr>
        <w:t>.</w:t>
      </w:r>
    </w:p>
    <w:p w14:paraId="421C564B" w14:textId="77777777" w:rsidR="003634B5" w:rsidRPr="004B3263" w:rsidRDefault="00AC0984" w:rsidP="008D2FA2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2CF5F771" w14:textId="73AFB3A1" w:rsidR="00024D25" w:rsidRPr="00736F80" w:rsidRDefault="00AC0984" w:rsidP="005A65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F322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732369AE" w14:textId="368B12C9" w:rsidR="00FB64C2" w:rsidRPr="00736F80" w:rsidRDefault="00AC0984" w:rsidP="005A65DE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F322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1154ADDF" w14:textId="105C870F" w:rsidR="00FB64C2" w:rsidRPr="003D6AED" w:rsidRDefault="00AC0984" w:rsidP="00D42FE1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789F013A" w14:textId="77777777" w:rsidR="00AC0984" w:rsidRPr="004F7B91" w:rsidRDefault="00AC0984" w:rsidP="008D2FA2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262DFE6D" w14:textId="77777777" w:rsidR="00A27D74" w:rsidRDefault="00A27D74" w:rsidP="001B3242">
      <w:pPr>
        <w:tabs>
          <w:tab w:val="left" w:pos="2640"/>
        </w:tabs>
        <w:rPr>
          <w:rFonts w:asciiTheme="majorHAnsi" w:hAnsiTheme="majorHAnsi" w:cs="Arial"/>
          <w:b/>
          <w:bCs/>
          <w:sz w:val="18"/>
          <w:szCs w:val="18"/>
        </w:rPr>
      </w:pPr>
    </w:p>
    <w:p w14:paraId="6A151302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45872BB0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6DA3D15B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40A388C5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5CC2B905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3540CB49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11C37A87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134039B4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21F26BC2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6C1CC23F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2654E3BF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21B1EFC7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42487385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70848111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26585B85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26BBB7FD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0A8E2102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0994F0C5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31E55B08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46E214DA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6A46CBF4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390B4AE6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01452BAE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55A968AF" w14:textId="77777777" w:rsidR="002845E4" w:rsidRDefault="002845E4" w:rsidP="00077A73">
      <w:pPr>
        <w:spacing w:before="120" w:after="120"/>
        <w:jc w:val="center"/>
        <w:rPr>
          <w:rFonts w:asciiTheme="majorHAnsi" w:hAnsiTheme="majorHAnsi" w:cs="Arial"/>
          <w:b/>
        </w:rPr>
      </w:pPr>
    </w:p>
    <w:p w14:paraId="11B79C6A" w14:textId="77777777" w:rsidR="008C1868" w:rsidRDefault="00F81FE4" w:rsidP="00077A73">
      <w:pPr>
        <w:spacing w:before="120" w:after="120"/>
        <w:jc w:val="center"/>
        <w:rPr>
          <w:rFonts w:asciiTheme="majorHAnsi" w:hAnsiTheme="majorHAnsi" w:cs="Arial"/>
          <w:b/>
        </w:rPr>
      </w:pPr>
      <w:bookmarkStart w:id="0" w:name="_GoBack"/>
      <w:bookmarkEnd w:id="0"/>
      <w:r>
        <w:rPr>
          <w:rFonts w:asciiTheme="majorHAnsi" w:hAnsiTheme="majorHAnsi" w:cs="Arial"/>
          <w:b/>
        </w:rPr>
        <w:lastRenderedPageBreak/>
        <w:t>Anexo 1</w:t>
      </w:r>
    </w:p>
    <w:p w14:paraId="621D6769" w14:textId="751CF928" w:rsidR="0019516B" w:rsidRDefault="003D6AED" w:rsidP="00077A73">
      <w:pPr>
        <w:spacing w:before="120" w:after="12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Ficha de registro</w:t>
      </w:r>
    </w:p>
    <w:p w14:paraId="1D151990" w14:textId="48B5FC5A" w:rsidR="0019516B" w:rsidRPr="00AF3B1E" w:rsidRDefault="003B447F" w:rsidP="00077A73">
      <w:pPr>
        <w:spacing w:before="120" w:after="120"/>
        <w:ind w:left="708"/>
        <w:rPr>
          <w:rFonts w:asciiTheme="majorHAnsi" w:hAnsiTheme="majorHAnsi" w:cs="Arial"/>
          <w:b/>
        </w:rPr>
      </w:pPr>
      <w:r w:rsidRPr="00AF3B1E">
        <w:rPr>
          <w:rFonts w:asciiTheme="majorHAnsi" w:hAnsiTheme="majorHAnsi" w:cs="Arial"/>
          <w:b/>
        </w:rPr>
        <w:t>Clave</w:t>
      </w:r>
      <w:r w:rsidR="008C1868">
        <w:rPr>
          <w:rFonts w:asciiTheme="majorHAnsi" w:hAnsiTheme="majorHAnsi" w:cs="Arial"/>
          <w:b/>
        </w:rPr>
        <w:t>:</w:t>
      </w:r>
      <w:r w:rsidRPr="00AF3B1E">
        <w:rPr>
          <w:rFonts w:asciiTheme="majorHAnsi" w:hAnsiTheme="majorHAnsi" w:cs="Arial"/>
          <w:b/>
        </w:rPr>
        <w:t xml:space="preserve"> ¿Cómo son los </w:t>
      </w:r>
      <w:r w:rsidR="006712EB" w:rsidRPr="00AF3B1E">
        <w:rPr>
          <w:rFonts w:asciiTheme="majorHAnsi" w:hAnsiTheme="majorHAnsi" w:cs="Arial"/>
          <w:b/>
        </w:rPr>
        <w:t>materiales?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581"/>
        <w:gridCol w:w="1876"/>
      </w:tblGrid>
      <w:tr w:rsidR="006712EB" w14:paraId="06C18F21" w14:textId="77777777" w:rsidTr="00602B92">
        <w:trPr>
          <w:trHeight w:val="375"/>
        </w:trPr>
        <w:tc>
          <w:tcPr>
            <w:tcW w:w="4347" w:type="dxa"/>
            <w:vMerge w:val="restart"/>
            <w:tcBorders>
              <w:right w:val="single" w:sz="4" w:space="0" w:color="auto"/>
            </w:tcBorders>
          </w:tcPr>
          <w:p w14:paraId="5CC8B135" w14:textId="77777777" w:rsidR="006712EB" w:rsidRPr="00EA1567" w:rsidRDefault="006712EB" w:rsidP="00CE30D2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  <w:r w:rsidRPr="00EA1567">
              <w:rPr>
                <w:rFonts w:asciiTheme="majorHAnsi" w:hAnsiTheme="majorHAnsi"/>
                <w:b/>
                <w:noProof/>
                <w:sz w:val="24"/>
                <w:szCs w:val="24"/>
                <w:lang w:eastAsia="es-P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6A4094" wp14:editId="393C491B">
                      <wp:simplePos x="0" y="0"/>
                      <wp:positionH relativeFrom="column">
                        <wp:posOffset>1848927</wp:posOffset>
                      </wp:positionH>
                      <wp:positionV relativeFrom="paragraph">
                        <wp:posOffset>215486</wp:posOffset>
                      </wp:positionV>
                      <wp:extent cx="779227" cy="1900362"/>
                      <wp:effectExtent l="0" t="0" r="40005" b="24130"/>
                      <wp:wrapNone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9227" cy="1900362"/>
                                <a:chOff x="0" y="0"/>
                                <a:chExt cx="779227" cy="1900362"/>
                              </a:xfrm>
                            </wpg:grpSpPr>
                            <wps:wsp>
                              <wps:cNvPr id="1" name="Conector recto 1"/>
                              <wps:cNvCnPr/>
                              <wps:spPr>
                                <a:xfrm>
                                  <a:off x="7951" y="0"/>
                                  <a:ext cx="7633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Conector recto 2"/>
                              <wps:cNvCnPr/>
                              <wps:spPr>
                                <a:xfrm>
                                  <a:off x="0" y="485029"/>
                                  <a:ext cx="7633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Conector recto 3"/>
                              <wps:cNvCnPr/>
                              <wps:spPr>
                                <a:xfrm>
                                  <a:off x="15902" y="962108"/>
                                  <a:ext cx="7633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ector recto 4"/>
                              <wps:cNvCnPr/>
                              <wps:spPr>
                                <a:xfrm>
                                  <a:off x="7951" y="1423283"/>
                                  <a:ext cx="7633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Conector recto 5"/>
                              <wps:cNvCnPr/>
                              <wps:spPr>
                                <a:xfrm>
                                  <a:off x="0" y="1900362"/>
                                  <a:ext cx="7633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28BAB1" id="Grupo 6" o:spid="_x0000_s1026" style="position:absolute;margin-left:145.6pt;margin-top:16.95pt;width:61.35pt;height:149.65pt;z-index:251659264" coordsize="7792,19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">
                      <v:line id="Conector recto 1" o:spid="_x0000_s1027" style="position:absolute;visibility:visible;mso-wrap-style:square" from="79,0" to="77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/98EAAADaAAAADwAAAGRycy9kb3ducmV2LnhtbERP32vCMBB+H/g/hBN8m6kDx9oZRQRB&#10;9GGsKuzxaG5NWXNJm0zrf2+EwZ6Oj+/nLVaDbcWF+tA4VjCbZiCIK6cbrhWcjtvnNxAhImtsHZOC&#10;GwVYLUdPCyy0u/InXcpYixTCoUAFJkZfSBkqQxbD1HnixH273mJMsK+l7vGawm0rX7LsVVpsODUY&#10;9LQxVP2Uv1ZBt6/Kw7yenf3Ob8xHh3n3ledKTcbD+h1EpCH+i//cO53mw+OVx5X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Fz/3wQAAANoAAAAPAAAAAAAAAAAAAAAA&#10;AKECAABkcnMvZG93bnJldi54bWxQSwUGAAAAAAQABAD5AAAAjwMAAAAA&#10;" strokecolor="black [3213]" strokeweight=".5pt">
                        <v:stroke joinstyle="miter"/>
                      </v:line>
                      <v:line id="Conector recto 2" o:spid="_x0000_s1028" style="position:absolute;visibility:visible;mso-wrap-style:square" from="0,4850" to="7633,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WhgMMAAADa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bwdyXdAL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FoYDDAAAA2gAAAA8AAAAAAAAAAAAA&#10;AAAAoQIAAGRycy9kb3ducmV2LnhtbFBLBQYAAAAABAAEAPkAAACRAwAAAAA=&#10;" strokecolor="black [3213]" strokeweight=".5pt">
                        <v:stroke joinstyle="miter"/>
                      </v:line>
                      <v:line id="Conector recto 3" o:spid="_x0000_s1029" style="position:absolute;visibility:visible;mso-wrap-style:square" from="159,9621" to="7792,9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kEG8QAAADa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QbxAAAANoAAAAPAAAAAAAAAAAA&#10;AAAAAKECAABkcnMvZG93bnJldi54bWxQSwUGAAAAAAQABAD5AAAAkgMAAAAA&#10;" strokecolor="black [3213]" strokeweight=".5pt">
                        <v:stroke joinstyle="miter"/>
                      </v:line>
                      <v:line id="Conector recto 4" o:spid="_x0000_s1030" style="position:absolute;visibility:visible;mso-wrap-style:square" from="79,14232" to="7712,1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      <v:stroke joinstyle="miter"/>
                      </v:line>
                      <v:line id="Conector recto 5" o:spid="_x0000_s1031" style="position:absolute;visibility:visible;mso-wrap-style:square" from="0,19003" to="7633,19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w59MMAAADa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ubwdyXd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sOfTDAAAA2gAAAA8AAAAAAAAAAAAA&#10;AAAAoQIAAGRycy9kb3ducmV2LnhtbFBLBQYAAAAABAAEAPkAAACRAwAAAAA=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EA1567">
              <w:rPr>
                <w:rFonts w:asciiTheme="majorHAnsi" w:hAnsiTheme="majorHAnsi"/>
                <w:b/>
                <w:sz w:val="24"/>
                <w:szCs w:val="24"/>
              </w:rPr>
              <w:t>¿Se rompe con facilidad?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14:paraId="1A431B3E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SÍ</w:t>
            </w:r>
          </w:p>
        </w:tc>
        <w:tc>
          <w:tcPr>
            <w:tcW w:w="1876" w:type="dxa"/>
            <w:shd w:val="clear" w:color="auto" w:fill="E7E6E6" w:themeFill="background2"/>
          </w:tcPr>
          <w:p w14:paraId="1B78DCF6" w14:textId="6FC38AFE" w:rsidR="006712EB" w:rsidRPr="00EA1567" w:rsidRDefault="006712E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>ES FRÁGIL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15D36914" w14:textId="77777777" w:rsidTr="00602B92">
        <w:trPr>
          <w:trHeight w:val="375"/>
        </w:trPr>
        <w:tc>
          <w:tcPr>
            <w:tcW w:w="4347" w:type="dxa"/>
            <w:vMerge/>
            <w:tcBorders>
              <w:right w:val="single" w:sz="4" w:space="0" w:color="auto"/>
            </w:tcBorders>
          </w:tcPr>
          <w:p w14:paraId="4A9C9C96" w14:textId="77777777" w:rsidR="006712EB" w:rsidRPr="00EA1567" w:rsidRDefault="006712EB" w:rsidP="00CE30D2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14:paraId="752FF7C9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NO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14:paraId="4C41DD4B" w14:textId="3BB8285C" w:rsidR="006712EB" w:rsidRPr="00EA1567" w:rsidRDefault="006712E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>ES RESISTENTE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36B38EF0" w14:textId="77777777" w:rsidTr="00602B92">
        <w:trPr>
          <w:trHeight w:val="375"/>
        </w:trPr>
        <w:tc>
          <w:tcPr>
            <w:tcW w:w="4347" w:type="dxa"/>
            <w:vMerge w:val="restart"/>
            <w:tcBorders>
              <w:right w:val="single" w:sz="4" w:space="0" w:color="auto"/>
            </w:tcBorders>
          </w:tcPr>
          <w:p w14:paraId="6A72EE25" w14:textId="77777777" w:rsidR="006712EB" w:rsidRPr="00EA1567" w:rsidRDefault="006712EB" w:rsidP="00CE30D2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  <w:r w:rsidRPr="00EA1567">
              <w:rPr>
                <w:rFonts w:asciiTheme="majorHAnsi" w:hAnsiTheme="majorHAnsi"/>
                <w:b/>
                <w:sz w:val="24"/>
                <w:szCs w:val="24"/>
              </w:rPr>
              <w:t>¿Se dobla con facilidad?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14:paraId="5626DF07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SÍ</w:t>
            </w:r>
          </w:p>
        </w:tc>
        <w:tc>
          <w:tcPr>
            <w:tcW w:w="1876" w:type="dxa"/>
            <w:shd w:val="clear" w:color="auto" w:fill="E7E6E6" w:themeFill="background2"/>
          </w:tcPr>
          <w:p w14:paraId="2C46E45D" w14:textId="22F13574" w:rsidR="006712EB" w:rsidRPr="00EA1567" w:rsidRDefault="006712E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>ES FLEXIBLE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7E3E79FF" w14:textId="77777777" w:rsidTr="00602B92">
        <w:trPr>
          <w:trHeight w:val="387"/>
        </w:trPr>
        <w:tc>
          <w:tcPr>
            <w:tcW w:w="4347" w:type="dxa"/>
            <w:vMerge/>
            <w:tcBorders>
              <w:right w:val="single" w:sz="4" w:space="0" w:color="auto"/>
            </w:tcBorders>
          </w:tcPr>
          <w:p w14:paraId="217F6E26" w14:textId="77777777" w:rsidR="006712EB" w:rsidRPr="00EA1567" w:rsidRDefault="006712EB" w:rsidP="00CE30D2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14:paraId="30B15CEE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NO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14:paraId="1F46E7FC" w14:textId="1A9C696D" w:rsidR="006712EB" w:rsidRPr="00EA1567" w:rsidRDefault="006712E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>ES RÍGIDO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440CC975" w14:textId="77777777" w:rsidTr="00602B92">
        <w:trPr>
          <w:trHeight w:val="375"/>
        </w:trPr>
        <w:tc>
          <w:tcPr>
            <w:tcW w:w="4347" w:type="dxa"/>
            <w:vMerge w:val="restart"/>
            <w:tcBorders>
              <w:right w:val="single" w:sz="4" w:space="0" w:color="auto"/>
            </w:tcBorders>
          </w:tcPr>
          <w:p w14:paraId="3DDB2878" w14:textId="77777777" w:rsidR="006712EB" w:rsidRPr="00EA1567" w:rsidRDefault="006712EB" w:rsidP="00CE30D2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  <w:r w:rsidRPr="00EA1567">
              <w:rPr>
                <w:rFonts w:asciiTheme="majorHAnsi" w:hAnsiTheme="majorHAnsi"/>
                <w:b/>
                <w:sz w:val="24"/>
                <w:szCs w:val="24"/>
              </w:rPr>
              <w:t>¿Se raya con facilidad?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14:paraId="1BAC4EC0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SÍ</w:t>
            </w:r>
          </w:p>
        </w:tc>
        <w:tc>
          <w:tcPr>
            <w:tcW w:w="1876" w:type="dxa"/>
            <w:shd w:val="clear" w:color="auto" w:fill="E7E6E6" w:themeFill="background2"/>
          </w:tcPr>
          <w:p w14:paraId="3C55D658" w14:textId="7D853C9B" w:rsidR="006712EB" w:rsidRPr="00EA1567" w:rsidRDefault="006712E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>ES BLANDO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2E5A39D0" w14:textId="77777777" w:rsidTr="00602B92">
        <w:trPr>
          <w:trHeight w:val="375"/>
        </w:trPr>
        <w:tc>
          <w:tcPr>
            <w:tcW w:w="4347" w:type="dxa"/>
            <w:vMerge/>
            <w:tcBorders>
              <w:right w:val="single" w:sz="4" w:space="0" w:color="auto"/>
            </w:tcBorders>
          </w:tcPr>
          <w:p w14:paraId="39995F07" w14:textId="77777777" w:rsidR="006712EB" w:rsidRPr="00EA1567" w:rsidRDefault="006712EB" w:rsidP="00CE30D2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14:paraId="4BDF5AFF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NO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14:paraId="52B2BF1A" w14:textId="7B73077B" w:rsidR="006712EB" w:rsidRPr="00EA1567" w:rsidRDefault="006712E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>ES DURO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229DD52A" w14:textId="77777777" w:rsidTr="00602B92">
        <w:trPr>
          <w:trHeight w:val="375"/>
        </w:trPr>
        <w:tc>
          <w:tcPr>
            <w:tcW w:w="4347" w:type="dxa"/>
            <w:vMerge w:val="restart"/>
            <w:tcBorders>
              <w:right w:val="single" w:sz="4" w:space="0" w:color="auto"/>
            </w:tcBorders>
          </w:tcPr>
          <w:p w14:paraId="5668B395" w14:textId="089EE17D" w:rsidR="006712EB" w:rsidRPr="00EA1567" w:rsidRDefault="006712EB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  <w:r w:rsidRPr="00EA1567">
              <w:rPr>
                <w:rFonts w:asciiTheme="majorHAnsi" w:hAnsiTheme="majorHAnsi"/>
                <w:b/>
                <w:sz w:val="24"/>
                <w:szCs w:val="24"/>
              </w:rPr>
              <w:t xml:space="preserve">¿Deja pasar </w:t>
            </w:r>
            <w:r w:rsidR="00757AFC">
              <w:rPr>
                <w:rFonts w:asciiTheme="majorHAnsi" w:hAnsiTheme="majorHAnsi"/>
                <w:b/>
                <w:sz w:val="24"/>
                <w:szCs w:val="24"/>
              </w:rPr>
              <w:t xml:space="preserve">la </w:t>
            </w:r>
            <w:r w:rsidR="009A0A7B">
              <w:rPr>
                <w:rFonts w:asciiTheme="majorHAnsi" w:hAnsiTheme="majorHAnsi"/>
                <w:b/>
                <w:sz w:val="24"/>
                <w:szCs w:val="24"/>
              </w:rPr>
              <w:t>luz?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14:paraId="09BE3EDD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SÍ</w:t>
            </w:r>
          </w:p>
        </w:tc>
        <w:tc>
          <w:tcPr>
            <w:tcW w:w="1876" w:type="dxa"/>
            <w:shd w:val="clear" w:color="auto" w:fill="E7E6E6" w:themeFill="background2"/>
          </w:tcPr>
          <w:p w14:paraId="627E4EB1" w14:textId="06F2FF96" w:rsidR="006712EB" w:rsidRPr="00EA1567" w:rsidRDefault="009A0A7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 xml:space="preserve">ES </w:t>
            </w:r>
            <w:r>
              <w:rPr>
                <w:rFonts w:asciiTheme="majorHAnsi" w:hAnsiTheme="majorHAnsi"/>
                <w:b/>
                <w:sz w:val="20"/>
              </w:rPr>
              <w:t>TRA</w:t>
            </w:r>
            <w:r w:rsidR="00EA3E08">
              <w:rPr>
                <w:rFonts w:asciiTheme="majorHAnsi" w:hAnsiTheme="majorHAnsi"/>
                <w:b/>
                <w:sz w:val="20"/>
              </w:rPr>
              <w:t>N</w:t>
            </w:r>
            <w:r>
              <w:rPr>
                <w:rFonts w:asciiTheme="majorHAnsi" w:hAnsiTheme="majorHAnsi"/>
                <w:b/>
                <w:sz w:val="20"/>
              </w:rPr>
              <w:t>SPARENTE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  <w:r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</w:tr>
      <w:tr w:rsidR="006712EB" w14:paraId="45FAC8DA" w14:textId="77777777" w:rsidTr="00602B92">
        <w:trPr>
          <w:trHeight w:val="375"/>
        </w:trPr>
        <w:tc>
          <w:tcPr>
            <w:tcW w:w="4347" w:type="dxa"/>
            <w:vMerge/>
            <w:tcBorders>
              <w:right w:val="single" w:sz="4" w:space="0" w:color="auto"/>
            </w:tcBorders>
          </w:tcPr>
          <w:p w14:paraId="1C075F36" w14:textId="77777777" w:rsidR="006712EB" w:rsidRPr="00EA1567" w:rsidRDefault="006712EB" w:rsidP="00CE30D2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14:paraId="61DC61DF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NO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14:paraId="5EA39E3F" w14:textId="523D3540" w:rsidR="006712EB" w:rsidRPr="00EA1567" w:rsidRDefault="009A0A7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 xml:space="preserve">ES </w:t>
            </w:r>
            <w:r>
              <w:rPr>
                <w:rFonts w:asciiTheme="majorHAnsi" w:hAnsiTheme="majorHAnsi"/>
                <w:b/>
                <w:sz w:val="20"/>
              </w:rPr>
              <w:t>OPACO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59A8515D" w14:textId="77777777" w:rsidTr="00602B92">
        <w:trPr>
          <w:trHeight w:val="387"/>
        </w:trPr>
        <w:tc>
          <w:tcPr>
            <w:tcW w:w="4347" w:type="dxa"/>
            <w:vMerge w:val="restart"/>
            <w:tcBorders>
              <w:right w:val="single" w:sz="4" w:space="0" w:color="auto"/>
            </w:tcBorders>
          </w:tcPr>
          <w:p w14:paraId="40F83799" w14:textId="17014D71" w:rsidR="006712EB" w:rsidRPr="00EA1567" w:rsidRDefault="006712EB">
            <w:pPr>
              <w:spacing w:before="160" w:line="360" w:lineRule="auto"/>
              <w:ind w:left="567"/>
              <w:rPr>
                <w:rFonts w:asciiTheme="majorHAnsi" w:hAnsiTheme="majorHAnsi"/>
                <w:b/>
                <w:sz w:val="24"/>
                <w:szCs w:val="24"/>
              </w:rPr>
            </w:pPr>
            <w:r w:rsidRPr="00EA1567">
              <w:rPr>
                <w:rFonts w:asciiTheme="majorHAnsi" w:hAnsiTheme="majorHAnsi"/>
                <w:b/>
                <w:sz w:val="24"/>
                <w:szCs w:val="24"/>
              </w:rPr>
              <w:t xml:space="preserve">¿Deja pasar </w:t>
            </w:r>
            <w:r w:rsidR="009A0A7B">
              <w:rPr>
                <w:rFonts w:asciiTheme="majorHAnsi" w:hAnsiTheme="majorHAnsi"/>
                <w:b/>
                <w:sz w:val="24"/>
                <w:szCs w:val="24"/>
              </w:rPr>
              <w:t>el agua?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</w:tcPr>
          <w:p w14:paraId="0D79D1B6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SÍ</w:t>
            </w:r>
          </w:p>
        </w:tc>
        <w:tc>
          <w:tcPr>
            <w:tcW w:w="1876" w:type="dxa"/>
            <w:shd w:val="clear" w:color="auto" w:fill="E7E6E6" w:themeFill="background2"/>
          </w:tcPr>
          <w:p w14:paraId="156EE087" w14:textId="495EA6AA" w:rsidR="006712EB" w:rsidRPr="00EA1567" w:rsidRDefault="009A0A7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 xml:space="preserve">ES </w:t>
            </w:r>
            <w:r>
              <w:rPr>
                <w:rFonts w:asciiTheme="majorHAnsi" w:hAnsiTheme="majorHAnsi"/>
                <w:b/>
                <w:sz w:val="20"/>
              </w:rPr>
              <w:t>PERMEABLE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  <w:tr w:rsidR="006712EB" w14:paraId="1153E44E" w14:textId="77777777" w:rsidTr="00602B92">
        <w:trPr>
          <w:trHeight w:val="375"/>
        </w:trPr>
        <w:tc>
          <w:tcPr>
            <w:tcW w:w="4347" w:type="dxa"/>
            <w:vMerge/>
            <w:tcBorders>
              <w:right w:val="single" w:sz="4" w:space="0" w:color="auto"/>
            </w:tcBorders>
          </w:tcPr>
          <w:p w14:paraId="29465113" w14:textId="77777777" w:rsidR="006712EB" w:rsidRPr="003802CD" w:rsidRDefault="006712EB" w:rsidP="00CE30D2">
            <w:pPr>
              <w:spacing w:line="36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</w:tcPr>
          <w:p w14:paraId="09A11C26" w14:textId="77777777" w:rsidR="006712EB" w:rsidRPr="003802CD" w:rsidRDefault="006712EB" w:rsidP="00CE30D2">
            <w:pPr>
              <w:spacing w:line="360" w:lineRule="auto"/>
              <w:jc w:val="center"/>
              <w:rPr>
                <w:rFonts w:asciiTheme="majorHAnsi" w:hAnsiTheme="majorHAnsi"/>
                <w:sz w:val="20"/>
              </w:rPr>
            </w:pPr>
            <w:r w:rsidRPr="003802CD">
              <w:rPr>
                <w:rFonts w:asciiTheme="majorHAnsi" w:hAnsiTheme="majorHAnsi"/>
                <w:sz w:val="20"/>
              </w:rPr>
              <w:t>NO</w:t>
            </w:r>
          </w:p>
        </w:tc>
        <w:tc>
          <w:tcPr>
            <w:tcW w:w="1876" w:type="dxa"/>
            <w:shd w:val="clear" w:color="auto" w:fill="BFBFBF" w:themeFill="background1" w:themeFillShade="BF"/>
          </w:tcPr>
          <w:p w14:paraId="04C193E8" w14:textId="4F2CAE56" w:rsidR="006712EB" w:rsidRPr="00EA1567" w:rsidRDefault="009A0A7B" w:rsidP="008A3B91">
            <w:pPr>
              <w:spacing w:line="360" w:lineRule="auto"/>
              <w:rPr>
                <w:rFonts w:asciiTheme="majorHAnsi" w:hAnsiTheme="majorHAnsi"/>
                <w:b/>
                <w:sz w:val="20"/>
              </w:rPr>
            </w:pPr>
            <w:r w:rsidRPr="00EA1567">
              <w:rPr>
                <w:rFonts w:asciiTheme="majorHAnsi" w:hAnsiTheme="majorHAnsi"/>
                <w:b/>
                <w:sz w:val="20"/>
              </w:rPr>
              <w:t>ES</w:t>
            </w:r>
            <w:r w:rsidR="00813605">
              <w:rPr>
                <w:rFonts w:asciiTheme="majorHAnsi" w:hAnsiTheme="majorHAnsi"/>
                <w:b/>
                <w:sz w:val="20"/>
              </w:rPr>
              <w:t xml:space="preserve"> IM</w:t>
            </w:r>
            <w:r>
              <w:rPr>
                <w:rFonts w:asciiTheme="majorHAnsi" w:hAnsiTheme="majorHAnsi"/>
                <w:b/>
                <w:sz w:val="20"/>
              </w:rPr>
              <w:t>PERMEABLE</w:t>
            </w:r>
            <w:r w:rsidR="002663AB">
              <w:rPr>
                <w:rFonts w:asciiTheme="majorHAnsi" w:hAnsiTheme="majorHAnsi"/>
                <w:b/>
                <w:sz w:val="20"/>
              </w:rPr>
              <w:t>.</w:t>
            </w:r>
          </w:p>
        </w:tc>
      </w:tr>
    </w:tbl>
    <w:p w14:paraId="34BCB8FF" w14:textId="77777777" w:rsidR="00485F7D" w:rsidRDefault="00485F7D" w:rsidP="00B61648">
      <w:pPr>
        <w:spacing w:before="120" w:after="120"/>
        <w:rPr>
          <w:rFonts w:asciiTheme="majorHAnsi" w:hAnsiTheme="majorHAnsi" w:cs="Arial"/>
          <w:b/>
        </w:rPr>
      </w:pPr>
    </w:p>
    <w:p w14:paraId="7A4DF0F6" w14:textId="78D00082" w:rsidR="00B61648" w:rsidRPr="009A0A7B" w:rsidRDefault="00B61648" w:rsidP="00B61648">
      <w:pPr>
        <w:spacing w:before="120" w:after="120"/>
        <w:jc w:val="center"/>
        <w:rPr>
          <w:rFonts w:asciiTheme="majorHAnsi" w:hAnsiTheme="majorHAnsi" w:cs="Arial"/>
          <w:b/>
          <w:sz w:val="24"/>
          <w:szCs w:val="24"/>
        </w:rPr>
      </w:pPr>
      <w:r w:rsidRPr="009A0A7B">
        <w:rPr>
          <w:rFonts w:asciiTheme="majorHAnsi" w:hAnsiTheme="majorHAnsi" w:cs="Arial"/>
          <w:b/>
          <w:sz w:val="24"/>
          <w:szCs w:val="24"/>
        </w:rPr>
        <w:t xml:space="preserve">¿Cómo </w:t>
      </w:r>
      <w:r w:rsidR="003B447F" w:rsidRPr="009A0A7B">
        <w:rPr>
          <w:rFonts w:asciiTheme="majorHAnsi" w:hAnsiTheme="majorHAnsi" w:cs="Arial"/>
          <w:b/>
          <w:sz w:val="24"/>
          <w:szCs w:val="24"/>
        </w:rPr>
        <w:t>son los materiales que desechamos?</w:t>
      </w:r>
    </w:p>
    <w:p w14:paraId="5EB068C5" w14:textId="28049862" w:rsidR="003B447F" w:rsidRPr="002B4EA7" w:rsidRDefault="001B3242" w:rsidP="0001037A">
      <w:pPr>
        <w:spacing w:before="120" w:after="120"/>
        <w:rPr>
          <w:rFonts w:asciiTheme="majorHAnsi" w:hAnsiTheme="majorHAnsi" w:cs="Arial"/>
          <w:b/>
          <w:sz w:val="20"/>
          <w:szCs w:val="20"/>
        </w:rPr>
      </w:pPr>
      <w:r w:rsidRPr="002B4EA7">
        <w:rPr>
          <w:rFonts w:asciiTheme="majorHAnsi" w:hAnsiTheme="majorHAnsi" w:cs="Arial"/>
          <w:b/>
          <w:sz w:val="20"/>
          <w:szCs w:val="20"/>
        </w:rPr>
        <w:t>1. Aplica</w:t>
      </w:r>
      <w:r w:rsidR="00A27D74" w:rsidRPr="002B4EA7">
        <w:rPr>
          <w:rFonts w:asciiTheme="majorHAnsi" w:hAnsiTheme="majorHAnsi" w:cs="Arial"/>
          <w:b/>
          <w:sz w:val="20"/>
          <w:szCs w:val="20"/>
        </w:rPr>
        <w:t xml:space="preserve"> la clave a cada objeto y anota </w:t>
      </w:r>
      <w:r w:rsidR="006E3920" w:rsidRPr="002B4EA7">
        <w:rPr>
          <w:rFonts w:asciiTheme="majorHAnsi" w:hAnsiTheme="majorHAnsi" w:cs="Arial"/>
          <w:b/>
          <w:sz w:val="20"/>
          <w:szCs w:val="20"/>
        </w:rPr>
        <w:t>las características que observas</w:t>
      </w:r>
      <w:r w:rsidR="00A272AD">
        <w:rPr>
          <w:rFonts w:asciiTheme="majorHAnsi" w:hAnsiTheme="majorHAnsi" w:cs="Arial"/>
          <w:b/>
          <w:sz w:val="20"/>
          <w:szCs w:val="20"/>
        </w:rPr>
        <w:t>.</w:t>
      </w:r>
    </w:p>
    <w:tbl>
      <w:tblPr>
        <w:tblStyle w:val="Tablaconcuadrcula"/>
        <w:tblW w:w="9706" w:type="dxa"/>
        <w:tblInd w:w="-497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57"/>
        <w:gridCol w:w="1158"/>
        <w:gridCol w:w="1158"/>
        <w:gridCol w:w="1157"/>
        <w:gridCol w:w="1253"/>
        <w:gridCol w:w="1276"/>
      </w:tblGrid>
      <w:tr w:rsidR="00475A07" w14:paraId="715D98D4" w14:textId="77777777" w:rsidTr="00F82AAB">
        <w:trPr>
          <w:trHeight w:val="1039"/>
        </w:trPr>
        <w:tc>
          <w:tcPr>
            <w:tcW w:w="1413" w:type="dxa"/>
            <w:shd w:val="clear" w:color="auto" w:fill="D9D9D9" w:themeFill="background1" w:themeFillShade="D9"/>
          </w:tcPr>
          <w:p w14:paraId="7EB404F0" w14:textId="068B367D" w:rsidR="00475A07" w:rsidRPr="00F82AAB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82AAB">
              <w:rPr>
                <w:rFonts w:asciiTheme="majorHAnsi" w:hAnsiTheme="majorHAnsi" w:cs="Arial"/>
                <w:b/>
                <w:sz w:val="20"/>
                <w:szCs w:val="20"/>
              </w:rPr>
              <w:t>Objeto</w:t>
            </w:r>
          </w:p>
          <w:p w14:paraId="05BF4DCE" w14:textId="77777777" w:rsidR="00475A07" w:rsidRPr="00F82AAB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81947D" w14:textId="25B60B64" w:rsidR="00475A07" w:rsidRPr="00F82AAB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82AAB">
              <w:rPr>
                <w:rFonts w:asciiTheme="majorHAnsi" w:hAnsiTheme="majorHAnsi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5D3DE90F" w14:textId="72F549D2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bookmarkStart w:id="1" w:name="_Hlk482312213"/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 xml:space="preserve">Color </w:t>
            </w:r>
            <w:r w:rsidR="00D72A28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  <w:p w14:paraId="55982221" w14:textId="471DE25E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sz w:val="18"/>
                <w:szCs w:val="18"/>
              </w:rPr>
              <w:t xml:space="preserve">textura </w:t>
            </w:r>
            <w:r w:rsidR="00D72A28">
              <w:rPr>
                <w:rFonts w:asciiTheme="majorHAnsi" w:hAnsiTheme="majorHAnsi" w:cs="Arial"/>
                <w:b/>
                <w:sz w:val="18"/>
                <w:szCs w:val="18"/>
              </w:rPr>
              <w:t>/</w:t>
            </w:r>
          </w:p>
          <w:p w14:paraId="5E2C7D33" w14:textId="05FF0638" w:rsidR="00475A07" w:rsidRPr="0001037A" w:rsidRDefault="00475A07" w:rsidP="00F82AAB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brillo</w:t>
            </w:r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6BCBF334" w14:textId="4F8B28B4" w:rsidR="00475A07" w:rsidRPr="0001037A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 xml:space="preserve">Frágil o resistente 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0A3DFE64" w14:textId="28A5662C" w:rsidR="00475A07" w:rsidRPr="0001037A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>Duro o blando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754F668" w14:textId="6C4D6539" w:rsidR="00475A07" w:rsidRPr="0001037A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>Flexible o rígido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617DB079" w14:textId="4CA96457" w:rsidR="00475A07" w:rsidRPr="0001037A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z w:val="18"/>
                <w:szCs w:val="18"/>
              </w:rPr>
              <w:t>T</w:t>
            </w:r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>ransparente u opaco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DE7F0BE" w14:textId="27D4D96F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1037A">
              <w:rPr>
                <w:rFonts w:asciiTheme="majorHAnsi" w:hAnsiTheme="majorHAnsi" w:cs="Arial"/>
                <w:b/>
                <w:sz w:val="18"/>
                <w:szCs w:val="18"/>
              </w:rPr>
              <w:t>Permeable o impermeable</w:t>
            </w:r>
          </w:p>
        </w:tc>
      </w:tr>
      <w:tr w:rsidR="00475A07" w14:paraId="5315C32F" w14:textId="77777777" w:rsidTr="003A45A0">
        <w:trPr>
          <w:trHeight w:val="487"/>
        </w:trPr>
        <w:tc>
          <w:tcPr>
            <w:tcW w:w="1413" w:type="dxa"/>
            <w:shd w:val="clear" w:color="auto" w:fill="FFFFFF" w:themeFill="background1"/>
          </w:tcPr>
          <w:p w14:paraId="23D06BCC" w14:textId="75D6B770" w:rsidR="00475A07" w:rsidRPr="00077A73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>Botella de refresco</w:t>
            </w:r>
          </w:p>
        </w:tc>
        <w:tc>
          <w:tcPr>
            <w:tcW w:w="1134" w:type="dxa"/>
            <w:shd w:val="clear" w:color="auto" w:fill="FFFFFF" w:themeFill="background1"/>
          </w:tcPr>
          <w:p w14:paraId="28C4E357" w14:textId="326F6086" w:rsidR="00475A07" w:rsidRPr="00077A73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>vidrio</w:t>
            </w:r>
          </w:p>
        </w:tc>
        <w:tc>
          <w:tcPr>
            <w:tcW w:w="1157" w:type="dxa"/>
          </w:tcPr>
          <w:p w14:paraId="6946106E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3FF12D25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225DAE79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7EFB1D1D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14:paraId="0298D47B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C1860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75A07" w14:paraId="00D837FC" w14:textId="77777777" w:rsidTr="003A45A0">
        <w:trPr>
          <w:trHeight w:val="479"/>
        </w:trPr>
        <w:tc>
          <w:tcPr>
            <w:tcW w:w="1413" w:type="dxa"/>
            <w:shd w:val="clear" w:color="auto" w:fill="FFFFFF" w:themeFill="background1"/>
          </w:tcPr>
          <w:p w14:paraId="3AE72734" w14:textId="5356A125" w:rsidR="00475A07" w:rsidRPr="00077A73" w:rsidRDefault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 xml:space="preserve">Bolsa </w:t>
            </w:r>
            <w:r w:rsidR="003B29FF" w:rsidRPr="00077A73">
              <w:rPr>
                <w:rFonts w:asciiTheme="majorHAnsi" w:hAnsiTheme="majorHAnsi" w:cs="Arial"/>
                <w:sz w:val="18"/>
                <w:szCs w:val="18"/>
              </w:rPr>
              <w:t xml:space="preserve">de pan </w:t>
            </w:r>
          </w:p>
        </w:tc>
        <w:tc>
          <w:tcPr>
            <w:tcW w:w="1134" w:type="dxa"/>
            <w:shd w:val="clear" w:color="auto" w:fill="FFFFFF" w:themeFill="background1"/>
          </w:tcPr>
          <w:p w14:paraId="0287C594" w14:textId="0F40B74F" w:rsidR="00475A07" w:rsidRPr="00077A73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>papel</w:t>
            </w:r>
          </w:p>
        </w:tc>
        <w:tc>
          <w:tcPr>
            <w:tcW w:w="1157" w:type="dxa"/>
          </w:tcPr>
          <w:p w14:paraId="73537C6C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64D93C1C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7CE3E831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4E4FA0D4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14:paraId="5FD9B6C3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53733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75A07" w14:paraId="5214D5B6" w14:textId="77777777" w:rsidTr="003A45A0">
        <w:trPr>
          <w:trHeight w:val="487"/>
        </w:trPr>
        <w:tc>
          <w:tcPr>
            <w:tcW w:w="1413" w:type="dxa"/>
            <w:shd w:val="clear" w:color="auto" w:fill="FFFFFF" w:themeFill="background1"/>
          </w:tcPr>
          <w:p w14:paraId="03C199AB" w14:textId="143D8DF5" w:rsidR="00475A07" w:rsidRPr="00077A73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 xml:space="preserve">Lata  </w:t>
            </w:r>
          </w:p>
        </w:tc>
        <w:tc>
          <w:tcPr>
            <w:tcW w:w="1134" w:type="dxa"/>
            <w:shd w:val="clear" w:color="auto" w:fill="FFFFFF" w:themeFill="background1"/>
          </w:tcPr>
          <w:p w14:paraId="57DC4A14" w14:textId="187BA50E" w:rsidR="00475A07" w:rsidRPr="00077A73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>metal</w:t>
            </w:r>
          </w:p>
        </w:tc>
        <w:tc>
          <w:tcPr>
            <w:tcW w:w="1157" w:type="dxa"/>
          </w:tcPr>
          <w:p w14:paraId="3455F3A5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6070D2FC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635B09C7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692F747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14:paraId="3F252C6B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5E59B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75A07" w14:paraId="498F614E" w14:textId="77777777" w:rsidTr="003A45A0">
        <w:trPr>
          <w:trHeight w:val="487"/>
        </w:trPr>
        <w:tc>
          <w:tcPr>
            <w:tcW w:w="1413" w:type="dxa"/>
            <w:shd w:val="clear" w:color="auto" w:fill="FFFFFF" w:themeFill="background1"/>
          </w:tcPr>
          <w:p w14:paraId="2FDC6CD1" w14:textId="6B57FDAF" w:rsidR="00475A07" w:rsidRPr="00077A73" w:rsidRDefault="00475A07" w:rsidP="00297BBA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 xml:space="preserve">Botella  </w:t>
            </w:r>
            <w:r w:rsidR="003B29FF" w:rsidRPr="00077A73">
              <w:rPr>
                <w:rFonts w:asciiTheme="majorHAnsi" w:hAnsiTheme="majorHAnsi" w:cs="Arial"/>
                <w:sz w:val="18"/>
                <w:szCs w:val="18"/>
              </w:rPr>
              <w:t xml:space="preserve">de agua </w:t>
            </w:r>
          </w:p>
        </w:tc>
        <w:tc>
          <w:tcPr>
            <w:tcW w:w="1134" w:type="dxa"/>
            <w:shd w:val="clear" w:color="auto" w:fill="FFFFFF" w:themeFill="background1"/>
          </w:tcPr>
          <w:p w14:paraId="1D89F907" w14:textId="2F47169C" w:rsidR="00475A07" w:rsidRPr="00077A73" w:rsidRDefault="00297BBA" w:rsidP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>plástico</w:t>
            </w:r>
          </w:p>
        </w:tc>
        <w:tc>
          <w:tcPr>
            <w:tcW w:w="1157" w:type="dxa"/>
          </w:tcPr>
          <w:p w14:paraId="3A6CD6E4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7C7CB63A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5767C143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426DFA49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14:paraId="10279F49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6620C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475A07" w14:paraId="36E3DE7C" w14:textId="77777777" w:rsidTr="003A45A0">
        <w:trPr>
          <w:trHeight w:val="487"/>
        </w:trPr>
        <w:tc>
          <w:tcPr>
            <w:tcW w:w="1413" w:type="dxa"/>
            <w:shd w:val="clear" w:color="auto" w:fill="FFFFFF" w:themeFill="background1"/>
          </w:tcPr>
          <w:p w14:paraId="6A22D5DE" w14:textId="553B270D" w:rsidR="00475A07" w:rsidRPr="00077A73" w:rsidRDefault="00475A07" w:rsidP="00297BBA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 xml:space="preserve">Alambre </w:t>
            </w:r>
          </w:p>
        </w:tc>
        <w:tc>
          <w:tcPr>
            <w:tcW w:w="1134" w:type="dxa"/>
            <w:shd w:val="clear" w:color="auto" w:fill="FFFFFF" w:themeFill="background1"/>
          </w:tcPr>
          <w:p w14:paraId="510E9775" w14:textId="59560965" w:rsidR="00475A07" w:rsidRPr="00077A73" w:rsidRDefault="00297BBA" w:rsidP="00475A07">
            <w:pPr>
              <w:spacing w:before="120" w:after="12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77A73">
              <w:rPr>
                <w:rFonts w:asciiTheme="majorHAnsi" w:hAnsiTheme="majorHAnsi" w:cs="Arial"/>
                <w:sz w:val="18"/>
                <w:szCs w:val="18"/>
              </w:rPr>
              <w:t xml:space="preserve">metal </w:t>
            </w:r>
          </w:p>
        </w:tc>
        <w:tc>
          <w:tcPr>
            <w:tcW w:w="1157" w:type="dxa"/>
          </w:tcPr>
          <w:p w14:paraId="3AB15341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3FD3BCF4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14:paraId="3904BC66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05BC7424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53" w:type="dxa"/>
          </w:tcPr>
          <w:p w14:paraId="29C04FD0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2A405" w14:textId="77777777" w:rsidR="00475A07" w:rsidRDefault="00475A07" w:rsidP="00475A07">
            <w:pPr>
              <w:spacing w:before="120" w:after="120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bookmarkEnd w:id="1"/>
    <w:p w14:paraId="64E3660E" w14:textId="203D39B6" w:rsidR="00DE2D46" w:rsidRPr="00DE2D46" w:rsidRDefault="00DE2D46" w:rsidP="00757AFC">
      <w:pPr>
        <w:spacing w:before="120" w:after="120"/>
        <w:rPr>
          <w:rFonts w:asciiTheme="majorHAnsi" w:hAnsiTheme="majorHAnsi" w:cs="Arial"/>
          <w:b/>
        </w:rPr>
      </w:pPr>
      <w:r w:rsidRPr="00DE2D46">
        <w:rPr>
          <w:rFonts w:asciiTheme="majorHAnsi" w:hAnsiTheme="majorHAnsi" w:cs="Arial"/>
          <w:b/>
        </w:rPr>
        <w:t xml:space="preserve">2. Compara los datos </w:t>
      </w:r>
      <w:r w:rsidR="00612116">
        <w:rPr>
          <w:rFonts w:asciiTheme="majorHAnsi" w:hAnsiTheme="majorHAnsi" w:cs="Arial"/>
          <w:b/>
        </w:rPr>
        <w:t xml:space="preserve">sobre </w:t>
      </w:r>
      <w:r w:rsidRPr="00DE2D46">
        <w:rPr>
          <w:rFonts w:asciiTheme="majorHAnsi" w:hAnsiTheme="majorHAnsi" w:cs="Arial"/>
          <w:b/>
        </w:rPr>
        <w:t>las características de los materiales</w:t>
      </w:r>
      <w:r w:rsidR="00C75BA5">
        <w:rPr>
          <w:rFonts w:asciiTheme="majorHAnsi" w:hAnsiTheme="majorHAnsi" w:cs="Arial"/>
          <w:b/>
        </w:rPr>
        <w:t>.</w:t>
      </w:r>
      <w:r w:rsidRPr="00DE2D46">
        <w:rPr>
          <w:rFonts w:asciiTheme="majorHAnsi" w:hAnsiTheme="majorHAnsi" w:cs="Arial"/>
          <w:b/>
        </w:rPr>
        <w:t xml:space="preserve"> </w:t>
      </w:r>
    </w:p>
    <w:p w14:paraId="30B03CFC" w14:textId="75315A63" w:rsidR="003B447F" w:rsidRPr="00381C9B" w:rsidRDefault="00757AFC" w:rsidP="00757AFC">
      <w:pPr>
        <w:spacing w:before="120" w:after="120"/>
        <w:rPr>
          <w:rFonts w:asciiTheme="majorHAnsi" w:hAnsiTheme="majorHAnsi" w:cs="Arial"/>
        </w:rPr>
      </w:pPr>
      <w:r w:rsidRPr="00381C9B">
        <w:rPr>
          <w:rFonts w:asciiTheme="majorHAnsi" w:hAnsiTheme="majorHAnsi" w:cs="Arial"/>
        </w:rPr>
        <w:t>-</w:t>
      </w:r>
      <w:r w:rsidR="000C5A3A">
        <w:rPr>
          <w:rFonts w:asciiTheme="majorHAnsi" w:hAnsiTheme="majorHAnsi" w:cs="Arial"/>
        </w:rPr>
        <w:t xml:space="preserve"> </w:t>
      </w:r>
      <w:r w:rsidRPr="00381C9B">
        <w:rPr>
          <w:rFonts w:asciiTheme="majorHAnsi" w:hAnsiTheme="majorHAnsi" w:cs="Arial"/>
        </w:rPr>
        <w:t>¿</w:t>
      </w:r>
      <w:r w:rsidR="00407D24">
        <w:rPr>
          <w:rFonts w:asciiTheme="majorHAnsi" w:hAnsiTheme="majorHAnsi" w:cs="Arial"/>
        </w:rPr>
        <w:t>En qué se diferencia</w:t>
      </w:r>
      <w:r w:rsidR="005343E2">
        <w:rPr>
          <w:rFonts w:asciiTheme="majorHAnsi" w:hAnsiTheme="majorHAnsi" w:cs="Arial"/>
        </w:rPr>
        <w:t>n</w:t>
      </w:r>
      <w:r w:rsidR="00407D24">
        <w:rPr>
          <w:rFonts w:asciiTheme="majorHAnsi" w:hAnsiTheme="majorHAnsi" w:cs="Arial"/>
        </w:rPr>
        <w:t xml:space="preserve"> </w:t>
      </w:r>
      <w:r w:rsidRPr="00381C9B">
        <w:rPr>
          <w:rFonts w:asciiTheme="majorHAnsi" w:hAnsiTheme="majorHAnsi" w:cs="Arial"/>
        </w:rPr>
        <w:t xml:space="preserve">el vidrio y el </w:t>
      </w:r>
      <w:r w:rsidR="00DE2D46">
        <w:rPr>
          <w:rFonts w:asciiTheme="majorHAnsi" w:hAnsiTheme="majorHAnsi" w:cs="Arial"/>
        </w:rPr>
        <w:t>papel</w:t>
      </w:r>
      <w:r w:rsidRPr="00381C9B">
        <w:rPr>
          <w:rFonts w:asciiTheme="majorHAnsi" w:hAnsiTheme="majorHAnsi" w:cs="Arial"/>
        </w:rPr>
        <w:t xml:space="preserve">? </w:t>
      </w:r>
    </w:p>
    <w:p w14:paraId="5D326B20" w14:textId="2D1ABDD8" w:rsidR="0071228D" w:rsidRPr="00381C9B" w:rsidRDefault="0071228D" w:rsidP="00757AFC">
      <w:pPr>
        <w:spacing w:before="120" w:after="120"/>
        <w:rPr>
          <w:rFonts w:asciiTheme="majorHAnsi" w:hAnsiTheme="majorHAnsi" w:cs="Arial"/>
        </w:rPr>
      </w:pPr>
      <w:r w:rsidRPr="00381C9B">
        <w:rPr>
          <w:rFonts w:asciiTheme="majorHAnsi" w:hAnsiTheme="majorHAnsi" w:cs="Arial"/>
        </w:rPr>
        <w:t xml:space="preserve">- ¿En qué se diferencian el </w:t>
      </w:r>
      <w:r w:rsidR="002B4EA7" w:rsidRPr="00381C9B">
        <w:rPr>
          <w:rFonts w:asciiTheme="majorHAnsi" w:hAnsiTheme="majorHAnsi" w:cs="Arial"/>
        </w:rPr>
        <w:t>p</w:t>
      </w:r>
      <w:r w:rsidR="002B4EA7">
        <w:rPr>
          <w:rFonts w:asciiTheme="majorHAnsi" w:hAnsiTheme="majorHAnsi" w:cs="Arial"/>
        </w:rPr>
        <w:t>lástico</w:t>
      </w:r>
      <w:r w:rsidRPr="00381C9B">
        <w:rPr>
          <w:rFonts w:asciiTheme="majorHAnsi" w:hAnsiTheme="majorHAnsi" w:cs="Arial"/>
        </w:rPr>
        <w:t xml:space="preserve"> y el metal?</w:t>
      </w:r>
    </w:p>
    <w:p w14:paraId="6C15D352" w14:textId="77777777" w:rsidR="00976A61" w:rsidRDefault="009A0A7B" w:rsidP="00757AFC">
      <w:pPr>
        <w:spacing w:before="120" w:after="120"/>
        <w:rPr>
          <w:rFonts w:asciiTheme="majorHAnsi" w:hAnsiTheme="majorHAnsi" w:cs="Arial"/>
        </w:rPr>
      </w:pPr>
      <w:r w:rsidRPr="00381C9B">
        <w:rPr>
          <w:rFonts w:asciiTheme="majorHAnsi" w:hAnsiTheme="majorHAnsi" w:cs="Arial"/>
        </w:rPr>
        <w:t>-</w:t>
      </w:r>
      <w:r w:rsidR="000C5A3A">
        <w:rPr>
          <w:rFonts w:asciiTheme="majorHAnsi" w:hAnsiTheme="majorHAnsi" w:cs="Arial"/>
        </w:rPr>
        <w:t xml:space="preserve"> </w:t>
      </w:r>
      <w:r w:rsidR="00092FE7" w:rsidRPr="00381C9B">
        <w:rPr>
          <w:rFonts w:asciiTheme="majorHAnsi" w:hAnsiTheme="majorHAnsi" w:cs="Arial"/>
        </w:rPr>
        <w:t>¿</w:t>
      </w:r>
      <w:r w:rsidRPr="00381C9B">
        <w:rPr>
          <w:rFonts w:asciiTheme="majorHAnsi" w:hAnsiTheme="majorHAnsi" w:cs="Arial"/>
        </w:rPr>
        <w:t>Qué materiales son res</w:t>
      </w:r>
      <w:r w:rsidR="00381C9B">
        <w:rPr>
          <w:rFonts w:asciiTheme="majorHAnsi" w:hAnsiTheme="majorHAnsi" w:cs="Arial"/>
        </w:rPr>
        <w:t>i</w:t>
      </w:r>
      <w:r w:rsidRPr="00381C9B">
        <w:rPr>
          <w:rFonts w:asciiTheme="majorHAnsi" w:hAnsiTheme="majorHAnsi" w:cs="Arial"/>
        </w:rPr>
        <w:t>stentes?</w:t>
      </w:r>
    </w:p>
    <w:p w14:paraId="1B6DCAA6" w14:textId="16DAE35F" w:rsidR="009A0A7B" w:rsidRPr="00381C9B" w:rsidRDefault="00976A61" w:rsidP="00757AFC">
      <w:pPr>
        <w:spacing w:before="120"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</w:t>
      </w:r>
      <w:r w:rsidR="009A0A7B" w:rsidRPr="00381C9B">
        <w:rPr>
          <w:rFonts w:asciiTheme="majorHAnsi" w:hAnsiTheme="majorHAnsi" w:cs="Arial"/>
        </w:rPr>
        <w:t xml:space="preserve"> ¿Qué materiales son impermeables?</w:t>
      </w:r>
    </w:p>
    <w:p w14:paraId="24F1DD46" w14:textId="45ED081F" w:rsidR="008A3B91" w:rsidRDefault="004F1284" w:rsidP="00757AFC">
      <w:pPr>
        <w:spacing w:before="120" w:after="12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3. Elabora</w:t>
      </w:r>
      <w:r w:rsidR="00531363">
        <w:rPr>
          <w:rFonts w:asciiTheme="majorHAnsi" w:hAnsiTheme="majorHAnsi" w:cs="Arial"/>
          <w:b/>
          <w:sz w:val="24"/>
          <w:szCs w:val="24"/>
        </w:rPr>
        <w:t xml:space="preserve"> </w:t>
      </w:r>
      <w:r w:rsidR="00C75BA5">
        <w:rPr>
          <w:rFonts w:asciiTheme="majorHAnsi" w:hAnsiTheme="majorHAnsi" w:cs="Arial"/>
          <w:b/>
          <w:sz w:val="24"/>
          <w:szCs w:val="24"/>
        </w:rPr>
        <w:t xml:space="preserve">tus </w:t>
      </w:r>
      <w:r w:rsidR="00381C9B">
        <w:rPr>
          <w:rFonts w:asciiTheme="majorHAnsi" w:hAnsiTheme="majorHAnsi" w:cs="Arial"/>
          <w:b/>
          <w:sz w:val="24"/>
          <w:szCs w:val="24"/>
        </w:rPr>
        <w:t>respuestas a</w:t>
      </w:r>
      <w:r w:rsidR="00531363">
        <w:rPr>
          <w:rFonts w:asciiTheme="majorHAnsi" w:hAnsiTheme="majorHAnsi" w:cs="Arial"/>
          <w:b/>
          <w:sz w:val="24"/>
          <w:szCs w:val="24"/>
        </w:rPr>
        <w:t xml:space="preserve"> </w:t>
      </w:r>
      <w:r w:rsidR="002B4EA7">
        <w:rPr>
          <w:rFonts w:asciiTheme="majorHAnsi" w:hAnsiTheme="majorHAnsi" w:cs="Arial"/>
          <w:b/>
          <w:sz w:val="24"/>
          <w:szCs w:val="24"/>
        </w:rPr>
        <w:t xml:space="preserve">la pregunta inicial en </w:t>
      </w:r>
      <w:r w:rsidR="00C75BA5">
        <w:rPr>
          <w:rFonts w:asciiTheme="majorHAnsi" w:hAnsiTheme="majorHAnsi" w:cs="Arial"/>
          <w:b/>
          <w:sz w:val="24"/>
          <w:szCs w:val="24"/>
        </w:rPr>
        <w:t xml:space="preserve">tu </w:t>
      </w:r>
      <w:r w:rsidR="002B4EA7">
        <w:rPr>
          <w:rFonts w:asciiTheme="majorHAnsi" w:hAnsiTheme="majorHAnsi" w:cs="Arial"/>
          <w:b/>
          <w:sz w:val="24"/>
          <w:szCs w:val="24"/>
        </w:rPr>
        <w:t>cuaderno</w:t>
      </w:r>
      <w:r w:rsidR="00C75BA5">
        <w:rPr>
          <w:rFonts w:asciiTheme="majorHAnsi" w:hAnsiTheme="majorHAnsi" w:cs="Arial"/>
          <w:b/>
          <w:sz w:val="24"/>
          <w:szCs w:val="24"/>
        </w:rPr>
        <w:t>.</w:t>
      </w:r>
    </w:p>
    <w:p w14:paraId="05DB9A95" w14:textId="18F6E477" w:rsidR="00531363" w:rsidRPr="00381C9B" w:rsidRDefault="00531363" w:rsidP="008D2FA2">
      <w:pPr>
        <w:pStyle w:val="Prrafodelista"/>
        <w:numPr>
          <w:ilvl w:val="0"/>
          <w:numId w:val="10"/>
        </w:numPr>
        <w:jc w:val="both"/>
        <w:rPr>
          <w:rFonts w:asciiTheme="majorHAnsi" w:hAnsiTheme="majorHAnsi"/>
        </w:rPr>
      </w:pPr>
      <w:r w:rsidRPr="00381C9B">
        <w:rPr>
          <w:rFonts w:asciiTheme="majorHAnsi" w:hAnsiTheme="majorHAnsi"/>
        </w:rPr>
        <w:t xml:space="preserve">¿En qué se diferencia un objeto </w:t>
      </w:r>
      <w:r w:rsidR="00381C9B" w:rsidRPr="00381C9B">
        <w:rPr>
          <w:rFonts w:asciiTheme="majorHAnsi" w:hAnsiTheme="majorHAnsi"/>
        </w:rPr>
        <w:t>de</w:t>
      </w:r>
      <w:r w:rsidRPr="00381C9B">
        <w:rPr>
          <w:rFonts w:asciiTheme="majorHAnsi" w:hAnsiTheme="majorHAnsi"/>
        </w:rPr>
        <w:t xml:space="preserve"> </w:t>
      </w:r>
      <w:r w:rsidR="00381C9B" w:rsidRPr="00381C9B">
        <w:rPr>
          <w:rFonts w:asciiTheme="majorHAnsi" w:hAnsiTheme="majorHAnsi"/>
        </w:rPr>
        <w:t xml:space="preserve">plástico </w:t>
      </w:r>
      <w:r w:rsidR="00C75BA5" w:rsidRPr="00381C9B">
        <w:rPr>
          <w:rFonts w:asciiTheme="majorHAnsi" w:hAnsiTheme="majorHAnsi"/>
        </w:rPr>
        <w:t>(</w:t>
      </w:r>
      <w:r w:rsidR="00C75BA5">
        <w:rPr>
          <w:rFonts w:asciiTheme="majorHAnsi" w:hAnsiTheme="majorHAnsi"/>
        </w:rPr>
        <w:t xml:space="preserve">por ejemplo, una </w:t>
      </w:r>
      <w:r w:rsidR="00C75BA5" w:rsidRPr="00381C9B">
        <w:rPr>
          <w:rFonts w:asciiTheme="majorHAnsi" w:hAnsiTheme="majorHAnsi"/>
        </w:rPr>
        <w:t xml:space="preserve">botella) </w:t>
      </w:r>
      <w:r w:rsidR="00381C9B" w:rsidRPr="00381C9B">
        <w:rPr>
          <w:rFonts w:asciiTheme="majorHAnsi" w:hAnsiTheme="majorHAnsi"/>
        </w:rPr>
        <w:t>de</w:t>
      </w:r>
      <w:r w:rsidRPr="00381C9B">
        <w:rPr>
          <w:rFonts w:asciiTheme="majorHAnsi" w:hAnsiTheme="majorHAnsi"/>
        </w:rPr>
        <w:t xml:space="preserve"> </w:t>
      </w:r>
      <w:r w:rsidR="00C75BA5">
        <w:rPr>
          <w:rFonts w:asciiTheme="majorHAnsi" w:hAnsiTheme="majorHAnsi"/>
        </w:rPr>
        <w:t xml:space="preserve">otro </w:t>
      </w:r>
      <w:r w:rsidR="00381C9B" w:rsidRPr="00381C9B">
        <w:rPr>
          <w:rFonts w:asciiTheme="majorHAnsi" w:hAnsiTheme="majorHAnsi"/>
        </w:rPr>
        <w:t>de</w:t>
      </w:r>
      <w:r w:rsidRPr="00381C9B">
        <w:rPr>
          <w:rFonts w:asciiTheme="majorHAnsi" w:hAnsiTheme="majorHAnsi"/>
        </w:rPr>
        <w:t xml:space="preserve"> vidrio? </w:t>
      </w:r>
    </w:p>
    <w:p w14:paraId="664E1B23" w14:textId="52A77788" w:rsidR="00381C9B" w:rsidRDefault="00531363" w:rsidP="008D2FA2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381C9B">
        <w:rPr>
          <w:rFonts w:asciiTheme="majorHAnsi" w:hAnsiTheme="majorHAnsi"/>
        </w:rPr>
        <w:t>¿Cómo sabe</w:t>
      </w:r>
      <w:r w:rsidR="00C75BA5">
        <w:rPr>
          <w:rFonts w:asciiTheme="majorHAnsi" w:hAnsiTheme="majorHAnsi"/>
        </w:rPr>
        <w:t>s</w:t>
      </w:r>
      <w:r w:rsidRPr="00381C9B">
        <w:rPr>
          <w:rFonts w:asciiTheme="majorHAnsi" w:hAnsiTheme="majorHAnsi"/>
        </w:rPr>
        <w:t xml:space="preserve"> cuándo un material es duro o es frágil?</w:t>
      </w:r>
      <w:r w:rsidR="00381C9B">
        <w:rPr>
          <w:rFonts w:asciiTheme="majorHAnsi" w:hAnsiTheme="majorHAnsi"/>
        </w:rPr>
        <w:t xml:space="preserve"> </w:t>
      </w:r>
    </w:p>
    <w:p w14:paraId="03DE6830" w14:textId="11E14B67" w:rsidR="00AF69F1" w:rsidRPr="00077A73" w:rsidRDefault="003A45A0" w:rsidP="00602B92">
      <w:pPr>
        <w:pStyle w:val="Prrafodelista"/>
        <w:numPr>
          <w:ilvl w:val="0"/>
          <w:numId w:val="10"/>
        </w:numPr>
        <w:rPr>
          <w:rFonts w:asciiTheme="majorHAnsi" w:hAnsiTheme="majorHAnsi"/>
        </w:rPr>
      </w:pPr>
      <w:r w:rsidRPr="00077A73">
        <w:rPr>
          <w:rFonts w:asciiTheme="majorHAnsi" w:hAnsiTheme="majorHAnsi"/>
        </w:rPr>
        <w:t xml:space="preserve">¿En qué se </w:t>
      </w:r>
      <w:r w:rsidR="00531363" w:rsidRPr="00077A73">
        <w:rPr>
          <w:rFonts w:asciiTheme="majorHAnsi" w:hAnsiTheme="majorHAnsi"/>
        </w:rPr>
        <w:t>diferencian los materiales que desechamos?</w:t>
      </w:r>
    </w:p>
    <w:sectPr w:rsidR="00AF69F1" w:rsidRPr="00077A73" w:rsidSect="00702963">
      <w:headerReference w:type="default" r:id="rId11"/>
      <w:footerReference w:type="defaul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5248C" w14:textId="77777777" w:rsidR="00CA2EC7" w:rsidRDefault="00CA2EC7" w:rsidP="008D62D2">
      <w:pPr>
        <w:spacing w:after="0" w:line="240" w:lineRule="auto"/>
      </w:pPr>
      <w:r>
        <w:separator/>
      </w:r>
    </w:p>
  </w:endnote>
  <w:endnote w:type="continuationSeparator" w:id="0">
    <w:p w14:paraId="24E9DD20" w14:textId="77777777" w:rsidR="00CA2EC7" w:rsidRDefault="00CA2EC7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B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016DF141" w:rsidR="00CE30D2" w:rsidRDefault="00CE30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5E4" w:rsidRPr="002845E4">
          <w:rPr>
            <w:noProof/>
            <w:lang w:val="es-ES"/>
          </w:rPr>
          <w:t>5</w:t>
        </w:r>
        <w:r>
          <w:fldChar w:fldCharType="end"/>
        </w:r>
      </w:p>
    </w:sdtContent>
  </w:sdt>
  <w:p w14:paraId="6AA97D2E" w14:textId="77777777" w:rsidR="00CE30D2" w:rsidRDefault="00CE30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AF7BB" w14:textId="77777777" w:rsidR="00CA2EC7" w:rsidRDefault="00CA2EC7" w:rsidP="008D62D2">
      <w:pPr>
        <w:spacing w:after="0" w:line="240" w:lineRule="auto"/>
      </w:pPr>
      <w:r>
        <w:separator/>
      </w:r>
    </w:p>
  </w:footnote>
  <w:footnote w:type="continuationSeparator" w:id="0">
    <w:p w14:paraId="18F5B93B" w14:textId="77777777" w:rsidR="00CA2EC7" w:rsidRDefault="00CA2EC7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986" w14:textId="35C69BCD" w:rsidR="00CE30D2" w:rsidRPr="00077A73" w:rsidRDefault="00CE30D2" w:rsidP="00AC0984">
    <w:pPr>
      <w:rPr>
        <w:rFonts w:asciiTheme="majorHAnsi" w:hAnsiTheme="majorHAnsi" w:cs="Arial"/>
        <w:sz w:val="24"/>
        <w:szCs w:val="24"/>
      </w:rPr>
    </w:pPr>
    <w:r w:rsidRPr="00077A73">
      <w:rPr>
        <w:rFonts w:asciiTheme="majorHAnsi" w:hAnsiTheme="majorHAnsi" w:cs="Arial"/>
        <w:b/>
        <w:sz w:val="24"/>
        <w:szCs w:val="24"/>
      </w:rPr>
      <w:t>Grado:</w:t>
    </w:r>
    <w:r w:rsidRPr="00077A73">
      <w:rPr>
        <w:rFonts w:asciiTheme="majorHAnsi" w:hAnsiTheme="majorHAnsi" w:cs="Arial"/>
        <w:sz w:val="24"/>
        <w:szCs w:val="24"/>
      </w:rPr>
      <w:t xml:space="preserve"> 3</w:t>
    </w:r>
    <w:proofErr w:type="gramStart"/>
    <w:r>
      <w:rPr>
        <w:rFonts w:asciiTheme="majorHAnsi" w:hAnsiTheme="majorHAnsi" w:cs="Arial"/>
        <w:sz w:val="24"/>
        <w:szCs w:val="24"/>
      </w:rPr>
      <w:t>.</w:t>
    </w:r>
    <w:r w:rsidRPr="00077A73">
      <w:rPr>
        <w:rFonts w:asciiTheme="majorHAnsi" w:hAnsiTheme="majorHAnsi" w:cs="Arial"/>
        <w:sz w:val="24"/>
        <w:szCs w:val="24"/>
      </w:rPr>
      <w:t>°</w:t>
    </w:r>
    <w:proofErr w:type="gramEnd"/>
    <w:r w:rsidRPr="00077A73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077A73">
      <w:rPr>
        <w:rFonts w:asciiTheme="majorHAnsi" w:hAnsiTheme="majorHAnsi" w:cs="Arial"/>
        <w:sz w:val="24"/>
        <w:szCs w:val="24"/>
      </w:rPr>
      <w:t>rimaria</w:t>
    </w:r>
    <w:r w:rsidRPr="00077A73">
      <w:rPr>
        <w:rFonts w:asciiTheme="majorHAnsi" w:hAnsiTheme="majorHAnsi" w:cs="Arial"/>
        <w:sz w:val="24"/>
        <w:szCs w:val="24"/>
      </w:rPr>
      <w:tab/>
    </w:r>
    <w:r w:rsidRPr="00077A73">
      <w:rPr>
        <w:rFonts w:asciiTheme="majorHAnsi" w:hAnsiTheme="majorHAnsi" w:cs="Arial"/>
        <w:sz w:val="24"/>
        <w:szCs w:val="24"/>
      </w:rPr>
      <w:tab/>
    </w:r>
    <w:r w:rsidRPr="00077A73">
      <w:rPr>
        <w:rFonts w:asciiTheme="majorHAnsi" w:hAnsiTheme="majorHAnsi" w:cs="Arial"/>
        <w:sz w:val="24"/>
        <w:szCs w:val="24"/>
      </w:rPr>
      <w:tab/>
    </w:r>
    <w:r w:rsidRPr="00077A73">
      <w:rPr>
        <w:rFonts w:asciiTheme="majorHAnsi" w:hAnsiTheme="majorHAnsi" w:cs="Arial"/>
        <w:sz w:val="24"/>
        <w:szCs w:val="24"/>
      </w:rPr>
      <w:tab/>
    </w:r>
    <w:r w:rsidRPr="00077A73">
      <w:rPr>
        <w:rFonts w:asciiTheme="majorHAnsi" w:hAnsiTheme="majorHAnsi" w:cs="Arial"/>
        <w:sz w:val="24"/>
        <w:szCs w:val="24"/>
      </w:rPr>
      <w:tab/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077A73">
      <w:rPr>
        <w:rFonts w:asciiTheme="majorHAnsi" w:hAnsiTheme="majorHAnsi" w:cs="Arial"/>
        <w:sz w:val="24"/>
        <w:szCs w:val="24"/>
      </w:rPr>
      <w:t xml:space="preserve"> Sesión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F10"/>
    <w:multiLevelType w:val="hybridMultilevel"/>
    <w:tmpl w:val="A678BAD8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4200"/>
    <w:multiLevelType w:val="hybridMultilevel"/>
    <w:tmpl w:val="F2B25352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03448"/>
    <w:multiLevelType w:val="hybridMultilevel"/>
    <w:tmpl w:val="CF8A8E42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4233"/>
    <w:multiLevelType w:val="hybridMultilevel"/>
    <w:tmpl w:val="B08695D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A3D98"/>
    <w:multiLevelType w:val="hybridMultilevel"/>
    <w:tmpl w:val="0E9266EC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84EF0"/>
    <w:multiLevelType w:val="hybridMultilevel"/>
    <w:tmpl w:val="01602390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 w15:restartNumberingAfterBreak="0">
    <w:nsid w:val="2FA04271"/>
    <w:multiLevelType w:val="hybridMultilevel"/>
    <w:tmpl w:val="5B264F7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973DF0"/>
    <w:multiLevelType w:val="hybridMultilevel"/>
    <w:tmpl w:val="D0A284A2"/>
    <w:lvl w:ilvl="0" w:tplc="C71C1546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B798E"/>
    <w:multiLevelType w:val="hybridMultilevel"/>
    <w:tmpl w:val="860637C2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AE126E"/>
    <w:multiLevelType w:val="hybridMultilevel"/>
    <w:tmpl w:val="6938F498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 w:themeColor="text1"/>
        <w:spacing w:val="-10"/>
        <w:w w:val="100"/>
        <w:sz w:val="18"/>
        <w:szCs w:val="18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D7A45"/>
    <w:multiLevelType w:val="hybridMultilevel"/>
    <w:tmpl w:val="A65A45C4"/>
    <w:lvl w:ilvl="0" w:tplc="6EC265A4">
      <w:start w:val="1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1758"/>
    <w:rsid w:val="00004334"/>
    <w:rsid w:val="00006615"/>
    <w:rsid w:val="000067B3"/>
    <w:rsid w:val="00006CD4"/>
    <w:rsid w:val="0001037A"/>
    <w:rsid w:val="0001637B"/>
    <w:rsid w:val="00024D25"/>
    <w:rsid w:val="00025423"/>
    <w:rsid w:val="00026DAC"/>
    <w:rsid w:val="000306C6"/>
    <w:rsid w:val="0003463D"/>
    <w:rsid w:val="00045D0C"/>
    <w:rsid w:val="00050DA0"/>
    <w:rsid w:val="000523EC"/>
    <w:rsid w:val="00052B2D"/>
    <w:rsid w:val="00053533"/>
    <w:rsid w:val="00054189"/>
    <w:rsid w:val="00055605"/>
    <w:rsid w:val="00056F8F"/>
    <w:rsid w:val="0006034F"/>
    <w:rsid w:val="000613B7"/>
    <w:rsid w:val="00064E73"/>
    <w:rsid w:val="00066F27"/>
    <w:rsid w:val="00067B30"/>
    <w:rsid w:val="000707FB"/>
    <w:rsid w:val="000753BA"/>
    <w:rsid w:val="00077A73"/>
    <w:rsid w:val="00077EF9"/>
    <w:rsid w:val="000816DF"/>
    <w:rsid w:val="00082150"/>
    <w:rsid w:val="0008320E"/>
    <w:rsid w:val="00084177"/>
    <w:rsid w:val="00084EE2"/>
    <w:rsid w:val="00086AE1"/>
    <w:rsid w:val="00090A19"/>
    <w:rsid w:val="000914F2"/>
    <w:rsid w:val="00092FE7"/>
    <w:rsid w:val="0009404F"/>
    <w:rsid w:val="000A325E"/>
    <w:rsid w:val="000A3A0D"/>
    <w:rsid w:val="000A41F1"/>
    <w:rsid w:val="000A5FC0"/>
    <w:rsid w:val="000B045D"/>
    <w:rsid w:val="000B0973"/>
    <w:rsid w:val="000B291C"/>
    <w:rsid w:val="000B5ADD"/>
    <w:rsid w:val="000B7E4D"/>
    <w:rsid w:val="000C2AF0"/>
    <w:rsid w:val="000C378F"/>
    <w:rsid w:val="000C544A"/>
    <w:rsid w:val="000C5A3A"/>
    <w:rsid w:val="000C62EF"/>
    <w:rsid w:val="000C6333"/>
    <w:rsid w:val="000C764A"/>
    <w:rsid w:val="000D2CDC"/>
    <w:rsid w:val="000D524C"/>
    <w:rsid w:val="000E2259"/>
    <w:rsid w:val="000E46A3"/>
    <w:rsid w:val="000F1F73"/>
    <w:rsid w:val="000F2997"/>
    <w:rsid w:val="000F458B"/>
    <w:rsid w:val="001020E5"/>
    <w:rsid w:val="00104A98"/>
    <w:rsid w:val="00105687"/>
    <w:rsid w:val="001100B2"/>
    <w:rsid w:val="00112164"/>
    <w:rsid w:val="00120D51"/>
    <w:rsid w:val="0012257E"/>
    <w:rsid w:val="001226A3"/>
    <w:rsid w:val="00122A6B"/>
    <w:rsid w:val="0013228B"/>
    <w:rsid w:val="001404D8"/>
    <w:rsid w:val="001429BE"/>
    <w:rsid w:val="00144702"/>
    <w:rsid w:val="00146EFA"/>
    <w:rsid w:val="001475CA"/>
    <w:rsid w:val="001479EC"/>
    <w:rsid w:val="00147B05"/>
    <w:rsid w:val="00150C9E"/>
    <w:rsid w:val="00152323"/>
    <w:rsid w:val="001567C5"/>
    <w:rsid w:val="00161229"/>
    <w:rsid w:val="0016123F"/>
    <w:rsid w:val="00163B3F"/>
    <w:rsid w:val="00171DC0"/>
    <w:rsid w:val="00175C7E"/>
    <w:rsid w:val="001811F4"/>
    <w:rsid w:val="00181CC0"/>
    <w:rsid w:val="001852C4"/>
    <w:rsid w:val="00186A76"/>
    <w:rsid w:val="001878C7"/>
    <w:rsid w:val="0019516B"/>
    <w:rsid w:val="001A578C"/>
    <w:rsid w:val="001B0708"/>
    <w:rsid w:val="001B28AB"/>
    <w:rsid w:val="001B2E8B"/>
    <w:rsid w:val="001B3242"/>
    <w:rsid w:val="001B5745"/>
    <w:rsid w:val="001C0817"/>
    <w:rsid w:val="001C3E8A"/>
    <w:rsid w:val="001D59FA"/>
    <w:rsid w:val="001D5D06"/>
    <w:rsid w:val="001E0407"/>
    <w:rsid w:val="001F2E01"/>
    <w:rsid w:val="001F5DB3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12F"/>
    <w:rsid w:val="00226961"/>
    <w:rsid w:val="0023522D"/>
    <w:rsid w:val="002443AB"/>
    <w:rsid w:val="00250330"/>
    <w:rsid w:val="00262963"/>
    <w:rsid w:val="00263386"/>
    <w:rsid w:val="0026571F"/>
    <w:rsid w:val="002663AB"/>
    <w:rsid w:val="002666ED"/>
    <w:rsid w:val="00272102"/>
    <w:rsid w:val="00273765"/>
    <w:rsid w:val="00273A0F"/>
    <w:rsid w:val="00276DFA"/>
    <w:rsid w:val="002772FB"/>
    <w:rsid w:val="002776FB"/>
    <w:rsid w:val="00282068"/>
    <w:rsid w:val="002845E4"/>
    <w:rsid w:val="002923B1"/>
    <w:rsid w:val="00297BBA"/>
    <w:rsid w:val="002A3F85"/>
    <w:rsid w:val="002A5011"/>
    <w:rsid w:val="002A6BED"/>
    <w:rsid w:val="002B110A"/>
    <w:rsid w:val="002B1CF3"/>
    <w:rsid w:val="002B20CA"/>
    <w:rsid w:val="002B44DA"/>
    <w:rsid w:val="002B4852"/>
    <w:rsid w:val="002B4EA7"/>
    <w:rsid w:val="002B6CAA"/>
    <w:rsid w:val="002C1DEF"/>
    <w:rsid w:val="002C2322"/>
    <w:rsid w:val="002D7BE2"/>
    <w:rsid w:val="002D7D1B"/>
    <w:rsid w:val="002E5A04"/>
    <w:rsid w:val="002E69D9"/>
    <w:rsid w:val="002E7139"/>
    <w:rsid w:val="002F07B6"/>
    <w:rsid w:val="002F14E0"/>
    <w:rsid w:val="002F3114"/>
    <w:rsid w:val="002F7B9C"/>
    <w:rsid w:val="00300CF9"/>
    <w:rsid w:val="00302635"/>
    <w:rsid w:val="00302B56"/>
    <w:rsid w:val="003103C1"/>
    <w:rsid w:val="003103C7"/>
    <w:rsid w:val="00310C6F"/>
    <w:rsid w:val="00311130"/>
    <w:rsid w:val="00311F60"/>
    <w:rsid w:val="0031205A"/>
    <w:rsid w:val="00312403"/>
    <w:rsid w:val="00312CE4"/>
    <w:rsid w:val="00316223"/>
    <w:rsid w:val="00323731"/>
    <w:rsid w:val="00325333"/>
    <w:rsid w:val="00326E9C"/>
    <w:rsid w:val="00333C3D"/>
    <w:rsid w:val="00335545"/>
    <w:rsid w:val="00335DB1"/>
    <w:rsid w:val="003400CB"/>
    <w:rsid w:val="003450CD"/>
    <w:rsid w:val="003457A7"/>
    <w:rsid w:val="0034609E"/>
    <w:rsid w:val="00346964"/>
    <w:rsid w:val="00347363"/>
    <w:rsid w:val="0035637F"/>
    <w:rsid w:val="0035674C"/>
    <w:rsid w:val="00356958"/>
    <w:rsid w:val="003634B5"/>
    <w:rsid w:val="003638F3"/>
    <w:rsid w:val="00363B4B"/>
    <w:rsid w:val="00367186"/>
    <w:rsid w:val="00370E0F"/>
    <w:rsid w:val="00371BEA"/>
    <w:rsid w:val="003721D3"/>
    <w:rsid w:val="00373F7C"/>
    <w:rsid w:val="00381C9B"/>
    <w:rsid w:val="00383955"/>
    <w:rsid w:val="00384B54"/>
    <w:rsid w:val="0038762F"/>
    <w:rsid w:val="0039079A"/>
    <w:rsid w:val="0039288D"/>
    <w:rsid w:val="00393AEF"/>
    <w:rsid w:val="00394046"/>
    <w:rsid w:val="0039490C"/>
    <w:rsid w:val="00397A6B"/>
    <w:rsid w:val="003A031A"/>
    <w:rsid w:val="003A0671"/>
    <w:rsid w:val="003A45A0"/>
    <w:rsid w:val="003A57B7"/>
    <w:rsid w:val="003B04D3"/>
    <w:rsid w:val="003B07C1"/>
    <w:rsid w:val="003B0C5B"/>
    <w:rsid w:val="003B2188"/>
    <w:rsid w:val="003B29FF"/>
    <w:rsid w:val="003B447F"/>
    <w:rsid w:val="003C0171"/>
    <w:rsid w:val="003C60C5"/>
    <w:rsid w:val="003D1965"/>
    <w:rsid w:val="003D41B1"/>
    <w:rsid w:val="003D59FA"/>
    <w:rsid w:val="003D6AED"/>
    <w:rsid w:val="003D773A"/>
    <w:rsid w:val="003E0474"/>
    <w:rsid w:val="003F1C0A"/>
    <w:rsid w:val="003F3D3B"/>
    <w:rsid w:val="003F61DA"/>
    <w:rsid w:val="00400275"/>
    <w:rsid w:val="00404121"/>
    <w:rsid w:val="0040532F"/>
    <w:rsid w:val="00405B6D"/>
    <w:rsid w:val="00407D24"/>
    <w:rsid w:val="00416DA6"/>
    <w:rsid w:val="004231D5"/>
    <w:rsid w:val="004321FB"/>
    <w:rsid w:val="00432A97"/>
    <w:rsid w:val="004373BF"/>
    <w:rsid w:val="004408FE"/>
    <w:rsid w:val="00441FE4"/>
    <w:rsid w:val="00443170"/>
    <w:rsid w:val="004454C0"/>
    <w:rsid w:val="00454B28"/>
    <w:rsid w:val="0046248D"/>
    <w:rsid w:val="00464954"/>
    <w:rsid w:val="00467E66"/>
    <w:rsid w:val="004729F1"/>
    <w:rsid w:val="00472FB6"/>
    <w:rsid w:val="0047531F"/>
    <w:rsid w:val="00475A07"/>
    <w:rsid w:val="00476085"/>
    <w:rsid w:val="00481831"/>
    <w:rsid w:val="00485F7D"/>
    <w:rsid w:val="00490D17"/>
    <w:rsid w:val="00490F35"/>
    <w:rsid w:val="004934F4"/>
    <w:rsid w:val="00493F69"/>
    <w:rsid w:val="004960A5"/>
    <w:rsid w:val="004A1D38"/>
    <w:rsid w:val="004A20E4"/>
    <w:rsid w:val="004A2F53"/>
    <w:rsid w:val="004A699B"/>
    <w:rsid w:val="004A6C0A"/>
    <w:rsid w:val="004B00D4"/>
    <w:rsid w:val="004B0EC0"/>
    <w:rsid w:val="004B3263"/>
    <w:rsid w:val="004B33CB"/>
    <w:rsid w:val="004B6370"/>
    <w:rsid w:val="004C0252"/>
    <w:rsid w:val="004C0AB6"/>
    <w:rsid w:val="004C1AA0"/>
    <w:rsid w:val="004C20B1"/>
    <w:rsid w:val="004C2901"/>
    <w:rsid w:val="004C40F9"/>
    <w:rsid w:val="004D0A82"/>
    <w:rsid w:val="004D5C0A"/>
    <w:rsid w:val="004D6BCD"/>
    <w:rsid w:val="004D7539"/>
    <w:rsid w:val="004E55F6"/>
    <w:rsid w:val="004E7DA0"/>
    <w:rsid w:val="004F0089"/>
    <w:rsid w:val="004F1284"/>
    <w:rsid w:val="004F7B91"/>
    <w:rsid w:val="00500876"/>
    <w:rsid w:val="00502655"/>
    <w:rsid w:val="0050603E"/>
    <w:rsid w:val="00506E73"/>
    <w:rsid w:val="00515A84"/>
    <w:rsid w:val="00521398"/>
    <w:rsid w:val="00524383"/>
    <w:rsid w:val="005269E1"/>
    <w:rsid w:val="00526DFE"/>
    <w:rsid w:val="00531363"/>
    <w:rsid w:val="0053347C"/>
    <w:rsid w:val="00533D55"/>
    <w:rsid w:val="00534077"/>
    <w:rsid w:val="005343E2"/>
    <w:rsid w:val="005379D1"/>
    <w:rsid w:val="00540D07"/>
    <w:rsid w:val="00544A8D"/>
    <w:rsid w:val="005464E5"/>
    <w:rsid w:val="00547375"/>
    <w:rsid w:val="00547F4D"/>
    <w:rsid w:val="005525D6"/>
    <w:rsid w:val="005539F5"/>
    <w:rsid w:val="005542EB"/>
    <w:rsid w:val="00556950"/>
    <w:rsid w:val="00562058"/>
    <w:rsid w:val="0056474A"/>
    <w:rsid w:val="00566153"/>
    <w:rsid w:val="0057084D"/>
    <w:rsid w:val="00575195"/>
    <w:rsid w:val="005800B8"/>
    <w:rsid w:val="00581E2D"/>
    <w:rsid w:val="00583CB8"/>
    <w:rsid w:val="00586270"/>
    <w:rsid w:val="005A17A8"/>
    <w:rsid w:val="005A3C5A"/>
    <w:rsid w:val="005A65DE"/>
    <w:rsid w:val="005B13C9"/>
    <w:rsid w:val="005B54F5"/>
    <w:rsid w:val="005B56A8"/>
    <w:rsid w:val="005B5B37"/>
    <w:rsid w:val="005C143B"/>
    <w:rsid w:val="005C3BAA"/>
    <w:rsid w:val="005D0F3E"/>
    <w:rsid w:val="005D5B29"/>
    <w:rsid w:val="005D7B65"/>
    <w:rsid w:val="005E1895"/>
    <w:rsid w:val="005E5048"/>
    <w:rsid w:val="005E5F39"/>
    <w:rsid w:val="005E6CCA"/>
    <w:rsid w:val="005E7A91"/>
    <w:rsid w:val="005F1C63"/>
    <w:rsid w:val="005F52FF"/>
    <w:rsid w:val="005F5336"/>
    <w:rsid w:val="00602B92"/>
    <w:rsid w:val="0060443A"/>
    <w:rsid w:val="00612116"/>
    <w:rsid w:val="0061292B"/>
    <w:rsid w:val="006136F2"/>
    <w:rsid w:val="00615DDC"/>
    <w:rsid w:val="006169A3"/>
    <w:rsid w:val="006169ED"/>
    <w:rsid w:val="0062015E"/>
    <w:rsid w:val="00622FA3"/>
    <w:rsid w:val="00624DF1"/>
    <w:rsid w:val="0062709A"/>
    <w:rsid w:val="006306AE"/>
    <w:rsid w:val="00631A83"/>
    <w:rsid w:val="00633DF6"/>
    <w:rsid w:val="00634AC7"/>
    <w:rsid w:val="00636C60"/>
    <w:rsid w:val="00640B29"/>
    <w:rsid w:val="0064159B"/>
    <w:rsid w:val="00642674"/>
    <w:rsid w:val="006427AD"/>
    <w:rsid w:val="00643C5E"/>
    <w:rsid w:val="00645E09"/>
    <w:rsid w:val="00647D05"/>
    <w:rsid w:val="00647F68"/>
    <w:rsid w:val="00652506"/>
    <w:rsid w:val="00667AD5"/>
    <w:rsid w:val="006712EB"/>
    <w:rsid w:val="00671AED"/>
    <w:rsid w:val="00686AE0"/>
    <w:rsid w:val="00691C64"/>
    <w:rsid w:val="00692E81"/>
    <w:rsid w:val="006944BA"/>
    <w:rsid w:val="006A12D6"/>
    <w:rsid w:val="006A322E"/>
    <w:rsid w:val="006A76EA"/>
    <w:rsid w:val="006B0C55"/>
    <w:rsid w:val="006B5657"/>
    <w:rsid w:val="006B61BB"/>
    <w:rsid w:val="006B7C9D"/>
    <w:rsid w:val="006C3760"/>
    <w:rsid w:val="006C5349"/>
    <w:rsid w:val="006D1298"/>
    <w:rsid w:val="006D2C31"/>
    <w:rsid w:val="006D3B61"/>
    <w:rsid w:val="006D3BDF"/>
    <w:rsid w:val="006D4060"/>
    <w:rsid w:val="006D41DD"/>
    <w:rsid w:val="006E03E5"/>
    <w:rsid w:val="006E0620"/>
    <w:rsid w:val="006E1838"/>
    <w:rsid w:val="006E3920"/>
    <w:rsid w:val="006E6082"/>
    <w:rsid w:val="006E76DC"/>
    <w:rsid w:val="006F0729"/>
    <w:rsid w:val="006F198C"/>
    <w:rsid w:val="006F2030"/>
    <w:rsid w:val="006F2298"/>
    <w:rsid w:val="006F2AD4"/>
    <w:rsid w:val="006F4C9B"/>
    <w:rsid w:val="006F6F1D"/>
    <w:rsid w:val="007001C6"/>
    <w:rsid w:val="00701A26"/>
    <w:rsid w:val="00702963"/>
    <w:rsid w:val="00703186"/>
    <w:rsid w:val="00704F25"/>
    <w:rsid w:val="007076A3"/>
    <w:rsid w:val="00710B1C"/>
    <w:rsid w:val="0071228D"/>
    <w:rsid w:val="007148D2"/>
    <w:rsid w:val="00715936"/>
    <w:rsid w:val="0071639D"/>
    <w:rsid w:val="007179F6"/>
    <w:rsid w:val="007200D1"/>
    <w:rsid w:val="007236DA"/>
    <w:rsid w:val="007250EC"/>
    <w:rsid w:val="00732045"/>
    <w:rsid w:val="00736C18"/>
    <w:rsid w:val="00736F80"/>
    <w:rsid w:val="00737BC5"/>
    <w:rsid w:val="007419D2"/>
    <w:rsid w:val="007438BB"/>
    <w:rsid w:val="00745D5F"/>
    <w:rsid w:val="00747944"/>
    <w:rsid w:val="007514FD"/>
    <w:rsid w:val="007543E2"/>
    <w:rsid w:val="00755EDB"/>
    <w:rsid w:val="00757AFC"/>
    <w:rsid w:val="00762973"/>
    <w:rsid w:val="00764F69"/>
    <w:rsid w:val="00767EAA"/>
    <w:rsid w:val="007718A9"/>
    <w:rsid w:val="00780C8F"/>
    <w:rsid w:val="00781EB5"/>
    <w:rsid w:val="007838E4"/>
    <w:rsid w:val="00793752"/>
    <w:rsid w:val="007953AB"/>
    <w:rsid w:val="007A132D"/>
    <w:rsid w:val="007A2D7A"/>
    <w:rsid w:val="007B01B6"/>
    <w:rsid w:val="007B3421"/>
    <w:rsid w:val="007B36B3"/>
    <w:rsid w:val="007B385E"/>
    <w:rsid w:val="007B7240"/>
    <w:rsid w:val="007B7BF5"/>
    <w:rsid w:val="007C1C07"/>
    <w:rsid w:val="007C5411"/>
    <w:rsid w:val="007C551A"/>
    <w:rsid w:val="007C58ED"/>
    <w:rsid w:val="007C5EF4"/>
    <w:rsid w:val="007D11ED"/>
    <w:rsid w:val="007D1EEE"/>
    <w:rsid w:val="007D2EC8"/>
    <w:rsid w:val="007D5D1A"/>
    <w:rsid w:val="007D7A40"/>
    <w:rsid w:val="007E2940"/>
    <w:rsid w:val="007E2D75"/>
    <w:rsid w:val="007E414A"/>
    <w:rsid w:val="007E45D9"/>
    <w:rsid w:val="007E7CFB"/>
    <w:rsid w:val="007F2995"/>
    <w:rsid w:val="007F38AC"/>
    <w:rsid w:val="007F672E"/>
    <w:rsid w:val="007F7D93"/>
    <w:rsid w:val="00804544"/>
    <w:rsid w:val="00806469"/>
    <w:rsid w:val="00813522"/>
    <w:rsid w:val="00813605"/>
    <w:rsid w:val="00814A7C"/>
    <w:rsid w:val="00817316"/>
    <w:rsid w:val="008179CC"/>
    <w:rsid w:val="008203BC"/>
    <w:rsid w:val="00823B2A"/>
    <w:rsid w:val="00825E9B"/>
    <w:rsid w:val="008322DE"/>
    <w:rsid w:val="008355AE"/>
    <w:rsid w:val="00836796"/>
    <w:rsid w:val="00837F2D"/>
    <w:rsid w:val="00840295"/>
    <w:rsid w:val="00843061"/>
    <w:rsid w:val="008449FE"/>
    <w:rsid w:val="008450F5"/>
    <w:rsid w:val="00851423"/>
    <w:rsid w:val="008544CA"/>
    <w:rsid w:val="00855E22"/>
    <w:rsid w:val="00856122"/>
    <w:rsid w:val="0085749E"/>
    <w:rsid w:val="00860A9E"/>
    <w:rsid w:val="0086152D"/>
    <w:rsid w:val="0086343B"/>
    <w:rsid w:val="008649C2"/>
    <w:rsid w:val="00867085"/>
    <w:rsid w:val="008727E6"/>
    <w:rsid w:val="00872A09"/>
    <w:rsid w:val="0087331C"/>
    <w:rsid w:val="008771D8"/>
    <w:rsid w:val="00877276"/>
    <w:rsid w:val="00877A23"/>
    <w:rsid w:val="008820C3"/>
    <w:rsid w:val="00882D46"/>
    <w:rsid w:val="0088314B"/>
    <w:rsid w:val="00894B4A"/>
    <w:rsid w:val="0089679C"/>
    <w:rsid w:val="0089692E"/>
    <w:rsid w:val="008974AB"/>
    <w:rsid w:val="00897950"/>
    <w:rsid w:val="008A36FB"/>
    <w:rsid w:val="008A3B91"/>
    <w:rsid w:val="008A6707"/>
    <w:rsid w:val="008A6C6B"/>
    <w:rsid w:val="008A774F"/>
    <w:rsid w:val="008B0B41"/>
    <w:rsid w:val="008B3A85"/>
    <w:rsid w:val="008B7276"/>
    <w:rsid w:val="008C01B7"/>
    <w:rsid w:val="008C1868"/>
    <w:rsid w:val="008D2FA2"/>
    <w:rsid w:val="008D62D2"/>
    <w:rsid w:val="008D746C"/>
    <w:rsid w:val="008E1198"/>
    <w:rsid w:val="008E146B"/>
    <w:rsid w:val="008E2AA4"/>
    <w:rsid w:val="008E5ECB"/>
    <w:rsid w:val="008F023E"/>
    <w:rsid w:val="008F0FAE"/>
    <w:rsid w:val="008F76B1"/>
    <w:rsid w:val="00904614"/>
    <w:rsid w:val="00905C5D"/>
    <w:rsid w:val="00912D62"/>
    <w:rsid w:val="00914A08"/>
    <w:rsid w:val="00915EDD"/>
    <w:rsid w:val="0091782E"/>
    <w:rsid w:val="00921171"/>
    <w:rsid w:val="0092178D"/>
    <w:rsid w:val="00921A3F"/>
    <w:rsid w:val="0092432E"/>
    <w:rsid w:val="0092677C"/>
    <w:rsid w:val="00931C70"/>
    <w:rsid w:val="00932A6A"/>
    <w:rsid w:val="00937DBC"/>
    <w:rsid w:val="00940CA6"/>
    <w:rsid w:val="00943BC7"/>
    <w:rsid w:val="009457AE"/>
    <w:rsid w:val="00945BBB"/>
    <w:rsid w:val="00947627"/>
    <w:rsid w:val="00950866"/>
    <w:rsid w:val="009528F9"/>
    <w:rsid w:val="00953248"/>
    <w:rsid w:val="0095339E"/>
    <w:rsid w:val="00955212"/>
    <w:rsid w:val="009748CC"/>
    <w:rsid w:val="00975403"/>
    <w:rsid w:val="00976A61"/>
    <w:rsid w:val="00980DDE"/>
    <w:rsid w:val="009818E7"/>
    <w:rsid w:val="00985F71"/>
    <w:rsid w:val="009861D6"/>
    <w:rsid w:val="009928B4"/>
    <w:rsid w:val="009A0A7B"/>
    <w:rsid w:val="009A2972"/>
    <w:rsid w:val="009A494C"/>
    <w:rsid w:val="009B308A"/>
    <w:rsid w:val="009B4B9B"/>
    <w:rsid w:val="009C47AE"/>
    <w:rsid w:val="009C644E"/>
    <w:rsid w:val="009D4930"/>
    <w:rsid w:val="009D6CDD"/>
    <w:rsid w:val="009F2FEA"/>
    <w:rsid w:val="009F5DB9"/>
    <w:rsid w:val="009F6A03"/>
    <w:rsid w:val="009F79C7"/>
    <w:rsid w:val="009F7AB5"/>
    <w:rsid w:val="00A10999"/>
    <w:rsid w:val="00A13F1F"/>
    <w:rsid w:val="00A20DA2"/>
    <w:rsid w:val="00A21C81"/>
    <w:rsid w:val="00A22969"/>
    <w:rsid w:val="00A230B6"/>
    <w:rsid w:val="00A272AD"/>
    <w:rsid w:val="00A272CB"/>
    <w:rsid w:val="00A27D74"/>
    <w:rsid w:val="00A27D9B"/>
    <w:rsid w:val="00A331E9"/>
    <w:rsid w:val="00A37A7C"/>
    <w:rsid w:val="00A40A11"/>
    <w:rsid w:val="00A45163"/>
    <w:rsid w:val="00A45EE2"/>
    <w:rsid w:val="00A5068E"/>
    <w:rsid w:val="00A50841"/>
    <w:rsid w:val="00A525A5"/>
    <w:rsid w:val="00A53723"/>
    <w:rsid w:val="00A545D6"/>
    <w:rsid w:val="00A54809"/>
    <w:rsid w:val="00A554D9"/>
    <w:rsid w:val="00A60C6B"/>
    <w:rsid w:val="00A63B31"/>
    <w:rsid w:val="00A63BAD"/>
    <w:rsid w:val="00A64339"/>
    <w:rsid w:val="00A71343"/>
    <w:rsid w:val="00A72182"/>
    <w:rsid w:val="00A75420"/>
    <w:rsid w:val="00A801D6"/>
    <w:rsid w:val="00A81590"/>
    <w:rsid w:val="00A87C9E"/>
    <w:rsid w:val="00A918D6"/>
    <w:rsid w:val="00A94251"/>
    <w:rsid w:val="00A94DDC"/>
    <w:rsid w:val="00A973A0"/>
    <w:rsid w:val="00AA33C4"/>
    <w:rsid w:val="00AB2E46"/>
    <w:rsid w:val="00AB5543"/>
    <w:rsid w:val="00AB6109"/>
    <w:rsid w:val="00AB6C6B"/>
    <w:rsid w:val="00AC012F"/>
    <w:rsid w:val="00AC022A"/>
    <w:rsid w:val="00AC0984"/>
    <w:rsid w:val="00AC43FD"/>
    <w:rsid w:val="00AC570E"/>
    <w:rsid w:val="00AC58FF"/>
    <w:rsid w:val="00AC7418"/>
    <w:rsid w:val="00AC7F15"/>
    <w:rsid w:val="00AD2535"/>
    <w:rsid w:val="00AD59F7"/>
    <w:rsid w:val="00AD5DF2"/>
    <w:rsid w:val="00AD6C0F"/>
    <w:rsid w:val="00AD7A1D"/>
    <w:rsid w:val="00AE2490"/>
    <w:rsid w:val="00AE4602"/>
    <w:rsid w:val="00AE7DC6"/>
    <w:rsid w:val="00AF0809"/>
    <w:rsid w:val="00AF1FAE"/>
    <w:rsid w:val="00AF3B1E"/>
    <w:rsid w:val="00AF3FB0"/>
    <w:rsid w:val="00AF69F1"/>
    <w:rsid w:val="00B013BE"/>
    <w:rsid w:val="00B01DB2"/>
    <w:rsid w:val="00B0220F"/>
    <w:rsid w:val="00B028A9"/>
    <w:rsid w:val="00B042F3"/>
    <w:rsid w:val="00B0458C"/>
    <w:rsid w:val="00B069DC"/>
    <w:rsid w:val="00B1021F"/>
    <w:rsid w:val="00B11610"/>
    <w:rsid w:val="00B24830"/>
    <w:rsid w:val="00B25D68"/>
    <w:rsid w:val="00B26013"/>
    <w:rsid w:val="00B275BC"/>
    <w:rsid w:val="00B321FC"/>
    <w:rsid w:val="00B339B6"/>
    <w:rsid w:val="00B373BE"/>
    <w:rsid w:val="00B4047F"/>
    <w:rsid w:val="00B42568"/>
    <w:rsid w:val="00B50CC8"/>
    <w:rsid w:val="00B51725"/>
    <w:rsid w:val="00B54681"/>
    <w:rsid w:val="00B56347"/>
    <w:rsid w:val="00B5726F"/>
    <w:rsid w:val="00B6158F"/>
    <w:rsid w:val="00B61648"/>
    <w:rsid w:val="00B66EC1"/>
    <w:rsid w:val="00B67C66"/>
    <w:rsid w:val="00B703E1"/>
    <w:rsid w:val="00B71ECF"/>
    <w:rsid w:val="00B72277"/>
    <w:rsid w:val="00B80692"/>
    <w:rsid w:val="00B8201F"/>
    <w:rsid w:val="00B84F22"/>
    <w:rsid w:val="00B8565D"/>
    <w:rsid w:val="00B87159"/>
    <w:rsid w:val="00B90C33"/>
    <w:rsid w:val="00B91193"/>
    <w:rsid w:val="00B912F2"/>
    <w:rsid w:val="00B91AB8"/>
    <w:rsid w:val="00B9242B"/>
    <w:rsid w:val="00B93352"/>
    <w:rsid w:val="00B93625"/>
    <w:rsid w:val="00B97E64"/>
    <w:rsid w:val="00BA0F48"/>
    <w:rsid w:val="00BA7729"/>
    <w:rsid w:val="00BB14A5"/>
    <w:rsid w:val="00BB1EC7"/>
    <w:rsid w:val="00BB432C"/>
    <w:rsid w:val="00BB4907"/>
    <w:rsid w:val="00BC53A2"/>
    <w:rsid w:val="00BC5DD5"/>
    <w:rsid w:val="00BC6138"/>
    <w:rsid w:val="00BD29E5"/>
    <w:rsid w:val="00BD2DD7"/>
    <w:rsid w:val="00BD7D8D"/>
    <w:rsid w:val="00BE1C98"/>
    <w:rsid w:val="00BE3F6F"/>
    <w:rsid w:val="00BE6067"/>
    <w:rsid w:val="00BF0417"/>
    <w:rsid w:val="00BF3A2D"/>
    <w:rsid w:val="00BF3CC3"/>
    <w:rsid w:val="00C03DA4"/>
    <w:rsid w:val="00C05451"/>
    <w:rsid w:val="00C06CB9"/>
    <w:rsid w:val="00C07247"/>
    <w:rsid w:val="00C12A7B"/>
    <w:rsid w:val="00C135D6"/>
    <w:rsid w:val="00C1466F"/>
    <w:rsid w:val="00C16087"/>
    <w:rsid w:val="00C160B4"/>
    <w:rsid w:val="00C22AE0"/>
    <w:rsid w:val="00C22F61"/>
    <w:rsid w:val="00C235F0"/>
    <w:rsid w:val="00C316C3"/>
    <w:rsid w:val="00C333E5"/>
    <w:rsid w:val="00C37E85"/>
    <w:rsid w:val="00C435A7"/>
    <w:rsid w:val="00C445F3"/>
    <w:rsid w:val="00C44A26"/>
    <w:rsid w:val="00C5472B"/>
    <w:rsid w:val="00C54EC8"/>
    <w:rsid w:val="00C562F1"/>
    <w:rsid w:val="00C60189"/>
    <w:rsid w:val="00C6048B"/>
    <w:rsid w:val="00C604A8"/>
    <w:rsid w:val="00C61DCD"/>
    <w:rsid w:val="00C66D2E"/>
    <w:rsid w:val="00C67DA0"/>
    <w:rsid w:val="00C73A0A"/>
    <w:rsid w:val="00C75BA5"/>
    <w:rsid w:val="00C76A48"/>
    <w:rsid w:val="00C76D6B"/>
    <w:rsid w:val="00C80F48"/>
    <w:rsid w:val="00C8170F"/>
    <w:rsid w:val="00C9068A"/>
    <w:rsid w:val="00C90F2D"/>
    <w:rsid w:val="00CA08D0"/>
    <w:rsid w:val="00CA2D6D"/>
    <w:rsid w:val="00CA2EC7"/>
    <w:rsid w:val="00CA323E"/>
    <w:rsid w:val="00CB4606"/>
    <w:rsid w:val="00CB5280"/>
    <w:rsid w:val="00CB6B88"/>
    <w:rsid w:val="00CC20E9"/>
    <w:rsid w:val="00CC29E5"/>
    <w:rsid w:val="00CC2EE7"/>
    <w:rsid w:val="00CC32FD"/>
    <w:rsid w:val="00CD1734"/>
    <w:rsid w:val="00CD1B78"/>
    <w:rsid w:val="00CD2B2E"/>
    <w:rsid w:val="00CD3B52"/>
    <w:rsid w:val="00CD5225"/>
    <w:rsid w:val="00CE0993"/>
    <w:rsid w:val="00CE26A0"/>
    <w:rsid w:val="00CE30D2"/>
    <w:rsid w:val="00CE7C43"/>
    <w:rsid w:val="00CF32D3"/>
    <w:rsid w:val="00D011E4"/>
    <w:rsid w:val="00D01A63"/>
    <w:rsid w:val="00D03BFC"/>
    <w:rsid w:val="00D06A60"/>
    <w:rsid w:val="00D113D7"/>
    <w:rsid w:val="00D124E6"/>
    <w:rsid w:val="00D16641"/>
    <w:rsid w:val="00D174DB"/>
    <w:rsid w:val="00D206A0"/>
    <w:rsid w:val="00D24C60"/>
    <w:rsid w:val="00D27C6C"/>
    <w:rsid w:val="00D35FDF"/>
    <w:rsid w:val="00D42FE1"/>
    <w:rsid w:val="00D4628C"/>
    <w:rsid w:val="00D52FF1"/>
    <w:rsid w:val="00D55B85"/>
    <w:rsid w:val="00D55ED4"/>
    <w:rsid w:val="00D57583"/>
    <w:rsid w:val="00D57908"/>
    <w:rsid w:val="00D621AD"/>
    <w:rsid w:val="00D64603"/>
    <w:rsid w:val="00D65375"/>
    <w:rsid w:val="00D6575E"/>
    <w:rsid w:val="00D66B46"/>
    <w:rsid w:val="00D71C93"/>
    <w:rsid w:val="00D72A28"/>
    <w:rsid w:val="00D72BCC"/>
    <w:rsid w:val="00D739E5"/>
    <w:rsid w:val="00D759E3"/>
    <w:rsid w:val="00D856DD"/>
    <w:rsid w:val="00D87E69"/>
    <w:rsid w:val="00D94C84"/>
    <w:rsid w:val="00D94E37"/>
    <w:rsid w:val="00D9726D"/>
    <w:rsid w:val="00DA0FB0"/>
    <w:rsid w:val="00DA1EA3"/>
    <w:rsid w:val="00DA22AD"/>
    <w:rsid w:val="00DA2343"/>
    <w:rsid w:val="00DA2401"/>
    <w:rsid w:val="00DA3272"/>
    <w:rsid w:val="00DA352C"/>
    <w:rsid w:val="00DA3D91"/>
    <w:rsid w:val="00DA6C84"/>
    <w:rsid w:val="00DB0404"/>
    <w:rsid w:val="00DB3487"/>
    <w:rsid w:val="00DB5DEC"/>
    <w:rsid w:val="00DB7821"/>
    <w:rsid w:val="00DB7EB0"/>
    <w:rsid w:val="00DC00AB"/>
    <w:rsid w:val="00DC3ABF"/>
    <w:rsid w:val="00DC73B9"/>
    <w:rsid w:val="00DD2461"/>
    <w:rsid w:val="00DD37C9"/>
    <w:rsid w:val="00DD66A1"/>
    <w:rsid w:val="00DE15F2"/>
    <w:rsid w:val="00DE2D46"/>
    <w:rsid w:val="00DE5A07"/>
    <w:rsid w:val="00DE6898"/>
    <w:rsid w:val="00DE7A64"/>
    <w:rsid w:val="00DF307F"/>
    <w:rsid w:val="00DF7D73"/>
    <w:rsid w:val="00E01C7A"/>
    <w:rsid w:val="00E027A3"/>
    <w:rsid w:val="00E04B30"/>
    <w:rsid w:val="00E06099"/>
    <w:rsid w:val="00E06670"/>
    <w:rsid w:val="00E10B82"/>
    <w:rsid w:val="00E17013"/>
    <w:rsid w:val="00E20E30"/>
    <w:rsid w:val="00E21832"/>
    <w:rsid w:val="00E33E7F"/>
    <w:rsid w:val="00E3582F"/>
    <w:rsid w:val="00E36283"/>
    <w:rsid w:val="00E41BB2"/>
    <w:rsid w:val="00E4404B"/>
    <w:rsid w:val="00E45043"/>
    <w:rsid w:val="00E5085A"/>
    <w:rsid w:val="00E554EC"/>
    <w:rsid w:val="00E56C76"/>
    <w:rsid w:val="00E60C50"/>
    <w:rsid w:val="00E63C06"/>
    <w:rsid w:val="00E6520F"/>
    <w:rsid w:val="00E67F2D"/>
    <w:rsid w:val="00E72A8E"/>
    <w:rsid w:val="00E74208"/>
    <w:rsid w:val="00E813AC"/>
    <w:rsid w:val="00E84828"/>
    <w:rsid w:val="00E867BD"/>
    <w:rsid w:val="00E87B75"/>
    <w:rsid w:val="00E906C1"/>
    <w:rsid w:val="00E90D3F"/>
    <w:rsid w:val="00E9131F"/>
    <w:rsid w:val="00E92A3A"/>
    <w:rsid w:val="00E95659"/>
    <w:rsid w:val="00EA3E08"/>
    <w:rsid w:val="00EB0302"/>
    <w:rsid w:val="00EB5691"/>
    <w:rsid w:val="00EB59D7"/>
    <w:rsid w:val="00EC4BA9"/>
    <w:rsid w:val="00EC5093"/>
    <w:rsid w:val="00ED01AA"/>
    <w:rsid w:val="00ED02D8"/>
    <w:rsid w:val="00ED0ED9"/>
    <w:rsid w:val="00ED1786"/>
    <w:rsid w:val="00ED1A51"/>
    <w:rsid w:val="00ED4E3C"/>
    <w:rsid w:val="00ED609C"/>
    <w:rsid w:val="00ED740A"/>
    <w:rsid w:val="00EE186D"/>
    <w:rsid w:val="00EE48A9"/>
    <w:rsid w:val="00EE4E65"/>
    <w:rsid w:val="00EE6F49"/>
    <w:rsid w:val="00EE7103"/>
    <w:rsid w:val="00EF0842"/>
    <w:rsid w:val="00EF247E"/>
    <w:rsid w:val="00EF2D53"/>
    <w:rsid w:val="00F0088A"/>
    <w:rsid w:val="00F07351"/>
    <w:rsid w:val="00F10576"/>
    <w:rsid w:val="00F13B3B"/>
    <w:rsid w:val="00F15192"/>
    <w:rsid w:val="00F15412"/>
    <w:rsid w:val="00F17F2D"/>
    <w:rsid w:val="00F223F8"/>
    <w:rsid w:val="00F272BD"/>
    <w:rsid w:val="00F302AB"/>
    <w:rsid w:val="00F31CAF"/>
    <w:rsid w:val="00F32260"/>
    <w:rsid w:val="00F32533"/>
    <w:rsid w:val="00F34AF1"/>
    <w:rsid w:val="00F40DB2"/>
    <w:rsid w:val="00F44181"/>
    <w:rsid w:val="00F450AE"/>
    <w:rsid w:val="00F460C2"/>
    <w:rsid w:val="00F5004C"/>
    <w:rsid w:val="00F5022E"/>
    <w:rsid w:val="00F50647"/>
    <w:rsid w:val="00F512A8"/>
    <w:rsid w:val="00F55CA1"/>
    <w:rsid w:val="00F73309"/>
    <w:rsid w:val="00F73B4E"/>
    <w:rsid w:val="00F74698"/>
    <w:rsid w:val="00F776A2"/>
    <w:rsid w:val="00F81FE4"/>
    <w:rsid w:val="00F82AAB"/>
    <w:rsid w:val="00F84725"/>
    <w:rsid w:val="00F857E6"/>
    <w:rsid w:val="00F85FF7"/>
    <w:rsid w:val="00F87212"/>
    <w:rsid w:val="00F879C4"/>
    <w:rsid w:val="00F9731A"/>
    <w:rsid w:val="00FA1928"/>
    <w:rsid w:val="00FA200B"/>
    <w:rsid w:val="00FA26CF"/>
    <w:rsid w:val="00FA2941"/>
    <w:rsid w:val="00FA44CD"/>
    <w:rsid w:val="00FA4725"/>
    <w:rsid w:val="00FA64C9"/>
    <w:rsid w:val="00FB0454"/>
    <w:rsid w:val="00FB5582"/>
    <w:rsid w:val="00FB5816"/>
    <w:rsid w:val="00FB64C2"/>
    <w:rsid w:val="00FB6C97"/>
    <w:rsid w:val="00FC0FB4"/>
    <w:rsid w:val="00FC3D88"/>
    <w:rsid w:val="00FC5724"/>
    <w:rsid w:val="00FC795D"/>
    <w:rsid w:val="00FC7CE4"/>
    <w:rsid w:val="00FD08A6"/>
    <w:rsid w:val="00FD5E4F"/>
    <w:rsid w:val="00FD61E0"/>
    <w:rsid w:val="00FD749D"/>
    <w:rsid w:val="00FD7FB3"/>
    <w:rsid w:val="00FE45B9"/>
    <w:rsid w:val="00FE6D34"/>
    <w:rsid w:val="00FE7CB8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6">
    <w:name w:val="Grid Table 4 Accent 6"/>
    <w:basedOn w:val="Tablanormal"/>
    <w:uiPriority w:val="49"/>
    <w:rsid w:val="000B7E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147B05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table" w:styleId="Tabladecuadrcula1clara-nfasis6">
    <w:name w:val="Grid Table 1 Light Accent 6"/>
    <w:basedOn w:val="Tablanormal"/>
    <w:uiPriority w:val="46"/>
    <w:rsid w:val="00326E9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36.43264" units="1/cm"/>
          <inkml:channelProperty channel="Y" name="resolution" value="36.48649" units="1/cm"/>
          <inkml:channelProperty channel="T" name="resolution" value="1" units="1/dev"/>
        </inkml:channelProperties>
      </inkml:inkSource>
      <inkml:timestamp xml:id="ts0" timeString="2017-05-17T23:44:25.252"/>
    </inkml:context>
    <inkml:brush xml:id="br0">
      <inkml:brushProperty name="width" value="0.06667" units="cm"/>
      <inkml:brushProperty name="height" value="0.06667" units="cm"/>
      <inkml:brushProperty name="color" value="#177D36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251D-1D2B-4DC3-B9A6-E1C70164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2179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CORPUS LUCRECIA RUIZ VASQUEZ</cp:lastModifiedBy>
  <cp:revision>4</cp:revision>
  <cp:lastPrinted>2017-05-12T14:22:00Z</cp:lastPrinted>
  <dcterms:created xsi:type="dcterms:W3CDTF">2017-07-13T22:17:00Z</dcterms:created>
  <dcterms:modified xsi:type="dcterms:W3CDTF">2017-07-13T23:55:00Z</dcterms:modified>
</cp:coreProperties>
</file>