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EDB" w:rsidRPr="00613FEF" w:rsidRDefault="009E2B0F" w:rsidP="009B0B9F">
      <w:pPr>
        <w:jc w:val="center"/>
        <w:rPr>
          <w:b/>
          <w:color w:val="0D0D0D" w:themeColor="text1" w:themeTint="F2"/>
          <w:sz w:val="24"/>
          <w:lang w:val="es-MX" w:eastAsia="es-PE"/>
        </w:rPr>
      </w:pPr>
      <w:r w:rsidRPr="00613FEF">
        <w:rPr>
          <w:b/>
          <w:color w:val="0D0D0D" w:themeColor="text1" w:themeTint="F2"/>
          <w:sz w:val="24"/>
          <w:lang w:val="es-MX" w:eastAsia="es-PE"/>
        </w:rPr>
        <w:t>Conocemos la cantidad de residuos sólidos que generan algunas II</w:t>
      </w:r>
      <w:r w:rsidR="00A80398">
        <w:rPr>
          <w:b/>
          <w:color w:val="0D0D0D" w:themeColor="text1" w:themeTint="F2"/>
          <w:sz w:val="24"/>
          <w:lang w:val="es-MX" w:eastAsia="es-PE"/>
        </w:rPr>
        <w:t xml:space="preserve">. </w:t>
      </w:r>
      <w:r w:rsidRPr="00613FEF">
        <w:rPr>
          <w:b/>
          <w:color w:val="0D0D0D" w:themeColor="text1" w:themeTint="F2"/>
          <w:sz w:val="24"/>
          <w:lang w:val="es-MX" w:eastAsia="es-PE"/>
        </w:rPr>
        <w:t>EE</w:t>
      </w:r>
      <w:r w:rsidR="00A80398">
        <w:rPr>
          <w:b/>
          <w:color w:val="0D0D0D" w:themeColor="text1" w:themeTint="F2"/>
          <w:sz w:val="24"/>
          <w:lang w:val="es-MX" w:eastAsia="es-PE"/>
        </w:rPr>
        <w:t>.</w:t>
      </w:r>
    </w:p>
    <w:p w:rsidR="003634B5" w:rsidRPr="00613FEF" w:rsidRDefault="003634B5" w:rsidP="006360B1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color w:val="0D0D0D" w:themeColor="text1" w:themeTint="F2"/>
          <w:sz w:val="18"/>
          <w:szCs w:val="18"/>
        </w:rPr>
      </w:pPr>
      <w:r w:rsidRPr="00613FEF">
        <w:rPr>
          <w:rFonts w:asciiTheme="majorHAnsi" w:hAnsiTheme="majorHAnsi"/>
          <w:b/>
          <w:color w:val="0D0D0D" w:themeColor="text1" w:themeTint="F2"/>
          <w:sz w:val="18"/>
          <w:szCs w:val="18"/>
        </w:rPr>
        <w:t xml:space="preserve">PROPÓSITOS </w:t>
      </w:r>
      <w:r w:rsidR="006F2298" w:rsidRPr="00613FEF">
        <w:rPr>
          <w:rFonts w:asciiTheme="majorHAnsi" w:hAnsiTheme="majorHAnsi"/>
          <w:b/>
          <w:color w:val="0D0D0D" w:themeColor="text1" w:themeTint="F2"/>
          <w:sz w:val="18"/>
          <w:szCs w:val="18"/>
        </w:rPr>
        <w:t>Y EVIDENCIAS DE APRENDIZAJE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2263"/>
        <w:gridCol w:w="3544"/>
        <w:gridCol w:w="2806"/>
      </w:tblGrid>
      <w:tr w:rsidR="00613FEF" w:rsidRPr="00613FEF" w:rsidTr="00C721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634B5" w:rsidRPr="00DE0A47" w:rsidRDefault="003634B5" w:rsidP="00363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E0A47">
              <w:rPr>
                <w:rFonts w:asciiTheme="majorHAnsi" w:hAnsiTheme="majorHAnsi"/>
                <w:sz w:val="18"/>
                <w:szCs w:val="18"/>
              </w:rPr>
              <w:t>Competencias</w:t>
            </w:r>
            <w:r w:rsidR="00A80398" w:rsidRPr="00DE0A47">
              <w:rPr>
                <w:rFonts w:asciiTheme="majorHAnsi" w:hAnsiTheme="majorHAnsi"/>
                <w:sz w:val="18"/>
                <w:szCs w:val="18"/>
              </w:rPr>
              <w:t xml:space="preserve"> y </w:t>
            </w:r>
            <w:r w:rsidRPr="00DE0A47">
              <w:rPr>
                <w:rFonts w:asciiTheme="majorHAnsi" w:hAnsiTheme="majorHAnsi"/>
                <w:sz w:val="18"/>
                <w:szCs w:val="18"/>
              </w:rPr>
              <w:t>capacidades</w:t>
            </w:r>
          </w:p>
        </w:tc>
        <w:tc>
          <w:tcPr>
            <w:tcW w:w="3544" w:type="dxa"/>
          </w:tcPr>
          <w:p w:rsidR="003634B5" w:rsidRPr="00DE0A47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DE0A47">
              <w:rPr>
                <w:rFonts w:asciiTheme="majorHAnsi" w:hAnsiTheme="majorHAnsi"/>
                <w:sz w:val="18"/>
                <w:szCs w:val="18"/>
              </w:rPr>
              <w:t>Desempeños</w:t>
            </w:r>
            <w:r w:rsidR="00A80398" w:rsidRPr="00DE0A47">
              <w:rPr>
                <w:rFonts w:asciiTheme="majorHAnsi" w:hAnsiTheme="majorHAnsi"/>
                <w:sz w:val="18"/>
                <w:szCs w:val="18"/>
              </w:rPr>
              <w:t xml:space="preserve"> (criterios de evaluación)</w:t>
            </w:r>
          </w:p>
        </w:tc>
        <w:tc>
          <w:tcPr>
            <w:tcW w:w="2806" w:type="dxa"/>
          </w:tcPr>
          <w:p w:rsidR="003634B5" w:rsidRPr="00DE0A47" w:rsidRDefault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DE0A47">
              <w:rPr>
                <w:rFonts w:asciiTheme="majorHAnsi" w:hAnsiTheme="majorHAnsi"/>
                <w:sz w:val="18"/>
                <w:szCs w:val="18"/>
              </w:rPr>
              <w:t>¿Qué nos dará evidencia de aprendizaje?</w:t>
            </w:r>
          </w:p>
        </w:tc>
      </w:tr>
      <w:tr w:rsidR="00613FEF" w:rsidRPr="00613FEF" w:rsidTr="000F7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:rsidR="00876BCF" w:rsidRPr="00613FEF" w:rsidRDefault="009E2B0F" w:rsidP="00876BCF">
            <w:pPr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</w:pPr>
            <w:r w:rsidRPr="00613FEF"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  <w:t>Res</w:t>
            </w:r>
            <w:r w:rsidR="005664E6"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  <w:t>uel</w:t>
            </w:r>
            <w:r w:rsidRPr="00613FEF"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  <w:t>ve problema</w:t>
            </w:r>
            <w:r w:rsidR="005664E6"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  <w:t>s</w:t>
            </w:r>
            <w:r w:rsidRPr="00613FEF"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  <w:t xml:space="preserve"> de cantidad</w:t>
            </w:r>
            <w:r w:rsidR="00A80398"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  <w:t>.</w:t>
            </w:r>
          </w:p>
          <w:p w:rsidR="009E2B0F" w:rsidRPr="00613FEF" w:rsidRDefault="009E2B0F" w:rsidP="00041B89">
            <w:pPr>
              <w:pStyle w:val="Prrafodelista"/>
              <w:numPr>
                <w:ilvl w:val="0"/>
                <w:numId w:val="5"/>
              </w:numPr>
              <w:ind w:left="313" w:hanging="284"/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</w:pPr>
            <w:r w:rsidRPr="00613FEF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>Comunica su comprensión sobre los números y las operaciones</w:t>
            </w:r>
            <w:r w:rsidR="00E96CED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>.</w:t>
            </w:r>
          </w:p>
          <w:p w:rsidR="009E2B0F" w:rsidRPr="00613FEF" w:rsidRDefault="009E2B0F" w:rsidP="00041B89">
            <w:pPr>
              <w:pStyle w:val="Prrafodelista"/>
              <w:numPr>
                <w:ilvl w:val="0"/>
                <w:numId w:val="5"/>
              </w:numPr>
              <w:ind w:left="313" w:hanging="284"/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</w:pPr>
            <w:r w:rsidRPr="00613FEF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>Argumenta afirmaciones sobre las relaciones numéricas y las operaciones.</w:t>
            </w:r>
          </w:p>
          <w:p w:rsidR="009E2B0F" w:rsidRPr="00613FEF" w:rsidRDefault="009E2B0F" w:rsidP="009E2B0F">
            <w:pPr>
              <w:pStyle w:val="Prrafodelista"/>
              <w:ind w:left="360"/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9E2B0F" w:rsidRPr="007879CC" w:rsidRDefault="009E2B0F" w:rsidP="006360B1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0D0D0D" w:themeColor="text1" w:themeTint="F2"/>
                <w:sz w:val="18"/>
                <w:szCs w:val="18"/>
              </w:rPr>
            </w:pPr>
            <w:r w:rsidRPr="007879CC"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  <w:t>Expresa con diversas representaciones y lenguaje numérico (números, signos y expresiones verbales) su comprensión sobre el valor posicional de una cifra en números de tres cifras y la comparación y el orden de números.</w:t>
            </w:r>
          </w:p>
          <w:p w:rsidR="009E2B0F" w:rsidRPr="007879CC" w:rsidRDefault="00062160" w:rsidP="009B0B9F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0D0D0D" w:themeColor="text1" w:themeTint="F2"/>
                <w:sz w:val="18"/>
                <w:szCs w:val="18"/>
              </w:rPr>
            </w:pPr>
            <w:r w:rsidRPr="007879CC">
              <w:rPr>
                <w:rFonts w:asciiTheme="majorHAnsi" w:hAnsiTheme="majorHAnsi"/>
                <w:bCs/>
                <w:color w:val="0D0D0D" w:themeColor="text1" w:themeTint="F2"/>
                <w:sz w:val="18"/>
                <w:szCs w:val="18"/>
              </w:rPr>
              <w:t>Realiza afirmaciones sobre la comparación de números naturales y la conformación de la centena, y las explica con material concreto.</w:t>
            </w:r>
          </w:p>
        </w:tc>
        <w:tc>
          <w:tcPr>
            <w:tcW w:w="2806" w:type="dxa"/>
            <w:shd w:val="clear" w:color="auto" w:fill="auto"/>
          </w:tcPr>
          <w:p w:rsidR="004E7AA3" w:rsidRDefault="00E96CED" w:rsidP="00C72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</w:t>
            </w:r>
            <w:r w:rsidR="007879CC" w:rsidRPr="007879CC">
              <w:rPr>
                <w:rFonts w:asciiTheme="majorHAnsi" w:hAnsiTheme="majorHAnsi"/>
                <w:b/>
                <w:sz w:val="18"/>
                <w:szCs w:val="18"/>
              </w:rPr>
              <w:t xml:space="preserve">articipa en la organización de una campaña de difusión sobre el manejo adecuado de los residuos sólidos </w:t>
            </w:r>
            <w:r w:rsidR="005664E6">
              <w:rPr>
                <w:rFonts w:asciiTheme="majorHAnsi" w:hAnsiTheme="majorHAnsi"/>
                <w:b/>
                <w:sz w:val="18"/>
                <w:szCs w:val="18"/>
              </w:rPr>
              <w:t>a fin de</w:t>
            </w:r>
            <w:r w:rsidR="005664E6" w:rsidRPr="007879CC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="007879CC" w:rsidRPr="007879CC">
              <w:rPr>
                <w:rFonts w:asciiTheme="majorHAnsi" w:hAnsiTheme="majorHAnsi"/>
                <w:b/>
                <w:sz w:val="18"/>
                <w:szCs w:val="18"/>
              </w:rPr>
              <w:t>sensibilizar a la comunidad educativa</w:t>
            </w:r>
            <w:r w:rsidR="005E09F0">
              <w:rPr>
                <w:rFonts w:asciiTheme="majorHAnsi" w:hAnsiTheme="majorHAnsi"/>
                <w:b/>
                <w:sz w:val="18"/>
                <w:szCs w:val="18"/>
              </w:rPr>
              <w:t>.</w:t>
            </w:r>
            <w:r w:rsidR="007879CC" w:rsidRPr="007879CC"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  <w:t xml:space="preserve">  </w:t>
            </w:r>
            <w:r w:rsidR="00E409E8" w:rsidRPr="007879CC"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  <w:t>E</w:t>
            </w:r>
            <w:r w:rsidR="004E7AA3" w:rsidRPr="007879CC"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  <w:t xml:space="preserve">labora </w:t>
            </w:r>
            <w:r w:rsidR="00DF59EF"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  <w:t xml:space="preserve">un </w:t>
            </w:r>
            <w:r w:rsidR="00E409E8" w:rsidRPr="007879CC"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  <w:t>estimado de la cantidad de residuos</w:t>
            </w:r>
            <w:r w:rsidR="004E7AA3" w:rsidRPr="007879CC"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  <w:t xml:space="preserve"> </w:t>
            </w:r>
            <w:r w:rsidR="00E409E8" w:rsidRPr="007879CC"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  <w:t xml:space="preserve">que se generan en la </w:t>
            </w:r>
            <w:r w:rsidR="005664E6"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  <w:t>I. E.</w:t>
            </w:r>
            <w:r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  <w:t>;</w:t>
            </w:r>
            <w:r w:rsidR="00E409E8" w:rsidRPr="007879CC"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  <w:t xml:space="preserve"> para ello</w:t>
            </w:r>
            <w:r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  <w:t>,</w:t>
            </w:r>
            <w:r w:rsidR="00E409E8" w:rsidRPr="007879CC"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  <w:t xml:space="preserve"> compara y ordena números naturales</w:t>
            </w:r>
            <w:r w:rsidR="00E46870"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  <w:t xml:space="preserve"> </w:t>
            </w:r>
            <w:r w:rsidR="00D7230F"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  <w:t xml:space="preserve">de </w:t>
            </w:r>
            <w:r w:rsidR="00E46870"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  <w:t>hasta tres cifras</w:t>
            </w:r>
            <w:r w:rsidR="00E409E8" w:rsidRPr="007879CC"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  <w:t xml:space="preserve"> y realiza afirmaciones.</w:t>
            </w:r>
          </w:p>
          <w:p w:rsidR="00F5159A" w:rsidRDefault="00F5159A" w:rsidP="00F51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</w:pPr>
          </w:p>
          <w:p w:rsidR="00C72195" w:rsidRPr="007879CC" w:rsidRDefault="00F5159A" w:rsidP="00C72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  <w:t>*</w:t>
            </w:r>
            <w:r w:rsidRPr="00F5159A"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  <w:t>Escala de valoración</w:t>
            </w:r>
          </w:p>
        </w:tc>
      </w:tr>
    </w:tbl>
    <w:tbl>
      <w:tblPr>
        <w:tblStyle w:val="Tabladecuadrcula4-nfasis3"/>
        <w:tblpPr w:leftFromText="141" w:rightFromText="141" w:vertAnchor="text" w:horzAnchor="margin" w:tblpY="132"/>
        <w:tblW w:w="8613" w:type="dxa"/>
        <w:tblLook w:val="04A0" w:firstRow="1" w:lastRow="0" w:firstColumn="1" w:lastColumn="0" w:noHBand="0" w:noVBand="1"/>
      </w:tblPr>
      <w:tblGrid>
        <w:gridCol w:w="2660"/>
        <w:gridCol w:w="5953"/>
      </w:tblGrid>
      <w:tr w:rsidR="00613FEF" w:rsidRPr="00613FEF" w:rsidTr="00876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897950" w:rsidRPr="00DE0A47" w:rsidRDefault="00897950" w:rsidP="00034047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DE0A47">
              <w:rPr>
                <w:rFonts w:asciiTheme="majorHAnsi" w:hAnsiTheme="majorHAnsi"/>
                <w:sz w:val="18"/>
                <w:szCs w:val="18"/>
              </w:rPr>
              <w:t xml:space="preserve">Enfoques </w:t>
            </w:r>
            <w:r w:rsidR="00C44A26" w:rsidRPr="00DE0A47">
              <w:rPr>
                <w:rFonts w:asciiTheme="majorHAnsi" w:hAnsiTheme="majorHAnsi"/>
                <w:sz w:val="18"/>
                <w:szCs w:val="18"/>
              </w:rPr>
              <w:t>t</w:t>
            </w:r>
            <w:r w:rsidRPr="00DE0A47">
              <w:rPr>
                <w:rFonts w:asciiTheme="majorHAnsi" w:hAnsiTheme="majorHAnsi"/>
                <w:sz w:val="18"/>
                <w:szCs w:val="18"/>
              </w:rPr>
              <w:t>ransversales</w:t>
            </w:r>
          </w:p>
        </w:tc>
        <w:tc>
          <w:tcPr>
            <w:tcW w:w="5953" w:type="dxa"/>
          </w:tcPr>
          <w:p w:rsidR="00897950" w:rsidRPr="00DE0A47" w:rsidRDefault="00AC0984" w:rsidP="000F7D44">
            <w:pPr>
              <w:tabs>
                <w:tab w:val="left" w:pos="5700"/>
              </w:tabs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DE0A47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</w:t>
            </w:r>
            <w:r w:rsidR="00897950" w:rsidRPr="00DE0A47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613FEF" w:rsidRPr="00613FEF" w:rsidTr="00BA6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</w:tcPr>
          <w:p w:rsidR="00034047" w:rsidRPr="00613FEF" w:rsidRDefault="00062160" w:rsidP="00034047">
            <w:pPr>
              <w:tabs>
                <w:tab w:val="left" w:pos="284"/>
              </w:tabs>
              <w:rPr>
                <w:rFonts w:ascii="Calibri Light" w:eastAsia="Times New Roman" w:hAnsi="Calibri Light" w:cstheme="minorHAnsi"/>
                <w:b w:val="0"/>
                <w:color w:val="0D0D0D" w:themeColor="text1" w:themeTint="F2"/>
                <w:sz w:val="18"/>
                <w:szCs w:val="18"/>
              </w:rPr>
            </w:pPr>
            <w:r w:rsidRPr="00613FEF">
              <w:rPr>
                <w:rFonts w:ascii="Calibri Light" w:eastAsia="Times New Roman" w:hAnsi="Calibri Light" w:cstheme="minorHAnsi"/>
                <w:b w:val="0"/>
                <w:color w:val="0D0D0D" w:themeColor="text1" w:themeTint="F2"/>
                <w:sz w:val="18"/>
                <w:szCs w:val="18"/>
              </w:rPr>
              <w:t xml:space="preserve">Enfoque </w:t>
            </w:r>
            <w:r w:rsidR="00DA539C">
              <w:rPr>
                <w:rFonts w:ascii="Calibri Light" w:eastAsia="Times New Roman" w:hAnsi="Calibri Light" w:cstheme="minorHAnsi"/>
                <w:b w:val="0"/>
                <w:color w:val="0D0D0D" w:themeColor="text1" w:themeTint="F2"/>
                <w:sz w:val="18"/>
                <w:szCs w:val="18"/>
              </w:rPr>
              <w:t>A</w:t>
            </w:r>
            <w:r w:rsidRPr="00613FEF">
              <w:rPr>
                <w:rFonts w:ascii="Calibri Light" w:eastAsia="Times New Roman" w:hAnsi="Calibri Light" w:cstheme="minorHAnsi"/>
                <w:b w:val="0"/>
                <w:color w:val="0D0D0D" w:themeColor="text1" w:themeTint="F2"/>
                <w:sz w:val="18"/>
                <w:szCs w:val="18"/>
              </w:rPr>
              <w:t>mbiental</w:t>
            </w:r>
          </w:p>
        </w:tc>
        <w:tc>
          <w:tcPr>
            <w:tcW w:w="5953" w:type="dxa"/>
            <w:shd w:val="clear" w:color="auto" w:fill="FFFFFF" w:themeFill="background1"/>
          </w:tcPr>
          <w:p w:rsidR="00034047" w:rsidRPr="00613FEF" w:rsidRDefault="00DA539C" w:rsidP="00F657A9">
            <w:pPr>
              <w:numPr>
                <w:ilvl w:val="0"/>
                <w:numId w:val="9"/>
              </w:numPr>
              <w:ind w:left="204" w:hanging="62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D0D0D" w:themeColor="text1" w:themeTint="F2"/>
                <w:sz w:val="18"/>
                <w:szCs w:val="18"/>
              </w:rPr>
              <w:t xml:space="preserve"> </w:t>
            </w:r>
            <w:r w:rsidR="00BA65AD" w:rsidRPr="00613FEF">
              <w:rPr>
                <w:rFonts w:asciiTheme="majorHAnsi" w:hAnsiTheme="majorHAnsi" w:cs="Arial"/>
                <w:color w:val="0D0D0D" w:themeColor="text1" w:themeTint="F2"/>
                <w:sz w:val="18"/>
                <w:szCs w:val="18"/>
              </w:rPr>
              <w:t xml:space="preserve">Docentes y estudiantes </w:t>
            </w:r>
            <w:r w:rsidR="00DF59EF">
              <w:rPr>
                <w:rFonts w:asciiTheme="majorHAnsi" w:hAnsiTheme="majorHAnsi" w:cs="Arial"/>
                <w:color w:val="0D0D0D" w:themeColor="text1" w:themeTint="F2"/>
                <w:sz w:val="18"/>
                <w:szCs w:val="18"/>
              </w:rPr>
              <w:t xml:space="preserve">toman conciencia y </w:t>
            </w:r>
            <w:r w:rsidR="00BA65AD" w:rsidRPr="00613FEF">
              <w:rPr>
                <w:rFonts w:asciiTheme="majorHAnsi" w:hAnsiTheme="majorHAnsi" w:cs="Arial"/>
                <w:color w:val="0D0D0D" w:themeColor="text1" w:themeTint="F2"/>
                <w:sz w:val="18"/>
                <w:szCs w:val="18"/>
              </w:rPr>
              <w:t xml:space="preserve">plantean soluciones </w:t>
            </w:r>
            <w:r>
              <w:rPr>
                <w:rFonts w:asciiTheme="majorHAnsi" w:hAnsiTheme="majorHAnsi" w:cs="Arial"/>
                <w:color w:val="0D0D0D" w:themeColor="text1" w:themeTint="F2"/>
                <w:sz w:val="18"/>
                <w:szCs w:val="18"/>
              </w:rPr>
              <w:t>con</w:t>
            </w:r>
            <w:r w:rsidRPr="00613FEF">
              <w:rPr>
                <w:rFonts w:asciiTheme="majorHAnsi" w:hAnsiTheme="majorHAnsi" w:cs="Arial"/>
                <w:color w:val="0D0D0D" w:themeColor="text1" w:themeTint="F2"/>
                <w:sz w:val="18"/>
                <w:szCs w:val="18"/>
              </w:rPr>
              <w:t xml:space="preserve"> </w:t>
            </w:r>
            <w:r w:rsidR="00BA65AD" w:rsidRPr="00613FEF">
              <w:rPr>
                <w:rFonts w:asciiTheme="majorHAnsi" w:hAnsiTheme="majorHAnsi" w:cs="Arial"/>
                <w:color w:val="0D0D0D" w:themeColor="text1" w:themeTint="F2"/>
                <w:sz w:val="18"/>
                <w:szCs w:val="18"/>
              </w:rPr>
              <w:t xml:space="preserve">relación a la realidad ambiental de su </w:t>
            </w:r>
            <w:r w:rsidR="00E37D56">
              <w:rPr>
                <w:rFonts w:asciiTheme="majorHAnsi" w:hAnsiTheme="majorHAnsi" w:cs="Arial"/>
                <w:color w:val="0D0D0D" w:themeColor="text1" w:themeTint="F2"/>
                <w:sz w:val="18"/>
                <w:szCs w:val="18"/>
              </w:rPr>
              <w:t>institución educativa</w:t>
            </w:r>
            <w:r w:rsidR="00BA65AD" w:rsidRPr="00613FEF">
              <w:rPr>
                <w:rFonts w:asciiTheme="majorHAnsi" w:hAnsiTheme="majorHAnsi" w:cs="Arial"/>
                <w:color w:val="0D0D0D" w:themeColor="text1" w:themeTint="F2"/>
                <w:sz w:val="18"/>
                <w:szCs w:val="18"/>
              </w:rPr>
              <w:t xml:space="preserve">. </w:t>
            </w:r>
          </w:p>
        </w:tc>
      </w:tr>
      <w:tr w:rsidR="00613FEF" w:rsidRPr="00613FEF" w:rsidTr="00BA65AD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</w:tcPr>
          <w:p w:rsidR="00062160" w:rsidRPr="00613FEF" w:rsidRDefault="00062160" w:rsidP="00332426">
            <w:pPr>
              <w:tabs>
                <w:tab w:val="left" w:pos="284"/>
              </w:tabs>
              <w:rPr>
                <w:rFonts w:ascii="Calibri Light" w:eastAsia="Times New Roman" w:hAnsi="Calibri Light" w:cstheme="minorHAnsi"/>
                <w:b w:val="0"/>
                <w:color w:val="0D0D0D" w:themeColor="text1" w:themeTint="F2"/>
                <w:sz w:val="18"/>
                <w:szCs w:val="18"/>
              </w:rPr>
            </w:pPr>
            <w:r w:rsidRPr="00613FEF">
              <w:rPr>
                <w:rFonts w:ascii="Calibri Light" w:eastAsia="Times New Roman" w:hAnsi="Calibri Light" w:cstheme="minorHAnsi"/>
                <w:b w:val="0"/>
                <w:color w:val="0D0D0D" w:themeColor="text1" w:themeTint="F2"/>
                <w:sz w:val="18"/>
                <w:szCs w:val="18"/>
              </w:rPr>
              <w:t xml:space="preserve">Enfoque </w:t>
            </w:r>
            <w:r w:rsidR="00DA539C">
              <w:rPr>
                <w:rFonts w:ascii="Calibri Light" w:eastAsia="Times New Roman" w:hAnsi="Calibri Light" w:cstheme="minorHAnsi"/>
                <w:b w:val="0"/>
                <w:color w:val="0D0D0D" w:themeColor="text1" w:themeTint="F2"/>
                <w:sz w:val="18"/>
                <w:szCs w:val="18"/>
              </w:rPr>
              <w:t>Orientación al</w:t>
            </w:r>
            <w:r w:rsidRPr="00613FEF">
              <w:rPr>
                <w:rFonts w:ascii="Calibri Light" w:eastAsia="Times New Roman" w:hAnsi="Calibri Light" w:cstheme="minorHAnsi"/>
                <w:b w:val="0"/>
                <w:color w:val="0D0D0D" w:themeColor="text1" w:themeTint="F2"/>
                <w:sz w:val="18"/>
                <w:szCs w:val="18"/>
              </w:rPr>
              <w:t xml:space="preserve"> bien común</w:t>
            </w:r>
          </w:p>
        </w:tc>
        <w:tc>
          <w:tcPr>
            <w:tcW w:w="5953" w:type="dxa"/>
            <w:shd w:val="clear" w:color="auto" w:fill="FFFFFF" w:themeFill="background1"/>
          </w:tcPr>
          <w:p w:rsidR="00062160" w:rsidRPr="00613FEF" w:rsidRDefault="00DA539C" w:rsidP="00091BD1">
            <w:pPr>
              <w:numPr>
                <w:ilvl w:val="0"/>
                <w:numId w:val="9"/>
              </w:numPr>
              <w:ind w:left="204" w:hanging="62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D0D0D" w:themeColor="text1" w:themeTint="F2"/>
                <w:sz w:val="18"/>
                <w:szCs w:val="18"/>
              </w:rPr>
              <w:t xml:space="preserve"> </w:t>
            </w:r>
            <w:r w:rsidR="00BA65AD" w:rsidRPr="00613FEF">
              <w:rPr>
                <w:rFonts w:asciiTheme="majorHAnsi" w:hAnsiTheme="majorHAnsi" w:cs="Arial"/>
                <w:color w:val="0D0D0D" w:themeColor="text1" w:themeTint="F2"/>
                <w:sz w:val="18"/>
                <w:szCs w:val="18"/>
              </w:rPr>
              <w:t xml:space="preserve">Docentes y estudiantes comparten </w:t>
            </w:r>
            <w:r>
              <w:rPr>
                <w:rFonts w:asciiTheme="majorHAnsi" w:hAnsiTheme="majorHAnsi" w:cs="Arial"/>
                <w:color w:val="0D0D0D" w:themeColor="text1" w:themeTint="F2"/>
                <w:sz w:val="18"/>
                <w:szCs w:val="18"/>
              </w:rPr>
              <w:t>entre</w:t>
            </w:r>
            <w:r w:rsidRPr="00613FEF">
              <w:rPr>
                <w:rFonts w:asciiTheme="majorHAnsi" w:hAnsiTheme="majorHAnsi" w:cs="Arial"/>
                <w:color w:val="0D0D0D" w:themeColor="text1" w:themeTint="F2"/>
                <w:sz w:val="18"/>
                <w:szCs w:val="18"/>
              </w:rPr>
              <w:t xml:space="preserve"> ellos </w:t>
            </w:r>
            <w:r w:rsidR="00BA65AD" w:rsidRPr="00613FEF">
              <w:rPr>
                <w:rFonts w:asciiTheme="majorHAnsi" w:hAnsiTheme="majorHAnsi" w:cs="Arial"/>
                <w:color w:val="0D0D0D" w:themeColor="text1" w:themeTint="F2"/>
                <w:sz w:val="18"/>
                <w:szCs w:val="18"/>
              </w:rPr>
              <w:t xml:space="preserve">los bienes disponibles </w:t>
            </w:r>
            <w:r w:rsidR="005664E6">
              <w:rPr>
                <w:rFonts w:asciiTheme="majorHAnsi" w:hAnsiTheme="majorHAnsi" w:cs="Arial"/>
                <w:color w:val="0D0D0D" w:themeColor="text1" w:themeTint="F2"/>
                <w:sz w:val="18"/>
                <w:szCs w:val="18"/>
              </w:rPr>
              <w:t>de</w:t>
            </w:r>
            <w:r w:rsidR="00BA65AD" w:rsidRPr="00613FEF">
              <w:rPr>
                <w:rFonts w:asciiTheme="majorHAnsi" w:hAnsiTheme="majorHAnsi" w:cs="Arial"/>
                <w:color w:val="0D0D0D" w:themeColor="text1" w:themeTint="F2"/>
                <w:sz w:val="18"/>
                <w:szCs w:val="18"/>
              </w:rPr>
              <w:t xml:space="preserve"> los espacios educativos (recursos, materiales, instalaciones, tiempo, actividades,  conocimientos) con sentido de equidad y justicia.</w:t>
            </w:r>
          </w:p>
        </w:tc>
      </w:tr>
    </w:tbl>
    <w:p w:rsidR="00897950" w:rsidRPr="00613FEF" w:rsidRDefault="00897950" w:rsidP="00897950">
      <w:pPr>
        <w:pStyle w:val="Prrafodelista"/>
        <w:rPr>
          <w:rFonts w:asciiTheme="majorHAnsi" w:hAnsiTheme="majorHAnsi"/>
          <w:color w:val="0D0D0D" w:themeColor="text1" w:themeTint="F2"/>
          <w:sz w:val="18"/>
          <w:szCs w:val="18"/>
        </w:rPr>
      </w:pPr>
    </w:p>
    <w:p w:rsidR="00566153" w:rsidRPr="00DE0A47" w:rsidRDefault="00897950" w:rsidP="006360B1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color w:val="FFFFFF" w:themeColor="background1"/>
          <w:sz w:val="18"/>
          <w:szCs w:val="18"/>
        </w:rPr>
      </w:pPr>
      <w:r w:rsidRPr="00613FEF">
        <w:rPr>
          <w:rFonts w:asciiTheme="majorHAnsi" w:hAnsiTheme="majorHAnsi"/>
          <w:b/>
          <w:color w:val="0D0D0D" w:themeColor="text1" w:themeTint="F2"/>
          <w:sz w:val="18"/>
          <w:szCs w:val="18"/>
        </w:rPr>
        <w:t>PREPARACIÓN DE LA SESIÓN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106"/>
        <w:gridCol w:w="4507"/>
      </w:tblGrid>
      <w:tr w:rsidR="00DE0A47" w:rsidRPr="00DE0A47" w:rsidTr="00613F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897950" w:rsidRPr="00DE0A47" w:rsidRDefault="00897950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DE0A47">
              <w:rPr>
                <w:rFonts w:asciiTheme="majorHAnsi" w:hAnsiTheme="majorHAnsi"/>
                <w:sz w:val="18"/>
                <w:szCs w:val="18"/>
              </w:rPr>
              <w:t xml:space="preserve">¿Qué </w:t>
            </w:r>
            <w:r w:rsidR="00DA539C" w:rsidRPr="00DE0A47">
              <w:rPr>
                <w:rFonts w:asciiTheme="majorHAnsi" w:hAnsiTheme="majorHAnsi"/>
                <w:sz w:val="18"/>
                <w:szCs w:val="18"/>
              </w:rPr>
              <w:t xml:space="preserve">se debe </w:t>
            </w:r>
            <w:r w:rsidRPr="00DE0A47">
              <w:rPr>
                <w:rFonts w:asciiTheme="majorHAnsi" w:hAnsiTheme="majorHAnsi"/>
                <w:sz w:val="18"/>
                <w:szCs w:val="18"/>
              </w:rPr>
              <w:t>hacer antes de la sesión?</w:t>
            </w:r>
          </w:p>
        </w:tc>
        <w:tc>
          <w:tcPr>
            <w:tcW w:w="4507" w:type="dxa"/>
          </w:tcPr>
          <w:p w:rsidR="00897950" w:rsidRPr="00DE0A47" w:rsidRDefault="00897950" w:rsidP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DE0A47">
              <w:rPr>
                <w:rFonts w:asciiTheme="majorHAnsi" w:hAnsiTheme="majorHAnsi"/>
                <w:sz w:val="18"/>
                <w:szCs w:val="18"/>
              </w:rPr>
              <w:t>¿Qué recursos o materiales se utilizará</w:t>
            </w:r>
            <w:r w:rsidR="00DA539C" w:rsidRPr="00DE0A47">
              <w:rPr>
                <w:rFonts w:asciiTheme="majorHAnsi" w:hAnsiTheme="majorHAnsi"/>
                <w:sz w:val="18"/>
                <w:szCs w:val="18"/>
              </w:rPr>
              <w:t>n</w:t>
            </w:r>
            <w:r w:rsidRPr="00DE0A47">
              <w:rPr>
                <w:rFonts w:asciiTheme="majorHAnsi" w:hAnsiTheme="majorHAnsi"/>
                <w:sz w:val="18"/>
                <w:szCs w:val="18"/>
              </w:rPr>
              <w:t xml:space="preserve"> en </w:t>
            </w:r>
            <w:r w:rsidR="00DA539C" w:rsidRPr="00DE0A47">
              <w:rPr>
                <w:rFonts w:asciiTheme="majorHAnsi" w:hAnsiTheme="majorHAnsi"/>
                <w:sz w:val="18"/>
                <w:szCs w:val="18"/>
              </w:rPr>
              <w:t>l</w:t>
            </w:r>
            <w:r w:rsidRPr="00DE0A47">
              <w:rPr>
                <w:rFonts w:asciiTheme="majorHAnsi" w:hAnsiTheme="majorHAnsi"/>
                <w:sz w:val="18"/>
                <w:szCs w:val="18"/>
              </w:rPr>
              <w:t>a sesión?</w:t>
            </w:r>
          </w:p>
        </w:tc>
      </w:tr>
      <w:tr w:rsidR="00613FEF" w:rsidRPr="00613FEF" w:rsidTr="00613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:rsidR="00D128EE" w:rsidRPr="00613FEF" w:rsidRDefault="00DA539C" w:rsidP="00D128EE">
            <w:pPr>
              <w:pStyle w:val="Prrafodelista"/>
              <w:numPr>
                <w:ilvl w:val="0"/>
                <w:numId w:val="8"/>
              </w:numPr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>Escribir</w:t>
            </w:r>
            <w:r w:rsidRPr="00613FEF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 xml:space="preserve"> el problema </w:t>
            </w:r>
            <w:r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 xml:space="preserve">en </w:t>
            </w:r>
            <w:r w:rsidR="00AD27CB" w:rsidRPr="00613FEF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 xml:space="preserve">un </w:t>
            </w:r>
            <w:proofErr w:type="spellStart"/>
            <w:r w:rsidR="00AD27CB" w:rsidRPr="00613FEF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>p</w:t>
            </w:r>
            <w:r w:rsidR="00D128EE" w:rsidRPr="00613FEF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>apel</w:t>
            </w:r>
            <w:r w:rsidR="00E37D56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>ógrafo</w:t>
            </w:r>
            <w:proofErr w:type="spellEnd"/>
            <w:r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>.</w:t>
            </w:r>
          </w:p>
          <w:p w:rsidR="00034047" w:rsidRPr="00613FEF" w:rsidRDefault="00AD27CB" w:rsidP="00D128EE">
            <w:pPr>
              <w:pStyle w:val="Prrafodelista"/>
              <w:numPr>
                <w:ilvl w:val="0"/>
                <w:numId w:val="8"/>
              </w:numPr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</w:pPr>
            <w:r w:rsidRPr="00613FEF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>Elaborar c</w:t>
            </w:r>
            <w:r w:rsidR="00D128EE" w:rsidRPr="00613FEF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>a</w:t>
            </w:r>
            <w:r w:rsidR="00DB73E3" w:rsidRPr="00613FEF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 xml:space="preserve">rteles </w:t>
            </w:r>
            <w:r w:rsidR="00DA539C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>relacionados</w:t>
            </w:r>
            <w:r w:rsidR="00DB73E3" w:rsidRPr="00613FEF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 xml:space="preserve"> </w:t>
            </w:r>
            <w:r w:rsidR="00DA539C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>con</w:t>
            </w:r>
            <w:r w:rsidR="00DB73E3" w:rsidRPr="00613FEF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 xml:space="preserve"> los residuos sólidos </w:t>
            </w:r>
            <w:r w:rsidR="00DA539C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>(</w:t>
            </w:r>
            <w:r w:rsidR="00DB73E3" w:rsidRPr="00613FEF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 xml:space="preserve">con </w:t>
            </w:r>
            <w:r w:rsidR="00DA539C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>las</w:t>
            </w:r>
            <w:r w:rsidR="00DA539C" w:rsidRPr="00613FEF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 xml:space="preserve"> </w:t>
            </w:r>
            <w:r w:rsidR="00DB73E3" w:rsidRPr="00613FEF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>cantidades</w:t>
            </w:r>
            <w:r w:rsidR="00DA539C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 xml:space="preserve"> especificadas)</w:t>
            </w:r>
            <w:r w:rsidR="00DB73E3" w:rsidRPr="00613FEF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>.</w:t>
            </w:r>
          </w:p>
          <w:p w:rsidR="00DB73E3" w:rsidRDefault="00DA539C" w:rsidP="00D128EE">
            <w:pPr>
              <w:pStyle w:val="Prrafodelista"/>
              <w:numPr>
                <w:ilvl w:val="0"/>
                <w:numId w:val="8"/>
              </w:numPr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>Preparar</w:t>
            </w:r>
            <w:r w:rsidRPr="00613FEF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 xml:space="preserve"> </w:t>
            </w:r>
            <w:r w:rsidR="00AD27CB" w:rsidRPr="00613FEF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>h</w:t>
            </w:r>
            <w:r w:rsidR="00DB73E3" w:rsidRPr="00613FEF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 xml:space="preserve">ojas con cuadros </w:t>
            </w:r>
            <w:r w:rsidR="00005855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 xml:space="preserve">que sirvan como </w:t>
            </w:r>
            <w:r w:rsidR="00DB73E3" w:rsidRPr="00613FEF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>tablero de valor posicional.</w:t>
            </w:r>
          </w:p>
          <w:p w:rsidR="00F5159A" w:rsidRDefault="00F5159A" w:rsidP="00F5159A">
            <w:pPr>
              <w:pStyle w:val="Prrafodelista"/>
              <w:numPr>
                <w:ilvl w:val="0"/>
                <w:numId w:val="8"/>
              </w:numPr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>Revisar el instrumento de evaluación (Anexo 1)</w:t>
            </w:r>
            <w:r w:rsidR="00DA539C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>.</w:t>
            </w:r>
          </w:p>
          <w:p w:rsidR="00F5159A" w:rsidRPr="00613FEF" w:rsidRDefault="00F5159A" w:rsidP="00F5159A">
            <w:pPr>
              <w:pStyle w:val="Prrafodelista"/>
              <w:ind w:left="360"/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07" w:type="dxa"/>
            <w:shd w:val="clear" w:color="auto" w:fill="auto"/>
          </w:tcPr>
          <w:p w:rsidR="00AD27CB" w:rsidRPr="00613FEF" w:rsidRDefault="00AD27CB" w:rsidP="006360B1">
            <w:pPr>
              <w:pStyle w:val="Prrafodelista"/>
              <w:numPr>
                <w:ilvl w:val="0"/>
                <w:numId w:val="2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</w:pPr>
            <w:proofErr w:type="spellStart"/>
            <w:r w:rsidRPr="00613FEF"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  <w:t>Papel</w:t>
            </w:r>
            <w:r w:rsidR="00E37D56"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  <w:t>ógrafo</w:t>
            </w:r>
            <w:proofErr w:type="spellEnd"/>
            <w:r w:rsidRPr="00613FEF"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  <w:t xml:space="preserve"> con el problema</w:t>
            </w:r>
          </w:p>
          <w:p w:rsidR="00051A30" w:rsidRPr="00613FEF" w:rsidRDefault="00DB73E3" w:rsidP="006360B1">
            <w:pPr>
              <w:pStyle w:val="Prrafodelista"/>
              <w:numPr>
                <w:ilvl w:val="0"/>
                <w:numId w:val="2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</w:pPr>
            <w:r w:rsidRPr="00613FEF"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  <w:t>Material Base Diez</w:t>
            </w:r>
          </w:p>
          <w:p w:rsidR="00DB73E3" w:rsidRPr="00613FEF" w:rsidRDefault="00DB73E3" w:rsidP="006360B1">
            <w:pPr>
              <w:pStyle w:val="Prrafodelista"/>
              <w:numPr>
                <w:ilvl w:val="0"/>
                <w:numId w:val="2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</w:pPr>
            <w:r w:rsidRPr="00613FEF"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  <w:t>Hojas con</w:t>
            </w:r>
            <w:r w:rsidR="00005855" w:rsidRPr="00613FEF"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  <w:t xml:space="preserve"> </w:t>
            </w:r>
            <w:r w:rsidRPr="00613FEF"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  <w:t>tablero de valor posicional</w:t>
            </w:r>
          </w:p>
          <w:p w:rsidR="00DB73E3" w:rsidRPr="00613FEF" w:rsidRDefault="00DB73E3" w:rsidP="006360B1">
            <w:pPr>
              <w:pStyle w:val="Prrafodelista"/>
              <w:numPr>
                <w:ilvl w:val="0"/>
                <w:numId w:val="2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</w:pPr>
            <w:r w:rsidRPr="00613FEF"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  <w:t>Carteles</w:t>
            </w:r>
          </w:p>
          <w:p w:rsidR="00DB73E3" w:rsidRPr="00613FEF" w:rsidRDefault="00DB73E3" w:rsidP="006360B1">
            <w:pPr>
              <w:pStyle w:val="Prrafodelista"/>
              <w:numPr>
                <w:ilvl w:val="0"/>
                <w:numId w:val="2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</w:pPr>
            <w:proofErr w:type="spellStart"/>
            <w:r w:rsidRPr="00613FEF"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  <w:t>Papel</w:t>
            </w:r>
            <w:r w:rsidR="00E37D56"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  <w:t>ógrafos</w:t>
            </w:r>
            <w:proofErr w:type="spellEnd"/>
            <w:r w:rsidR="00E37D56"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  <w:t xml:space="preserve"> y</w:t>
            </w:r>
            <w:r w:rsidRPr="00613FEF"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  <w:t xml:space="preserve"> plumones</w:t>
            </w:r>
          </w:p>
        </w:tc>
      </w:tr>
    </w:tbl>
    <w:p w:rsidR="00897950" w:rsidRPr="00613FEF" w:rsidRDefault="00897950" w:rsidP="00897950">
      <w:pPr>
        <w:pStyle w:val="Prrafodelista"/>
        <w:ind w:left="284"/>
        <w:rPr>
          <w:rFonts w:asciiTheme="majorHAnsi" w:hAnsiTheme="majorHAnsi"/>
          <w:b/>
          <w:color w:val="0D0D0D" w:themeColor="text1" w:themeTint="F2"/>
          <w:sz w:val="18"/>
          <w:szCs w:val="18"/>
        </w:rPr>
      </w:pPr>
    </w:p>
    <w:p w:rsidR="00897950" w:rsidRPr="00613FEF" w:rsidRDefault="00897950" w:rsidP="006360B1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color w:val="0D0D0D" w:themeColor="text1" w:themeTint="F2"/>
          <w:sz w:val="18"/>
          <w:szCs w:val="18"/>
        </w:rPr>
      </w:pPr>
      <w:r w:rsidRPr="00613FEF">
        <w:rPr>
          <w:rFonts w:asciiTheme="majorHAnsi" w:hAnsiTheme="majorHAnsi"/>
          <w:b/>
          <w:color w:val="0D0D0D" w:themeColor="text1" w:themeTint="F2"/>
          <w:sz w:val="18"/>
          <w:szCs w:val="18"/>
        </w:rPr>
        <w:t>MOMENTOS DE LA SESIÓN</w:t>
      </w:r>
    </w:p>
    <w:p w:rsidR="00AC0984" w:rsidRPr="00613FEF" w:rsidRDefault="00AC0984" w:rsidP="00AC0984">
      <w:pPr>
        <w:pStyle w:val="Prrafodelista"/>
        <w:ind w:left="284"/>
        <w:rPr>
          <w:rFonts w:asciiTheme="majorHAnsi" w:hAnsiTheme="majorHAnsi"/>
          <w:b/>
          <w:color w:val="0D0D0D" w:themeColor="text1" w:themeTint="F2"/>
          <w:sz w:val="18"/>
          <w:szCs w:val="18"/>
        </w:rPr>
      </w:pP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613FEF" w:rsidRPr="00613FEF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:rsidR="00897950" w:rsidRPr="00DE0A47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DE0A47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4111" w:type="dxa"/>
          </w:tcPr>
          <w:p w:rsidR="00897950" w:rsidRPr="00DE0A47" w:rsidRDefault="001C0817" w:rsidP="00FB64C2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DE0A47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</w:t>
            </w:r>
            <w:r w:rsidR="00897950" w:rsidRPr="00DE0A47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D61E0" w:rsidRPr="00DE0A47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</w:t>
            </w:r>
            <w:r w:rsidR="00363268" w:rsidRPr="00DE0A47">
              <w:rPr>
                <w:rFonts w:asciiTheme="majorHAnsi" w:hAnsiTheme="majorHAnsi" w:cs="Arial"/>
                <w:bCs w:val="0"/>
                <w:sz w:val="18"/>
                <w:szCs w:val="18"/>
              </w:rPr>
              <w:t>1</w:t>
            </w:r>
            <w:r w:rsidR="002F4165" w:rsidRPr="00DE0A47">
              <w:rPr>
                <w:rFonts w:asciiTheme="majorHAnsi" w:hAnsiTheme="majorHAnsi" w:cs="Arial"/>
                <w:bCs w:val="0"/>
                <w:sz w:val="18"/>
                <w:szCs w:val="18"/>
              </w:rPr>
              <w:t>5</w:t>
            </w:r>
            <w:r w:rsidR="00B25D68" w:rsidRPr="00DE0A47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  <w:r w:rsidR="00FD61E0" w:rsidRPr="00DE0A47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</w:tc>
      </w:tr>
    </w:tbl>
    <w:p w:rsidR="00512EB5" w:rsidRPr="00613FEF" w:rsidRDefault="00512EB5" w:rsidP="00613FEF">
      <w:pPr>
        <w:spacing w:after="0"/>
        <w:rPr>
          <w:rFonts w:asciiTheme="majorHAnsi" w:hAnsiTheme="majorHAnsi"/>
          <w:b/>
          <w:color w:val="404040" w:themeColor="text1" w:themeTint="BF"/>
          <w:sz w:val="18"/>
          <w:szCs w:val="18"/>
        </w:rPr>
      </w:pPr>
      <w:r w:rsidRPr="00613FEF">
        <w:rPr>
          <w:rFonts w:asciiTheme="majorHAnsi" w:hAnsiTheme="majorHAnsi"/>
          <w:b/>
          <w:color w:val="404040" w:themeColor="text1" w:themeTint="BF"/>
          <w:sz w:val="18"/>
          <w:szCs w:val="18"/>
        </w:rPr>
        <w:t>En grupo clase</w:t>
      </w:r>
    </w:p>
    <w:p w:rsidR="00B84D68" w:rsidRPr="00613FEF" w:rsidRDefault="00B66293" w:rsidP="00613FEF">
      <w:pPr>
        <w:pStyle w:val="Prrafodelista"/>
        <w:numPr>
          <w:ilvl w:val="0"/>
          <w:numId w:val="2"/>
        </w:numPr>
        <w:spacing w:after="0"/>
        <w:jc w:val="both"/>
        <w:rPr>
          <w:rFonts w:asciiTheme="majorHAnsi" w:hAnsiTheme="majorHAnsi"/>
          <w:color w:val="0D0D0D" w:themeColor="text1" w:themeTint="F2"/>
          <w:sz w:val="18"/>
          <w:szCs w:val="18"/>
        </w:rPr>
      </w:pP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Conversa con </w:t>
      </w:r>
      <w:r w:rsidR="00581633">
        <w:rPr>
          <w:rFonts w:asciiTheme="majorHAnsi" w:hAnsiTheme="majorHAnsi"/>
          <w:color w:val="0D0D0D" w:themeColor="text1" w:themeTint="F2"/>
          <w:sz w:val="18"/>
          <w:szCs w:val="18"/>
        </w:rPr>
        <w:t>lo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>s estudiantes sobre la</w:t>
      </w:r>
      <w:r w:rsidR="00E30BA9">
        <w:rPr>
          <w:rFonts w:asciiTheme="majorHAnsi" w:hAnsiTheme="majorHAnsi"/>
          <w:color w:val="0D0D0D" w:themeColor="text1" w:themeTint="F2"/>
          <w:sz w:val="18"/>
          <w:szCs w:val="18"/>
        </w:rPr>
        <w:t>s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experiencia</w:t>
      </w:r>
      <w:r w:rsidR="00E30BA9">
        <w:rPr>
          <w:rFonts w:asciiTheme="majorHAnsi" w:hAnsiTheme="majorHAnsi"/>
          <w:color w:val="0D0D0D" w:themeColor="text1" w:themeTint="F2"/>
          <w:sz w:val="18"/>
          <w:szCs w:val="18"/>
        </w:rPr>
        <w:t>s vividas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e</w:t>
      </w:r>
      <w:r w:rsidR="00E30BA9">
        <w:rPr>
          <w:rFonts w:asciiTheme="majorHAnsi" w:hAnsiTheme="majorHAnsi"/>
          <w:color w:val="0D0D0D" w:themeColor="text1" w:themeTint="F2"/>
          <w:sz w:val="18"/>
          <w:szCs w:val="18"/>
        </w:rPr>
        <w:t>n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la sesión anterior, </w:t>
      </w:r>
      <w:r w:rsidR="00AD27CB" w:rsidRPr="00613FEF">
        <w:rPr>
          <w:rFonts w:asciiTheme="majorHAnsi" w:hAnsiTheme="majorHAnsi"/>
          <w:color w:val="0D0D0D" w:themeColor="text1" w:themeTint="F2"/>
          <w:sz w:val="18"/>
          <w:szCs w:val="18"/>
        </w:rPr>
        <w:t>donde identific</w:t>
      </w:r>
      <w:r w:rsidR="00B02FD6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aron la cantidad de </w:t>
      </w:r>
      <w:r w:rsidR="00613FEF" w:rsidRPr="00613FEF">
        <w:rPr>
          <w:rFonts w:asciiTheme="majorHAnsi" w:hAnsiTheme="majorHAnsi"/>
          <w:color w:val="0D0D0D" w:themeColor="text1" w:themeTint="F2"/>
          <w:sz w:val="18"/>
          <w:szCs w:val="18"/>
        </w:rPr>
        <w:t>residuos</w:t>
      </w:r>
      <w:r w:rsidR="00AD27CB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que genera</w:t>
      </w:r>
      <w:r w:rsidR="009A100D">
        <w:rPr>
          <w:rFonts w:asciiTheme="majorHAnsi" w:hAnsiTheme="majorHAnsi"/>
          <w:color w:val="0D0D0D" w:themeColor="text1" w:themeTint="F2"/>
          <w:sz w:val="18"/>
          <w:szCs w:val="18"/>
        </w:rPr>
        <w:t>ba</w:t>
      </w:r>
      <w:r w:rsidR="00AD27CB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n durante su permanencia en </w:t>
      </w:r>
      <w:r w:rsidR="003730D7">
        <w:rPr>
          <w:rFonts w:asciiTheme="majorHAnsi" w:hAnsiTheme="majorHAnsi"/>
          <w:color w:val="0D0D0D" w:themeColor="text1" w:themeTint="F2"/>
          <w:sz w:val="18"/>
          <w:szCs w:val="18"/>
        </w:rPr>
        <w:t>su institución educativa (</w:t>
      </w:r>
      <w:r w:rsidR="00AD27CB" w:rsidRPr="00613FEF">
        <w:rPr>
          <w:rFonts w:asciiTheme="majorHAnsi" w:hAnsiTheme="majorHAnsi"/>
          <w:color w:val="0D0D0D" w:themeColor="text1" w:themeTint="F2"/>
          <w:sz w:val="18"/>
          <w:szCs w:val="18"/>
        </w:rPr>
        <w:t>I</w:t>
      </w:r>
      <w:r w:rsidR="00581633">
        <w:rPr>
          <w:rFonts w:asciiTheme="majorHAnsi" w:hAnsiTheme="majorHAnsi"/>
          <w:color w:val="0D0D0D" w:themeColor="text1" w:themeTint="F2"/>
          <w:sz w:val="18"/>
          <w:szCs w:val="18"/>
        </w:rPr>
        <w:t xml:space="preserve">. </w:t>
      </w:r>
      <w:r w:rsidR="00AD27CB" w:rsidRPr="00613FEF">
        <w:rPr>
          <w:rFonts w:asciiTheme="majorHAnsi" w:hAnsiTheme="majorHAnsi"/>
          <w:color w:val="0D0D0D" w:themeColor="text1" w:themeTint="F2"/>
          <w:sz w:val="18"/>
          <w:szCs w:val="18"/>
        </w:rPr>
        <w:t>E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>.</w:t>
      </w:r>
      <w:r w:rsidR="003730D7">
        <w:rPr>
          <w:rFonts w:asciiTheme="majorHAnsi" w:hAnsiTheme="majorHAnsi"/>
          <w:color w:val="0D0D0D" w:themeColor="text1" w:themeTint="F2"/>
          <w:sz w:val="18"/>
          <w:szCs w:val="18"/>
        </w:rPr>
        <w:t>).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</w:t>
      </w:r>
      <w:r w:rsidR="00E30BA9">
        <w:rPr>
          <w:rFonts w:asciiTheme="majorHAnsi" w:hAnsiTheme="majorHAnsi"/>
          <w:color w:val="0D0D0D" w:themeColor="text1" w:themeTint="F2"/>
          <w:sz w:val="18"/>
          <w:szCs w:val="18"/>
        </w:rPr>
        <w:t>Indaga</w:t>
      </w:r>
      <w:r w:rsidR="00E30BA9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>si les pareció</w:t>
      </w:r>
      <w:r w:rsidR="00613FEF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mucha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</w:t>
      </w:r>
      <w:r w:rsidR="00B02FD6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la cantidad 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>produc</w:t>
      </w:r>
      <w:r w:rsidR="009A100D">
        <w:rPr>
          <w:rFonts w:asciiTheme="majorHAnsi" w:hAnsiTheme="majorHAnsi"/>
          <w:color w:val="0D0D0D" w:themeColor="text1" w:themeTint="F2"/>
          <w:sz w:val="18"/>
          <w:szCs w:val="18"/>
        </w:rPr>
        <w:t>ida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y si tiene</w:t>
      </w:r>
      <w:r w:rsidR="00AD27CB" w:rsidRPr="00613FEF">
        <w:rPr>
          <w:rFonts w:asciiTheme="majorHAnsi" w:hAnsiTheme="majorHAnsi"/>
          <w:color w:val="0D0D0D" w:themeColor="text1" w:themeTint="F2"/>
          <w:sz w:val="18"/>
          <w:szCs w:val="18"/>
        </w:rPr>
        <w:t>n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idea</w:t>
      </w:r>
      <w:r w:rsidR="00AD27CB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</w:t>
      </w:r>
      <w:r w:rsidR="00613FEF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de </w:t>
      </w:r>
      <w:r w:rsidR="00E30BA9">
        <w:rPr>
          <w:rFonts w:asciiTheme="majorHAnsi" w:hAnsiTheme="majorHAnsi"/>
          <w:color w:val="0D0D0D" w:themeColor="text1" w:themeTint="F2"/>
          <w:sz w:val="18"/>
          <w:szCs w:val="18"/>
        </w:rPr>
        <w:t>la cantidad que</w:t>
      </w:r>
      <w:r w:rsidR="0036193B">
        <w:rPr>
          <w:rFonts w:asciiTheme="majorHAnsi" w:hAnsiTheme="majorHAnsi"/>
          <w:color w:val="0D0D0D" w:themeColor="text1" w:themeTint="F2"/>
          <w:sz w:val="18"/>
          <w:szCs w:val="18"/>
        </w:rPr>
        <w:t xml:space="preserve"> se</w:t>
      </w:r>
      <w:r w:rsidR="00E30BA9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</w:t>
      </w:r>
      <w:r w:rsidR="009A100D">
        <w:rPr>
          <w:rFonts w:asciiTheme="majorHAnsi" w:hAnsiTheme="majorHAnsi"/>
          <w:color w:val="0D0D0D" w:themeColor="text1" w:themeTint="F2"/>
          <w:sz w:val="18"/>
          <w:szCs w:val="18"/>
        </w:rPr>
        <w:t xml:space="preserve">puede 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>genera</w:t>
      </w:r>
      <w:r w:rsidR="009A100D">
        <w:rPr>
          <w:rFonts w:asciiTheme="majorHAnsi" w:hAnsiTheme="majorHAnsi"/>
          <w:color w:val="0D0D0D" w:themeColor="text1" w:themeTint="F2"/>
          <w:sz w:val="18"/>
          <w:szCs w:val="18"/>
        </w:rPr>
        <w:t>r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en los dos turnos de la </w:t>
      </w:r>
      <w:r w:rsidR="009A100D">
        <w:rPr>
          <w:rFonts w:asciiTheme="majorHAnsi" w:hAnsiTheme="majorHAnsi"/>
          <w:color w:val="0D0D0D" w:themeColor="text1" w:themeTint="F2"/>
          <w:sz w:val="18"/>
          <w:szCs w:val="18"/>
        </w:rPr>
        <w:t>I. E.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>, durante una semana</w:t>
      </w:r>
      <w:r w:rsidR="009A100D">
        <w:rPr>
          <w:rFonts w:asciiTheme="majorHAnsi" w:hAnsiTheme="majorHAnsi"/>
          <w:color w:val="0D0D0D" w:themeColor="text1" w:themeTint="F2"/>
          <w:sz w:val="18"/>
          <w:szCs w:val="18"/>
        </w:rPr>
        <w:t xml:space="preserve"> o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durante un mes.</w:t>
      </w:r>
      <w:r w:rsidR="007B7FA7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Pregúntales</w:t>
      </w:r>
      <w:r w:rsidR="00613FEF" w:rsidRPr="00613FEF">
        <w:rPr>
          <w:rFonts w:asciiTheme="majorHAnsi" w:hAnsiTheme="majorHAnsi"/>
          <w:color w:val="0D0D0D" w:themeColor="text1" w:themeTint="F2"/>
          <w:sz w:val="18"/>
          <w:szCs w:val="18"/>
        </w:rPr>
        <w:t>: ¿Q</w:t>
      </w:r>
      <w:r w:rsidR="007B7FA7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ué </w:t>
      </w:r>
      <w:r w:rsidR="00B02FD6" w:rsidRPr="00613FEF">
        <w:rPr>
          <w:rFonts w:asciiTheme="majorHAnsi" w:hAnsiTheme="majorHAnsi"/>
          <w:color w:val="0D0D0D" w:themeColor="text1" w:themeTint="F2"/>
          <w:sz w:val="18"/>
          <w:szCs w:val="18"/>
        </w:rPr>
        <w:t>residuos</w:t>
      </w:r>
      <w:r w:rsidR="007F3FC6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</w:t>
      </w:r>
      <w:r w:rsidR="007B7FA7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se </w:t>
      </w:r>
      <w:r w:rsidR="007F3FC6" w:rsidRPr="00613FEF">
        <w:rPr>
          <w:rFonts w:asciiTheme="majorHAnsi" w:hAnsiTheme="majorHAnsi"/>
          <w:color w:val="0D0D0D" w:themeColor="text1" w:themeTint="F2"/>
          <w:sz w:val="18"/>
          <w:szCs w:val="18"/>
        </w:rPr>
        <w:t>arroja</w:t>
      </w:r>
      <w:r w:rsidR="00E30BA9">
        <w:rPr>
          <w:rFonts w:asciiTheme="majorHAnsi" w:hAnsiTheme="majorHAnsi"/>
          <w:color w:val="0D0D0D" w:themeColor="text1" w:themeTint="F2"/>
          <w:sz w:val="18"/>
          <w:szCs w:val="18"/>
        </w:rPr>
        <w:t>n</w:t>
      </w:r>
      <w:r w:rsidR="007B7FA7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más en </w:t>
      </w:r>
      <w:r w:rsidR="007F3FC6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los tachos de basura de </w:t>
      </w:r>
      <w:r w:rsidR="007B7FA7" w:rsidRPr="00613FEF">
        <w:rPr>
          <w:rFonts w:asciiTheme="majorHAnsi" w:hAnsiTheme="majorHAnsi"/>
          <w:color w:val="0D0D0D" w:themeColor="text1" w:themeTint="F2"/>
          <w:sz w:val="18"/>
          <w:szCs w:val="18"/>
        </w:rPr>
        <w:t>la I</w:t>
      </w:r>
      <w:r w:rsidR="00E30BA9">
        <w:rPr>
          <w:rFonts w:asciiTheme="majorHAnsi" w:hAnsiTheme="majorHAnsi"/>
          <w:color w:val="0D0D0D" w:themeColor="text1" w:themeTint="F2"/>
          <w:sz w:val="18"/>
          <w:szCs w:val="18"/>
        </w:rPr>
        <w:t xml:space="preserve">. </w:t>
      </w:r>
      <w:r w:rsidR="007B7FA7" w:rsidRPr="00613FEF">
        <w:rPr>
          <w:rFonts w:asciiTheme="majorHAnsi" w:hAnsiTheme="majorHAnsi"/>
          <w:color w:val="0D0D0D" w:themeColor="text1" w:themeTint="F2"/>
          <w:sz w:val="18"/>
          <w:szCs w:val="18"/>
        </w:rPr>
        <w:t>E</w:t>
      </w:r>
      <w:r w:rsidR="00E30BA9">
        <w:rPr>
          <w:rFonts w:asciiTheme="majorHAnsi" w:hAnsiTheme="majorHAnsi"/>
          <w:color w:val="0D0D0D" w:themeColor="text1" w:themeTint="F2"/>
          <w:sz w:val="18"/>
          <w:szCs w:val="18"/>
        </w:rPr>
        <w:t>.:</w:t>
      </w:r>
      <w:r w:rsidR="007B7FA7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botellas de plástico,</w:t>
      </w:r>
      <w:r w:rsidR="00613FEF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bolsas, cajitas de jugos</w:t>
      </w:r>
      <w:r w:rsidR="00E30BA9">
        <w:rPr>
          <w:rFonts w:asciiTheme="majorHAnsi" w:hAnsiTheme="majorHAnsi"/>
          <w:color w:val="0D0D0D" w:themeColor="text1" w:themeTint="F2"/>
          <w:sz w:val="18"/>
          <w:szCs w:val="18"/>
        </w:rPr>
        <w:t xml:space="preserve"> u</w:t>
      </w:r>
      <w:r w:rsidR="00613FEF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otros</w:t>
      </w:r>
      <w:r w:rsidR="007B7FA7" w:rsidRPr="00613FEF">
        <w:rPr>
          <w:rFonts w:asciiTheme="majorHAnsi" w:hAnsiTheme="majorHAnsi"/>
          <w:color w:val="0D0D0D" w:themeColor="text1" w:themeTint="F2"/>
          <w:sz w:val="18"/>
          <w:szCs w:val="18"/>
        </w:rPr>
        <w:t>?</w:t>
      </w:r>
    </w:p>
    <w:p w:rsidR="00037EC6" w:rsidRPr="00613FEF" w:rsidRDefault="007B7FA7" w:rsidP="00613FEF">
      <w:pPr>
        <w:pStyle w:val="Prrafodelista"/>
        <w:numPr>
          <w:ilvl w:val="0"/>
          <w:numId w:val="2"/>
        </w:numPr>
        <w:spacing w:after="0"/>
        <w:jc w:val="both"/>
        <w:rPr>
          <w:rFonts w:asciiTheme="majorHAnsi" w:hAnsiTheme="majorHAnsi"/>
          <w:color w:val="0D0D0D" w:themeColor="text1" w:themeTint="F2"/>
          <w:sz w:val="18"/>
          <w:szCs w:val="18"/>
        </w:rPr>
      </w:pP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>Com</w:t>
      </w:r>
      <w:r w:rsidR="00E30BA9">
        <w:rPr>
          <w:rFonts w:asciiTheme="majorHAnsi" w:hAnsiTheme="majorHAnsi"/>
          <w:color w:val="0D0D0D" w:themeColor="text1" w:themeTint="F2"/>
          <w:sz w:val="18"/>
          <w:szCs w:val="18"/>
        </w:rPr>
        <w:t>e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>nta</w:t>
      </w:r>
      <w:r w:rsidR="00E30BA9">
        <w:rPr>
          <w:rFonts w:asciiTheme="majorHAnsi" w:hAnsiTheme="majorHAnsi"/>
          <w:color w:val="0D0D0D" w:themeColor="text1" w:themeTint="F2"/>
          <w:sz w:val="18"/>
          <w:szCs w:val="18"/>
        </w:rPr>
        <w:t xml:space="preserve"> 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que para tener una idea de cuántos </w:t>
      </w:r>
      <w:r w:rsidR="00613FEF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residuos 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se producen en una </w:t>
      </w:r>
      <w:r w:rsidR="00E30BA9">
        <w:rPr>
          <w:rFonts w:asciiTheme="majorHAnsi" w:hAnsiTheme="majorHAnsi"/>
          <w:color w:val="0D0D0D" w:themeColor="text1" w:themeTint="F2"/>
          <w:sz w:val="18"/>
          <w:szCs w:val="18"/>
        </w:rPr>
        <w:t>I. E.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>, resolverán el siguiente problema.</w:t>
      </w:r>
      <w:r w:rsidR="008040A4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Preséntalo en un </w:t>
      </w:r>
      <w:proofErr w:type="spellStart"/>
      <w:r w:rsidR="008040A4" w:rsidRPr="00613FEF">
        <w:rPr>
          <w:rFonts w:asciiTheme="majorHAnsi" w:hAnsiTheme="majorHAnsi"/>
          <w:color w:val="0D0D0D" w:themeColor="text1" w:themeTint="F2"/>
          <w:sz w:val="18"/>
          <w:szCs w:val="18"/>
        </w:rPr>
        <w:t>papel</w:t>
      </w:r>
      <w:r w:rsidR="0036193B">
        <w:rPr>
          <w:rFonts w:asciiTheme="majorHAnsi" w:hAnsiTheme="majorHAnsi"/>
          <w:color w:val="0D0D0D" w:themeColor="text1" w:themeTint="F2"/>
          <w:sz w:val="18"/>
          <w:szCs w:val="18"/>
        </w:rPr>
        <w:t>ógrafo</w:t>
      </w:r>
      <w:proofErr w:type="spellEnd"/>
      <w:r w:rsidR="008040A4" w:rsidRPr="00613FEF">
        <w:rPr>
          <w:rFonts w:asciiTheme="majorHAnsi" w:hAnsiTheme="majorHAnsi"/>
          <w:color w:val="0D0D0D" w:themeColor="text1" w:themeTint="F2"/>
          <w:sz w:val="18"/>
          <w:szCs w:val="18"/>
        </w:rPr>
        <w:t>.</w:t>
      </w:r>
    </w:p>
    <w:p w:rsidR="00613FEF" w:rsidRPr="00613FEF" w:rsidRDefault="00613FEF" w:rsidP="00613FEF">
      <w:pPr>
        <w:pStyle w:val="Prrafodelista"/>
        <w:jc w:val="both"/>
        <w:rPr>
          <w:rFonts w:asciiTheme="majorHAnsi" w:hAnsiTheme="majorHAnsi"/>
          <w:color w:val="0D0D0D" w:themeColor="text1" w:themeTint="F2"/>
          <w:sz w:val="18"/>
          <w:szCs w:val="18"/>
        </w:rPr>
      </w:pPr>
    </w:p>
    <w:p w:rsidR="00613FEF" w:rsidRPr="00613FEF" w:rsidRDefault="00613FEF" w:rsidP="00613FEF">
      <w:pPr>
        <w:pStyle w:val="Prrafodelista"/>
        <w:jc w:val="both"/>
        <w:rPr>
          <w:rFonts w:asciiTheme="majorHAnsi" w:hAnsiTheme="majorHAnsi"/>
          <w:color w:val="0D0D0D" w:themeColor="text1" w:themeTint="F2"/>
          <w:sz w:val="18"/>
          <w:szCs w:val="18"/>
        </w:rPr>
      </w:pPr>
      <w:r w:rsidRPr="00613FEF">
        <w:rPr>
          <w:rFonts w:asciiTheme="majorHAnsi" w:hAnsiTheme="majorHAnsi"/>
          <w:noProof/>
          <w:color w:val="0D0D0D" w:themeColor="text1" w:themeTint="F2"/>
          <w:sz w:val="18"/>
          <w:szCs w:val="18"/>
          <w:lang w:eastAsia="es-PE"/>
        </w:rPr>
        <mc:AlternateContent>
          <mc:Choice Requires="wpg">
            <w:drawing>
              <wp:inline distT="0" distB="0" distL="0" distR="0" wp14:anchorId="0B239DDC" wp14:editId="706BA6E8">
                <wp:extent cx="4913852" cy="1215676"/>
                <wp:effectExtent l="0" t="0" r="20320" b="22860"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3852" cy="1215676"/>
                          <a:chOff x="0" y="0"/>
                          <a:chExt cx="4913852" cy="963720"/>
                        </a:xfrm>
                      </wpg:grpSpPr>
                      <wps:wsp>
                        <wps:cNvPr id="9" name="Rectángulo 9"/>
                        <wps:cNvSpPr/>
                        <wps:spPr>
                          <a:xfrm>
                            <a:off x="2832957" y="11220"/>
                            <a:ext cx="2080895" cy="9525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prstDash val="dash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F7D44" w:rsidRPr="00FA3143" w:rsidRDefault="000F7D44" w:rsidP="00613FEF">
                              <w:pPr>
                                <w:spacing w:after="0"/>
                                <w:jc w:val="both"/>
                                <w:rPr>
                                  <w:rFonts w:asciiTheme="majorHAnsi" w:hAnsiTheme="maj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A3143">
                                <w:rPr>
                                  <w:rFonts w:asciiTheme="majorHAnsi" w:hAnsiTheme="maj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nstitución educativa</w:t>
                              </w:r>
                              <w:r w:rsidRPr="00FA3143">
                                <w:rPr>
                                  <w:rFonts w:asciiTheme="majorHAnsi" w:hAnsiTheme="maj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“</w:t>
                              </w:r>
                              <w:r w:rsidRPr="00FA3143">
                                <w:rPr>
                                  <w:rFonts w:asciiTheme="majorHAnsi" w:hAnsiTheme="maj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Las Américas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”</w:t>
                              </w:r>
                            </w:p>
                            <w:p w:rsidR="000F7D44" w:rsidRPr="00FA3143" w:rsidRDefault="000F7D44" w:rsidP="00613FEF">
                              <w:pPr>
                                <w:pStyle w:val="Prrafodelista"/>
                                <w:numPr>
                                  <w:ilvl w:val="0"/>
                                  <w:numId w:val="6"/>
                                </w:numPr>
                                <w:ind w:left="284" w:hanging="284"/>
                                <w:jc w:val="both"/>
                                <w:rPr>
                                  <w:rFonts w:asciiTheme="majorHAnsi" w:hAnsiTheme="majorHAns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A3143">
                                <w:rPr>
                                  <w:rFonts w:asciiTheme="majorHAnsi" w:hAnsiTheme="majorHAnsi"/>
                                  <w:color w:val="000000" w:themeColor="text1"/>
                                  <w:sz w:val="18"/>
                                  <w:szCs w:val="18"/>
                                </w:rPr>
                                <w:t>435 botellitas de yogur</w:t>
                              </w:r>
                            </w:p>
                            <w:p w:rsidR="000F7D44" w:rsidRPr="00FA3143" w:rsidRDefault="000F7D44" w:rsidP="00613FEF">
                              <w:pPr>
                                <w:pStyle w:val="Prrafodelista"/>
                                <w:numPr>
                                  <w:ilvl w:val="0"/>
                                  <w:numId w:val="6"/>
                                </w:numPr>
                                <w:ind w:left="284" w:hanging="284"/>
                                <w:jc w:val="both"/>
                                <w:rPr>
                                  <w:rFonts w:asciiTheme="majorHAnsi" w:hAnsiTheme="majorHAns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A3143">
                                <w:rPr>
                                  <w:rFonts w:asciiTheme="majorHAnsi" w:hAnsiTheme="majorHAnsi"/>
                                  <w:color w:val="000000" w:themeColor="text1"/>
                                  <w:sz w:val="18"/>
                                  <w:szCs w:val="18"/>
                                </w:rPr>
                                <w:t>453 cajitas de jugo (</w:t>
                              </w:r>
                              <w:r>
                                <w:rPr>
                                  <w:rFonts w:asciiTheme="majorHAnsi" w:hAnsiTheme="majorHAnsi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envases </w:t>
                              </w:r>
                              <w:proofErr w:type="spellStart"/>
                              <w:r w:rsidRPr="00FA3143">
                                <w:rPr>
                                  <w:rFonts w:asciiTheme="majorHAnsi" w:hAnsiTheme="majorHAnsi"/>
                                  <w:color w:val="000000" w:themeColor="text1"/>
                                  <w:sz w:val="18"/>
                                  <w:szCs w:val="18"/>
                                </w:rPr>
                                <w:t>tetrapack</w:t>
                              </w:r>
                              <w:proofErr w:type="spellEnd"/>
                              <w:r w:rsidRPr="00FA3143">
                                <w:rPr>
                                  <w:rFonts w:asciiTheme="majorHAnsi" w:hAnsiTheme="majorHAnsi"/>
                                  <w:color w:val="000000" w:themeColor="text1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  <w:p w:rsidR="000F7D44" w:rsidRPr="00FA3143" w:rsidRDefault="000F7D44" w:rsidP="00613FEF">
                              <w:pPr>
                                <w:pStyle w:val="Prrafodelista"/>
                                <w:numPr>
                                  <w:ilvl w:val="0"/>
                                  <w:numId w:val="6"/>
                                </w:numPr>
                                <w:ind w:left="284" w:hanging="284"/>
                                <w:jc w:val="both"/>
                                <w:rPr>
                                  <w:rFonts w:asciiTheme="majorHAnsi" w:hAnsiTheme="majorHAns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A3143">
                                <w:rPr>
                                  <w:rFonts w:asciiTheme="majorHAnsi" w:hAnsiTheme="majorHAnsi"/>
                                  <w:color w:val="000000" w:themeColor="text1"/>
                                  <w:sz w:val="18"/>
                                  <w:szCs w:val="18"/>
                                </w:rPr>
                                <w:t>385 botellas de agua</w:t>
                              </w:r>
                            </w:p>
                            <w:p w:rsidR="000F7D44" w:rsidRPr="00FA3143" w:rsidRDefault="000F7D44" w:rsidP="00613FEF">
                              <w:pPr>
                                <w:pStyle w:val="Prrafodelista"/>
                                <w:numPr>
                                  <w:ilvl w:val="0"/>
                                  <w:numId w:val="6"/>
                                </w:numPr>
                                <w:ind w:left="284" w:hanging="284"/>
                                <w:jc w:val="both"/>
                                <w:rPr>
                                  <w:rFonts w:asciiTheme="majorHAnsi" w:hAnsiTheme="majorHAns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A3143">
                                <w:rPr>
                                  <w:rFonts w:asciiTheme="majorHAnsi" w:hAnsiTheme="majorHAnsi"/>
                                  <w:color w:val="000000" w:themeColor="text1"/>
                                  <w:sz w:val="18"/>
                                  <w:szCs w:val="18"/>
                                </w:rPr>
                                <w:t>458 envolturas de plástico</w:t>
                              </w:r>
                            </w:p>
                            <w:p w:rsidR="000F7D44" w:rsidRPr="00FA3143" w:rsidRDefault="000F7D44" w:rsidP="00613FE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ángulo redondeado 8"/>
                        <wps:cNvSpPr/>
                        <wps:spPr>
                          <a:xfrm>
                            <a:off x="0" y="0"/>
                            <a:ext cx="2821738" cy="95366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dash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F7D44" w:rsidRPr="00613FEF" w:rsidRDefault="000F7D44" w:rsidP="00613FEF">
                              <w:pPr>
                                <w:pStyle w:val="Prrafodelista"/>
                                <w:shd w:val="clear" w:color="auto" w:fill="D9D9D9" w:themeFill="background1" w:themeFillShade="D9"/>
                                <w:ind w:left="0"/>
                                <w:jc w:val="both"/>
                                <w:rPr>
                                  <w:rFonts w:asciiTheme="majorHAnsi" w:hAnsiTheme="majorHAnsi"/>
                                  <w:sz w:val="18"/>
                                  <w:szCs w:val="16"/>
                                </w:rPr>
                              </w:pPr>
                              <w:r w:rsidRPr="00613FEF">
                                <w:rPr>
                                  <w:rFonts w:asciiTheme="majorHAnsi" w:hAnsiTheme="majorHAnsi"/>
                                  <w:sz w:val="18"/>
                                  <w:szCs w:val="16"/>
                                </w:rPr>
                                <w:t>Hemos traído a la clase un reporte de una I</w:t>
                              </w:r>
                              <w:r>
                                <w:rPr>
                                  <w:rFonts w:asciiTheme="majorHAnsi" w:hAnsiTheme="majorHAnsi"/>
                                  <w:sz w:val="18"/>
                                  <w:szCs w:val="16"/>
                                </w:rPr>
                                <w:t xml:space="preserve">. </w:t>
                              </w:r>
                              <w:r w:rsidRPr="00613FEF">
                                <w:rPr>
                                  <w:rFonts w:asciiTheme="majorHAnsi" w:hAnsiTheme="majorHAnsi"/>
                                  <w:sz w:val="18"/>
                                  <w:szCs w:val="16"/>
                                </w:rPr>
                                <w:t>E</w:t>
                              </w:r>
                              <w:r>
                                <w:rPr>
                                  <w:rFonts w:asciiTheme="majorHAnsi" w:hAnsiTheme="majorHAnsi"/>
                                  <w:sz w:val="18"/>
                                  <w:szCs w:val="16"/>
                                </w:rPr>
                                <w:t>.</w:t>
                              </w:r>
                              <w:r w:rsidRPr="00613FEF">
                                <w:rPr>
                                  <w:rFonts w:asciiTheme="majorHAnsi" w:hAnsiTheme="majorHAnsi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/>
                                  <w:sz w:val="18"/>
                                  <w:szCs w:val="16"/>
                                </w:rPr>
                                <w:t xml:space="preserve">Las autoridades de este plantel están </w:t>
                              </w:r>
                              <w:r w:rsidRPr="00613FEF">
                                <w:rPr>
                                  <w:rFonts w:asciiTheme="majorHAnsi" w:hAnsiTheme="majorHAnsi"/>
                                  <w:sz w:val="18"/>
                                  <w:szCs w:val="16"/>
                                </w:rPr>
                                <w:t>muy preocupada</w:t>
                              </w:r>
                              <w:r>
                                <w:rPr>
                                  <w:rFonts w:asciiTheme="majorHAnsi" w:hAnsiTheme="majorHAnsi"/>
                                  <w:sz w:val="18"/>
                                  <w:szCs w:val="16"/>
                                </w:rPr>
                                <w:t>s</w:t>
                              </w:r>
                              <w:r w:rsidRPr="00613FEF">
                                <w:rPr>
                                  <w:rFonts w:asciiTheme="majorHAnsi" w:hAnsiTheme="majorHAnsi"/>
                                  <w:sz w:val="18"/>
                                  <w:szCs w:val="16"/>
                                </w:rPr>
                                <w:t xml:space="preserve"> por los desechos que </w:t>
                              </w:r>
                              <w:r>
                                <w:rPr>
                                  <w:rFonts w:asciiTheme="majorHAnsi" w:hAnsiTheme="majorHAnsi"/>
                                  <w:sz w:val="18"/>
                                  <w:szCs w:val="16"/>
                                </w:rPr>
                                <w:t xml:space="preserve">se </w:t>
                              </w:r>
                              <w:r w:rsidRPr="00613FEF">
                                <w:rPr>
                                  <w:rFonts w:asciiTheme="majorHAnsi" w:hAnsiTheme="majorHAnsi"/>
                                  <w:sz w:val="18"/>
                                  <w:szCs w:val="16"/>
                                </w:rPr>
                                <w:t xml:space="preserve">generan </w:t>
                              </w:r>
                              <w:r>
                                <w:rPr>
                                  <w:rFonts w:asciiTheme="majorHAnsi" w:hAnsiTheme="majorHAnsi"/>
                                  <w:sz w:val="18"/>
                                  <w:szCs w:val="16"/>
                                </w:rPr>
                                <w:t xml:space="preserve">a diario; por eso, </w:t>
                              </w:r>
                              <w:r w:rsidRPr="00613FEF">
                                <w:rPr>
                                  <w:rFonts w:asciiTheme="majorHAnsi" w:hAnsiTheme="majorHAnsi"/>
                                  <w:sz w:val="18"/>
                                  <w:szCs w:val="16"/>
                                </w:rPr>
                                <w:t>decidieron contabilizarlos. Averigüemos qué desechos se producen más y qué desechos se producen menos.</w:t>
                              </w:r>
                            </w:p>
                            <w:p w:rsidR="000F7D44" w:rsidRPr="00B02FD6" w:rsidRDefault="000F7D44" w:rsidP="00613FE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239DDC" id="Grupo 10" o:spid="_x0000_s1026" style="width:386.9pt;height:95.7pt;mso-position-horizontal-relative:char;mso-position-vertical-relative:line" coordsize="49138,9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7jwMAAKMLAAAOAAAAZHJzL2Uyb0RvYy54bWzsVttu2zgQfV+g/0DovZElx44lRCmCpAkW&#10;yLZB00WfaYq6ABSHJanI2b/Zb9kf2yEpKYljFE338tQXmZeZMzOHnGOevtt1gtxzbVqQRZQcLSLC&#10;JYOylXUR/f756u0mIsZSWVIBkhfRAzfRu7M3v5wOKucpNCBKrgmCSJMPqogaa1Uex4Y1vKPmCBSX&#10;uFmB7qjFqa7jUtMB0TsRp4vFOh5Al0oD48bg6mXYjM48flVxZj9WleGWiCLC3Kz/av/dum98dkrz&#10;WlPVtGxMg/5AFh1tJQadoS6ppaTX7QuormUaDFT2iEEXQ1W1jPsasJpksVfNtYZe+VrqfKjVTBNS&#10;u8fTD8OyD/e3mrQlnh3SI2mHZ3StewUE50jOoOocba61ulO3elyow8zVu6t0536xErLztD7MtPKd&#10;JQwXj7NkuVmlEWG4l6TJan2yDsSzBk/nhR9r3h/yzNbLk9QnFU9xY5fenM2g8A6ZR5rMP6PprqGK&#10;e/aNo2CkKZtY+oR3668/Zd0LIFmgytvNPJncIGUHSEo3yzRbnUTE0ZGkoSaaT3Sli81ik60CXdkq&#10;XS2eF01zpY295tARNygijZn4y0fvb4zFM0J+JhMX3oBoy6tWCD9xncUvhCb3FHtiWyfeVfTdb1CG&#10;tQwjTiF9Izpzj/oMSUiH5wJdUtME1xJHl2AdHZiEs8AjmojwI/sguPMT8hOv8OLh/Uh9BnOkgEQZ&#10;49KG5ExDSx6WXWqHc/OADrnCSmfsEeB50RN2yHK0d67cK8bsvPhWYsF59vCRQdrZuWsl6EMAAqsa&#10;Iwf7iaRAjWPJ7rY7NHHDLZQPePU0BOkyil21SPkNNfaWatQqbFvUX/sRP5WAoYhgHEWkAf3HoXVn&#10;j72BuxEZUPuKyHztqeYREb9K7JosOT52YuknxyvXdUQ/3dk+3ZF9dwF4lRJUesX80NlbMQ0rDd0X&#10;lOlzFxW3qGQYu4iY1dPkwgZNRqFn/Pzcm6FAKmpv5J1iDtwR7C7b590XqtV49S02zQeYOpXmex0Q&#10;bJ2nhPPeQtX69njkdaQeVSOw/Z/LB/4dBpF9Kh+alyBLTksgm1cpCZL5Um7TTZqcLDGQk9tstVyv&#10;vTzNovkoDpN+QC9Ll4/neI9CpzOOwGetv9erh0Rk8xoReS34+vvAf2oTHioK0r+uTeHBMF3VnxL1&#10;f0mUf+/gS9D/u46vVvfUfDr3kvb4tj77GwAA//8DAFBLAwQUAAYACAAAACEAz0omIdwAAAAFAQAA&#10;DwAAAGRycy9kb3ducmV2LnhtbEyPQUvDQBCF74L/YRnBm93Eqq0xm1KKeioFW6F4mybTJDQ7G7Lb&#10;JP33jl70MvB4jzffSxejbVRPna8dG4gnESji3BU1lwY+d293c1A+IBfYOCYDF/KwyK6vUkwKN/AH&#10;9dtQKilhn6CBKoQ20drnFVn0E9cSi3d0ncUgsit10eEg5bbR91H0pC3WLB8qbGlVUX7anq2B9wGH&#10;5TR+7den4+rytXvc7NcxGXN7My5fQAUaw18YfvAFHTJhOrgzF141BmRI+L3izWZTmXGQ0HP8ADpL&#10;9X/67BsAAP//AwBQSwECLQAUAAYACAAAACEAtoM4kv4AAADhAQAAEwAAAAAAAAAAAAAAAAAAAAAA&#10;W0NvbnRlbnRfVHlwZXNdLnhtbFBLAQItABQABgAIAAAAIQA4/SH/1gAAAJQBAAALAAAAAAAAAAAA&#10;AAAAAC8BAABfcmVscy8ucmVsc1BLAQItABQABgAIAAAAIQDbo7g7jwMAAKMLAAAOAAAAAAAAAAAA&#10;AAAAAC4CAABkcnMvZTJvRG9jLnhtbFBLAQItABQABgAIAAAAIQDPSiYh3AAAAAUBAAAPAAAAAAAA&#10;AAAAAAAAAOkFAABkcnMvZG93bnJldi54bWxQSwUGAAAAAAQABADzAAAA8gYAAAAA&#10;">
                <v:rect id="Rectángulo 9" o:spid="_x0000_s1027" style="position:absolute;left:28329;top:112;width:20809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0mucIA&#10;AADaAAAADwAAAGRycy9kb3ducmV2LnhtbESPS2/CMBCE70j8B2uRekHFoQegIQZVqBFceRw4LvHm&#10;IeJ1GrsQ+PUYCYnjaGa+0STLztTiQq2rLCsYjyIQxJnVFRcKDvv0cwbCeWSNtWVScCMHy0W/l2Cs&#10;7ZW3dNn5QgQIuxgVlN43sZQuK8mgG9mGOHi5bQ36INtC6havAW5q+RVFE2mw4rBQYkOrkrLz7t8o&#10;6NLZffp7Op7W9z8aNsdKGpfmSn0Mup85CE+df4df7Y1W8A3PK+EG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3Sa5wgAAANoAAAAPAAAAAAAAAAAAAAAAAJgCAABkcnMvZG93&#10;bnJldi54bWxQSwUGAAAAAAQABAD1AAAAhwMAAAAA&#10;" fillcolor="#f2f2f2 [3052]" strokecolor="#1f4d78 [1604]" strokeweight="1pt">
                  <v:stroke dashstyle="dashDot"/>
                  <v:textbox>
                    <w:txbxContent>
                      <w:p w:rsidR="000F7D44" w:rsidRPr="00FA3143" w:rsidRDefault="000F7D44" w:rsidP="00613FEF">
                        <w:pPr>
                          <w:spacing w:after="0"/>
                          <w:jc w:val="both"/>
                          <w:rPr>
                            <w:rFonts w:asciiTheme="majorHAnsi" w:hAnsiTheme="majorHAnsi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FA3143">
                          <w:rPr>
                            <w:rFonts w:asciiTheme="majorHAnsi" w:hAnsiTheme="maj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Theme="majorHAnsi" w:hAnsiTheme="maj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>nstitución educativa</w:t>
                        </w:r>
                        <w:r w:rsidRPr="00FA3143">
                          <w:rPr>
                            <w:rFonts w:asciiTheme="majorHAnsi" w:hAnsiTheme="maj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>“</w:t>
                        </w:r>
                        <w:r w:rsidRPr="00FA3143">
                          <w:rPr>
                            <w:rFonts w:asciiTheme="majorHAnsi" w:hAnsiTheme="maj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>Las Américas</w:t>
                        </w:r>
                        <w:r>
                          <w:rPr>
                            <w:rFonts w:asciiTheme="majorHAnsi" w:hAnsiTheme="maj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>”</w:t>
                        </w:r>
                      </w:p>
                      <w:p w:rsidR="000F7D44" w:rsidRPr="00FA3143" w:rsidRDefault="000F7D44" w:rsidP="00613FEF">
                        <w:pPr>
                          <w:pStyle w:val="Prrafodelista"/>
                          <w:numPr>
                            <w:ilvl w:val="0"/>
                            <w:numId w:val="6"/>
                          </w:numPr>
                          <w:ind w:left="284" w:hanging="284"/>
                          <w:jc w:val="both"/>
                          <w:rPr>
                            <w:rFonts w:asciiTheme="majorHAnsi" w:hAnsiTheme="majorHAnsi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FA3143">
                          <w:rPr>
                            <w:rFonts w:asciiTheme="majorHAnsi" w:hAnsiTheme="majorHAnsi"/>
                            <w:color w:val="000000" w:themeColor="text1"/>
                            <w:sz w:val="18"/>
                            <w:szCs w:val="18"/>
                          </w:rPr>
                          <w:t>435 botellitas de yogur</w:t>
                        </w:r>
                      </w:p>
                      <w:p w:rsidR="000F7D44" w:rsidRPr="00FA3143" w:rsidRDefault="000F7D44" w:rsidP="00613FEF">
                        <w:pPr>
                          <w:pStyle w:val="Prrafodelista"/>
                          <w:numPr>
                            <w:ilvl w:val="0"/>
                            <w:numId w:val="6"/>
                          </w:numPr>
                          <w:ind w:left="284" w:hanging="284"/>
                          <w:jc w:val="both"/>
                          <w:rPr>
                            <w:rFonts w:asciiTheme="majorHAnsi" w:hAnsiTheme="majorHAnsi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FA3143">
                          <w:rPr>
                            <w:rFonts w:asciiTheme="majorHAnsi" w:hAnsiTheme="majorHAnsi"/>
                            <w:color w:val="000000" w:themeColor="text1"/>
                            <w:sz w:val="18"/>
                            <w:szCs w:val="18"/>
                          </w:rPr>
                          <w:t>453 cajitas de jugo (</w:t>
                        </w:r>
                        <w:r>
                          <w:rPr>
                            <w:rFonts w:asciiTheme="majorHAnsi" w:hAnsiTheme="majorHAnsi"/>
                            <w:color w:val="000000" w:themeColor="text1"/>
                            <w:sz w:val="18"/>
                            <w:szCs w:val="18"/>
                          </w:rPr>
                          <w:t xml:space="preserve">envases </w:t>
                        </w:r>
                        <w:r w:rsidRPr="00FA3143">
                          <w:rPr>
                            <w:rFonts w:asciiTheme="majorHAnsi" w:hAnsiTheme="majorHAnsi"/>
                            <w:color w:val="000000" w:themeColor="text1"/>
                            <w:sz w:val="18"/>
                            <w:szCs w:val="18"/>
                          </w:rPr>
                          <w:t>tetrapack)</w:t>
                        </w:r>
                      </w:p>
                      <w:p w:rsidR="000F7D44" w:rsidRPr="00FA3143" w:rsidRDefault="000F7D44" w:rsidP="00613FEF">
                        <w:pPr>
                          <w:pStyle w:val="Prrafodelista"/>
                          <w:numPr>
                            <w:ilvl w:val="0"/>
                            <w:numId w:val="6"/>
                          </w:numPr>
                          <w:ind w:left="284" w:hanging="284"/>
                          <w:jc w:val="both"/>
                          <w:rPr>
                            <w:rFonts w:asciiTheme="majorHAnsi" w:hAnsiTheme="majorHAnsi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FA3143">
                          <w:rPr>
                            <w:rFonts w:asciiTheme="majorHAnsi" w:hAnsiTheme="majorHAnsi"/>
                            <w:color w:val="000000" w:themeColor="text1"/>
                            <w:sz w:val="18"/>
                            <w:szCs w:val="18"/>
                          </w:rPr>
                          <w:t>385 botellas de agua</w:t>
                        </w:r>
                      </w:p>
                      <w:p w:rsidR="000F7D44" w:rsidRPr="00FA3143" w:rsidRDefault="000F7D44" w:rsidP="00613FEF">
                        <w:pPr>
                          <w:pStyle w:val="Prrafodelista"/>
                          <w:numPr>
                            <w:ilvl w:val="0"/>
                            <w:numId w:val="6"/>
                          </w:numPr>
                          <w:ind w:left="284" w:hanging="284"/>
                          <w:jc w:val="both"/>
                          <w:rPr>
                            <w:rFonts w:asciiTheme="majorHAnsi" w:hAnsiTheme="majorHAnsi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FA3143">
                          <w:rPr>
                            <w:rFonts w:asciiTheme="majorHAnsi" w:hAnsiTheme="majorHAnsi"/>
                            <w:color w:val="000000" w:themeColor="text1"/>
                            <w:sz w:val="18"/>
                            <w:szCs w:val="18"/>
                          </w:rPr>
                          <w:t>458 envolturas de plástico</w:t>
                        </w:r>
                      </w:p>
                      <w:p w:rsidR="000F7D44" w:rsidRPr="00FA3143" w:rsidRDefault="000F7D44" w:rsidP="00613FE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oundrect id="Rectángulo redondeado 8" o:spid="_x0000_s1028" style="position:absolute;width:28217;height:95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t5s8AA&#10;AADaAAAADwAAAGRycy9kb3ducmV2LnhtbERPz2vCMBS+D/wfwhO8zdQJY1SjiDgQL2POg8dn8mxr&#10;m5faxLb61y8HwePH93u+7G0lWmp84VjBZJyAINbOFJwpOPx9v3+B8AHZYOWYFNzJw3IxeJtjalzH&#10;v9TuQyZiCPsUFeQh1KmUXudk0Y9dTRy5s2sshgibTJoGuxhuK/mRJJ/SYsGxIcea1jnpcn+zCja6&#10;PLKedo9JebpfqL3tqsfPVanRsF/NQATqw0v8dG+Ngrg1Xok3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Qt5s8AAAADaAAAADwAAAAAAAAAAAAAAAACYAgAAZHJzL2Rvd25y&#10;ZXYueG1sUEsFBgAAAAAEAAQA9QAAAIUDAAAAAA==&#10;" fillcolor="#d8d8d8 [2732]" strokecolor="#a5a5a5 [2092]" strokeweight="1pt">
                  <v:stroke dashstyle="dashDot" joinstyle="miter"/>
                  <v:textbox>
                    <w:txbxContent>
                      <w:p w:rsidR="000F7D44" w:rsidRPr="00613FEF" w:rsidRDefault="000F7D44" w:rsidP="00613FEF">
                        <w:pPr>
                          <w:pStyle w:val="Prrafodelista"/>
                          <w:shd w:val="clear" w:color="auto" w:fill="D9D9D9" w:themeFill="background1" w:themeFillShade="D9"/>
                          <w:ind w:left="0"/>
                          <w:jc w:val="both"/>
                          <w:rPr>
                            <w:rFonts w:asciiTheme="majorHAnsi" w:hAnsiTheme="majorHAnsi"/>
                            <w:sz w:val="18"/>
                            <w:szCs w:val="16"/>
                          </w:rPr>
                        </w:pPr>
                        <w:r w:rsidRPr="00613FEF">
                          <w:rPr>
                            <w:rFonts w:asciiTheme="majorHAnsi" w:hAnsiTheme="majorHAnsi"/>
                            <w:sz w:val="18"/>
                            <w:szCs w:val="16"/>
                          </w:rPr>
                          <w:t>Hemos traído a la clase un reporte de una I</w:t>
                        </w:r>
                        <w:r>
                          <w:rPr>
                            <w:rFonts w:asciiTheme="majorHAnsi" w:hAnsiTheme="majorHAnsi"/>
                            <w:sz w:val="18"/>
                            <w:szCs w:val="16"/>
                          </w:rPr>
                          <w:t xml:space="preserve">. </w:t>
                        </w:r>
                        <w:r w:rsidRPr="00613FEF">
                          <w:rPr>
                            <w:rFonts w:asciiTheme="majorHAnsi" w:hAnsiTheme="majorHAnsi"/>
                            <w:sz w:val="18"/>
                            <w:szCs w:val="16"/>
                          </w:rPr>
                          <w:t>E</w:t>
                        </w:r>
                        <w:r>
                          <w:rPr>
                            <w:rFonts w:asciiTheme="majorHAnsi" w:hAnsiTheme="majorHAnsi"/>
                            <w:sz w:val="18"/>
                            <w:szCs w:val="16"/>
                          </w:rPr>
                          <w:t>.</w:t>
                        </w:r>
                        <w:r w:rsidRPr="00613FEF">
                          <w:rPr>
                            <w:rFonts w:asciiTheme="majorHAnsi" w:hAnsiTheme="majorHAnsi"/>
                            <w:sz w:val="18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  <w:sz w:val="18"/>
                            <w:szCs w:val="16"/>
                          </w:rPr>
                          <w:t xml:space="preserve">Las autoridades de este plantel están </w:t>
                        </w:r>
                        <w:r w:rsidRPr="00613FEF">
                          <w:rPr>
                            <w:rFonts w:asciiTheme="majorHAnsi" w:hAnsiTheme="majorHAnsi"/>
                            <w:sz w:val="18"/>
                            <w:szCs w:val="16"/>
                          </w:rPr>
                          <w:t>muy preocupada</w:t>
                        </w:r>
                        <w:r>
                          <w:rPr>
                            <w:rFonts w:asciiTheme="majorHAnsi" w:hAnsiTheme="majorHAnsi"/>
                            <w:sz w:val="18"/>
                            <w:szCs w:val="16"/>
                          </w:rPr>
                          <w:t>s</w:t>
                        </w:r>
                        <w:r w:rsidRPr="00613FEF">
                          <w:rPr>
                            <w:rFonts w:asciiTheme="majorHAnsi" w:hAnsiTheme="majorHAnsi"/>
                            <w:sz w:val="18"/>
                            <w:szCs w:val="16"/>
                          </w:rPr>
                          <w:t xml:space="preserve"> por los desechos que </w:t>
                        </w:r>
                        <w:r>
                          <w:rPr>
                            <w:rFonts w:asciiTheme="majorHAnsi" w:hAnsiTheme="majorHAnsi"/>
                            <w:sz w:val="18"/>
                            <w:szCs w:val="16"/>
                          </w:rPr>
                          <w:t xml:space="preserve">se </w:t>
                        </w:r>
                        <w:r w:rsidRPr="00613FEF">
                          <w:rPr>
                            <w:rFonts w:asciiTheme="majorHAnsi" w:hAnsiTheme="majorHAnsi"/>
                            <w:sz w:val="18"/>
                            <w:szCs w:val="16"/>
                          </w:rPr>
                          <w:t xml:space="preserve">generan </w:t>
                        </w:r>
                        <w:r>
                          <w:rPr>
                            <w:rFonts w:asciiTheme="majorHAnsi" w:hAnsiTheme="majorHAnsi"/>
                            <w:sz w:val="18"/>
                            <w:szCs w:val="16"/>
                          </w:rPr>
                          <w:t xml:space="preserve">a diario; por eso, </w:t>
                        </w:r>
                        <w:r w:rsidRPr="00613FEF">
                          <w:rPr>
                            <w:rFonts w:asciiTheme="majorHAnsi" w:hAnsiTheme="majorHAnsi"/>
                            <w:sz w:val="18"/>
                            <w:szCs w:val="16"/>
                          </w:rPr>
                          <w:t>decidieron contabilizarlos. Averigüemos qué desechos se producen más y qué desechos se producen menos.</w:t>
                        </w:r>
                      </w:p>
                      <w:p w:rsidR="000F7D44" w:rsidRPr="00B02FD6" w:rsidRDefault="000F7D44" w:rsidP="00613FEF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:rsidR="00E30BA9" w:rsidRDefault="00E30BA9" w:rsidP="00613FEF">
      <w:pPr>
        <w:spacing w:after="0"/>
        <w:ind w:firstLine="360"/>
        <w:rPr>
          <w:rFonts w:asciiTheme="majorHAnsi" w:hAnsiTheme="majorHAnsi"/>
          <w:b/>
          <w:color w:val="404040" w:themeColor="text1" w:themeTint="BF"/>
          <w:sz w:val="18"/>
          <w:szCs w:val="18"/>
        </w:rPr>
      </w:pPr>
    </w:p>
    <w:p w:rsidR="00E30BA9" w:rsidRDefault="00E30BA9" w:rsidP="00613FEF">
      <w:pPr>
        <w:spacing w:after="0"/>
        <w:ind w:firstLine="360"/>
        <w:rPr>
          <w:rFonts w:asciiTheme="majorHAnsi" w:hAnsiTheme="majorHAnsi"/>
          <w:b/>
          <w:color w:val="404040" w:themeColor="text1" w:themeTint="BF"/>
          <w:sz w:val="18"/>
          <w:szCs w:val="18"/>
        </w:rPr>
      </w:pPr>
    </w:p>
    <w:p w:rsidR="007B7FA7" w:rsidRPr="00613FEF" w:rsidRDefault="007B7FA7" w:rsidP="00613FEF">
      <w:pPr>
        <w:spacing w:after="0"/>
        <w:ind w:firstLine="360"/>
        <w:rPr>
          <w:rFonts w:asciiTheme="majorHAnsi" w:hAnsiTheme="majorHAnsi"/>
          <w:b/>
          <w:color w:val="404040" w:themeColor="text1" w:themeTint="BF"/>
          <w:sz w:val="18"/>
          <w:szCs w:val="18"/>
        </w:rPr>
      </w:pPr>
      <w:r w:rsidRPr="00613FEF">
        <w:rPr>
          <w:rFonts w:asciiTheme="majorHAnsi" w:hAnsiTheme="majorHAnsi"/>
          <w:b/>
          <w:color w:val="404040" w:themeColor="text1" w:themeTint="BF"/>
          <w:sz w:val="18"/>
          <w:szCs w:val="18"/>
        </w:rPr>
        <w:t>Familiarización con el problema</w:t>
      </w:r>
    </w:p>
    <w:p w:rsidR="005A567B" w:rsidRPr="00613FEF" w:rsidRDefault="00DB4273" w:rsidP="00D81371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color w:val="0D0D0D" w:themeColor="text1" w:themeTint="F2"/>
          <w:sz w:val="18"/>
          <w:szCs w:val="18"/>
        </w:rPr>
      </w:pP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lastRenderedPageBreak/>
        <w:t>Pide a los estudiantes que lean el problema</w:t>
      </w:r>
      <w:r w:rsidR="00E30BA9">
        <w:rPr>
          <w:rFonts w:asciiTheme="majorHAnsi" w:hAnsiTheme="majorHAnsi"/>
          <w:color w:val="0D0D0D" w:themeColor="text1" w:themeTint="F2"/>
          <w:sz w:val="18"/>
          <w:szCs w:val="18"/>
        </w:rPr>
        <w:t>.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</w:t>
      </w:r>
      <w:r w:rsidR="00E30BA9">
        <w:rPr>
          <w:rFonts w:asciiTheme="majorHAnsi" w:hAnsiTheme="majorHAnsi"/>
          <w:color w:val="0D0D0D" w:themeColor="text1" w:themeTint="F2"/>
          <w:sz w:val="18"/>
          <w:szCs w:val="18"/>
        </w:rPr>
        <w:t>L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>uego</w:t>
      </w:r>
      <w:r w:rsidR="00E30BA9">
        <w:rPr>
          <w:rFonts w:asciiTheme="majorHAnsi" w:hAnsiTheme="majorHAnsi"/>
          <w:color w:val="0D0D0D" w:themeColor="text1" w:themeTint="F2"/>
          <w:sz w:val="18"/>
          <w:szCs w:val="18"/>
        </w:rPr>
        <w:t>,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junto</w:t>
      </w:r>
      <w:r w:rsidR="00E30BA9">
        <w:rPr>
          <w:rFonts w:asciiTheme="majorHAnsi" w:hAnsiTheme="majorHAnsi"/>
          <w:color w:val="0D0D0D" w:themeColor="text1" w:themeTint="F2"/>
          <w:sz w:val="18"/>
          <w:szCs w:val="18"/>
        </w:rPr>
        <w:t xml:space="preserve"> con ellos, lee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las cantidades que aparecen en el listado de ambas II</w:t>
      </w:r>
      <w:r w:rsidR="00E30BA9">
        <w:rPr>
          <w:rFonts w:asciiTheme="majorHAnsi" w:hAnsiTheme="majorHAnsi"/>
          <w:color w:val="0D0D0D" w:themeColor="text1" w:themeTint="F2"/>
          <w:sz w:val="18"/>
          <w:szCs w:val="18"/>
        </w:rPr>
        <w:t xml:space="preserve">. 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>EE</w:t>
      </w:r>
      <w:r w:rsidR="00E30BA9">
        <w:rPr>
          <w:rFonts w:asciiTheme="majorHAnsi" w:hAnsiTheme="majorHAnsi"/>
          <w:color w:val="0D0D0D" w:themeColor="text1" w:themeTint="F2"/>
          <w:sz w:val="18"/>
          <w:szCs w:val="18"/>
        </w:rPr>
        <w:t>.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</w:t>
      </w:r>
      <w:r w:rsidR="00827A6F">
        <w:rPr>
          <w:rFonts w:asciiTheme="majorHAnsi" w:hAnsiTheme="majorHAnsi"/>
          <w:color w:val="0D0D0D" w:themeColor="text1" w:themeTint="F2"/>
          <w:sz w:val="18"/>
          <w:szCs w:val="18"/>
        </w:rPr>
        <w:t>(la de ellos y la del ejemplo). P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>reg</w:t>
      </w:r>
      <w:r w:rsidR="00827A6F">
        <w:rPr>
          <w:rFonts w:asciiTheme="majorHAnsi" w:hAnsiTheme="majorHAnsi"/>
          <w:color w:val="0D0D0D" w:themeColor="text1" w:themeTint="F2"/>
          <w:sz w:val="18"/>
          <w:szCs w:val="18"/>
        </w:rPr>
        <w:t>u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>nta si las cantidades</w:t>
      </w:r>
      <w:r w:rsidR="005A567B" w:rsidRPr="00613FEF">
        <w:rPr>
          <w:color w:val="0D0D0D" w:themeColor="text1" w:themeTint="F2"/>
        </w:rPr>
        <w:t xml:space="preserve"> </w:t>
      </w:r>
      <w:r w:rsidR="005A567B" w:rsidRPr="00613FEF">
        <w:rPr>
          <w:rFonts w:asciiTheme="majorHAnsi" w:hAnsiTheme="majorHAnsi"/>
          <w:color w:val="0D0D0D" w:themeColor="text1" w:themeTint="F2"/>
          <w:sz w:val="18"/>
          <w:szCs w:val="18"/>
        </w:rPr>
        <w:t>son las mismas</w:t>
      </w:r>
      <w:r w:rsidR="00827A6F">
        <w:rPr>
          <w:rFonts w:asciiTheme="majorHAnsi" w:hAnsiTheme="majorHAnsi"/>
          <w:color w:val="0D0D0D" w:themeColor="text1" w:themeTint="F2"/>
          <w:sz w:val="18"/>
          <w:szCs w:val="18"/>
        </w:rPr>
        <w:t>,</w:t>
      </w:r>
      <w:r w:rsidR="005A567B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</w:t>
      </w:r>
      <w:r w:rsidR="006C3F8C">
        <w:rPr>
          <w:rFonts w:asciiTheme="majorHAnsi" w:hAnsiTheme="majorHAnsi"/>
          <w:color w:val="0D0D0D" w:themeColor="text1" w:themeTint="F2"/>
          <w:sz w:val="18"/>
          <w:szCs w:val="18"/>
        </w:rPr>
        <w:t xml:space="preserve">si </w:t>
      </w:r>
      <w:r w:rsidR="005A567B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se parecen o </w:t>
      </w:r>
      <w:r w:rsidR="006C3F8C">
        <w:rPr>
          <w:rFonts w:asciiTheme="majorHAnsi" w:hAnsiTheme="majorHAnsi"/>
          <w:color w:val="0D0D0D" w:themeColor="text1" w:themeTint="F2"/>
          <w:sz w:val="18"/>
          <w:szCs w:val="18"/>
        </w:rPr>
        <w:t>se aproximan entre ellas</w:t>
      </w:r>
      <w:r w:rsidR="005A567B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. </w:t>
      </w:r>
      <w:r w:rsidR="006C3F8C">
        <w:rPr>
          <w:rFonts w:asciiTheme="majorHAnsi" w:hAnsiTheme="majorHAnsi"/>
          <w:color w:val="0D0D0D" w:themeColor="text1" w:themeTint="F2"/>
          <w:sz w:val="18"/>
          <w:szCs w:val="18"/>
        </w:rPr>
        <w:t>Busca</w:t>
      </w:r>
      <w:r w:rsidR="00827A6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</w:t>
      </w:r>
      <w:r w:rsidR="005A567B" w:rsidRPr="00613FEF">
        <w:rPr>
          <w:rFonts w:asciiTheme="majorHAnsi" w:hAnsiTheme="majorHAnsi"/>
          <w:color w:val="0D0D0D" w:themeColor="text1" w:themeTint="F2"/>
          <w:sz w:val="18"/>
          <w:szCs w:val="18"/>
        </w:rPr>
        <w:t>que expliquen qué se quiere averiguar.</w:t>
      </w:r>
      <w:r w:rsidR="008040A4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</w:t>
      </w:r>
      <w:r w:rsidR="006C3F8C">
        <w:rPr>
          <w:rFonts w:asciiTheme="majorHAnsi" w:hAnsiTheme="majorHAnsi"/>
          <w:color w:val="0D0D0D" w:themeColor="text1" w:themeTint="F2"/>
          <w:sz w:val="18"/>
          <w:szCs w:val="18"/>
        </w:rPr>
        <w:t>Con esta finalidad, p</w:t>
      </w:r>
      <w:r w:rsidR="00827A6F">
        <w:rPr>
          <w:rFonts w:asciiTheme="majorHAnsi" w:hAnsiTheme="majorHAnsi"/>
          <w:color w:val="0D0D0D" w:themeColor="text1" w:themeTint="F2"/>
          <w:sz w:val="18"/>
          <w:szCs w:val="18"/>
        </w:rPr>
        <w:t>lantea esta pregunta:</w:t>
      </w:r>
      <w:r w:rsidR="00827A6F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</w:t>
      </w:r>
      <w:r w:rsidR="008040A4" w:rsidRPr="00613FEF">
        <w:rPr>
          <w:rFonts w:asciiTheme="majorHAnsi" w:hAnsiTheme="majorHAnsi"/>
          <w:color w:val="0D0D0D" w:themeColor="text1" w:themeTint="F2"/>
          <w:sz w:val="18"/>
          <w:szCs w:val="18"/>
        </w:rPr>
        <w:t>¿Qué debemos hacer con las cantidades</w:t>
      </w:r>
      <w:r w:rsidR="00D81371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? </w:t>
      </w:r>
      <w:r w:rsidR="00B07A0D" w:rsidRPr="00613FEF">
        <w:rPr>
          <w:rFonts w:asciiTheme="majorHAnsi" w:hAnsiTheme="majorHAnsi"/>
          <w:color w:val="0D0D0D" w:themeColor="text1" w:themeTint="F2"/>
          <w:sz w:val="18"/>
          <w:szCs w:val="18"/>
        </w:rPr>
        <w:t>Se es</w:t>
      </w:r>
      <w:r w:rsid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pera que </w:t>
      </w:r>
      <w:r w:rsidR="006C3F8C">
        <w:rPr>
          <w:rFonts w:asciiTheme="majorHAnsi" w:hAnsiTheme="majorHAnsi"/>
          <w:color w:val="0D0D0D" w:themeColor="text1" w:themeTint="F2"/>
          <w:sz w:val="18"/>
          <w:szCs w:val="18"/>
        </w:rPr>
        <w:t>brin</w:t>
      </w:r>
      <w:r w:rsidR="00613FEF">
        <w:rPr>
          <w:rFonts w:asciiTheme="majorHAnsi" w:hAnsiTheme="majorHAnsi"/>
          <w:color w:val="0D0D0D" w:themeColor="text1" w:themeTint="F2"/>
          <w:sz w:val="18"/>
          <w:szCs w:val="18"/>
        </w:rPr>
        <w:t>den algunas ideas de có</w:t>
      </w:r>
      <w:r w:rsidR="00B07A0D" w:rsidRPr="00613FEF">
        <w:rPr>
          <w:rFonts w:asciiTheme="majorHAnsi" w:hAnsiTheme="majorHAnsi"/>
          <w:color w:val="0D0D0D" w:themeColor="text1" w:themeTint="F2"/>
          <w:sz w:val="18"/>
          <w:szCs w:val="18"/>
        </w:rPr>
        <w:t>mo comp</w:t>
      </w:r>
      <w:r w:rsid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arar las cantidades. </w:t>
      </w:r>
      <w:r w:rsidR="00827A6F">
        <w:rPr>
          <w:rFonts w:asciiTheme="majorHAnsi" w:hAnsiTheme="majorHAnsi"/>
          <w:color w:val="0D0D0D" w:themeColor="text1" w:themeTint="F2"/>
          <w:sz w:val="18"/>
          <w:szCs w:val="18"/>
        </w:rPr>
        <w:t>Vuelve a preguntar</w:t>
      </w:r>
      <w:r w:rsid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: </w:t>
      </w:r>
      <w:r w:rsidR="00B07A0D" w:rsidRPr="00613FEF">
        <w:rPr>
          <w:rFonts w:asciiTheme="majorHAnsi" w:hAnsiTheme="majorHAnsi"/>
          <w:color w:val="0D0D0D" w:themeColor="text1" w:themeTint="F2"/>
          <w:sz w:val="18"/>
          <w:szCs w:val="18"/>
        </w:rPr>
        <w:t>¿</w:t>
      </w:r>
      <w:r w:rsidR="00613FEF">
        <w:rPr>
          <w:rFonts w:asciiTheme="majorHAnsi" w:hAnsiTheme="majorHAnsi"/>
          <w:color w:val="0D0D0D" w:themeColor="text1" w:themeTint="F2"/>
          <w:sz w:val="18"/>
          <w:szCs w:val="18"/>
        </w:rPr>
        <w:t>P</w:t>
      </w:r>
      <w:r w:rsidR="00B07A0D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ara qué queremos comparar las cantidades? </w:t>
      </w:r>
    </w:p>
    <w:p w:rsidR="007B7FA7" w:rsidRPr="00613FEF" w:rsidRDefault="005A567B" w:rsidP="005A567B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color w:val="0D0D0D" w:themeColor="text1" w:themeTint="F2"/>
          <w:sz w:val="18"/>
          <w:szCs w:val="18"/>
        </w:rPr>
      </w:pPr>
      <w:r w:rsidRPr="00E979C2">
        <w:rPr>
          <w:rFonts w:asciiTheme="majorHAnsi" w:hAnsiTheme="majorHAnsi"/>
          <w:b/>
          <w:color w:val="0D0D0D" w:themeColor="text1" w:themeTint="F2"/>
          <w:sz w:val="18"/>
          <w:szCs w:val="18"/>
        </w:rPr>
        <w:t>Comun</w:t>
      </w:r>
      <w:r w:rsidR="00E30BA9" w:rsidRPr="00E979C2">
        <w:rPr>
          <w:rFonts w:asciiTheme="majorHAnsi" w:hAnsiTheme="majorHAnsi"/>
          <w:b/>
          <w:color w:val="0D0D0D" w:themeColor="text1" w:themeTint="F2"/>
          <w:sz w:val="18"/>
          <w:szCs w:val="18"/>
        </w:rPr>
        <w:t>i</w:t>
      </w:r>
      <w:r w:rsidRPr="00E979C2">
        <w:rPr>
          <w:rFonts w:asciiTheme="majorHAnsi" w:hAnsiTheme="majorHAnsi"/>
          <w:b/>
          <w:color w:val="0D0D0D" w:themeColor="text1" w:themeTint="F2"/>
          <w:sz w:val="18"/>
          <w:szCs w:val="18"/>
        </w:rPr>
        <w:t>ca</w:t>
      </w:r>
      <w:r w:rsidR="00E30BA9">
        <w:rPr>
          <w:rFonts w:asciiTheme="majorHAnsi" w:hAnsiTheme="majorHAnsi"/>
          <w:color w:val="0D0D0D" w:themeColor="text1" w:themeTint="F2"/>
          <w:sz w:val="18"/>
          <w:szCs w:val="18"/>
        </w:rPr>
        <w:t xml:space="preserve"> </w:t>
      </w:r>
      <w:r w:rsidRPr="00613FEF">
        <w:rPr>
          <w:rFonts w:asciiTheme="majorHAnsi" w:hAnsiTheme="majorHAnsi"/>
          <w:b/>
          <w:color w:val="0D0D0D" w:themeColor="text1" w:themeTint="F2"/>
          <w:sz w:val="18"/>
          <w:szCs w:val="18"/>
        </w:rPr>
        <w:t>el propósito de la sesión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: </w:t>
      </w:r>
      <w:r w:rsidR="00E30BA9">
        <w:rPr>
          <w:rFonts w:asciiTheme="majorHAnsi" w:hAnsiTheme="majorHAnsi"/>
          <w:color w:val="0D0D0D" w:themeColor="text1" w:themeTint="F2"/>
          <w:sz w:val="18"/>
          <w:szCs w:val="18"/>
        </w:rPr>
        <w:t>“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>Hoy aprender</w:t>
      </w:r>
      <w:r w:rsidR="00E30BA9">
        <w:rPr>
          <w:rFonts w:asciiTheme="majorHAnsi" w:hAnsiTheme="majorHAnsi"/>
          <w:color w:val="0D0D0D" w:themeColor="text1" w:themeTint="F2"/>
          <w:sz w:val="18"/>
          <w:szCs w:val="18"/>
        </w:rPr>
        <w:t>án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a comparar cantidades con números de tres cifras</w:t>
      </w:r>
      <w:r w:rsidR="00E30BA9">
        <w:rPr>
          <w:rFonts w:asciiTheme="majorHAnsi" w:hAnsiTheme="majorHAnsi"/>
          <w:color w:val="0D0D0D" w:themeColor="text1" w:themeTint="F2"/>
          <w:sz w:val="18"/>
          <w:szCs w:val="18"/>
        </w:rPr>
        <w:t>"</w:t>
      </w:r>
      <w:r w:rsidR="00E6123C" w:rsidRPr="00613FEF">
        <w:rPr>
          <w:rFonts w:asciiTheme="majorHAnsi" w:hAnsiTheme="majorHAnsi"/>
          <w:color w:val="0D0D0D" w:themeColor="text1" w:themeTint="F2"/>
          <w:sz w:val="18"/>
          <w:szCs w:val="18"/>
        </w:rPr>
        <w:t>.</w:t>
      </w:r>
    </w:p>
    <w:p w:rsidR="00F07532" w:rsidRPr="00613FEF" w:rsidRDefault="00FA3143" w:rsidP="00F07532">
      <w:pPr>
        <w:pStyle w:val="Prrafodelista"/>
        <w:jc w:val="both"/>
        <w:rPr>
          <w:rFonts w:asciiTheme="majorHAnsi" w:hAnsiTheme="majorHAnsi"/>
          <w:color w:val="0D0D0D" w:themeColor="text1" w:themeTint="F2"/>
          <w:sz w:val="18"/>
          <w:szCs w:val="18"/>
        </w:rPr>
      </w:pP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>Com</w:t>
      </w:r>
      <w:r w:rsidR="00827A6F">
        <w:rPr>
          <w:rFonts w:asciiTheme="majorHAnsi" w:hAnsiTheme="majorHAnsi"/>
          <w:color w:val="0D0D0D" w:themeColor="text1" w:themeTint="F2"/>
          <w:sz w:val="18"/>
          <w:szCs w:val="18"/>
        </w:rPr>
        <w:t>e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>nta</w:t>
      </w:r>
      <w:r w:rsidR="00827A6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</w:t>
      </w:r>
      <w:r w:rsidR="005A567B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que estarás atento a </w:t>
      </w:r>
      <w:r w:rsidR="00863B11" w:rsidRPr="00613FEF">
        <w:rPr>
          <w:rFonts w:asciiTheme="majorHAnsi" w:hAnsiTheme="majorHAnsi"/>
          <w:color w:val="0D0D0D" w:themeColor="text1" w:themeTint="F2"/>
          <w:sz w:val="18"/>
          <w:szCs w:val="18"/>
        </w:rPr>
        <w:t>la</w:t>
      </w:r>
      <w:r w:rsidR="005A567B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s representaciones </w:t>
      </w:r>
      <w:r w:rsidR="00863B11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que </w:t>
      </w:r>
      <w:r w:rsidR="00827A6F">
        <w:rPr>
          <w:rFonts w:asciiTheme="majorHAnsi" w:hAnsiTheme="majorHAnsi"/>
          <w:color w:val="0D0D0D" w:themeColor="text1" w:themeTint="F2"/>
          <w:sz w:val="18"/>
          <w:szCs w:val="18"/>
        </w:rPr>
        <w:t>hagan</w:t>
      </w:r>
      <w:r w:rsidR="00827A6F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</w:t>
      </w:r>
      <w:r w:rsidR="00863B11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de los números </w:t>
      </w:r>
      <w:r w:rsidR="005A567B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y al valor </w:t>
      </w:r>
      <w:r w:rsidR="00863B11" w:rsidRPr="00613FEF">
        <w:rPr>
          <w:rFonts w:asciiTheme="majorHAnsi" w:hAnsiTheme="majorHAnsi"/>
          <w:color w:val="0D0D0D" w:themeColor="text1" w:themeTint="F2"/>
          <w:sz w:val="18"/>
          <w:szCs w:val="18"/>
        </w:rPr>
        <w:t>de posición que</w:t>
      </w:r>
      <w:r w:rsidR="00F07532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le </w:t>
      </w:r>
      <w:r w:rsidR="00827A6F">
        <w:rPr>
          <w:rFonts w:asciiTheme="majorHAnsi" w:hAnsiTheme="majorHAnsi"/>
          <w:color w:val="0D0D0D" w:themeColor="text1" w:themeTint="F2"/>
          <w:sz w:val="18"/>
          <w:szCs w:val="18"/>
        </w:rPr>
        <w:t>asignen</w:t>
      </w:r>
      <w:r w:rsidR="00F07532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a cada cifra en sus representaciones.</w:t>
      </w:r>
    </w:p>
    <w:p w:rsidR="00863B11" w:rsidRPr="00613FEF" w:rsidRDefault="00863B11" w:rsidP="00F07532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color w:val="0D0D0D" w:themeColor="text1" w:themeTint="F2"/>
          <w:sz w:val="18"/>
          <w:szCs w:val="18"/>
        </w:rPr>
      </w:pP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Revisa las normas de convivencia y </w:t>
      </w:r>
      <w:r w:rsidR="00827A6F">
        <w:rPr>
          <w:rFonts w:asciiTheme="majorHAnsi" w:hAnsiTheme="majorHAnsi"/>
          <w:color w:val="0D0D0D" w:themeColor="text1" w:themeTint="F2"/>
          <w:sz w:val="18"/>
          <w:szCs w:val="18"/>
        </w:rPr>
        <w:t>selecciona junto con los estudiantes</w:t>
      </w:r>
      <w:r w:rsidR="00827A6F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>aquellas que consideras falta</w:t>
      </w:r>
      <w:r w:rsidR="00827A6F">
        <w:rPr>
          <w:rFonts w:asciiTheme="majorHAnsi" w:hAnsiTheme="majorHAnsi"/>
          <w:color w:val="0D0D0D" w:themeColor="text1" w:themeTint="F2"/>
          <w:sz w:val="18"/>
          <w:szCs w:val="18"/>
        </w:rPr>
        <w:t>n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reforzar y que son propicias para el desarrollo de la sesión.</w:t>
      </w:r>
    </w:p>
    <w:p w:rsidR="00D7557F" w:rsidRPr="00613FEF" w:rsidRDefault="00D7557F" w:rsidP="005109D1">
      <w:pPr>
        <w:pStyle w:val="Prrafodelista"/>
        <w:jc w:val="both"/>
        <w:rPr>
          <w:rFonts w:asciiTheme="majorHAnsi" w:hAnsiTheme="majorHAnsi"/>
          <w:color w:val="0D0D0D" w:themeColor="text1" w:themeTint="F2"/>
          <w:sz w:val="18"/>
          <w:szCs w:val="18"/>
        </w:rPr>
      </w:pPr>
    </w:p>
    <w:tbl>
      <w:tblPr>
        <w:tblStyle w:val="Tabladecuadrcula4-nfasis3"/>
        <w:tblW w:w="8613" w:type="dxa"/>
        <w:jc w:val="center"/>
        <w:tblLook w:val="04A0" w:firstRow="1" w:lastRow="0" w:firstColumn="1" w:lastColumn="0" w:noHBand="0" w:noVBand="1"/>
      </w:tblPr>
      <w:tblGrid>
        <w:gridCol w:w="4502"/>
        <w:gridCol w:w="4111"/>
      </w:tblGrid>
      <w:tr w:rsidR="00DE0A47" w:rsidRPr="00DE0A47" w:rsidTr="00DE0A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:rsidR="00897950" w:rsidRPr="00DE0A47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DE0A47">
              <w:rPr>
                <w:rFonts w:asciiTheme="majorHAnsi" w:hAnsiTheme="majorHAnsi" w:cs="Arial"/>
                <w:sz w:val="18"/>
                <w:szCs w:val="18"/>
              </w:rPr>
              <w:t>Desarrollo</w:t>
            </w:r>
          </w:p>
        </w:tc>
        <w:tc>
          <w:tcPr>
            <w:tcW w:w="4111" w:type="dxa"/>
          </w:tcPr>
          <w:p w:rsidR="00897950" w:rsidRPr="00DE0A47" w:rsidRDefault="001C0817" w:rsidP="00B25D68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DE0A47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 </w:t>
            </w:r>
            <w:r w:rsidR="00897950" w:rsidRPr="00DE0A47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2F4165" w:rsidRPr="00DE0A47">
              <w:rPr>
                <w:rFonts w:asciiTheme="majorHAnsi" w:hAnsiTheme="majorHAnsi" w:cs="Arial"/>
                <w:bCs w:val="0"/>
                <w:sz w:val="18"/>
                <w:szCs w:val="18"/>
              </w:rPr>
              <w:t>60</w:t>
            </w:r>
            <w:r w:rsidR="00FD61E0" w:rsidRPr="00DE0A47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:rsidR="00613FEF" w:rsidRPr="00DE0A47" w:rsidRDefault="00613FEF" w:rsidP="007E618D">
      <w:pPr>
        <w:spacing w:after="0"/>
        <w:jc w:val="both"/>
        <w:rPr>
          <w:rFonts w:asciiTheme="majorHAnsi" w:hAnsiTheme="majorHAnsi"/>
          <w:b/>
          <w:color w:val="FFFFFF" w:themeColor="background1"/>
          <w:sz w:val="18"/>
          <w:szCs w:val="18"/>
        </w:rPr>
      </w:pPr>
    </w:p>
    <w:p w:rsidR="00863B11" w:rsidRPr="00613FEF" w:rsidRDefault="00863B11" w:rsidP="007E618D">
      <w:pPr>
        <w:spacing w:after="0"/>
        <w:jc w:val="both"/>
        <w:rPr>
          <w:rFonts w:asciiTheme="majorHAnsi" w:hAnsiTheme="majorHAnsi"/>
          <w:b/>
          <w:color w:val="0D0D0D" w:themeColor="text1" w:themeTint="F2"/>
          <w:sz w:val="18"/>
          <w:szCs w:val="18"/>
        </w:rPr>
      </w:pPr>
      <w:r w:rsidRPr="00613FEF">
        <w:rPr>
          <w:rFonts w:asciiTheme="majorHAnsi" w:hAnsiTheme="majorHAnsi"/>
          <w:b/>
          <w:color w:val="0D0D0D" w:themeColor="text1" w:themeTint="F2"/>
          <w:sz w:val="18"/>
          <w:szCs w:val="18"/>
        </w:rPr>
        <w:t>Búsqueda y ejecución de estrategias</w:t>
      </w:r>
    </w:p>
    <w:p w:rsidR="007E618D" w:rsidRPr="00613FEF" w:rsidRDefault="007E618D" w:rsidP="00613FEF">
      <w:pPr>
        <w:spacing w:after="0"/>
        <w:ind w:firstLine="708"/>
        <w:jc w:val="both"/>
        <w:rPr>
          <w:rFonts w:asciiTheme="majorHAnsi" w:hAnsiTheme="majorHAnsi"/>
          <w:b/>
          <w:color w:val="0D0D0D" w:themeColor="text1" w:themeTint="F2"/>
          <w:sz w:val="18"/>
          <w:szCs w:val="18"/>
        </w:rPr>
      </w:pPr>
      <w:r w:rsidRPr="00613FEF">
        <w:rPr>
          <w:rFonts w:asciiTheme="majorHAnsi" w:hAnsiTheme="majorHAnsi"/>
          <w:b/>
          <w:color w:val="0D0D0D" w:themeColor="text1" w:themeTint="F2"/>
          <w:sz w:val="18"/>
          <w:szCs w:val="18"/>
        </w:rPr>
        <w:t>En grupos pequeños</w:t>
      </w:r>
    </w:p>
    <w:p w:rsidR="00863B11" w:rsidRPr="00613FEF" w:rsidRDefault="00863B11" w:rsidP="005A567B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color w:val="0D0D0D" w:themeColor="text1" w:themeTint="F2"/>
          <w:sz w:val="18"/>
          <w:szCs w:val="18"/>
        </w:rPr>
      </w:pP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Organiza a los estudiantes por equipos de trabajo y </w:t>
      </w:r>
      <w:r w:rsidR="000851BF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dales unos 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minutos </w:t>
      </w:r>
      <w:r w:rsidR="000851BF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para que 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entre ellos </w:t>
      </w:r>
      <w:r w:rsidR="000851BF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respondan 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>la</w:t>
      </w:r>
      <w:r w:rsidR="008040A4" w:rsidRPr="00613FEF">
        <w:rPr>
          <w:rFonts w:asciiTheme="majorHAnsi" w:hAnsiTheme="majorHAnsi"/>
          <w:color w:val="0D0D0D" w:themeColor="text1" w:themeTint="F2"/>
          <w:sz w:val="18"/>
          <w:szCs w:val="18"/>
        </w:rPr>
        <w:t>s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</w:t>
      </w:r>
      <w:r w:rsidR="006C67E8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siguientes 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>pregunta</w:t>
      </w:r>
      <w:r w:rsidR="008040A4" w:rsidRPr="00613FEF">
        <w:rPr>
          <w:rFonts w:asciiTheme="majorHAnsi" w:hAnsiTheme="majorHAnsi"/>
          <w:color w:val="0D0D0D" w:themeColor="text1" w:themeTint="F2"/>
          <w:sz w:val="18"/>
          <w:szCs w:val="18"/>
        </w:rPr>
        <w:t>s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>: ¿</w:t>
      </w:r>
      <w:r w:rsidR="00827A6F">
        <w:rPr>
          <w:rFonts w:asciiTheme="majorHAnsi" w:hAnsiTheme="majorHAnsi"/>
          <w:color w:val="0D0D0D" w:themeColor="text1" w:themeTint="F2"/>
          <w:sz w:val="18"/>
          <w:szCs w:val="18"/>
        </w:rPr>
        <w:t>Q</w:t>
      </w:r>
      <w:r w:rsidR="008040A4" w:rsidRPr="00613FEF">
        <w:rPr>
          <w:rFonts w:asciiTheme="majorHAnsi" w:hAnsiTheme="majorHAnsi"/>
          <w:color w:val="0D0D0D" w:themeColor="text1" w:themeTint="F2"/>
          <w:sz w:val="18"/>
          <w:szCs w:val="18"/>
        </w:rPr>
        <w:t>ué debemos hacer para saber si una cantidad es mayor que otra?</w:t>
      </w:r>
      <w:r w:rsidR="006C67E8" w:rsidRPr="00613FEF">
        <w:rPr>
          <w:rFonts w:asciiTheme="majorHAnsi" w:hAnsiTheme="majorHAnsi"/>
          <w:color w:val="0D0D0D" w:themeColor="text1" w:themeTint="F2"/>
          <w:sz w:val="18"/>
          <w:szCs w:val="18"/>
        </w:rPr>
        <w:t>, ¿c</w:t>
      </w:r>
      <w:r w:rsidR="008040A4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ómo 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haremos para saber qué desechos se producen más y </w:t>
      </w:r>
      <w:r w:rsidR="008040A4" w:rsidRPr="00613FEF">
        <w:rPr>
          <w:rFonts w:asciiTheme="majorHAnsi" w:hAnsiTheme="majorHAnsi"/>
          <w:color w:val="0D0D0D" w:themeColor="text1" w:themeTint="F2"/>
          <w:sz w:val="18"/>
          <w:szCs w:val="18"/>
        </w:rPr>
        <w:t>qué desechos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menos?</w:t>
      </w:r>
      <w:r w:rsidR="008040A4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</w:t>
      </w:r>
    </w:p>
    <w:p w:rsidR="008040A4" w:rsidRPr="00613FEF" w:rsidRDefault="008040A4" w:rsidP="0015520F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color w:val="0D0D0D" w:themeColor="text1" w:themeTint="F2"/>
          <w:sz w:val="18"/>
          <w:szCs w:val="18"/>
        </w:rPr>
      </w:pP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Permite que compartan con el grupo clase algunas de sus respuestas. Seguramente, </w:t>
      </w:r>
      <w:r w:rsidR="00145412">
        <w:rPr>
          <w:rFonts w:asciiTheme="majorHAnsi" w:hAnsiTheme="majorHAnsi"/>
          <w:color w:val="0D0D0D" w:themeColor="text1" w:themeTint="F2"/>
          <w:sz w:val="18"/>
          <w:szCs w:val="18"/>
        </w:rPr>
        <w:t>surgirán</w:t>
      </w:r>
      <w:r w:rsidR="00145412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ideas como la representación y la comparación. Intercambia </w:t>
      </w:r>
      <w:r w:rsidR="00145412">
        <w:rPr>
          <w:rFonts w:asciiTheme="majorHAnsi" w:hAnsiTheme="majorHAnsi"/>
          <w:color w:val="0D0D0D" w:themeColor="text1" w:themeTint="F2"/>
          <w:sz w:val="18"/>
          <w:szCs w:val="18"/>
        </w:rPr>
        <w:t>propuestas</w:t>
      </w:r>
      <w:r w:rsidR="00145412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con ellos y </w:t>
      </w:r>
      <w:r w:rsidR="00145412">
        <w:rPr>
          <w:rFonts w:asciiTheme="majorHAnsi" w:hAnsiTheme="majorHAnsi"/>
          <w:color w:val="0D0D0D" w:themeColor="text1" w:themeTint="F2"/>
          <w:sz w:val="18"/>
          <w:szCs w:val="18"/>
        </w:rPr>
        <w:t>plantea</w:t>
      </w:r>
      <w:r w:rsidR="00145412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el uso del material Base Diez y del tablero de valor posicional. </w:t>
      </w:r>
    </w:p>
    <w:p w:rsidR="00863B11" w:rsidRPr="00380C4E" w:rsidRDefault="004B5BEF" w:rsidP="005A567B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sz w:val="18"/>
          <w:szCs w:val="18"/>
        </w:rPr>
      </w:pPr>
      <w:r w:rsidRPr="00613FEF">
        <w:rPr>
          <w:rFonts w:asciiTheme="majorHAnsi" w:hAnsiTheme="majorHAnsi"/>
          <w:noProof/>
          <w:color w:val="0D0D0D" w:themeColor="text1" w:themeTint="F2"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CEF1601" wp14:editId="2B2C0ACB">
                <wp:simplePos x="0" y="0"/>
                <wp:positionH relativeFrom="page">
                  <wp:posOffset>5089525</wp:posOffset>
                </wp:positionH>
                <wp:positionV relativeFrom="paragraph">
                  <wp:posOffset>2540</wp:posOffset>
                </wp:positionV>
                <wp:extent cx="1537970" cy="1379220"/>
                <wp:effectExtent l="0" t="0" r="24130" b="1143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970" cy="1379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198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425"/>
                              <w:gridCol w:w="425"/>
                              <w:gridCol w:w="710"/>
                            </w:tblGrid>
                            <w:tr w:rsidR="000F7D44" w:rsidTr="0015520F">
                              <w:tc>
                                <w:tcPr>
                                  <w:tcW w:w="425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7CAAC" w:themeFill="accent2" w:themeFillTint="66"/>
                                </w:tcPr>
                                <w:p w:rsidR="000F7D44" w:rsidRPr="004B5BEF" w:rsidRDefault="000F7D44" w:rsidP="00E67528">
                                  <w:pPr>
                                    <w:pStyle w:val="Prrafodelista"/>
                                    <w:ind w:left="0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7CAAC" w:themeFill="accent2" w:themeFillTint="66"/>
                                </w:tcPr>
                                <w:p w:rsidR="000F7D44" w:rsidRPr="004B5BEF" w:rsidRDefault="000F7D44" w:rsidP="00E67528">
                                  <w:pPr>
                                    <w:pStyle w:val="Prrafodelista"/>
                                    <w:ind w:left="0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7CAAC" w:themeFill="accent2" w:themeFillTint="66"/>
                                </w:tcPr>
                                <w:p w:rsidR="000F7D44" w:rsidRPr="004B5BEF" w:rsidRDefault="000F7D44" w:rsidP="00E67528">
                                  <w:pPr>
                                    <w:pStyle w:val="Prrafodelista"/>
                                    <w:ind w:left="0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:rsidR="000F7D44" w:rsidRPr="004B5BEF" w:rsidRDefault="000F7D44" w:rsidP="004B5BEF">
                                  <w:pPr>
                                    <w:pStyle w:val="Prrafodelista"/>
                                    <w:ind w:left="0"/>
                                    <w:jc w:val="both"/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F7D44" w:rsidTr="00E67528">
                              <w:trPr>
                                <w:trHeight w:val="323"/>
                              </w:trPr>
                              <w:tc>
                                <w:tcPr>
                                  <w:tcW w:w="425" w:type="dxa"/>
                                </w:tcPr>
                                <w:p w:rsidR="000F7D44" w:rsidRDefault="000F7D44" w:rsidP="004B5BEF">
                                  <w:pPr>
                                    <w:pStyle w:val="Prrafodelista"/>
                                    <w:ind w:left="0"/>
                                    <w:jc w:val="both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0F7D44" w:rsidRDefault="000F7D44" w:rsidP="004B5BEF">
                                  <w:pPr>
                                    <w:pStyle w:val="Prrafodelista"/>
                                    <w:ind w:left="0"/>
                                    <w:jc w:val="both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0F7D44" w:rsidRDefault="000F7D44" w:rsidP="004B5BEF">
                                  <w:pPr>
                                    <w:pStyle w:val="Prrafodelista"/>
                                    <w:ind w:left="0"/>
                                    <w:jc w:val="both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:rsidR="000F7D44" w:rsidRPr="00375F24" w:rsidRDefault="000F7D44" w:rsidP="00375F24">
                                  <w:pPr>
                                    <w:pStyle w:val="Prrafodelista"/>
                                    <w:ind w:left="0"/>
                                    <w:rPr>
                                      <w:rFonts w:asciiTheme="majorHAnsi" w:hAnsiTheme="majorHAns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2"/>
                                      <w:szCs w:val="12"/>
                                    </w:rPr>
                                    <w:t>Botellas de agua</w:t>
                                  </w:r>
                                </w:p>
                              </w:tc>
                            </w:tr>
                            <w:tr w:rsidR="000F7D44" w:rsidTr="004D31D1">
                              <w:trPr>
                                <w:trHeight w:val="416"/>
                              </w:trPr>
                              <w:tc>
                                <w:tcPr>
                                  <w:tcW w:w="425" w:type="dxa"/>
                                </w:tcPr>
                                <w:p w:rsidR="000F7D44" w:rsidRDefault="000F7D44" w:rsidP="004B5BEF">
                                  <w:pPr>
                                    <w:pStyle w:val="Prrafodelista"/>
                                    <w:ind w:left="0"/>
                                    <w:jc w:val="both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0F7D44" w:rsidRDefault="000F7D44" w:rsidP="004B5BEF">
                                  <w:pPr>
                                    <w:pStyle w:val="Prrafodelista"/>
                                    <w:ind w:left="0"/>
                                    <w:jc w:val="both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0F7D44" w:rsidRDefault="000F7D44" w:rsidP="004B5BEF">
                                  <w:pPr>
                                    <w:pStyle w:val="Prrafodelista"/>
                                    <w:ind w:left="0"/>
                                    <w:jc w:val="both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:rsidR="000F7D44" w:rsidRPr="00375F24" w:rsidRDefault="000F7D44">
                                  <w:pPr>
                                    <w:pStyle w:val="Prrafodelista"/>
                                    <w:ind w:left="0"/>
                                    <w:rPr>
                                      <w:rFonts w:asciiTheme="majorHAnsi" w:hAnsiTheme="majorHAns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2"/>
                                      <w:szCs w:val="12"/>
                                    </w:rPr>
                                    <w:t>Botellas de yogur</w:t>
                                  </w:r>
                                </w:p>
                              </w:tc>
                            </w:tr>
                            <w:tr w:rsidR="000F7D44" w:rsidTr="004D31D1">
                              <w:trPr>
                                <w:trHeight w:val="416"/>
                              </w:trPr>
                              <w:tc>
                                <w:tcPr>
                                  <w:tcW w:w="425" w:type="dxa"/>
                                </w:tcPr>
                                <w:p w:rsidR="000F7D44" w:rsidRDefault="000F7D44" w:rsidP="004B5BEF">
                                  <w:pPr>
                                    <w:pStyle w:val="Prrafodelista"/>
                                    <w:ind w:left="0"/>
                                    <w:jc w:val="both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0F7D44" w:rsidRDefault="000F7D44" w:rsidP="004B5BEF">
                                  <w:pPr>
                                    <w:pStyle w:val="Prrafodelista"/>
                                    <w:ind w:left="0"/>
                                    <w:jc w:val="both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0F7D44" w:rsidRDefault="000F7D44" w:rsidP="004B5BEF">
                                  <w:pPr>
                                    <w:pStyle w:val="Prrafodelista"/>
                                    <w:ind w:left="0"/>
                                    <w:jc w:val="both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:rsidR="000F7D44" w:rsidRPr="00E67528" w:rsidRDefault="000F7D44" w:rsidP="00375F24">
                                  <w:pPr>
                                    <w:pStyle w:val="Prrafodelista"/>
                                    <w:ind w:left="0"/>
                                    <w:rPr>
                                      <w:rFonts w:asciiTheme="majorHAnsi" w:hAnsiTheme="majorHAnsi"/>
                                      <w:sz w:val="16"/>
                                      <w:szCs w:val="12"/>
                                    </w:rPr>
                                  </w:pPr>
                                  <w:r w:rsidRPr="00E67528">
                                    <w:rPr>
                                      <w:rFonts w:asciiTheme="majorHAnsi" w:hAnsiTheme="majorHAnsi"/>
                                      <w:sz w:val="16"/>
                                      <w:szCs w:val="12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 w:rsidR="000F7D44" w:rsidTr="004D31D1">
                              <w:trPr>
                                <w:trHeight w:val="416"/>
                              </w:trPr>
                              <w:tc>
                                <w:tcPr>
                                  <w:tcW w:w="425" w:type="dxa"/>
                                </w:tcPr>
                                <w:p w:rsidR="000F7D44" w:rsidRDefault="000F7D44" w:rsidP="004B5BEF">
                                  <w:pPr>
                                    <w:pStyle w:val="Prrafodelista"/>
                                    <w:ind w:left="0"/>
                                    <w:jc w:val="both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0F7D44" w:rsidRDefault="000F7D44" w:rsidP="004B5BEF">
                                  <w:pPr>
                                    <w:pStyle w:val="Prrafodelista"/>
                                    <w:ind w:left="0"/>
                                    <w:jc w:val="both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0F7D44" w:rsidRDefault="000F7D44" w:rsidP="004B5BEF">
                                  <w:pPr>
                                    <w:pStyle w:val="Prrafodelista"/>
                                    <w:ind w:left="0"/>
                                    <w:jc w:val="both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:rsidR="000F7D44" w:rsidRPr="00E67528" w:rsidRDefault="000F7D44" w:rsidP="00375F24">
                                  <w:pPr>
                                    <w:pStyle w:val="Prrafodelista"/>
                                    <w:ind w:left="0"/>
                                    <w:rPr>
                                      <w:rFonts w:asciiTheme="majorHAnsi" w:hAnsiTheme="majorHAnsi"/>
                                      <w:sz w:val="16"/>
                                      <w:szCs w:val="12"/>
                                    </w:rPr>
                                  </w:pPr>
                                  <w:r w:rsidRPr="00E67528">
                                    <w:rPr>
                                      <w:rFonts w:asciiTheme="majorHAnsi" w:hAnsiTheme="majorHAnsi"/>
                                      <w:sz w:val="16"/>
                                      <w:szCs w:val="12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</w:tbl>
                          <w:p w:rsidR="000F7D44" w:rsidRDefault="000F7D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F1601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9" type="#_x0000_t202" style="position:absolute;left:0;text-align:left;margin-left:400.75pt;margin-top:.2pt;width:121.1pt;height:108.6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20cmwIAAMEFAAAOAAAAZHJzL2Uyb0RvYy54bWysVEtPGzEQvlfqf7B8L5sHjxKxQWkQVSUE&#10;qKHi7HhtYmF7XNvJbvrrGXt3Q0K5UPWyO/Z88/o8MxeXjdFkI3xQYEs6PBpQIiyHStmnkv56uP7y&#10;lZIQma2YBitKuhWBXk4/f7qo3USMYAW6Ep6gExsmtSvpKkY3KYrAV8KwcAROWFRK8IZFPPqnovKs&#10;Ru9GF6PB4LSowVfOAxch4O1Vq6TT7F9KweOdlEFEokuKucX89fm7TN9iesEmT565leJdGuwfsjBM&#10;WQy6c3XFIiNrr/5yZRT3EEDGIw6mACkVF7kGrGY4eFPNYsWcyLUgOcHtaAr/zy2/3dx7oqqSjimx&#10;zOATzdes8kAqQaJoIpBxIql2YYLYhUN0bL5Bg4/d3we8TLU30pv0x6oI6pHu7Y5i9ER4MjoZn52f&#10;oYqjbojyaJQfoXg1dz7E7wIMSUJJPb5hppZtbkLEVBDaQ1K0AFpV10rrfEh9I+bakw3DF9cxJ4kW&#10;ByhtSV3S0/HJIDs+0CXXO/ulZvw5lXnoAU/apnAid1iXVqKopSJLcatFwmj7U0hkODPyTo6Mc2F3&#10;eWZ0Qkms6COGHf41q48Yt3WgRY4MNu6MjbLgW5YOqa2ee2pli0eS9upOYmyWTW6tUd8pS6i22EAe&#10;2jkMjl8r5PuGhXjPPA4eNgYuk3iHH6kBHwk6iZIV+D/v3Sc8zgNqKalxkEsafq+ZF5ToHxYn5Xx4&#10;fJwmPx+OT86w34jf1yz3NXZt5oCdM8S15XgWEz7qXpQezCPunFmKiipmOcYuaezFeWzXC+4sLmaz&#10;DMJZdyze2IXjyXViOfXZQ/PIvOv6PA3bLfQjzyZv2r3FJksLs3UEqfIsJJ5bVjv+cU/kdu12WlpE&#10;++eMet280xcAAAD//wMAUEsDBBQABgAIAAAAIQAXyMAx3QAAAAkBAAAPAAAAZHJzL2Rvd25yZXYu&#10;eG1sTI8xT8MwFIR3JP6D9ZDYqJ1S2jTkpQJUWJgoqPNr7NoWsR3Fbhr+Pe4E4+lOd9/Vm8l1bFRD&#10;tMEjFDMBTPk2SOs1wtfn610JLCbykrrgFcKPirBprq9qqmQ4+w817pJmucTHihBMSn3FeWyNchRn&#10;oVc+e8cwOEpZDprLgc653HV8LsSSO7I+Lxjq1YtR7ffu5BC2z3qt25IGsy2lteO0P77rN8Tbm+np&#10;EVhSU/oLwwU/o0OTmQ7h5GVkHUIpioccRVgAu9hicb8CdkCYF6sl8Kbm/x80vwAAAP//AwBQSwEC&#10;LQAUAAYACAAAACEAtoM4kv4AAADhAQAAEwAAAAAAAAAAAAAAAAAAAAAAW0NvbnRlbnRfVHlwZXNd&#10;LnhtbFBLAQItABQABgAIAAAAIQA4/SH/1gAAAJQBAAALAAAAAAAAAAAAAAAAAC8BAABfcmVscy8u&#10;cmVsc1BLAQItABQABgAIAAAAIQC1e20cmwIAAMEFAAAOAAAAAAAAAAAAAAAAAC4CAABkcnMvZTJv&#10;RG9jLnhtbFBLAQItABQABgAIAAAAIQAXyMAx3QAAAAkBAAAPAAAAAAAAAAAAAAAAAPUEAABkcnMv&#10;ZG93bnJldi54bWxQSwUGAAAAAAQABADzAAAA/wUAAAAA&#10;" fillcolor="white [3201]" strokeweight=".5pt">
                <v:textbox>
                  <w:txbxContent>
                    <w:tbl>
                      <w:tblPr>
                        <w:tblStyle w:val="Tablaconcuadrcula"/>
                        <w:tblW w:w="198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425"/>
                        <w:gridCol w:w="425"/>
                        <w:gridCol w:w="710"/>
                      </w:tblGrid>
                      <w:tr w:rsidR="000F7D44" w:rsidTr="0015520F">
                        <w:tc>
                          <w:tcPr>
                            <w:tcW w:w="425" w:type="dxa"/>
                            <w:tcBorders>
                              <w:right w:val="single" w:sz="4" w:space="0" w:color="auto"/>
                            </w:tcBorders>
                            <w:shd w:val="clear" w:color="auto" w:fill="F7CAAC" w:themeFill="accent2" w:themeFillTint="66"/>
                          </w:tcPr>
                          <w:p w:rsidR="000F7D44" w:rsidRPr="004B5BEF" w:rsidRDefault="000F7D44" w:rsidP="00E67528">
                            <w:pPr>
                              <w:pStyle w:val="Prrafodelista"/>
                              <w:ind w:left="0"/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single" w:sz="4" w:space="0" w:color="auto"/>
                            </w:tcBorders>
                            <w:shd w:val="clear" w:color="auto" w:fill="F7CAAC" w:themeFill="accent2" w:themeFillTint="66"/>
                          </w:tcPr>
                          <w:p w:rsidR="000F7D44" w:rsidRPr="004B5BEF" w:rsidRDefault="000F7D44" w:rsidP="00E67528">
                            <w:pPr>
                              <w:pStyle w:val="Prrafodelista"/>
                              <w:ind w:left="0"/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single" w:sz="4" w:space="0" w:color="auto"/>
                            </w:tcBorders>
                            <w:shd w:val="clear" w:color="auto" w:fill="F7CAAC" w:themeFill="accent2" w:themeFillTint="66"/>
                          </w:tcPr>
                          <w:p w:rsidR="000F7D44" w:rsidRPr="004B5BEF" w:rsidRDefault="000F7D44" w:rsidP="00E67528">
                            <w:pPr>
                              <w:pStyle w:val="Prrafodelista"/>
                              <w:ind w:left="0"/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 w:themeFill="background1"/>
                          </w:tcPr>
                          <w:p w:rsidR="000F7D44" w:rsidRPr="004B5BEF" w:rsidRDefault="000F7D44" w:rsidP="004B5BEF">
                            <w:pPr>
                              <w:pStyle w:val="Prrafodelista"/>
                              <w:ind w:left="0"/>
                              <w:jc w:val="both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F7D44" w:rsidTr="00E67528">
                        <w:trPr>
                          <w:trHeight w:val="323"/>
                        </w:trPr>
                        <w:tc>
                          <w:tcPr>
                            <w:tcW w:w="425" w:type="dxa"/>
                          </w:tcPr>
                          <w:p w:rsidR="000F7D44" w:rsidRDefault="000F7D44" w:rsidP="004B5BEF">
                            <w:pPr>
                              <w:pStyle w:val="Prrafodelista"/>
                              <w:ind w:left="0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0F7D44" w:rsidRDefault="000F7D44" w:rsidP="004B5BEF">
                            <w:pPr>
                              <w:pStyle w:val="Prrafodelista"/>
                              <w:ind w:left="0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single" w:sz="4" w:space="0" w:color="auto"/>
                            </w:tcBorders>
                          </w:tcPr>
                          <w:p w:rsidR="000F7D44" w:rsidRDefault="000F7D44" w:rsidP="004B5BEF">
                            <w:pPr>
                              <w:pStyle w:val="Prrafodelista"/>
                              <w:ind w:left="0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 w:themeFill="background1"/>
                          </w:tcPr>
                          <w:p w:rsidR="000F7D44" w:rsidRPr="00375F24" w:rsidRDefault="000F7D44" w:rsidP="00375F24">
                            <w:pPr>
                              <w:pStyle w:val="Prrafodelista"/>
                              <w:ind w:left="0"/>
                              <w:rPr>
                                <w:rFonts w:asciiTheme="majorHAnsi" w:hAnsiTheme="maj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2"/>
                                <w:szCs w:val="12"/>
                              </w:rPr>
                              <w:t>Botellas de agua</w:t>
                            </w:r>
                          </w:p>
                        </w:tc>
                      </w:tr>
                      <w:tr w:rsidR="000F7D44" w:rsidTr="004D31D1">
                        <w:trPr>
                          <w:trHeight w:val="416"/>
                        </w:trPr>
                        <w:tc>
                          <w:tcPr>
                            <w:tcW w:w="425" w:type="dxa"/>
                          </w:tcPr>
                          <w:p w:rsidR="000F7D44" w:rsidRDefault="000F7D44" w:rsidP="004B5BEF">
                            <w:pPr>
                              <w:pStyle w:val="Prrafodelista"/>
                              <w:ind w:left="0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0F7D44" w:rsidRDefault="000F7D44" w:rsidP="004B5BEF">
                            <w:pPr>
                              <w:pStyle w:val="Prrafodelista"/>
                              <w:ind w:left="0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single" w:sz="4" w:space="0" w:color="auto"/>
                            </w:tcBorders>
                          </w:tcPr>
                          <w:p w:rsidR="000F7D44" w:rsidRDefault="000F7D44" w:rsidP="004B5BEF">
                            <w:pPr>
                              <w:pStyle w:val="Prrafodelista"/>
                              <w:ind w:left="0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 w:themeFill="background1"/>
                          </w:tcPr>
                          <w:p w:rsidR="000F7D44" w:rsidRPr="00375F24" w:rsidRDefault="000F7D44">
                            <w:pPr>
                              <w:pStyle w:val="Prrafodelista"/>
                              <w:ind w:left="0"/>
                              <w:rPr>
                                <w:rFonts w:asciiTheme="majorHAnsi" w:hAnsiTheme="maj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2"/>
                                <w:szCs w:val="12"/>
                              </w:rPr>
                              <w:t>Botellas de yogur</w:t>
                            </w:r>
                          </w:p>
                        </w:tc>
                      </w:tr>
                      <w:tr w:rsidR="000F7D44" w:rsidTr="004D31D1">
                        <w:trPr>
                          <w:trHeight w:val="416"/>
                        </w:trPr>
                        <w:tc>
                          <w:tcPr>
                            <w:tcW w:w="425" w:type="dxa"/>
                          </w:tcPr>
                          <w:p w:rsidR="000F7D44" w:rsidRDefault="000F7D44" w:rsidP="004B5BEF">
                            <w:pPr>
                              <w:pStyle w:val="Prrafodelista"/>
                              <w:ind w:left="0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0F7D44" w:rsidRDefault="000F7D44" w:rsidP="004B5BEF">
                            <w:pPr>
                              <w:pStyle w:val="Prrafodelista"/>
                              <w:ind w:left="0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single" w:sz="4" w:space="0" w:color="auto"/>
                            </w:tcBorders>
                          </w:tcPr>
                          <w:p w:rsidR="000F7D44" w:rsidRDefault="000F7D44" w:rsidP="004B5BEF">
                            <w:pPr>
                              <w:pStyle w:val="Prrafodelista"/>
                              <w:ind w:left="0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 w:themeFill="background1"/>
                          </w:tcPr>
                          <w:p w:rsidR="000F7D44" w:rsidRPr="00E67528" w:rsidRDefault="000F7D44" w:rsidP="00375F24">
                            <w:pPr>
                              <w:pStyle w:val="Prrafodelista"/>
                              <w:ind w:left="0"/>
                              <w:rPr>
                                <w:rFonts w:asciiTheme="majorHAnsi" w:hAnsiTheme="majorHAnsi"/>
                                <w:sz w:val="16"/>
                                <w:szCs w:val="12"/>
                              </w:rPr>
                            </w:pPr>
                            <w:r w:rsidRPr="00E67528">
                              <w:rPr>
                                <w:rFonts w:asciiTheme="majorHAnsi" w:hAnsiTheme="majorHAnsi"/>
                                <w:sz w:val="16"/>
                                <w:szCs w:val="12"/>
                              </w:rPr>
                              <w:t>…</w:t>
                            </w:r>
                          </w:p>
                        </w:tc>
                      </w:tr>
                      <w:tr w:rsidR="000F7D44" w:rsidTr="004D31D1">
                        <w:trPr>
                          <w:trHeight w:val="416"/>
                        </w:trPr>
                        <w:tc>
                          <w:tcPr>
                            <w:tcW w:w="425" w:type="dxa"/>
                          </w:tcPr>
                          <w:p w:rsidR="000F7D44" w:rsidRDefault="000F7D44" w:rsidP="004B5BEF">
                            <w:pPr>
                              <w:pStyle w:val="Prrafodelista"/>
                              <w:ind w:left="0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0F7D44" w:rsidRDefault="000F7D44" w:rsidP="004B5BEF">
                            <w:pPr>
                              <w:pStyle w:val="Prrafodelista"/>
                              <w:ind w:left="0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single" w:sz="4" w:space="0" w:color="auto"/>
                            </w:tcBorders>
                          </w:tcPr>
                          <w:p w:rsidR="000F7D44" w:rsidRDefault="000F7D44" w:rsidP="004B5BEF">
                            <w:pPr>
                              <w:pStyle w:val="Prrafodelista"/>
                              <w:ind w:left="0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 w:themeFill="background1"/>
                          </w:tcPr>
                          <w:p w:rsidR="000F7D44" w:rsidRPr="00E67528" w:rsidRDefault="000F7D44" w:rsidP="00375F24">
                            <w:pPr>
                              <w:pStyle w:val="Prrafodelista"/>
                              <w:ind w:left="0"/>
                              <w:rPr>
                                <w:rFonts w:asciiTheme="majorHAnsi" w:hAnsiTheme="majorHAnsi"/>
                                <w:sz w:val="16"/>
                                <w:szCs w:val="12"/>
                              </w:rPr>
                            </w:pPr>
                            <w:r w:rsidRPr="00E67528">
                              <w:rPr>
                                <w:rFonts w:asciiTheme="majorHAnsi" w:hAnsiTheme="majorHAnsi"/>
                                <w:sz w:val="16"/>
                                <w:szCs w:val="12"/>
                              </w:rPr>
                              <w:t>…</w:t>
                            </w:r>
                          </w:p>
                        </w:tc>
                      </w:tr>
                    </w:tbl>
                    <w:p w:rsidR="000F7D44" w:rsidRDefault="000F7D44"/>
                  </w:txbxContent>
                </v:textbox>
                <w10:wrap type="square" anchorx="page"/>
              </v:shape>
            </w:pict>
          </mc:Fallback>
        </mc:AlternateContent>
      </w:r>
      <w:r w:rsidR="008040A4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Entrega a cada grupo </w:t>
      </w:r>
      <w:r w:rsidR="00827A6F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suficiente </w:t>
      </w:r>
      <w:r w:rsidR="008040A4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material Base </w:t>
      </w:r>
      <w:r w:rsidR="00091BD1">
        <w:rPr>
          <w:rFonts w:asciiTheme="majorHAnsi" w:hAnsiTheme="majorHAnsi"/>
          <w:color w:val="0D0D0D" w:themeColor="text1" w:themeTint="F2"/>
          <w:sz w:val="18"/>
          <w:szCs w:val="18"/>
        </w:rPr>
        <w:t>D</w:t>
      </w:r>
      <w:r w:rsidR="008040A4" w:rsidRPr="00613FEF">
        <w:rPr>
          <w:rFonts w:asciiTheme="majorHAnsi" w:hAnsiTheme="majorHAnsi"/>
          <w:color w:val="0D0D0D" w:themeColor="text1" w:themeTint="F2"/>
          <w:sz w:val="18"/>
          <w:szCs w:val="18"/>
        </w:rPr>
        <w:t>iez para la representación de las cantid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ades, así como una hoja de papel con </w:t>
      </w:r>
      <w:r w:rsidRPr="00380C4E">
        <w:rPr>
          <w:rFonts w:asciiTheme="majorHAnsi" w:hAnsiTheme="majorHAnsi"/>
          <w:sz w:val="18"/>
          <w:szCs w:val="18"/>
        </w:rPr>
        <w:t xml:space="preserve">un cuadro que </w:t>
      </w:r>
      <w:r w:rsidR="00091BD1">
        <w:rPr>
          <w:rFonts w:asciiTheme="majorHAnsi" w:hAnsiTheme="majorHAnsi"/>
          <w:sz w:val="18"/>
          <w:szCs w:val="18"/>
        </w:rPr>
        <w:t>cumpla la función</w:t>
      </w:r>
      <w:r w:rsidR="00091BD1" w:rsidRPr="00380C4E">
        <w:rPr>
          <w:rFonts w:asciiTheme="majorHAnsi" w:hAnsiTheme="majorHAnsi"/>
          <w:sz w:val="18"/>
          <w:szCs w:val="18"/>
        </w:rPr>
        <w:t xml:space="preserve"> </w:t>
      </w:r>
      <w:r w:rsidR="00091BD1">
        <w:rPr>
          <w:rFonts w:asciiTheme="majorHAnsi" w:hAnsiTheme="majorHAnsi"/>
          <w:sz w:val="18"/>
          <w:szCs w:val="18"/>
        </w:rPr>
        <w:t xml:space="preserve">de </w:t>
      </w:r>
      <w:r w:rsidRPr="00380C4E">
        <w:rPr>
          <w:rFonts w:asciiTheme="majorHAnsi" w:hAnsiTheme="majorHAnsi"/>
          <w:sz w:val="18"/>
          <w:szCs w:val="18"/>
        </w:rPr>
        <w:t xml:space="preserve">tablero de valor </w:t>
      </w:r>
      <w:r w:rsidR="00380C4E" w:rsidRPr="00380C4E">
        <w:rPr>
          <w:rFonts w:asciiTheme="majorHAnsi" w:hAnsiTheme="majorHAnsi"/>
          <w:sz w:val="18"/>
          <w:szCs w:val="18"/>
        </w:rPr>
        <w:t xml:space="preserve">posicional, </w:t>
      </w:r>
      <w:r w:rsidR="00091BD1">
        <w:rPr>
          <w:rFonts w:asciiTheme="majorHAnsi" w:hAnsiTheme="majorHAnsi"/>
          <w:sz w:val="18"/>
          <w:szCs w:val="18"/>
        </w:rPr>
        <w:t xml:space="preserve">tal </w:t>
      </w:r>
      <w:r w:rsidR="00380C4E" w:rsidRPr="00380C4E">
        <w:rPr>
          <w:rFonts w:asciiTheme="majorHAnsi" w:hAnsiTheme="majorHAnsi"/>
          <w:sz w:val="18"/>
          <w:szCs w:val="18"/>
        </w:rPr>
        <w:t>como el siguiente</w:t>
      </w:r>
      <w:r w:rsidR="00827A6F">
        <w:rPr>
          <w:rFonts w:asciiTheme="majorHAnsi" w:hAnsiTheme="majorHAnsi"/>
          <w:sz w:val="18"/>
          <w:szCs w:val="18"/>
        </w:rPr>
        <w:t>:</w:t>
      </w:r>
    </w:p>
    <w:p w:rsidR="008040A4" w:rsidRPr="00613FEF" w:rsidRDefault="004B5BEF" w:rsidP="00375F24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color w:val="0D0D0D" w:themeColor="text1" w:themeTint="F2"/>
          <w:sz w:val="18"/>
          <w:szCs w:val="18"/>
        </w:rPr>
      </w:pPr>
      <w:r w:rsidRPr="00380C4E">
        <w:rPr>
          <w:rFonts w:asciiTheme="majorHAnsi" w:hAnsiTheme="majorHAnsi"/>
          <w:sz w:val="18"/>
          <w:szCs w:val="18"/>
        </w:rPr>
        <w:t xml:space="preserve">Pide a los grupos observar las cantidades que aparecen en el 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problema y escribir las unidades </w:t>
      </w:r>
      <w:r w:rsidR="00061B26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necesarias 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del </w:t>
      </w:r>
      <w:r w:rsidR="00F657A9">
        <w:rPr>
          <w:rFonts w:asciiTheme="majorHAnsi" w:hAnsiTheme="majorHAnsi"/>
          <w:color w:val="0D0D0D" w:themeColor="text1" w:themeTint="F2"/>
          <w:sz w:val="18"/>
          <w:szCs w:val="18"/>
        </w:rPr>
        <w:t>s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istema decimal para </w:t>
      </w:r>
      <w:r w:rsidR="00375F24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representar 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>todas las cantidades.</w:t>
      </w:r>
      <w:r w:rsidR="00375F24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Es decir, deben escribir U, D, C.</w:t>
      </w:r>
    </w:p>
    <w:p w:rsidR="00375F24" w:rsidRPr="00613FEF" w:rsidRDefault="004A5686" w:rsidP="00375F24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color w:val="0D0D0D" w:themeColor="text1" w:themeTint="F2"/>
          <w:sz w:val="18"/>
          <w:szCs w:val="18"/>
        </w:rPr>
      </w:pPr>
      <w:r>
        <w:rPr>
          <w:rFonts w:asciiTheme="majorHAnsi" w:hAnsiTheme="majorHAnsi"/>
          <w:color w:val="0D0D0D" w:themeColor="text1" w:themeTint="F2"/>
          <w:sz w:val="18"/>
          <w:szCs w:val="18"/>
        </w:rPr>
        <w:t>Verifica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</w:t>
      </w:r>
      <w:r w:rsidR="00375F24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que cada grupo se organice para la representación de </w:t>
      </w:r>
      <w:r w:rsidR="00061B26">
        <w:rPr>
          <w:rFonts w:asciiTheme="majorHAnsi" w:hAnsiTheme="majorHAnsi"/>
          <w:color w:val="0D0D0D" w:themeColor="text1" w:themeTint="F2"/>
          <w:sz w:val="18"/>
          <w:szCs w:val="18"/>
        </w:rPr>
        <w:t>las</w:t>
      </w:r>
      <w:r w:rsidR="00061B26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</w:t>
      </w:r>
      <w:r w:rsidR="00375F24" w:rsidRPr="00613FEF">
        <w:rPr>
          <w:rFonts w:asciiTheme="majorHAnsi" w:hAnsiTheme="majorHAnsi"/>
          <w:color w:val="0D0D0D" w:themeColor="text1" w:themeTint="F2"/>
          <w:sz w:val="18"/>
          <w:szCs w:val="18"/>
        </w:rPr>
        <w:t>cantidad</w:t>
      </w:r>
      <w:r w:rsidR="00061B26">
        <w:rPr>
          <w:rFonts w:asciiTheme="majorHAnsi" w:hAnsiTheme="majorHAnsi"/>
          <w:color w:val="0D0D0D" w:themeColor="text1" w:themeTint="F2"/>
          <w:sz w:val="18"/>
          <w:szCs w:val="18"/>
        </w:rPr>
        <w:t>es</w:t>
      </w:r>
      <w:r w:rsidR="00613FEF">
        <w:rPr>
          <w:rFonts w:asciiTheme="majorHAnsi" w:hAnsiTheme="majorHAnsi"/>
          <w:color w:val="0D0D0D" w:themeColor="text1" w:themeTint="F2"/>
          <w:sz w:val="18"/>
          <w:szCs w:val="18"/>
        </w:rPr>
        <w:t>.</w:t>
      </w:r>
      <w:r w:rsidR="00375F24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</w:t>
      </w:r>
      <w:r w:rsidR="000851BF" w:rsidRPr="00613FEF">
        <w:rPr>
          <w:rFonts w:asciiTheme="majorHAnsi" w:hAnsiTheme="majorHAnsi"/>
          <w:color w:val="0D0D0D" w:themeColor="text1" w:themeTint="F2"/>
          <w:sz w:val="18"/>
          <w:szCs w:val="18"/>
        </w:rPr>
        <w:t>P</w:t>
      </w:r>
      <w:r w:rsidR="00375F24" w:rsidRPr="00613FEF">
        <w:rPr>
          <w:rFonts w:asciiTheme="majorHAnsi" w:hAnsiTheme="majorHAnsi"/>
          <w:color w:val="0D0D0D" w:themeColor="text1" w:themeTint="F2"/>
          <w:sz w:val="18"/>
          <w:szCs w:val="18"/>
        </w:rPr>
        <w:t>or ejemplo</w:t>
      </w:r>
      <w:r w:rsidR="000851BF" w:rsidRPr="00613FEF">
        <w:rPr>
          <w:rFonts w:asciiTheme="majorHAnsi" w:hAnsiTheme="majorHAnsi"/>
          <w:color w:val="0D0D0D" w:themeColor="text1" w:themeTint="F2"/>
          <w:sz w:val="18"/>
          <w:szCs w:val="18"/>
        </w:rPr>
        <w:t>,</w:t>
      </w:r>
      <w:r w:rsidR="00375F24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algunos estudiantes irán representando con el material concreto y otro</w:t>
      </w:r>
      <w:r w:rsidR="000851BF" w:rsidRPr="00613FEF">
        <w:rPr>
          <w:rFonts w:asciiTheme="majorHAnsi" w:hAnsiTheme="majorHAnsi"/>
          <w:color w:val="0D0D0D" w:themeColor="text1" w:themeTint="F2"/>
          <w:sz w:val="18"/>
          <w:szCs w:val="18"/>
        </w:rPr>
        <w:t>s</w:t>
      </w:r>
      <w:r w:rsidR="00375F24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irá</w:t>
      </w:r>
      <w:r w:rsidR="000851BF" w:rsidRPr="00613FEF">
        <w:rPr>
          <w:rFonts w:asciiTheme="majorHAnsi" w:hAnsiTheme="majorHAnsi"/>
          <w:color w:val="0D0D0D" w:themeColor="text1" w:themeTint="F2"/>
          <w:sz w:val="18"/>
          <w:szCs w:val="18"/>
        </w:rPr>
        <w:t>n graficando en el tablero</w:t>
      </w:r>
      <w:r>
        <w:rPr>
          <w:rFonts w:asciiTheme="majorHAnsi" w:hAnsiTheme="majorHAnsi"/>
          <w:color w:val="0D0D0D" w:themeColor="text1" w:themeTint="F2"/>
          <w:sz w:val="18"/>
          <w:szCs w:val="18"/>
        </w:rPr>
        <w:t xml:space="preserve">. Al culminar, </w:t>
      </w:r>
      <w:r w:rsid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deberán intercambiar </w:t>
      </w:r>
      <w:r w:rsidR="000851BF" w:rsidRPr="00613FEF">
        <w:rPr>
          <w:rFonts w:asciiTheme="majorHAnsi" w:hAnsiTheme="majorHAnsi"/>
          <w:color w:val="0D0D0D" w:themeColor="text1" w:themeTint="F2"/>
          <w:sz w:val="18"/>
          <w:szCs w:val="18"/>
        </w:rPr>
        <w:t>roles.</w:t>
      </w:r>
    </w:p>
    <w:p w:rsidR="00375F24" w:rsidRPr="00613FEF" w:rsidRDefault="004A5686" w:rsidP="00375F24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color w:val="0D0D0D" w:themeColor="text1" w:themeTint="F2"/>
          <w:sz w:val="18"/>
          <w:szCs w:val="18"/>
        </w:rPr>
      </w:pPr>
      <w:r>
        <w:rPr>
          <w:rFonts w:asciiTheme="majorHAnsi" w:hAnsiTheme="majorHAnsi"/>
          <w:color w:val="0D0D0D" w:themeColor="text1" w:themeTint="F2"/>
          <w:sz w:val="18"/>
          <w:szCs w:val="18"/>
        </w:rPr>
        <w:t>Guía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</w:t>
      </w:r>
      <w:r w:rsidR="00375F24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la correcta representación de todas las cantidades </w:t>
      </w:r>
      <w:r w:rsidR="00E67528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y brinda retroalimentación oportuna si es necesario.  </w:t>
      </w:r>
    </w:p>
    <w:p w:rsidR="003C191F" w:rsidRPr="00613FEF" w:rsidRDefault="00FE5AFD" w:rsidP="003C191F">
      <w:pPr>
        <w:pStyle w:val="Prrafodelista"/>
        <w:numPr>
          <w:ilvl w:val="0"/>
          <w:numId w:val="2"/>
        </w:numPr>
        <w:rPr>
          <w:rFonts w:asciiTheme="majorHAnsi" w:hAnsiTheme="majorHAnsi"/>
          <w:color w:val="0D0D0D" w:themeColor="text1" w:themeTint="F2"/>
          <w:sz w:val="18"/>
          <w:szCs w:val="18"/>
        </w:rPr>
      </w:pPr>
      <w:r>
        <w:rPr>
          <w:rFonts w:asciiTheme="majorHAnsi" w:hAnsiTheme="majorHAnsi"/>
          <w:color w:val="0D0D0D" w:themeColor="text1" w:themeTint="F2"/>
          <w:sz w:val="18"/>
          <w:szCs w:val="18"/>
        </w:rPr>
        <w:t>Plantea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</w:t>
      </w:r>
      <w:r w:rsidR="00E67528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a los grupos </w:t>
      </w:r>
      <w:r>
        <w:rPr>
          <w:rFonts w:asciiTheme="majorHAnsi" w:hAnsiTheme="majorHAnsi"/>
          <w:color w:val="0D0D0D" w:themeColor="text1" w:themeTint="F2"/>
          <w:sz w:val="18"/>
          <w:szCs w:val="18"/>
        </w:rPr>
        <w:t>estas interrogantes: ¿C</w:t>
      </w:r>
      <w:r w:rsidR="00E67528" w:rsidRPr="00613FEF">
        <w:rPr>
          <w:rFonts w:asciiTheme="majorHAnsi" w:hAnsiTheme="majorHAnsi"/>
          <w:color w:val="0D0D0D" w:themeColor="text1" w:themeTint="F2"/>
          <w:sz w:val="18"/>
          <w:szCs w:val="18"/>
        </w:rPr>
        <w:t>ómo harán para comparar todas las cantidades</w:t>
      </w:r>
      <w:r w:rsidR="00061B26">
        <w:rPr>
          <w:rFonts w:asciiTheme="majorHAnsi" w:hAnsiTheme="majorHAnsi"/>
          <w:color w:val="0D0D0D" w:themeColor="text1" w:themeTint="F2"/>
          <w:sz w:val="18"/>
          <w:szCs w:val="18"/>
        </w:rPr>
        <w:t>?</w:t>
      </w:r>
      <w:r w:rsidR="00E67528" w:rsidRPr="00613FEF">
        <w:rPr>
          <w:rFonts w:asciiTheme="majorHAnsi" w:hAnsiTheme="majorHAnsi"/>
          <w:color w:val="0D0D0D" w:themeColor="text1" w:themeTint="F2"/>
          <w:sz w:val="18"/>
          <w:szCs w:val="18"/>
        </w:rPr>
        <w:t>, ¿podrán compararlas todas a la vez? Oriéntalos a comparar</w:t>
      </w:r>
      <w:r w:rsidR="00061B26">
        <w:rPr>
          <w:rFonts w:asciiTheme="majorHAnsi" w:hAnsiTheme="majorHAnsi"/>
          <w:color w:val="0D0D0D" w:themeColor="text1" w:themeTint="F2"/>
          <w:sz w:val="18"/>
          <w:szCs w:val="18"/>
        </w:rPr>
        <w:t>las</w:t>
      </w:r>
      <w:r w:rsidR="00E67528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por pares, por ejemplo</w:t>
      </w:r>
      <w:r w:rsidR="000851BF" w:rsidRPr="00613FEF">
        <w:rPr>
          <w:rFonts w:asciiTheme="majorHAnsi" w:hAnsiTheme="majorHAnsi"/>
          <w:color w:val="0D0D0D" w:themeColor="text1" w:themeTint="F2"/>
          <w:sz w:val="18"/>
          <w:szCs w:val="18"/>
        </w:rPr>
        <w:t>,</w:t>
      </w:r>
      <w:r w:rsidR="00E67528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comenzar comparando la </w:t>
      </w:r>
      <w:r w:rsidR="00061B26">
        <w:rPr>
          <w:rFonts w:asciiTheme="majorHAnsi" w:hAnsiTheme="majorHAnsi"/>
          <w:color w:val="0D0D0D" w:themeColor="text1" w:themeTint="F2"/>
          <w:sz w:val="18"/>
          <w:szCs w:val="18"/>
        </w:rPr>
        <w:t xml:space="preserve">cantidad de las </w:t>
      </w:r>
      <w:r w:rsidR="00E67528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botellas de yogur y la </w:t>
      </w:r>
      <w:r w:rsidR="00061B26">
        <w:rPr>
          <w:rFonts w:asciiTheme="majorHAnsi" w:hAnsiTheme="majorHAnsi"/>
          <w:color w:val="0D0D0D" w:themeColor="text1" w:themeTint="F2"/>
          <w:sz w:val="18"/>
          <w:szCs w:val="18"/>
        </w:rPr>
        <w:t xml:space="preserve">de las </w:t>
      </w:r>
      <w:r w:rsidR="00E67528" w:rsidRPr="00613FEF">
        <w:rPr>
          <w:rFonts w:asciiTheme="majorHAnsi" w:hAnsiTheme="majorHAnsi"/>
          <w:color w:val="0D0D0D" w:themeColor="text1" w:themeTint="F2"/>
          <w:sz w:val="18"/>
          <w:szCs w:val="18"/>
        </w:rPr>
        <w:t>cajitas de jugo.</w:t>
      </w:r>
      <w:r w:rsidR="004A21A4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La idea es que vayan haciendo correspondencia uno a uno hasta determinar qué cantidad </w:t>
      </w:r>
      <w:r w:rsidR="003C191F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excede </w:t>
      </w:r>
      <w:r w:rsidR="00640258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a </w:t>
      </w:r>
      <w:r w:rsidR="003C191F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la otra. Por ejemplo, un grupo puede representar así: </w:t>
      </w:r>
      <w:r>
        <w:rPr>
          <w:rFonts w:asciiTheme="majorHAnsi" w:hAnsiTheme="majorHAnsi"/>
          <w:color w:val="0D0D0D" w:themeColor="text1" w:themeTint="F2"/>
          <w:sz w:val="18"/>
          <w:szCs w:val="18"/>
        </w:rPr>
        <w:t xml:space="preserve"> </w:t>
      </w:r>
    </w:p>
    <w:p w:rsidR="00435B42" w:rsidRPr="00613FEF" w:rsidRDefault="00BB1638" w:rsidP="00435B42">
      <w:pPr>
        <w:pStyle w:val="Prrafodelista"/>
        <w:rPr>
          <w:rFonts w:asciiTheme="majorHAnsi" w:hAnsiTheme="majorHAnsi"/>
          <w:color w:val="0D0D0D" w:themeColor="text1" w:themeTint="F2"/>
          <w:sz w:val="18"/>
          <w:szCs w:val="18"/>
        </w:rPr>
      </w:pPr>
      <w:r>
        <w:rPr>
          <w:rFonts w:asciiTheme="majorHAnsi" w:hAnsiTheme="majorHAnsi"/>
          <w:noProof/>
          <w:color w:val="0D0D0D" w:themeColor="text1" w:themeTint="F2"/>
          <w:sz w:val="18"/>
          <w:szCs w:val="18"/>
          <w:lang w:eastAsia="es-PE"/>
        </w:rPr>
        <w:drawing>
          <wp:inline distT="0" distB="0" distL="0" distR="0" wp14:anchorId="443B4397" wp14:editId="309CC5C8">
            <wp:extent cx="3655673" cy="1074717"/>
            <wp:effectExtent l="0" t="0" r="254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244" cy="108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528" w:rsidRPr="00613FEF" w:rsidRDefault="000F7D44" w:rsidP="00475FDD">
      <w:pPr>
        <w:pStyle w:val="Prrafodelista"/>
        <w:jc w:val="center"/>
        <w:rPr>
          <w:rFonts w:asciiTheme="majorHAnsi" w:hAnsiTheme="majorHAnsi"/>
          <w:color w:val="0D0D0D" w:themeColor="text1" w:themeTint="F2"/>
          <w:sz w:val="18"/>
          <w:szCs w:val="18"/>
        </w:rPr>
      </w:pPr>
      <w:r>
        <w:rPr>
          <w:rFonts w:asciiTheme="majorHAnsi" w:hAnsiTheme="majorHAnsi"/>
          <w:noProof/>
          <w:color w:val="0D0D0D" w:themeColor="text1" w:themeTint="F2"/>
          <w:sz w:val="18"/>
          <w:szCs w:val="18"/>
          <w:lang w:eastAsia="es-PE"/>
        </w:rPr>
        <w:drawing>
          <wp:anchor distT="0" distB="0" distL="114300" distR="114300" simplePos="0" relativeHeight="251671040" behindDoc="0" locked="0" layoutInCell="1" allowOverlap="1" wp14:anchorId="36592FF0" wp14:editId="1690D33F">
            <wp:simplePos x="0" y="0"/>
            <wp:positionH relativeFrom="column">
              <wp:posOffset>2416950</wp:posOffset>
            </wp:positionH>
            <wp:positionV relativeFrom="paragraph">
              <wp:posOffset>102994</wp:posOffset>
            </wp:positionV>
            <wp:extent cx="1507915" cy="767344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915" cy="767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74F" w:rsidRDefault="0087574F" w:rsidP="0087574F">
      <w:pPr>
        <w:pStyle w:val="Prrafodelista"/>
        <w:ind w:left="5664"/>
        <w:jc w:val="both"/>
        <w:rPr>
          <w:rFonts w:asciiTheme="majorHAnsi" w:hAnsiTheme="majorHAnsi"/>
          <w:color w:val="0D0D0D" w:themeColor="text1" w:themeTint="F2"/>
          <w:sz w:val="18"/>
          <w:szCs w:val="18"/>
        </w:rPr>
      </w:pPr>
    </w:p>
    <w:p w:rsidR="000F7D44" w:rsidRDefault="000F7D44" w:rsidP="0087574F">
      <w:pPr>
        <w:pStyle w:val="Prrafodelista"/>
        <w:ind w:left="5664"/>
        <w:jc w:val="both"/>
        <w:rPr>
          <w:rFonts w:asciiTheme="majorHAnsi" w:hAnsiTheme="majorHAnsi"/>
          <w:color w:val="0D0D0D" w:themeColor="text1" w:themeTint="F2"/>
          <w:sz w:val="18"/>
          <w:szCs w:val="18"/>
        </w:rPr>
      </w:pPr>
    </w:p>
    <w:p w:rsidR="000F7D44" w:rsidRDefault="000F7D44" w:rsidP="0087574F">
      <w:pPr>
        <w:pStyle w:val="Prrafodelista"/>
        <w:ind w:left="5664"/>
        <w:jc w:val="both"/>
        <w:rPr>
          <w:rFonts w:asciiTheme="majorHAnsi" w:hAnsiTheme="majorHAnsi"/>
          <w:color w:val="0D0D0D" w:themeColor="text1" w:themeTint="F2"/>
          <w:sz w:val="18"/>
          <w:szCs w:val="18"/>
        </w:rPr>
      </w:pPr>
    </w:p>
    <w:p w:rsidR="000F7D44" w:rsidRDefault="000F7D44" w:rsidP="0087574F">
      <w:pPr>
        <w:pStyle w:val="Prrafodelista"/>
        <w:ind w:left="5664"/>
        <w:jc w:val="both"/>
        <w:rPr>
          <w:rFonts w:asciiTheme="majorHAnsi" w:hAnsiTheme="majorHAnsi"/>
          <w:color w:val="0D0D0D" w:themeColor="text1" w:themeTint="F2"/>
          <w:sz w:val="18"/>
          <w:szCs w:val="18"/>
        </w:rPr>
      </w:pPr>
    </w:p>
    <w:p w:rsidR="000F7D44" w:rsidRDefault="000F7D44" w:rsidP="0087574F">
      <w:pPr>
        <w:pStyle w:val="Prrafodelista"/>
        <w:ind w:left="5664"/>
        <w:jc w:val="both"/>
        <w:rPr>
          <w:rFonts w:asciiTheme="majorHAnsi" w:hAnsiTheme="majorHAnsi"/>
          <w:color w:val="0D0D0D" w:themeColor="text1" w:themeTint="F2"/>
          <w:sz w:val="18"/>
          <w:szCs w:val="18"/>
        </w:rPr>
      </w:pPr>
    </w:p>
    <w:p w:rsidR="000F7D44" w:rsidRDefault="000F7D44" w:rsidP="0087574F">
      <w:pPr>
        <w:pStyle w:val="Prrafodelista"/>
        <w:ind w:left="5664"/>
        <w:jc w:val="both"/>
        <w:rPr>
          <w:rFonts w:asciiTheme="majorHAnsi" w:hAnsiTheme="majorHAnsi"/>
          <w:color w:val="0D0D0D" w:themeColor="text1" w:themeTint="F2"/>
          <w:sz w:val="18"/>
          <w:szCs w:val="18"/>
        </w:rPr>
      </w:pPr>
    </w:p>
    <w:p w:rsidR="00F7036A" w:rsidRPr="00613FEF" w:rsidRDefault="00F7036A" w:rsidP="00F7036A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color w:val="0D0D0D" w:themeColor="text1" w:themeTint="F2"/>
          <w:sz w:val="18"/>
          <w:szCs w:val="18"/>
        </w:rPr>
      </w:pP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>Indica que escriban la relación de orden encontrada utilizando el signo correcto</w:t>
      </w:r>
      <w:r w:rsidR="00300106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y </w:t>
      </w:r>
      <w:r w:rsidR="00061B26">
        <w:rPr>
          <w:rFonts w:asciiTheme="majorHAnsi" w:hAnsiTheme="majorHAnsi"/>
          <w:color w:val="0D0D0D" w:themeColor="text1" w:themeTint="F2"/>
          <w:sz w:val="18"/>
          <w:szCs w:val="18"/>
        </w:rPr>
        <w:t xml:space="preserve">realicen </w:t>
      </w:r>
      <w:r w:rsidR="00300106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la </w:t>
      </w:r>
      <w:r w:rsidR="00061B26">
        <w:rPr>
          <w:rFonts w:asciiTheme="majorHAnsi" w:hAnsiTheme="majorHAnsi"/>
          <w:color w:val="0D0D0D" w:themeColor="text1" w:themeTint="F2"/>
          <w:sz w:val="18"/>
          <w:szCs w:val="18"/>
        </w:rPr>
        <w:t xml:space="preserve">escritura y </w:t>
      </w:r>
      <w:r w:rsidR="00300106" w:rsidRPr="00613FEF">
        <w:rPr>
          <w:rFonts w:asciiTheme="majorHAnsi" w:hAnsiTheme="majorHAnsi"/>
          <w:color w:val="0D0D0D" w:themeColor="text1" w:themeTint="F2"/>
          <w:sz w:val="18"/>
          <w:szCs w:val="18"/>
        </w:rPr>
        <w:t>lectura</w:t>
      </w:r>
      <w:r w:rsidR="00061B26">
        <w:rPr>
          <w:rFonts w:asciiTheme="majorHAnsi" w:hAnsiTheme="majorHAnsi"/>
          <w:color w:val="0D0D0D" w:themeColor="text1" w:themeTint="F2"/>
          <w:sz w:val="18"/>
          <w:szCs w:val="18"/>
        </w:rPr>
        <w:t xml:space="preserve"> correcta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>:</w:t>
      </w:r>
    </w:p>
    <w:p w:rsidR="00F7036A" w:rsidRPr="00613FEF" w:rsidRDefault="00F7036A" w:rsidP="00F7036A">
      <w:pPr>
        <w:pStyle w:val="Prrafodelista"/>
        <w:jc w:val="both"/>
        <w:rPr>
          <w:rFonts w:asciiTheme="majorHAnsi" w:hAnsiTheme="majorHAnsi"/>
          <w:color w:val="0D0D0D" w:themeColor="text1" w:themeTint="F2"/>
          <w:sz w:val="18"/>
          <w:szCs w:val="18"/>
        </w:rPr>
      </w:pPr>
      <w:r w:rsidRPr="00613FEF">
        <w:rPr>
          <w:rFonts w:asciiTheme="majorHAnsi" w:hAnsiTheme="majorHAnsi"/>
          <w:noProof/>
          <w:color w:val="0D0D0D" w:themeColor="text1" w:themeTint="F2"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40A443E" wp14:editId="28E8D4C5">
                <wp:simplePos x="0" y="0"/>
                <wp:positionH relativeFrom="margin">
                  <wp:posOffset>2038923</wp:posOffset>
                </wp:positionH>
                <wp:positionV relativeFrom="paragraph">
                  <wp:posOffset>61579</wp:posOffset>
                </wp:positionV>
                <wp:extent cx="2776859" cy="341942"/>
                <wp:effectExtent l="0" t="0" r="23495" b="203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859" cy="3419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D44" w:rsidRPr="0087574F" w:rsidRDefault="000F7D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7574F">
                              <w:rPr>
                                <w:sz w:val="28"/>
                                <w:szCs w:val="28"/>
                              </w:rPr>
                              <w:t xml:space="preserve">453 &gt; 435,  “453 es mayor que 435”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A443E" id="Cuadro de texto 7" o:spid="_x0000_s1030" type="#_x0000_t202" style="position:absolute;left:0;text-align:left;margin-left:160.55pt;margin-top:4.85pt;width:218.65pt;height:26.9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cVEnAIAAMAFAAAOAAAAZHJzL2Uyb0RvYy54bWysVE1PGzEQvVfqf7B8L5uEQEjEBqVBVJUQ&#10;oELF2fHaxML2uLaT3fTXd+zdDYFyoepld+x58/U8M+cXjdFkK3xQYEs6PBpQIiyHStmnkv58uPpy&#10;RkmIzFZMgxUl3YlAL+afP53XbiZGsAZdCU/QiQ2z2pV0HaObFUXga2FYOAInLColeMMiHv1TUXlW&#10;o3eji9FgcFrU4CvngYsQ8PayVdJ59i+l4PFWyiAi0SXF3GL++vxdpW8xP2ezJ8/cWvEuDfYPWRim&#10;LAbdu7pkkZGNV3+5Mop7CCDjEQdTgJSKi1wDVjMcvKnmfs2cyLUgOcHtaQr/zy2/2d55oqqSTiix&#10;zOATLTes8kAqQaJoIpBJIql2YYbYe4fo2HyFBh+7vw94mWpvpDfpj1UR1CPduz3F6IlwvBxNJqdn&#10;J1NKOOqOx8PpeJTcFC/Wzof4TYAhSSipxyfMzLLtdYgttIekYAG0qq6U1vmQ2kYstSdbhg+uY84R&#10;nb9CaUvqkp4enwyy41e65Hpvv9KMP3fpHaDQn7YpnMgN1qWVGGqZyFLcaZEw2v4QEgnOhLyTI+Nc&#10;2H2eGZ1QEiv6iGGHf8nqI8ZtHWiRI4ONe2OjLPiWpdfUVs89tbLF4xse1J3E2Kya3FnHfaOsoNph&#10;/3hoxzA4fqWQ72sW4h3zOHfYMrhL4i1+pAZ8JOgkStbgf793n/A4DqilpMY5Lmn4tWFeUKK/WxyU&#10;6XA8ToOfD+OTyQgP/lCzOtTYjVkCds4Qt5bjWUz4qHtRejCPuHIWKSqqmOUYu6SxF5ex3S64srhY&#10;LDIIR92xeG3vHU+uE8upzx6aR+Zd1+dp1m6gn3g2e9PuLTZZWlhsIkiVZyHx3LLa8Y9rIk9Tt9LS&#10;Hjo8Z9TL4p3/AQAA//8DAFBLAwQUAAYACAAAACEA4vtgW90AAAAIAQAADwAAAGRycy9kb3ducmV2&#10;LnhtbEyPMU/DMBSEdyT+g/WQ2KiTlrZpiFMBKiydKIj5NX61LWI7st00/HvMBOPpTnffNdvJ9myk&#10;EI13AspZAYxc56VxSsDH+8tdBSwmdBJ770jAN0XYttdXDdbSX9wbjYekWC5xsUYBOqWh5jx2mizG&#10;mR/IZe/kg8WUZVBcBrzkctvzeVGsuEXj8oLGgZ41dV+HsxWwe1Ib1VUY9K6SxozT52mvXoW4vZke&#10;H4AlmtJfGH7xMzq0menoz05G1gtYzMsyRwVs1sCyv15W98COAlaLJfC24f8PtD8AAAD//wMAUEsB&#10;Ai0AFAAGAAgAAAAhALaDOJL+AAAA4QEAABMAAAAAAAAAAAAAAAAAAAAAAFtDb250ZW50X1R5cGVz&#10;XS54bWxQSwECLQAUAAYACAAAACEAOP0h/9YAAACUAQAACwAAAAAAAAAAAAAAAAAvAQAAX3JlbHMv&#10;LnJlbHNQSwECLQAUAAYACAAAACEANxnFRJwCAADABQAADgAAAAAAAAAAAAAAAAAuAgAAZHJzL2Uy&#10;b0RvYy54bWxQSwECLQAUAAYACAAAACEA4vtgW90AAAAIAQAADwAAAAAAAAAAAAAAAAD2BAAAZHJz&#10;L2Rvd25yZXYueG1sUEsFBgAAAAAEAAQA8wAAAAAGAAAAAA==&#10;" fillcolor="white [3201]" strokeweight=".5pt">
                <v:textbox>
                  <w:txbxContent>
                    <w:p w:rsidR="000F7D44" w:rsidRPr="0087574F" w:rsidRDefault="000F7D44">
                      <w:pPr>
                        <w:rPr>
                          <w:sz w:val="28"/>
                          <w:szCs w:val="28"/>
                        </w:rPr>
                      </w:pPr>
                      <w:r w:rsidRPr="0087574F">
                        <w:rPr>
                          <w:sz w:val="28"/>
                          <w:szCs w:val="28"/>
                        </w:rPr>
                        <w:t xml:space="preserve">453 &gt; 435,  “453 es mayor que 435”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036A" w:rsidRPr="00613FEF" w:rsidRDefault="00F7036A" w:rsidP="00F7036A">
      <w:pPr>
        <w:pStyle w:val="Prrafodelista"/>
        <w:jc w:val="both"/>
        <w:rPr>
          <w:rFonts w:asciiTheme="majorHAnsi" w:hAnsiTheme="majorHAnsi"/>
          <w:color w:val="0D0D0D" w:themeColor="text1" w:themeTint="F2"/>
          <w:sz w:val="18"/>
          <w:szCs w:val="18"/>
        </w:rPr>
      </w:pPr>
    </w:p>
    <w:p w:rsidR="00F7036A" w:rsidRPr="00613FEF" w:rsidRDefault="00F7036A" w:rsidP="00F7036A">
      <w:pPr>
        <w:pStyle w:val="Prrafodelista"/>
        <w:jc w:val="both"/>
        <w:rPr>
          <w:rFonts w:asciiTheme="majorHAnsi" w:hAnsiTheme="majorHAnsi"/>
          <w:color w:val="0D0D0D" w:themeColor="text1" w:themeTint="F2"/>
          <w:sz w:val="18"/>
          <w:szCs w:val="18"/>
        </w:rPr>
      </w:pPr>
    </w:p>
    <w:p w:rsidR="0087574F" w:rsidRDefault="003C191F" w:rsidP="0087574F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color w:val="0D0D0D" w:themeColor="text1" w:themeTint="F2"/>
          <w:sz w:val="18"/>
          <w:szCs w:val="18"/>
        </w:rPr>
      </w:pPr>
      <w:r w:rsidRPr="0087574F">
        <w:rPr>
          <w:rFonts w:asciiTheme="majorHAnsi" w:hAnsiTheme="majorHAnsi"/>
          <w:color w:val="0D0D0D" w:themeColor="text1" w:themeTint="F2"/>
          <w:sz w:val="18"/>
          <w:szCs w:val="18"/>
        </w:rPr>
        <w:t xml:space="preserve">Entrega a </w:t>
      </w:r>
      <w:r w:rsidR="00640258" w:rsidRPr="0087574F">
        <w:rPr>
          <w:rFonts w:asciiTheme="majorHAnsi" w:hAnsiTheme="majorHAnsi"/>
          <w:color w:val="0D0D0D" w:themeColor="text1" w:themeTint="F2"/>
          <w:sz w:val="18"/>
          <w:szCs w:val="18"/>
        </w:rPr>
        <w:t xml:space="preserve">cada grupo </w:t>
      </w:r>
      <w:r w:rsidRPr="0087574F">
        <w:rPr>
          <w:rFonts w:asciiTheme="majorHAnsi" w:hAnsiTheme="majorHAnsi"/>
          <w:color w:val="0D0D0D" w:themeColor="text1" w:themeTint="F2"/>
          <w:sz w:val="18"/>
          <w:szCs w:val="18"/>
        </w:rPr>
        <w:t xml:space="preserve">carteles </w:t>
      </w:r>
      <w:r w:rsidR="00F657A9">
        <w:rPr>
          <w:rFonts w:asciiTheme="majorHAnsi" w:hAnsiTheme="majorHAnsi"/>
          <w:color w:val="0D0D0D" w:themeColor="text1" w:themeTint="F2"/>
          <w:sz w:val="18"/>
          <w:szCs w:val="18"/>
        </w:rPr>
        <w:t>que cont</w:t>
      </w:r>
      <w:r w:rsidR="00E3313E">
        <w:rPr>
          <w:rFonts w:asciiTheme="majorHAnsi" w:hAnsiTheme="majorHAnsi"/>
          <w:color w:val="0D0D0D" w:themeColor="text1" w:themeTint="F2"/>
          <w:sz w:val="18"/>
          <w:szCs w:val="18"/>
        </w:rPr>
        <w:t>en</w:t>
      </w:r>
      <w:r w:rsidR="00F657A9">
        <w:rPr>
          <w:rFonts w:asciiTheme="majorHAnsi" w:hAnsiTheme="majorHAnsi"/>
          <w:color w:val="0D0D0D" w:themeColor="text1" w:themeTint="F2"/>
          <w:sz w:val="18"/>
          <w:szCs w:val="18"/>
        </w:rPr>
        <w:t>ga</w:t>
      </w:r>
      <w:r w:rsidR="00E3313E">
        <w:rPr>
          <w:rFonts w:asciiTheme="majorHAnsi" w:hAnsiTheme="majorHAnsi"/>
          <w:color w:val="0D0D0D" w:themeColor="text1" w:themeTint="F2"/>
          <w:sz w:val="18"/>
          <w:szCs w:val="18"/>
        </w:rPr>
        <w:t>n</w:t>
      </w:r>
      <w:r w:rsidR="00E3313E" w:rsidRPr="0087574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</w:t>
      </w:r>
      <w:r w:rsidRPr="0087574F">
        <w:rPr>
          <w:rFonts w:asciiTheme="majorHAnsi" w:hAnsiTheme="majorHAnsi"/>
          <w:color w:val="0D0D0D" w:themeColor="text1" w:themeTint="F2"/>
          <w:sz w:val="18"/>
          <w:szCs w:val="18"/>
        </w:rPr>
        <w:t xml:space="preserve">los nombres de los residuos y </w:t>
      </w:r>
      <w:r w:rsidR="00FE5AFD">
        <w:rPr>
          <w:rFonts w:asciiTheme="majorHAnsi" w:hAnsiTheme="majorHAnsi"/>
          <w:color w:val="0D0D0D" w:themeColor="text1" w:themeTint="F2"/>
          <w:sz w:val="18"/>
          <w:szCs w:val="18"/>
        </w:rPr>
        <w:t xml:space="preserve">de </w:t>
      </w:r>
      <w:r w:rsidRPr="0087574F">
        <w:rPr>
          <w:rFonts w:asciiTheme="majorHAnsi" w:hAnsiTheme="majorHAnsi"/>
          <w:color w:val="0D0D0D" w:themeColor="text1" w:themeTint="F2"/>
          <w:sz w:val="18"/>
          <w:szCs w:val="18"/>
        </w:rPr>
        <w:t xml:space="preserve">sus cantidades, para que una vez </w:t>
      </w:r>
      <w:r w:rsidR="00475FDD" w:rsidRPr="0087574F">
        <w:rPr>
          <w:rFonts w:asciiTheme="majorHAnsi" w:hAnsiTheme="majorHAnsi"/>
          <w:color w:val="0D0D0D" w:themeColor="text1" w:themeTint="F2"/>
          <w:sz w:val="18"/>
          <w:szCs w:val="18"/>
        </w:rPr>
        <w:t>encontrada l</w:t>
      </w:r>
      <w:r w:rsidRPr="0087574F">
        <w:rPr>
          <w:rFonts w:asciiTheme="majorHAnsi" w:hAnsiTheme="majorHAnsi"/>
          <w:color w:val="0D0D0D" w:themeColor="text1" w:themeTint="F2"/>
          <w:sz w:val="18"/>
          <w:szCs w:val="18"/>
        </w:rPr>
        <w:t xml:space="preserve">a relación de orden </w:t>
      </w:r>
      <w:r w:rsidR="00475FDD" w:rsidRPr="0087574F">
        <w:rPr>
          <w:rFonts w:asciiTheme="majorHAnsi" w:hAnsiTheme="majorHAnsi"/>
          <w:color w:val="0D0D0D" w:themeColor="text1" w:themeTint="F2"/>
          <w:sz w:val="18"/>
          <w:szCs w:val="18"/>
        </w:rPr>
        <w:t xml:space="preserve">entre dos cantidades, </w:t>
      </w:r>
      <w:r w:rsidRPr="0087574F">
        <w:rPr>
          <w:rFonts w:asciiTheme="majorHAnsi" w:hAnsiTheme="majorHAnsi"/>
          <w:color w:val="0D0D0D" w:themeColor="text1" w:themeTint="F2"/>
          <w:sz w:val="18"/>
          <w:szCs w:val="18"/>
        </w:rPr>
        <w:t>vayan pegándolas de mayor a menor</w:t>
      </w:r>
      <w:r w:rsidR="0087574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</w:t>
      </w:r>
      <w:r w:rsidR="00FE5AFD">
        <w:rPr>
          <w:rFonts w:asciiTheme="majorHAnsi" w:hAnsiTheme="majorHAnsi"/>
          <w:color w:val="0D0D0D" w:themeColor="text1" w:themeTint="F2"/>
          <w:sz w:val="18"/>
          <w:szCs w:val="18"/>
        </w:rPr>
        <w:t xml:space="preserve">y </w:t>
      </w:r>
      <w:r w:rsidR="0087574F">
        <w:rPr>
          <w:rFonts w:asciiTheme="majorHAnsi" w:hAnsiTheme="majorHAnsi"/>
          <w:color w:val="0D0D0D" w:themeColor="text1" w:themeTint="F2"/>
          <w:sz w:val="18"/>
          <w:szCs w:val="18"/>
        </w:rPr>
        <w:t>en forma vertical</w:t>
      </w:r>
      <w:r w:rsidR="00FE5AFD" w:rsidRPr="00FE5AFD">
        <w:rPr>
          <w:rFonts w:asciiTheme="majorHAnsi" w:hAnsiTheme="majorHAnsi"/>
          <w:color w:val="0D0D0D" w:themeColor="text1" w:themeTint="F2"/>
          <w:sz w:val="18"/>
          <w:szCs w:val="18"/>
        </w:rPr>
        <w:t xml:space="preserve"> </w:t>
      </w:r>
      <w:r w:rsidR="00F657A9">
        <w:rPr>
          <w:rFonts w:asciiTheme="majorHAnsi" w:hAnsiTheme="majorHAnsi"/>
          <w:color w:val="0D0D0D" w:themeColor="text1" w:themeTint="F2"/>
          <w:sz w:val="18"/>
          <w:szCs w:val="18"/>
        </w:rPr>
        <w:t xml:space="preserve">sobre medio </w:t>
      </w:r>
      <w:proofErr w:type="spellStart"/>
      <w:r w:rsidR="00F657A9">
        <w:rPr>
          <w:rFonts w:asciiTheme="majorHAnsi" w:hAnsiTheme="majorHAnsi"/>
          <w:color w:val="0D0D0D" w:themeColor="text1" w:themeTint="F2"/>
          <w:sz w:val="18"/>
          <w:szCs w:val="18"/>
        </w:rPr>
        <w:t>papelógrafo</w:t>
      </w:r>
      <w:proofErr w:type="spellEnd"/>
      <w:r w:rsidRPr="0087574F">
        <w:rPr>
          <w:rFonts w:asciiTheme="majorHAnsi" w:hAnsiTheme="majorHAnsi"/>
          <w:color w:val="0D0D0D" w:themeColor="text1" w:themeTint="F2"/>
          <w:sz w:val="18"/>
          <w:szCs w:val="18"/>
        </w:rPr>
        <w:t>. Por ejemplo</w:t>
      </w:r>
      <w:r w:rsidR="000817DB" w:rsidRPr="0087574F">
        <w:rPr>
          <w:rFonts w:asciiTheme="majorHAnsi" w:hAnsiTheme="majorHAnsi"/>
          <w:color w:val="0D0D0D" w:themeColor="text1" w:themeTint="F2"/>
          <w:sz w:val="18"/>
          <w:szCs w:val="18"/>
        </w:rPr>
        <w:t>:</w:t>
      </w:r>
      <w:r w:rsidR="00F7036A" w:rsidRPr="0087574F">
        <w:rPr>
          <w:rFonts w:asciiTheme="majorHAnsi" w:hAnsiTheme="majorHAnsi"/>
          <w:noProof/>
          <w:color w:val="0D0D0D" w:themeColor="text1" w:themeTint="F2"/>
          <w:sz w:val="18"/>
          <w:szCs w:val="18"/>
          <w:lang w:eastAsia="es-PE"/>
        </w:rPr>
        <w:t xml:space="preserve"> </w:t>
      </w:r>
    </w:p>
    <w:p w:rsidR="003C191F" w:rsidRPr="0087574F" w:rsidRDefault="000F7D44" w:rsidP="0087574F">
      <w:pPr>
        <w:pStyle w:val="Prrafodelista"/>
        <w:ind w:left="2832"/>
        <w:jc w:val="both"/>
        <w:rPr>
          <w:rFonts w:asciiTheme="majorHAnsi" w:hAnsiTheme="majorHAnsi"/>
          <w:color w:val="0D0D0D" w:themeColor="text1" w:themeTint="F2"/>
          <w:sz w:val="18"/>
          <w:szCs w:val="18"/>
        </w:rPr>
      </w:pPr>
      <w:r>
        <w:rPr>
          <w:rFonts w:asciiTheme="majorHAnsi" w:hAnsiTheme="majorHAnsi"/>
          <w:noProof/>
          <w:color w:val="0D0D0D" w:themeColor="text1" w:themeTint="F2"/>
          <w:sz w:val="18"/>
          <w:szCs w:val="18"/>
          <w:lang w:eastAsia="es-PE"/>
        </w:rPr>
        <w:lastRenderedPageBreak/>
        <w:drawing>
          <wp:inline distT="0" distB="0" distL="0" distR="0">
            <wp:extent cx="1338681" cy="926325"/>
            <wp:effectExtent l="0" t="0" r="0" b="762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886" cy="94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36A" w:rsidRPr="00613FEF" w:rsidRDefault="00F7036A" w:rsidP="00F7036A">
      <w:pPr>
        <w:pStyle w:val="Prrafodelista"/>
        <w:jc w:val="both"/>
        <w:rPr>
          <w:rFonts w:asciiTheme="majorHAnsi" w:hAnsiTheme="majorHAnsi"/>
          <w:color w:val="0D0D0D" w:themeColor="text1" w:themeTint="F2"/>
          <w:sz w:val="18"/>
          <w:szCs w:val="18"/>
        </w:rPr>
      </w:pPr>
    </w:p>
    <w:p w:rsidR="003C191F" w:rsidRPr="00613FEF" w:rsidRDefault="00640258" w:rsidP="00640258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color w:val="0D0D0D" w:themeColor="text1" w:themeTint="F2"/>
          <w:sz w:val="18"/>
          <w:szCs w:val="18"/>
        </w:rPr>
      </w:pP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Indica que realicen </w:t>
      </w:r>
      <w:r w:rsidR="00FE5AFD">
        <w:rPr>
          <w:rFonts w:asciiTheme="majorHAnsi" w:hAnsiTheme="majorHAnsi"/>
          <w:color w:val="0D0D0D" w:themeColor="text1" w:themeTint="F2"/>
          <w:sz w:val="18"/>
          <w:szCs w:val="18"/>
        </w:rPr>
        <w:t>el</w:t>
      </w:r>
      <w:r w:rsidR="00FE5AFD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mismo </w:t>
      </w:r>
      <w:r w:rsidR="00FE5AFD">
        <w:rPr>
          <w:rFonts w:asciiTheme="majorHAnsi" w:hAnsiTheme="majorHAnsi"/>
          <w:color w:val="0D0D0D" w:themeColor="text1" w:themeTint="F2"/>
          <w:sz w:val="18"/>
          <w:szCs w:val="18"/>
        </w:rPr>
        <w:t xml:space="preserve">procedimiento 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con la siguiente cantidad, por ejemplo, </w:t>
      </w:r>
      <w:r w:rsidR="00544F34">
        <w:rPr>
          <w:rFonts w:asciiTheme="majorHAnsi" w:hAnsiTheme="majorHAnsi"/>
          <w:color w:val="0D0D0D" w:themeColor="text1" w:themeTint="F2"/>
          <w:sz w:val="18"/>
          <w:szCs w:val="18"/>
        </w:rPr>
        <w:t>385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botellas de agua</w:t>
      </w:r>
      <w:r w:rsidR="00FE5AFD">
        <w:rPr>
          <w:rFonts w:asciiTheme="majorHAnsi" w:hAnsiTheme="majorHAnsi"/>
          <w:color w:val="0D0D0D" w:themeColor="text1" w:themeTint="F2"/>
          <w:sz w:val="18"/>
          <w:szCs w:val="18"/>
        </w:rPr>
        <w:t>.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</w:t>
      </w:r>
      <w:r w:rsidR="00FE5AFD">
        <w:rPr>
          <w:rFonts w:asciiTheme="majorHAnsi" w:hAnsiTheme="majorHAnsi"/>
          <w:color w:val="0D0D0D" w:themeColor="text1" w:themeTint="F2"/>
          <w:sz w:val="18"/>
          <w:szCs w:val="18"/>
        </w:rPr>
        <w:t xml:space="preserve">Esta cantidad 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>deben comparar</w:t>
      </w:r>
      <w:r w:rsidR="00FE5AFD">
        <w:rPr>
          <w:rFonts w:asciiTheme="majorHAnsi" w:hAnsiTheme="majorHAnsi"/>
          <w:color w:val="0D0D0D" w:themeColor="text1" w:themeTint="F2"/>
          <w:sz w:val="18"/>
          <w:szCs w:val="18"/>
        </w:rPr>
        <w:t>la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con </w:t>
      </w:r>
      <w:r w:rsidR="00FE5AFD">
        <w:rPr>
          <w:rFonts w:asciiTheme="majorHAnsi" w:hAnsiTheme="majorHAnsi"/>
          <w:color w:val="0D0D0D" w:themeColor="text1" w:themeTint="F2"/>
          <w:sz w:val="18"/>
          <w:szCs w:val="18"/>
        </w:rPr>
        <w:t xml:space="preserve">la cantidad de 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>las botellas de yogur.  En este caso, pueden representar de esta manera:</w:t>
      </w:r>
      <w:r w:rsidR="00FE5AFD">
        <w:rPr>
          <w:rFonts w:asciiTheme="majorHAnsi" w:hAnsiTheme="majorHAnsi"/>
          <w:color w:val="0D0D0D" w:themeColor="text1" w:themeTint="F2"/>
          <w:sz w:val="18"/>
          <w:szCs w:val="18"/>
        </w:rPr>
        <w:t xml:space="preserve"> </w:t>
      </w:r>
    </w:p>
    <w:p w:rsidR="000E6E59" w:rsidRPr="00613FEF" w:rsidRDefault="000E6E59" w:rsidP="000E6E59">
      <w:pPr>
        <w:pStyle w:val="Prrafodelista"/>
        <w:jc w:val="both"/>
        <w:rPr>
          <w:rFonts w:asciiTheme="majorHAnsi" w:hAnsiTheme="majorHAnsi"/>
          <w:color w:val="0D0D0D" w:themeColor="text1" w:themeTint="F2"/>
          <w:sz w:val="18"/>
          <w:szCs w:val="18"/>
        </w:rPr>
      </w:pPr>
    </w:p>
    <w:tbl>
      <w:tblPr>
        <w:tblStyle w:val="Tablaconcuadrcula"/>
        <w:tblW w:w="6380" w:type="dxa"/>
        <w:tblInd w:w="704" w:type="dxa"/>
        <w:tblLook w:val="04A0" w:firstRow="1" w:lastRow="0" w:firstColumn="1" w:lastColumn="0" w:noHBand="0" w:noVBand="1"/>
      </w:tblPr>
      <w:tblGrid>
        <w:gridCol w:w="2977"/>
        <w:gridCol w:w="1417"/>
        <w:gridCol w:w="1276"/>
        <w:gridCol w:w="710"/>
      </w:tblGrid>
      <w:tr w:rsidR="00613FEF" w:rsidRPr="00613FEF" w:rsidTr="0015520F">
        <w:tc>
          <w:tcPr>
            <w:tcW w:w="2977" w:type="dxa"/>
            <w:tcBorders>
              <w:right w:val="single" w:sz="4" w:space="0" w:color="auto"/>
            </w:tcBorders>
            <w:shd w:val="clear" w:color="auto" w:fill="F7CAAC" w:themeFill="accent2" w:themeFillTint="66"/>
          </w:tcPr>
          <w:p w:rsidR="000E6E59" w:rsidRPr="00613FEF" w:rsidRDefault="000E6E59" w:rsidP="0015520F">
            <w:pPr>
              <w:pStyle w:val="Prrafodelista"/>
              <w:ind w:left="0"/>
              <w:jc w:val="center"/>
              <w:rPr>
                <w:rFonts w:asciiTheme="majorHAnsi" w:hAnsiTheme="majorHAnsi"/>
                <w:b/>
                <w:color w:val="0D0D0D" w:themeColor="text1" w:themeTint="F2"/>
                <w:sz w:val="18"/>
                <w:szCs w:val="18"/>
              </w:rPr>
            </w:pPr>
            <w:r w:rsidRPr="00613FEF">
              <w:rPr>
                <w:rFonts w:asciiTheme="majorHAnsi" w:hAnsiTheme="majorHAnsi"/>
                <w:b/>
                <w:color w:val="0D0D0D" w:themeColor="text1" w:themeTint="F2"/>
                <w:sz w:val="18"/>
                <w:szCs w:val="18"/>
              </w:rPr>
              <w:t>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7CAAC" w:themeFill="accent2" w:themeFillTint="66"/>
          </w:tcPr>
          <w:p w:rsidR="000E6E59" w:rsidRPr="00613FEF" w:rsidRDefault="000E6E59" w:rsidP="0015520F">
            <w:pPr>
              <w:pStyle w:val="Prrafodelista"/>
              <w:ind w:left="0"/>
              <w:jc w:val="center"/>
              <w:rPr>
                <w:rFonts w:asciiTheme="majorHAnsi" w:hAnsiTheme="majorHAnsi"/>
                <w:b/>
                <w:color w:val="0D0D0D" w:themeColor="text1" w:themeTint="F2"/>
                <w:sz w:val="18"/>
                <w:szCs w:val="18"/>
              </w:rPr>
            </w:pPr>
            <w:r w:rsidRPr="00613FEF">
              <w:rPr>
                <w:rFonts w:asciiTheme="majorHAnsi" w:hAnsiTheme="majorHAnsi"/>
                <w:b/>
                <w:color w:val="0D0D0D" w:themeColor="text1" w:themeTint="F2"/>
                <w:sz w:val="18"/>
                <w:szCs w:val="18"/>
              </w:rPr>
              <w:t>D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7CAAC" w:themeFill="accent2" w:themeFillTint="66"/>
          </w:tcPr>
          <w:p w:rsidR="000E6E59" w:rsidRPr="00613FEF" w:rsidRDefault="000E6E59" w:rsidP="0015520F">
            <w:pPr>
              <w:pStyle w:val="Prrafodelista"/>
              <w:ind w:left="0"/>
              <w:jc w:val="center"/>
              <w:rPr>
                <w:rFonts w:asciiTheme="majorHAnsi" w:hAnsiTheme="majorHAnsi"/>
                <w:b/>
                <w:color w:val="0D0D0D" w:themeColor="text1" w:themeTint="F2"/>
                <w:sz w:val="18"/>
                <w:szCs w:val="18"/>
              </w:rPr>
            </w:pPr>
            <w:r w:rsidRPr="00613FEF">
              <w:rPr>
                <w:rFonts w:asciiTheme="majorHAnsi" w:hAnsiTheme="majorHAnsi"/>
                <w:b/>
                <w:color w:val="0D0D0D" w:themeColor="text1" w:themeTint="F2"/>
                <w:sz w:val="18"/>
                <w:szCs w:val="18"/>
              </w:rPr>
              <w:t>U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E6E59" w:rsidRPr="00613FEF" w:rsidRDefault="000E6E59" w:rsidP="0015520F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613FEF" w:rsidRPr="00613FEF" w:rsidTr="000E6E59">
        <w:trPr>
          <w:trHeight w:val="629"/>
        </w:trPr>
        <w:tc>
          <w:tcPr>
            <w:tcW w:w="2977" w:type="dxa"/>
          </w:tcPr>
          <w:p w:rsidR="000E6E59" w:rsidRPr="00613FEF" w:rsidRDefault="00DD5620" w:rsidP="0015520F">
            <w:pPr>
              <w:pStyle w:val="Prrafodelista"/>
              <w:ind w:left="0"/>
              <w:jc w:val="both"/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</w:pPr>
            <w:r w:rsidRPr="00613FEF">
              <w:rPr>
                <w:noProof/>
                <w:color w:val="0D0D0D" w:themeColor="text1" w:themeTint="F2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35C4EE9" wp14:editId="274BFE16">
                      <wp:simplePos x="0" y="0"/>
                      <wp:positionH relativeFrom="column">
                        <wp:posOffset>941760</wp:posOffset>
                      </wp:positionH>
                      <wp:positionV relativeFrom="paragraph">
                        <wp:posOffset>350078</wp:posOffset>
                      </wp:positionV>
                      <wp:extent cx="199005" cy="260666"/>
                      <wp:effectExtent l="0" t="0" r="0" b="0"/>
                      <wp:wrapNone/>
                      <wp:docPr id="120" name="Arco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99005" cy="26066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80E4A0" id="Arco 120" o:spid="_x0000_s1026" style="position:absolute;margin-left:74.15pt;margin-top:27.55pt;width:15.65pt;height:20.5pt;flip:x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9005,260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IIaeQIAAF4FAAAOAAAAZHJzL2Uyb0RvYy54bWysVFFrGzEMfh/sPxi/r3cJbbaGXkpoyTYo&#10;bVg7+uz47MTgszzZySX79ZN9l2voCmNj92Csk/TJkj7p6nrfWLZTGAy4io/OSs6Uk1Abt67496fF&#10;h0+chShcLSw4VfGDCvx69v7dVeunagwbsLVCRiAuTFtf8U2MfloUQW5UI8IZeOVIqQEbEUnEdVGj&#10;aAm9scW4LCdFC1h7BKlCoL+3nZLPMr7WSsYHrYOKzFac3hbziflcpbOYXYnpGoXfGNk/Q/zDKxph&#10;HAUdoG5FFGyL5jeoxkiEADqeSWgK0NpIlXOgbEblq2weN8KrnAsVJ/ihTOH/wcr73RKZqal3Y6qP&#10;Ew01aY4SWJKpOq0PUzJ69EvspUDXlOpeY8O0Nf4LOefkKR22z7U9DLVV+8gk/RxdXpblBWeSVONJ&#10;OZlMEnrRwSQ4jyF+VtCwdKm4QJkxxe4uxM7yaJGsrUtnAGvqhbE2C7he3VhkO0G9XixK+voQJ2YU&#10;MLkWKa0ukXyLB6s62G9KUznSg3P4TEQ1wAoplYujHtc6sk5ump4wOJZ/duztk6vKJP0b58EjRwYX&#10;B+fGOMC3osf98cm6sz9WoMs7lWAF9YGYgNCNSPByYagRdyLEpUCaCWIHzXl8oENbaCsO/Y2zDeDP&#10;t/4ne6IqaTlracYqHn5sBSrO7FdHJL4cnZ+noczC+cXHxEA81axONW7b3AC1dkQbxct8TfbRHq8a&#10;oXmmdTBPUUklnKTYFZcRj8JN7GafFopU83k2o0H0It65Ry+PXU9Me9o/C/Q9GyPR+B6O8yimr1jZ&#10;2aZ+OJhvI2iTKftS177eNMSZ8/3CSVviVM5WL2tx9gsAAP//AwBQSwMEFAAGAAgAAAAhAGeNYgrg&#10;AAAACQEAAA8AAABkcnMvZG93bnJldi54bWxMj8FOwzAQRO9I/IO1SNyok0JDmsapEBLiwiFtKWc3&#10;3iZR43VkO23Sr8c9wXG0TzNv8/WoO3ZG61pDAuJZBAypMqqlWsD37uMpBea8JCU7QyhgQgfr4v4u&#10;l5kyF9rgeetrFkrIZVJA432fce6qBrV0M9MjhdvRWC19iLbmyspLKNcdn0dRwrVsKSw0ssf3BqvT&#10;dtAC0utnuvPXvd3/fLXTfCjLcjrVQjw+jG8rYB5H/wfDTT+oQxGcDmYg5VgX8kv6HFABi0UM7Aa8&#10;LhNgBwHLJAZe5Pz/B8UvAAAA//8DAFBLAQItABQABgAIAAAAIQC2gziS/gAAAOEBAAATAAAAAAAA&#10;AAAAAAAAAAAAAABbQ29udGVudF9UeXBlc10ueG1sUEsBAi0AFAAGAAgAAAAhADj9If/WAAAAlAEA&#10;AAsAAAAAAAAAAAAAAAAALwEAAF9yZWxzLy5yZWxzUEsBAi0AFAAGAAgAAAAhAH+sghp5AgAAXgUA&#10;AA4AAAAAAAAAAAAAAAAALgIAAGRycy9lMm9Eb2MueG1sUEsBAi0AFAAGAAgAAAAhAGeNYgrgAAAA&#10;CQEAAA8AAAAAAAAAAAAAAAAA0wQAAGRycy9kb3ducmV2LnhtbFBLBQYAAAAABAAEAPMAAADgBQAA&#10;AAA=&#10;" path="m99502,nsc154456,,199005,58352,199005,130333r-99502,c99503,86889,99502,43444,99502,xem99502,nfc154456,,199005,58352,199005,130333e" filled="f" strokecolor="red" strokeweight=".5pt">
                      <v:stroke joinstyle="miter"/>
                      <v:path arrowok="t" o:connecttype="custom" o:connectlocs="99502,0;199005,130333" o:connectangles="0,0"/>
                    </v:shape>
                  </w:pict>
                </mc:Fallback>
              </mc:AlternateContent>
            </w:r>
            <w:r w:rsidR="001C55CA" w:rsidRPr="00613FEF">
              <w:rPr>
                <w:noProof/>
                <w:color w:val="0D0D0D" w:themeColor="text1" w:themeTint="F2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95F69BC" wp14:editId="4C681FAC">
                      <wp:simplePos x="0" y="0"/>
                      <wp:positionH relativeFrom="column">
                        <wp:posOffset>531912</wp:posOffset>
                      </wp:positionH>
                      <wp:positionV relativeFrom="paragraph">
                        <wp:posOffset>349273</wp:posOffset>
                      </wp:positionV>
                      <wp:extent cx="199005" cy="260666"/>
                      <wp:effectExtent l="0" t="0" r="0" b="0"/>
                      <wp:wrapNone/>
                      <wp:docPr id="96" name="Arco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99005" cy="26066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B0F26C" id="Arco 96" o:spid="_x0000_s1026" style="position:absolute;margin-left:41.9pt;margin-top:27.5pt;width:15.65pt;height:20.5pt;flip:x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9005,260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lf5egIAAFwFAAAOAAAAZHJzL2Uyb0RvYy54bWysVN9r2zAQfh/sfxB6X+2ENltCnRJasg1K&#10;W9aOPiuylAhknXZS4mR//U6y44auMDbmB6Hzffed7ufl1b6xbKcwGHAVH52VnCknoTZuXfHvT8sP&#10;nzgLUbhaWHCq4gcV+NX8/bvL1s/UGDZga4WMSFyYtb7imxj9rCiC3KhGhDPwypFSAzYikojrokbR&#10;Entji3FZTooWsPYIUoVAf286JZ9nfq2VjPdaBxWZrTi9LeYT87lKZzG/FLM1Cr8xsn+G+IdXNMI4&#10;cjpQ3Ygo2BbNb1SNkQgBdDyT0BSgtZEqx0DRjMpX0TxuhFc5FkpO8EOawv+jlXe7B2Smrvh0wpkT&#10;DdVogRIYiZSb1ocZQR79A/ZSoGsKdK+xYdoa/4XKnkOnYNg+Z/YwZFbtI5P0czSdluUFZ5JU40k5&#10;mWT2oqNJdB5D/KygYelScYEyc4rdbYjkmZBHREJbl84A1tRLY20WcL26tsh2giq9XJb0pQDI8ARG&#10;UjItUlhdIPkWD1Z1tN+UpmSkB2f3uQ3VQCukVC6Oel7rCJ3MND1hMCz/bNjjk6nKLfo3xoNF9gwu&#10;DsaNcYBveY/745N1hz9moIs7pWAF9YH6AKEbkODl0lAhbkWIDwJpImh2aMrjPR3aQltx6G+cbQB/&#10;vvU/4alRSctZSxNW8fBjK1BxZr86auHp6Pw8jWQWzi8+jknAU83qVOO2zTVQaUe0T7zM14SP9njV&#10;CM0zLYNF8koq4ST5rriMeBSuYzf5tE6kWiwyjMbQi3jrHr08Vj112tP+WaDvuzFSG9/BcRrF7FVX&#10;dthUDweLbQRtcsu+5LXPN41wbsh+3aQdcSpn1MtSnP8CAAD//wMAUEsDBBQABgAIAAAAIQCF+NE+&#10;3gAAAAgBAAAPAAAAZHJzL2Rvd25yZXYueG1sTI9BT4NAEIXvJv6HzZh4sws1NEhZGmNivHjA1nre&#10;slMgZWcJu7TQX+/0pMfJm3zve/lmsp044+BbRwriRQQCqXKmpVrB9+79KQXhgyajO0eoYEYPm+L+&#10;LteZcRf6wvM21IIh5DOtoAmhz6T0VYNW+4XrkTg7usHqwOdQSzPoC8NtJ5dRtJJWt8QNje7xrcHq&#10;tB2tgvT6ke7CdT/sfz7beTmWZTmfaqUeH6bXNYiAU/h7hps+q0PBTgc3kvGiY8YzmwcFScKTbnmc&#10;xCAOCl5WEcgil/8HFL8AAAD//wMAUEsBAi0AFAAGAAgAAAAhALaDOJL+AAAA4QEAABMAAAAAAAAA&#10;AAAAAAAAAAAAAFtDb250ZW50X1R5cGVzXS54bWxQSwECLQAUAAYACAAAACEAOP0h/9YAAACUAQAA&#10;CwAAAAAAAAAAAAAAAAAvAQAAX3JlbHMvLnJlbHNQSwECLQAUAAYACAAAACEA7gpX+XoCAABcBQAA&#10;DgAAAAAAAAAAAAAAAAAuAgAAZHJzL2Uyb0RvYy54bWxQSwECLQAUAAYACAAAACEAhfjRPt4AAAAI&#10;AQAADwAAAAAAAAAAAAAAAADUBAAAZHJzL2Rvd25yZXYueG1sUEsFBgAAAAAEAAQA8wAAAN8FAAAA&#10;AA==&#10;" path="m99502,nsc154456,,199005,58352,199005,130333r-99502,c99503,86889,99502,43444,99502,xem99502,nfc154456,,199005,58352,199005,130333e" filled="f" strokecolor="red" strokeweight=".5pt">
                      <v:stroke joinstyle="miter"/>
                      <v:path arrowok="t" o:connecttype="custom" o:connectlocs="99502,0;199005,130333" o:connectangles="0,0"/>
                    </v:shape>
                  </w:pict>
                </mc:Fallback>
              </mc:AlternateContent>
            </w:r>
            <w:r w:rsidR="001C55CA" w:rsidRPr="00613FEF">
              <w:rPr>
                <w:noProof/>
                <w:color w:val="0D0D0D" w:themeColor="text1" w:themeTint="F2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193E32C" wp14:editId="317EF916">
                      <wp:simplePos x="0" y="0"/>
                      <wp:positionH relativeFrom="column">
                        <wp:posOffset>134706</wp:posOffset>
                      </wp:positionH>
                      <wp:positionV relativeFrom="paragraph">
                        <wp:posOffset>349273</wp:posOffset>
                      </wp:positionV>
                      <wp:extent cx="199005" cy="260666"/>
                      <wp:effectExtent l="0" t="0" r="0" b="0"/>
                      <wp:wrapNone/>
                      <wp:docPr id="29" name="Arc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99005" cy="26066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A143D5" id="Arco 29" o:spid="_x0000_s1026" style="position:absolute;margin-left:10.6pt;margin-top:27.5pt;width:15.65pt;height:20.5pt;flip:x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9005,260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zaDeQIAAFwFAAAOAAAAZHJzL2Uyb0RvYy54bWysVN9r2zAQfh/sfxB6X+2ENltCnRJasg1K&#10;W9aOPiuylAhknXZS4mR//U6y44auMDbmB6Hzffed7ufl1b6xbKcwGHAVH52VnCknoTZuXfHvT8sP&#10;nzgLUbhaWHCq4gcV+NX8/bvL1s/UGDZga4WMSFyYtb7imxj9rCiC3KhGhDPwypFSAzYikojrokbR&#10;Entji3FZTooWsPYIUoVAf286JZ9nfq2VjPdaBxWZrTi9LeYT87lKZzG/FLM1Cr8xsn+G+IdXNMI4&#10;cjpQ3Ygo2BbNb1SNkQgBdDyT0BSgtZEqx0DRjMpX0TxuhFc5FkpO8EOawv+jlXe7B2Smrvh4ypkT&#10;DdVogRIYiZSb1ocZQR79A/ZSoGsKdK+xYdoa/4XKnkOnYNg+Z/YwZFbtI5P0czSdluUFZ5JU40k5&#10;mUwSe9HRJDqPIX5W0LB0qbhAmTnF7jbEDnlEJLR16QxgTb001mYB16tri2wnqNLLZUlf7+IERg6T&#10;aZHC6gLJt3iwqqP9pjQlIz04u89tqAZaIaVycdTzWkfoZKbpCYNh+WfDHp9MVW7RvzEeLLJncHEw&#10;bowDfMt73B+frDv8MQNd3CkFK6gP1AcI3YAEL5eGCnErQnwQSBNBs0NTHu/p0BbaikN/42wD+POt&#10;/wlPjUpazlqasIqHH1uBijP71VELT0fn52kks3B+8XFMAp5qVqcat22ugUo7on3iZb4mfLTHq0Zo&#10;nmkZLJJXUgknyXfFZcSjcB27yad1ItVikWE0hl7EW/fo5bHqqdOe9s8Cfd+Nkdr4Do7TKGavurLD&#10;pno4WGwjaJNb9iWvfb5phHPP9+sm7YhTOaNeluL8FwAAAP//AwBQSwMEFAAGAAgAAAAhAEi7UMnd&#10;AAAABwEAAA8AAABkcnMvZG93bnJldi54bWxMj8FOwzAQRO9I/IO1SNyo00ipQsimQkiIC4fQUs5u&#10;bJKo8TqynTbp17Oc4Dia0cybcjvbQZyND70jhPUqAWGocbqnFuFz//qQgwhRkVaDI4OwmADb6vam&#10;VIV2F/ow511sBZdQKBRCF+NYSBmazlgVVm40xN6381ZFlr6V2qsLl9tBpkmykVb1xAudGs1LZ5rT&#10;brII+fUt38frwR++3vslneq6Xk4t4v3d/PwEIpo5/oXhF5/RoWKmo5tIBzEgpOuUkwhZxpfYz9IM&#10;xBHhcZOArEr5n7/6AQAA//8DAFBLAQItABQABgAIAAAAIQC2gziS/gAAAOEBAAATAAAAAAAAAAAA&#10;AAAAAAAAAABbQ29udGVudF9UeXBlc10ueG1sUEsBAi0AFAAGAAgAAAAhADj9If/WAAAAlAEAAAsA&#10;AAAAAAAAAAAAAAAALwEAAF9yZWxzLy5yZWxzUEsBAi0AFAAGAAgAAAAhAL4rNoN5AgAAXAUAAA4A&#10;AAAAAAAAAAAAAAAALgIAAGRycy9lMm9Eb2MueG1sUEsBAi0AFAAGAAgAAAAhAEi7UMndAAAABwEA&#10;AA8AAAAAAAAAAAAAAAAA0wQAAGRycy9kb3ducmV2LnhtbFBLBQYAAAAABAAEAPMAAADdBQAAAAA=&#10;" path="m99502,nsc154456,,199005,58352,199005,130333r-99502,c99503,86889,99502,43444,99502,xem99502,nfc154456,,199005,58352,199005,130333e" filled="f" strokecolor="red" strokeweight=".5pt">
                      <v:stroke joinstyle="miter"/>
                      <v:path arrowok="t" o:connecttype="custom" o:connectlocs="99502,0;199005,130333" o:connectangles="0,0"/>
                    </v:shape>
                  </w:pict>
                </mc:Fallback>
              </mc:AlternateContent>
            </w:r>
            <w:r w:rsidR="000E6E59" w:rsidRPr="00613FEF">
              <w:rPr>
                <w:color w:val="0D0D0D" w:themeColor="text1" w:themeTint="F2"/>
              </w:rPr>
              <w:object w:dxaOrig="7651" w:dyaOrig="71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29.25pt" o:ole="">
                  <v:imagedata r:id="rId11" o:title=""/>
                </v:shape>
                <o:OLEObject Type="Embed" ProgID="PBrush" ShapeID="_x0000_i1025" DrawAspect="Content" ObjectID="_1561474983" r:id="rId12"/>
              </w:object>
            </w:r>
            <w:r w:rsidR="000E6E59" w:rsidRPr="00613FEF">
              <w:rPr>
                <w:color w:val="0D0D0D" w:themeColor="text1" w:themeTint="F2"/>
              </w:rPr>
              <w:object w:dxaOrig="7651" w:dyaOrig="7199">
                <v:shape id="_x0000_i1026" type="#_x0000_t75" style="width:31.5pt;height:29.25pt" o:ole="">
                  <v:imagedata r:id="rId11" o:title=""/>
                </v:shape>
                <o:OLEObject Type="Embed" ProgID="PBrush" ShapeID="_x0000_i1026" DrawAspect="Content" ObjectID="_1561474984" r:id="rId13"/>
              </w:object>
            </w:r>
            <w:r w:rsidR="000E6E59" w:rsidRPr="00613FEF">
              <w:rPr>
                <w:color w:val="0D0D0D" w:themeColor="text1" w:themeTint="F2"/>
              </w:rPr>
              <w:object w:dxaOrig="7651" w:dyaOrig="7199">
                <v:shape id="_x0000_i1027" type="#_x0000_t75" style="width:31.5pt;height:29.25pt" o:ole="">
                  <v:imagedata r:id="rId11" o:title=""/>
                </v:shape>
                <o:OLEObject Type="Embed" ProgID="PBrush" ShapeID="_x0000_i1027" DrawAspect="Content" ObjectID="_1561474985" r:id="rId14"/>
              </w:object>
            </w:r>
            <w:r w:rsidRPr="00613FEF">
              <w:rPr>
                <w:color w:val="0D0D0D" w:themeColor="text1" w:themeTint="F2"/>
              </w:rPr>
              <w:t xml:space="preserve">  </w:t>
            </w:r>
            <w:r w:rsidR="000E6E59" w:rsidRPr="00613FEF">
              <w:rPr>
                <w:color w:val="0D0D0D" w:themeColor="text1" w:themeTint="F2"/>
              </w:rPr>
              <w:object w:dxaOrig="7651" w:dyaOrig="7199">
                <v:shape id="_x0000_i1028" type="#_x0000_t75" style="width:31.5pt;height:29.25pt" o:ole="">
                  <v:imagedata r:id="rId11" o:title=""/>
                </v:shape>
                <o:OLEObject Type="Embed" ProgID="PBrush" ShapeID="_x0000_i1028" DrawAspect="Content" ObjectID="_1561474986" r:id="rId15"/>
              </w:object>
            </w:r>
          </w:p>
        </w:tc>
        <w:tc>
          <w:tcPr>
            <w:tcW w:w="1417" w:type="dxa"/>
          </w:tcPr>
          <w:p w:rsidR="000E6E59" w:rsidRPr="00613FEF" w:rsidRDefault="00DD5620" w:rsidP="0015520F">
            <w:pPr>
              <w:pStyle w:val="Prrafodelista"/>
              <w:ind w:left="0"/>
              <w:jc w:val="both"/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</w:pPr>
            <w:r w:rsidRPr="00613FEF">
              <w:rPr>
                <w:noProof/>
                <w:color w:val="0D0D0D" w:themeColor="text1" w:themeTint="F2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F267C42" wp14:editId="3279E3D1">
                      <wp:simplePos x="0" y="0"/>
                      <wp:positionH relativeFrom="column">
                        <wp:posOffset>811944</wp:posOffset>
                      </wp:positionH>
                      <wp:positionV relativeFrom="paragraph">
                        <wp:posOffset>253365</wp:posOffset>
                      </wp:positionV>
                      <wp:extent cx="151047" cy="260350"/>
                      <wp:effectExtent l="0" t="0" r="0" b="25400"/>
                      <wp:wrapNone/>
                      <wp:docPr id="98" name="Arco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1047" cy="260350"/>
                              </a:xfrm>
                              <a:prstGeom prst="arc">
                                <a:avLst>
                                  <a:gd name="adj1" fmla="val 16200000"/>
                                  <a:gd name="adj2" fmla="val 4644917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FBABD9A" id="Arco 98" o:spid="_x0000_s1026" style="position:absolute;margin-left:63.95pt;margin-top:19.95pt;width:11.9pt;height:20.5pt;flip:x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1047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wJmwIAALIFAAAOAAAAZHJzL2Uyb0RvYy54bWysVFtv0zAUfkfiP1h+Z0lK1rFq6VRtKiBN&#10;28SG9uw6dmvk2ObYbVp+/Y6dywpMQiDyYJ2Tc//O5eJy32iyE+CVNRUtTnJKhOG2VmZd0a+Py3cf&#10;KPGBmZppa0RFD8LTy/nbNxetm4mJ3VhdCyDoxPhZ6yq6CcHNsszzjWiYP7FOGBRKCw0LyMI6q4G1&#10;6L3R2STPp1lroXZgufAe/153QjpP/qUUPNxJ6UUguqKYW0gvpHcV32x+wWZrYG6jeJ8G+4csGqYM&#10;Bh1dXbPAyBbUb64axcF6K8MJt01mpVRcpBqwmiL/pZqHDXMi1YLgeDfC5P+fW367uwei6oqeY6cM&#10;a7BHC+CWIIvYtM7PUOXB3UPPeSRjoXsJDZFauU/Y9lQ6FkP2CdnDiKzYB8LxZ3Fa5OUZJRxFk2n+&#10;/jQhn3VuojsHPnwUtiGRqCgDnnyy3Y0PCde6T47V3wpKZKOxTTumSTHFMcCv7+SR2uRYrZyW5Xlx&#10;FrUwau8WqSFujKFNfL3Vql4qrRMD69WVBoKRKrpcDoHQ8EgNuWiaRbA6eBIVDlp0br8IiRBHGFJR&#10;abjF6JZxLkwo+tS0Qe1oJjGF0TD/s2GvH01FGvy/MR4tUmRrwmjcKGPhtehhP6QsO/0Bga7uCMHK&#10;1gecLrDd2nnHlwrbe8N8uGeADcSNxNsR7vCR2rYVtT1FycbCj9f+R30cf5RS0uLeVtR/3zIQlOjP&#10;BhfjvCjLuOiJKU/PJsjAsWR1LDHb5spia3GkMLtERv2gB1KCbZ7wxCxiVBQxwzF2RXmAgbkK3T3B&#10;I8XFYpHUcLkdCzfmwfGh63HSHvdPDFw/4wGX49YOO94PZTefL7qxH8YutsFKFaLwBdeewcOA1E+X&#10;55hPWi+ndv4MAAD//wMAUEsDBBQABgAIAAAAIQCNOKDk3AAAAAkBAAAPAAAAZHJzL2Rvd25yZXYu&#10;eG1sTI/LTsMwEEX3SPyDNUjsqN3yaBPiVDzEhh1txdqNp3YgHkexm4a/Z7qC1ehqju6cqdZT6MSI&#10;Q2ojaZjPFAikJtqWnIbd9u1mBSJlQ9Z0kVDDDyZY15cXlSltPNEHjpvsBJdQKo0Gn3NfSpkaj8Gk&#10;WeyReHeIQzCZ4+CkHcyJy0MnF0o9yGBa4gve9PjisfneHIMGR8X76Nx0+FR++/x6t3P2Kzitr6+m&#10;p0cQGaf8B8NZn9WhZqd9PJJNouO8WBaMargteJ6B+/kSxF7DShUg60r+/6D+BQAA//8DAFBLAQIt&#10;ABQABgAIAAAAIQC2gziS/gAAAOEBAAATAAAAAAAAAAAAAAAAAAAAAABbQ29udGVudF9UeXBlc10u&#10;eG1sUEsBAi0AFAAGAAgAAAAhADj9If/WAAAAlAEAAAsAAAAAAAAAAAAAAAAALwEAAF9yZWxzLy5y&#10;ZWxzUEsBAi0AFAAGAAgAAAAhAMYmvAmbAgAAsgUAAA4AAAAAAAAAAAAAAAAALgIAAGRycy9lMm9E&#10;b2MueG1sUEsBAi0AFAAGAAgAAAAhAI04oOTcAAAACQEAAA8AAAAAAAAAAAAAAAAA9QQAAGRycy9k&#10;b3ducmV2LnhtbFBLBQYAAAAABAAEAPMAAAD+BQAAAAA=&#10;" path="m75523,nsc115362,,148350,53337,150893,121864v2108,56794,-17433,109364,-48247,129802l75524,130175v,-43392,-1,-86783,-1,-130175xem75523,nfc115362,,148350,53337,150893,121864v2108,56794,-17433,109364,-48247,129802e" filled="f" strokecolor="red" strokeweight=".5pt">
                      <v:stroke joinstyle="miter"/>
                      <v:path arrowok="t" o:connecttype="custom" o:connectlocs="75523,0;150893,121864;102646,251666" o:connectangles="0,0,0"/>
                    </v:shape>
                  </w:pict>
                </mc:Fallback>
              </mc:AlternateContent>
            </w:r>
            <w:r w:rsidRPr="00613FEF">
              <w:rPr>
                <w:noProof/>
                <w:color w:val="0D0D0D" w:themeColor="text1" w:themeTint="F2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9259BE0" wp14:editId="02D996C7">
                      <wp:simplePos x="0" y="0"/>
                      <wp:positionH relativeFrom="column">
                        <wp:posOffset>-86168</wp:posOffset>
                      </wp:positionH>
                      <wp:positionV relativeFrom="paragraph">
                        <wp:posOffset>265982</wp:posOffset>
                      </wp:positionV>
                      <wp:extent cx="127221" cy="248423"/>
                      <wp:effectExtent l="0" t="0" r="0" b="18415"/>
                      <wp:wrapNone/>
                      <wp:docPr id="97" name="Arco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7221" cy="248423"/>
                              </a:xfrm>
                              <a:prstGeom prst="arc">
                                <a:avLst>
                                  <a:gd name="adj1" fmla="val 16200000"/>
                                  <a:gd name="adj2" fmla="val 5290610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0925C" id="Arco 97" o:spid="_x0000_s1026" style="position:absolute;margin-left:-6.8pt;margin-top:20.95pt;width:10pt;height:19.55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221,248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XhmwIAALIFAAAOAAAAZHJzL2Uyb0RvYy54bWysVN1v0zAQf0fif7D8ztKE7qtaOlWbCkjT&#10;VrGhPbuO3RrZPmO7Tctfz9lJugKTEIg8WHe5u99939X1zmiyFT4osDUtT0aUCMuhUXZV0y9P83cX&#10;lITIbMM0WFHTvQj0evr2zVXrJqKCNehGeIIgNkxaV9N1jG5SFIGvhWHhBJywKJTgDYvI+lXReNYi&#10;utFFNRqdFS34xnngIgT8e9sJ6TTjSyl4fJAyiEh0TTG2mF+f32V6i+kVm6w8c2vF+zDYP0RhmLLo&#10;9AB1yyIjG69+gzKKewgg4wkHU4CUioucA2ZTjn7J5nHNnMi5YHGCO5Qp/D9Yfr9deKKaml6eU2KZ&#10;wR7NPAeCLNamdWGCKo9u4XsuIJkS3UlviNTKfcS259QxGbLLld0fKit2kXD8WVbnVVVSwlFUjS/G&#10;1fuEXnQwCc75ED8IMCQRNWWeZ0y2vQsx17Xpg2PNV8SRRmObtkyT8gzHAL++k0dq1bHaaXU5Oiuz&#10;FnrtYZEa/CYf2qY3gFbNXGmdGb9a3mhP0FNN5/PBERoeqSGXTItUrK48mYp7LTrYz0JiiVMZclJ5&#10;uMUBlnEubCz7gmiL2slMYggHw9GfDXv9ZCry4P+N8cEiewYbD8ZGWfCveY+7IWTZ6Q8V6PJOJVhC&#10;s8fp8tCtXXB8rrC9dyzEBfPYQNxIvB3xAR+poa0p9BQla/DfX/uf9HH8UUpJi3tb0/Btw7ygRH+y&#10;uBiX5XicFj0z49PzChl/LFkeS+zG3AC2FkcKo8tk0o96IKUH84wnZpa8oohZjr5ryqMfmJvY3RM8&#10;UlzMZlkNl9uxeGcfHR+6nibtaffMvOtnPOJy3MOw4/1Qdlvxopv6YWG2iSBVTMKXuvYMHgakfro8&#10;x3zWejm10x8AAAD//wMAUEsDBBQABgAIAAAAIQB/+wqS2gAAAAcBAAAPAAAAZHJzL2Rvd25yZXYu&#10;eG1sTI4xT8MwEEZ3JP6DdUhsrRNaRSXEqRAVC1taRFY3PuJAfDax24Z/zzHBeLqn971qO7tRnHGK&#10;gycF+TIDgdR5M1Cv4PXwvNiAiEmT0aMnVPCNEbb19VWlS+Mv1OB5n3rBEoqlVmBTCqWUsbPodFz6&#10;gMS/dz85nficemkmfWG5G+VdlhXS6YF4weqATxa7z/3JsWXVtDts3toPG2SxO4SXZNsvpW5v5scH&#10;EAnn9AfDbz6nQ81NR38iE8WoYJGvCkYVrPN7EAwUaxBHBZs8A1lX8n9//QMAAP//AwBQSwECLQAU&#10;AAYACAAAACEAtoM4kv4AAADhAQAAEwAAAAAAAAAAAAAAAAAAAAAAW0NvbnRlbnRfVHlwZXNdLnht&#10;bFBLAQItABQABgAIAAAAIQA4/SH/1gAAAJQBAAALAAAAAAAAAAAAAAAAAC8BAABfcmVscy8ucmVs&#10;c1BLAQItABQABgAIAAAAIQBoqVXhmwIAALIFAAAOAAAAAAAAAAAAAAAAAC4CAABkcnMvZTJvRG9j&#10;LnhtbFBLAQItABQABgAIAAAAIQB/+wqS2gAAAAcBAAAPAAAAAAAAAAAAAAAAAPUEAABkcnMvZG93&#10;bnJldi54bWxQSwUGAAAAAAQABADzAAAA/AUAAAAA&#10;" path="m63610,nsc98539,,126934,54997,127219,123200v275,65997,-25929,120891,-59663,124985l63611,124212v,-41404,-1,-82808,-1,-124212xem63610,nfc98539,,126934,54997,127219,123200v275,65997,-25929,120891,-59663,124985e" filled="f" strokecolor="red" strokeweight=".5pt">
                      <v:stroke joinstyle="miter"/>
                      <v:path arrowok="t" o:connecttype="custom" o:connectlocs="63610,0;127219,123200;67556,248185" o:connectangles="0,0,0"/>
                    </v:shape>
                  </w:pict>
                </mc:Fallback>
              </mc:AlternateContent>
            </w:r>
            <w:r w:rsidR="000E6E59" w:rsidRPr="00613FEF">
              <w:rPr>
                <w:color w:val="0D0D0D" w:themeColor="text1" w:themeTint="F2"/>
              </w:rPr>
              <w:object w:dxaOrig="1365" w:dyaOrig="7199">
                <v:shape id="_x0000_i1029" type="#_x0000_t75" style="width:6.75pt;height:33pt" o:ole="">
                  <v:imagedata r:id="rId16" o:title=""/>
                </v:shape>
                <o:OLEObject Type="Embed" ProgID="PBrush" ShapeID="_x0000_i1029" DrawAspect="Content" ObjectID="_1561474987" r:id="rId17"/>
              </w:object>
            </w:r>
            <w:r w:rsidR="000E6E59" w:rsidRPr="00613FEF">
              <w:rPr>
                <w:color w:val="0D0D0D" w:themeColor="text1" w:themeTint="F2"/>
              </w:rPr>
              <w:object w:dxaOrig="1365" w:dyaOrig="7199">
                <v:shape id="_x0000_i1030" type="#_x0000_t75" style="width:6.75pt;height:33pt" o:ole="">
                  <v:imagedata r:id="rId16" o:title=""/>
                </v:shape>
                <o:OLEObject Type="Embed" ProgID="PBrush" ShapeID="_x0000_i1030" DrawAspect="Content" ObjectID="_1561474988" r:id="rId18"/>
              </w:object>
            </w:r>
            <w:r w:rsidR="000E6E59" w:rsidRPr="00613FEF">
              <w:rPr>
                <w:color w:val="0D0D0D" w:themeColor="text1" w:themeTint="F2"/>
              </w:rPr>
              <w:object w:dxaOrig="1365" w:dyaOrig="7199">
                <v:shape id="_x0000_i1031" type="#_x0000_t75" style="width:6.75pt;height:33pt" o:ole="">
                  <v:imagedata r:id="rId16" o:title=""/>
                </v:shape>
                <o:OLEObject Type="Embed" ProgID="PBrush" ShapeID="_x0000_i1031" DrawAspect="Content" ObjectID="_1561474989" r:id="rId19"/>
              </w:objec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E6E59" w:rsidRPr="00613FEF" w:rsidRDefault="000E6E59" w:rsidP="0015520F">
            <w:pPr>
              <w:pStyle w:val="Prrafodelista"/>
              <w:ind w:left="33" w:hanging="33"/>
              <w:jc w:val="both"/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</w:pPr>
          </w:p>
          <w:p w:rsidR="000E6E59" w:rsidRPr="00613FEF" w:rsidRDefault="000E6E59" w:rsidP="0015520F">
            <w:pPr>
              <w:pStyle w:val="Prrafodelista"/>
              <w:ind w:left="33" w:hanging="33"/>
              <w:jc w:val="both"/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</w:pPr>
            <w:r w:rsidRPr="00613FEF">
              <w:rPr>
                <w:noProof/>
                <w:color w:val="0D0D0D" w:themeColor="text1" w:themeTint="F2"/>
                <w:lang w:eastAsia="es-PE"/>
              </w:rPr>
              <mc:AlternateContent>
                <mc:Choice Requires="wps">
                  <w:drawing>
                    <wp:inline distT="0" distB="0" distL="0" distR="0" wp14:anchorId="7079FED2" wp14:editId="1331B6C7">
                      <wp:extent cx="59377" cy="70708"/>
                      <wp:effectExtent l="0" t="0" r="17145" b="24765"/>
                      <wp:docPr id="2" name="Cub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377" cy="70708"/>
                              </a:xfrm>
                              <a:prstGeom prst="cub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5EA653B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o 6" o:spid="_x0000_s1026" type="#_x0000_t16" style="width:4.7pt;height: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8u9ogIAAMAFAAAOAAAAZHJzL2Uyb0RvYy54bWysVN9P2zAQfp+0/8Hy+0jaUQoRKaqKmCYx&#10;QIOJZ9exSSTH59lO0+6v39lO0wrQJk3rQ2rfj+/uPt/d5dW2VWQjrGtAl3RyklMiNIeq0S8l/fF0&#10;8+mcEueZrpgCLUq6E45eLT5+uOxNIaZQg6qEJQiiXdGbktbemyLLHK9Fy9wJGKFRKcG2zOPVvmSV&#10;ZT2ityqb5vlZ1oOtjAUunEPpdVLSRcSXUnB/L6UTnqiSYm4+fm38rsM3W1yy4sUyUzd8SIP9QxYt&#10;azQGHaGumWeks80bqLbhFhxIf8KhzUDKhotYA1YzyV9V81gzI2ItSI4zI03u/8Hyu82DJU1V0ikl&#10;mrX4RKtuDeQsMNMbV6DBo3mww83hMZS5lbYN/1gA2UY2dyObYusJR+Hs4vN8TglHzTyf5+cBMTu4&#10;Guv8FwEtCYeS8m4dSmUF29w6n0z3JkGs4aZRCuWsUJr0Jb2YTWfRwYFqqqAMutg4YqUs2TB8cr+d&#10;RBvVtd+gSrJZjr/08CjG9nglxhxHlJjxUQDUKY3CwEziIp78TomU2XchkU2sfppyC318SIdxLrRP&#10;KbmaVeJvoZVGwIAssb4RewB4HztRN9gHVxHHYHTO/5RYch49YmTQfnRuGw32PQCFVQ2Rk/2epERN&#10;YGkN1Q57zUIaQmf4TYNPf8ucf2AWpw7nEzeJv8ePVIBPDMOJkhrsr/fkwR6HAbWU9DjFJXU/O2YF&#10;JeqrxjG5mJyehrGPl9PZfIoXe6xZH2t0164Au2aCO8vweAz2Xu2P0kL7jAtnGaKiimmOsbF5vd1f&#10;Vj5tF1xZXCyX0QxH3TB/qx8ND+CB1dDaT9tnZs3Q/x7H5g72E/9mDJJt8NSw7DzIJs7IgdeBb1wT&#10;sWeHlRb20PE9Wh0W7+I3AAAA//8DAFBLAwQUAAYACAAAACEAFrcOZNgAAAACAQAADwAAAGRycy9k&#10;b3ducmV2LnhtbEyPQUvEMBCF74L/IYzgRdy0Iotbmy6i7MWD4iricdqMbTGZ1Cbd1n/v6EUvD4b3&#10;eO+bcrt4pw40xj6wgXyVgSJugu25NfDyvDu/AhUTskUXmAx8UYRtdXxUYmHDzE902KdWSQnHAg10&#10;KQ2F1rHpyGNchYFYvPcwekxyjq22I85S7p2+yLK19tizLHQ40G1Hzcd+8gb8m5/D4/R6n613G76r&#10;Px8WN50Zc3qy3FyDSrSkvzD84As6VMJUh4ltVM6APJJ+VbzNJahaInkOuir1f/TqGwAA//8DAFBL&#10;AQItABQABgAIAAAAIQC2gziS/gAAAOEBAAATAAAAAAAAAAAAAAAAAAAAAABbQ29udGVudF9UeXBl&#10;c10ueG1sUEsBAi0AFAAGAAgAAAAhADj9If/WAAAAlAEAAAsAAAAAAAAAAAAAAAAALwEAAF9yZWxz&#10;Ly5yZWxzUEsBAi0AFAAGAAgAAAAhAFl3y72iAgAAwAUAAA4AAAAAAAAAAAAAAAAALgIAAGRycy9l&#10;Mm9Eb2MueG1sUEsBAi0AFAAGAAgAAAAhABa3DmTYAAAAAgEAAA8AAAAAAAAAAAAAAAAA/AQAAGRy&#10;cy9kb3ducmV2LnhtbFBLBQYAAAAABAAEAPMAAAABBgAAAAA=&#10;" filled="f" strokecolor="gray [1629]">
                      <w10:anchorlock/>
                    </v:shape>
                  </w:pict>
                </mc:Fallback>
              </mc:AlternateContent>
            </w:r>
            <w:r w:rsidRPr="00613FEF">
              <w:rPr>
                <w:noProof/>
                <w:color w:val="0D0D0D" w:themeColor="text1" w:themeTint="F2"/>
                <w:lang w:eastAsia="es-PE"/>
              </w:rPr>
              <mc:AlternateContent>
                <mc:Choice Requires="wps">
                  <w:drawing>
                    <wp:inline distT="0" distB="0" distL="0" distR="0" wp14:anchorId="753DBDD7" wp14:editId="5CA8E13B">
                      <wp:extent cx="59377" cy="70708"/>
                      <wp:effectExtent l="0" t="0" r="17145" b="24765"/>
                      <wp:docPr id="4" name="Cub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377" cy="70708"/>
                              </a:xfrm>
                              <a:prstGeom prst="cub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284D5C9" id="Cubo 6" o:spid="_x0000_s1026" type="#_x0000_t16" style="width:4.7pt;height: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us2ogIAAMAFAAAOAAAAZHJzL2Uyb0RvYy54bWysVN9r2zAQfh/sfxB6X+1kSdOaOiWkdAy6&#10;NqwdfVZkqTbIOk1S4mR//U6S44S2bDCWB0e6H9/dfbq7q+tdq8hWWNeALunoLKdEaA5Vo19K+uPp&#10;9tMFJc4zXTEFWpR0Lxy9nn/8cNWZQoyhBlUJSxBEu6IzJa29N0WWOV6LlrkzMEKjUoJtmcerfckq&#10;yzpEb1U2zvPzrANbGQtcOIfSm6Sk84gvpeD+QUonPFElxdx8/Nr4XYdvNr9ixYtlpm54nwb7hyxa&#10;1mgMOkDdMM/IxjZvoNqGW3Ag/RmHNgMpGy5iDVjNKH9VzWPNjIi1IDnODDS5/wfL77crS5qqpBNK&#10;NGvxiZabNZDzwExnXIEGj2Zl+5vDYyhzJ20b/rEAsots7gc2xc4TjsLp5efZjBKOmlk+yy8CYnZ0&#10;Ndb5LwJaEg4l5Zt1KJUVbHvnfDI9mASxhttGKZSzQmnSlfRyOp5GBweqqYIy6GLjiKWyZMvwyf1u&#10;FG3Upv0GVZJNc/ylh0cxtscrMeY4oMSMTwKgTmkUBmYSF/Hk90qkzL4LiWxi9eOUW+jjYzqMc6F9&#10;SsnVrBJ/C600AgZkifUN2D3A+9iJut4+uIo4BoNz/qfEkvPgESOD9oNz22iw7wEorKqPnOwPJCVq&#10;AktrqPbYaxbSEDrDbxt8+jvm/IpZnDqcT9wk/gE/UgE+MfQnSmqwv96TB3scBtRS0uEUl9T93DAr&#10;KFFfNY7J5WgyCWMfL5PpbIwXe6pZn2r0pl0Cds0Id5bh8RjsvTocpYX2GRfOIkRFFdMcY2Pzenu4&#10;LH3aLriyuFgsohmOumH+Tj8aHsADq6G1n3bPzJq+/z2OzT0cJv7NGCTb4KlhsfEgmzgjR157vnFN&#10;xJ7tV1rYQ6f3aHVcvPPfAAAA//8DAFBLAwQUAAYACAAAACEAFrcOZNgAAAACAQAADwAAAGRycy9k&#10;b3ducmV2LnhtbEyPQUvEMBCF74L/IYzgRdy0Iotbmy6i7MWD4iricdqMbTGZ1Cbd1n/v6EUvD4b3&#10;eO+bcrt4pw40xj6wgXyVgSJugu25NfDyvDu/AhUTskUXmAx8UYRtdXxUYmHDzE902KdWSQnHAg10&#10;KQ2F1rHpyGNchYFYvPcwekxyjq22I85S7p2+yLK19tizLHQ40G1Hzcd+8gb8m5/D4/R6n613G76r&#10;Px8WN50Zc3qy3FyDSrSkvzD84As6VMJUh4ltVM6APJJ+VbzNJahaInkOuir1f/TqGwAA//8DAFBL&#10;AQItABQABgAIAAAAIQC2gziS/gAAAOEBAAATAAAAAAAAAAAAAAAAAAAAAABbQ29udGVudF9UeXBl&#10;c10ueG1sUEsBAi0AFAAGAAgAAAAhADj9If/WAAAAlAEAAAsAAAAAAAAAAAAAAAAALwEAAF9yZWxz&#10;Ly5yZWxzUEsBAi0AFAAGAAgAAAAhALbW6zaiAgAAwAUAAA4AAAAAAAAAAAAAAAAALgIAAGRycy9l&#10;Mm9Eb2MueG1sUEsBAi0AFAAGAAgAAAAhABa3DmTYAAAAAgEAAA8AAAAAAAAAAAAAAAAA/AQAAGRy&#10;cy9kb3ducmV2LnhtbFBLBQYAAAAABAAEAPMAAAABBgAAAAA=&#10;" filled="f" strokecolor="gray [1629]">
                      <w10:anchorlock/>
                    </v:shape>
                  </w:pict>
                </mc:Fallback>
              </mc:AlternateContent>
            </w:r>
            <w:r w:rsidRPr="00613FEF">
              <w:rPr>
                <w:noProof/>
                <w:color w:val="0D0D0D" w:themeColor="text1" w:themeTint="F2"/>
                <w:lang w:eastAsia="es-PE"/>
              </w:rPr>
              <mc:AlternateContent>
                <mc:Choice Requires="wps">
                  <w:drawing>
                    <wp:inline distT="0" distB="0" distL="0" distR="0" wp14:anchorId="55D585A6" wp14:editId="7B751CC0">
                      <wp:extent cx="59377" cy="70708"/>
                      <wp:effectExtent l="0" t="0" r="17145" b="24765"/>
                      <wp:docPr id="5" name="Cub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377" cy="70708"/>
                              </a:xfrm>
                              <a:prstGeom prst="cub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741518D" id="Cubo 6" o:spid="_x0000_s1026" type="#_x0000_t16" style="width:4.7pt;height: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wxRogIAAMAFAAAOAAAAZHJzL2Uyb0RvYy54bWysVN9P2zAQfp+0/8Hy+0jaUQoRKaqKmCYx&#10;QIOJZ9exSSTH59lO0+6v39lO0wrQJk3rQ2rfj+/uPt/d5dW2VWQjrGtAl3RyklMiNIeq0S8l/fF0&#10;8+mcEueZrpgCLUq6E45eLT5+uOxNIaZQg6qEJQiiXdGbktbemyLLHK9Fy9wJGKFRKcG2zOPVvmSV&#10;ZT2ityqb5vlZ1oOtjAUunEPpdVLSRcSXUnB/L6UTnqiSYm4+fm38rsM3W1yy4sUyUzd8SIP9QxYt&#10;azQGHaGumWeks80bqLbhFhxIf8KhzUDKhotYA1YzyV9V81gzI2ItSI4zI03u/8Hyu82DJU1V0hkl&#10;mrX4RKtuDeQsMNMbV6DBo3mww83hMZS5lbYN/1gA2UY2dyObYusJR+Hs4vN8TglHzTyf5+cBMTu4&#10;Guv8FwEtCYeS8m4dSmUF29w6n0z3JkGs4aZRCuWsUJr0Jb2YTWfRwYFqqqAMutg4YqUs2TB8cr+d&#10;RBvVtd+gSrJZjr/08CjG9nglxhxHlJjxUQDUKY3CwEziIp78TomU2XchkU2sfppyC318SIdxLrRP&#10;KbmaVeJvoZVGwIAssb4RewB4HztRN9gHVxHHYHTO/5RYch49YmTQfnRuGw32PQCFVQ2Rk/2epERN&#10;YGkN1Q57zUIaQmf4TYNPf8ucf2AWpw7nEzeJv8ePVIBPDMOJkhrsr/fkwR6HAbWU9DjFJXU/O2YF&#10;JeqrxjG5mJyehrGPl9PZfIoXe6xZH2t0164Au2aCO8vweAz2Xu2P0kL7jAtnGaKiimmOsbF5vd1f&#10;Vj5tF1xZXCyX0QxH3TB/qx8ND+CB1dDaT9tnZs3Q/x7H5g72E/9mDJJt8NSw7DzIJs7IgdeBb1wT&#10;sWeHlRb20PE9Wh0W7+I3AAAA//8DAFBLAwQUAAYACAAAACEAFrcOZNgAAAACAQAADwAAAGRycy9k&#10;b3ducmV2LnhtbEyPQUvEMBCF74L/IYzgRdy0Iotbmy6i7MWD4iricdqMbTGZ1Cbd1n/v6EUvD4b3&#10;eO+bcrt4pw40xj6wgXyVgSJugu25NfDyvDu/AhUTskUXmAx8UYRtdXxUYmHDzE902KdWSQnHAg10&#10;KQ2F1rHpyGNchYFYvPcwekxyjq22I85S7p2+yLK19tizLHQ40G1Hzcd+8gb8m5/D4/R6n613G76r&#10;Px8WN50Zc3qy3FyDSrSkvzD84As6VMJUh4ltVM6APJJ+VbzNJahaInkOuir1f/TqGwAA//8DAFBL&#10;AQItABQABgAIAAAAIQC2gziS/gAAAOEBAAATAAAAAAAAAAAAAAAAAAAAAABbQ29udGVudF9UeXBl&#10;c10ueG1sUEsBAi0AFAAGAAgAAAAhADj9If/WAAAAlAEAAAsAAAAAAAAAAAAAAAAALwEAAF9yZWxz&#10;Ly5yZWxzUEsBAi0AFAAGAAgAAAAhAPtnDFGiAgAAwAUAAA4AAAAAAAAAAAAAAAAALgIAAGRycy9l&#10;Mm9Eb2MueG1sUEsBAi0AFAAGAAgAAAAhABa3DmTYAAAAAgEAAA8AAAAAAAAAAAAAAAAA/AQAAGRy&#10;cy9kb3ducmV2LnhtbFBLBQYAAAAABAAEAPMAAAABBgAAAAA=&#10;" filled="f" strokecolor="gray [1629]">
                      <w10:anchorlock/>
                    </v:shape>
                  </w:pict>
                </mc:Fallback>
              </mc:AlternateContent>
            </w:r>
            <w:r w:rsidRPr="00613FEF">
              <w:rPr>
                <w:noProof/>
                <w:color w:val="0D0D0D" w:themeColor="text1" w:themeTint="F2"/>
                <w:lang w:eastAsia="es-PE"/>
              </w:rPr>
              <mc:AlternateContent>
                <mc:Choice Requires="wps">
                  <w:drawing>
                    <wp:inline distT="0" distB="0" distL="0" distR="0" wp14:anchorId="56DCDDB8" wp14:editId="7232D24D">
                      <wp:extent cx="59377" cy="70708"/>
                      <wp:effectExtent l="0" t="0" r="17145" b="24765"/>
                      <wp:docPr id="6" name="Cub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377" cy="70708"/>
                              </a:xfrm>
                              <a:prstGeom prst="cub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9D228D6" id="Cubo 6" o:spid="_x0000_s1026" type="#_x0000_t16" style="width:4.7pt;height: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T5ogIAAMAFAAAOAAAAZHJzL2Uyb0RvYy54bWysVN9P2zAQfp+0/8Hy+0jaUQoRKaqKmCYx&#10;QIOJZ9exSSTH59lO0+6v39lO0wrQJk3rQ2rfj+/uPt/d5dW2VWQjrGtAl3RyklMiNIeq0S8l/fF0&#10;8+mcEueZrpgCLUq6E45eLT5+uOxNIaZQg6qEJQiiXdGbktbemyLLHK9Fy9wJGKFRKcG2zOPVvmSV&#10;ZT2ityqb5vlZ1oOtjAUunEPpdVLSRcSXUnB/L6UTnqiSYm4+fm38rsM3W1yy4sUyUzd8SIP9QxYt&#10;azQGHaGumWeks80bqLbhFhxIf8KhzUDKhotYA1YzyV9V81gzI2ItSI4zI03u/8Hyu82DJU1V0jNK&#10;NGvxiVbdGshZYKY3rkCDR/Ngh5vDYyhzK20b/rEAso1s7kY2xdYTjsLZxef5nBKOmnk+z88DYnZw&#10;Ndb5LwJaEg4l5d06lMoKtrl1PpnuTYJYw02jFMpZoTTpS3oxm86igwPVVEEZdLFxxEpZsmH45H47&#10;iTaqa79BlWSzHH/p4VGM7fFKjDmOKDHjowCoUxqFgZnERTz5nRIps+9CIptY/TTlFvr4kA7jXGif&#10;UnI1q8TfQiuNgAFZYn0j9gDwPnaibrAPriKOweic/ymx5Dx6xMig/ejcNhrsewAKqxoiJ/s9SYma&#10;wNIaqh32moU0hM7wmwaf/pY5/8AsTh3OJ24Sf48fqQCfGIYTJTXYX+/Jgz0OA2op6XGKS+p+dswK&#10;StRXjWNyMTk9DWMfL6ez+RQv9lizPtborl0Bds0Ed5bh8RjsvdofpYX2GRfOMkRFFdMcY2Pzeru/&#10;rHzaLriyuFguoxmOumH+Vj8aHsADq6G1n7bPzJqh/z2OzR3sJ/7NGCTb4Klh2XmQTZyRA68D37gm&#10;Ys8OKy3soeN7tDos3sVvAAAA//8DAFBLAwQUAAYACAAAACEAFrcOZNgAAAACAQAADwAAAGRycy9k&#10;b3ducmV2LnhtbEyPQUvEMBCF74L/IYzgRdy0Iotbmy6i7MWD4iricdqMbTGZ1Cbd1n/v6EUvD4b3&#10;eO+bcrt4pw40xj6wgXyVgSJugu25NfDyvDu/AhUTskUXmAx8UYRtdXxUYmHDzE902KdWSQnHAg10&#10;KQ2F1rHpyGNchYFYvPcwekxyjq22I85S7p2+yLK19tizLHQ40G1Hzcd+8gb8m5/D4/R6n613G76r&#10;Px8WN50Zc3qy3FyDSrSkvzD84As6VMJUh4ltVM6APJJ+VbzNJahaInkOuir1f/TqGwAA//8DAFBL&#10;AQItABQABgAIAAAAIQC2gziS/gAAAOEBAAATAAAAAAAAAAAAAAAAAAAAAABbQ29udGVudF9UeXBl&#10;c10ueG1sUEsBAi0AFAAGAAgAAAAhADj9If/WAAAAlAEAAAsAAAAAAAAAAAAAAAAALwEAAF9yZWxz&#10;Ly5yZWxzUEsBAi0AFAAGAAgAAAAhACy0JPmiAgAAwAUAAA4AAAAAAAAAAAAAAAAALgIAAGRycy9l&#10;Mm9Eb2MueG1sUEsBAi0AFAAGAAgAAAAhABa3DmTYAAAAAgEAAA8AAAAAAAAAAAAAAAAA/AQAAGRy&#10;cy9kb3ducmV2LnhtbFBLBQYAAAAABAAEAPMAAAABBgAAAAA=&#10;" filled="f" strokecolor="gray [1629]">
                      <w10:anchorlock/>
                    </v:shape>
                  </w:pict>
                </mc:Fallback>
              </mc:AlternateContent>
            </w:r>
            <w:r w:rsidRPr="00613FEF">
              <w:rPr>
                <w:noProof/>
                <w:color w:val="0D0D0D" w:themeColor="text1" w:themeTint="F2"/>
                <w:lang w:eastAsia="es-PE"/>
              </w:rPr>
              <mc:AlternateContent>
                <mc:Choice Requires="wps">
                  <w:drawing>
                    <wp:inline distT="0" distB="0" distL="0" distR="0" wp14:anchorId="22BADAD8" wp14:editId="756A6882">
                      <wp:extent cx="59377" cy="70708"/>
                      <wp:effectExtent l="0" t="0" r="17145" b="24765"/>
                      <wp:docPr id="18" name="Cub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377" cy="70708"/>
                              </a:xfrm>
                              <a:prstGeom prst="cub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94C8931" id="Cubo 6" o:spid="_x0000_s1026" type="#_x0000_t16" style="width:4.7pt;height: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5kyogIAAMEFAAAOAAAAZHJzL2Uyb0RvYy54bWysVN9P2zAQfp+0/8Hy+0jaUQoRKaqKmCYx&#10;QIOJZ9exSSTH59lO0+6v39lO0wrQJk3rQ2rfj+/uPt/d5dW2VWQjrGtAl3RyklMiNIeq0S8l/fF0&#10;8+mcEueZrpgCLUq6E45eLT5+uOxNIaZQg6qEJQiiXdGbktbemyLLHK9Fy9wJGKFRKcG2zOPVvmSV&#10;ZT2ityqb5vlZ1oOtjAUunEPpdVLSRcSXUnB/L6UTnqiSYm4+fm38rsM3W1yy4sUyUzd8SIP9QxYt&#10;azQGHaGumWeks80bqLbhFhxIf8KhzUDKhotYA1YzyV9V81gzI2ItSI4zI03u/8Hyu82DJU2Fb4cv&#10;pVmLb7Tq1kDOAjW9cQVaPJoHO9wcHkOdW2nb8I8VkG2kczfSKbaecBTOLj7P55Rw1MzzeX4eELOD&#10;q7HOfxHQknAoKe/WoVZWsM2t88l0bxLEGm4apVDOCqVJX9KL2XQWHRyopgrKoIudI1bKkg3DN/fb&#10;SbRRXfsNqiSb5fhLL49i7I9XYsxxRIkZHwVAndIoDMwkLuLJ75RImX0XEunE6qcpt9DIh3QY50L7&#10;lJKrWSX+FlppBAzIEusbsQeA97ETdYN9cBVxDkbn/E+JJefRI0YG7UfnttFg3wNQWNUQOdnvSUrU&#10;BJbWUO2w2SykKXSG3zT49LfM+QdmcexwQHGV+Hv8SAX4xDCcKKnB/npPHuxxGlBLSY9jXFL3s2NW&#10;UKK+apyTi8npaZj7eDmdzad4scea9bFGd+0KsGsmuLQMj8dg79X+KC20z7hxliEqqpjmGBub19v9&#10;ZeXTesGdxcVyGc1w1g3zt/rR8AAeWA2t/bR9ZtYM/e9xbO5gP/JvxiDZBk8Ny86DbOKMHHgd+MY9&#10;EXt22GlhER3fo9Vh8y5+AwAA//8DAFBLAwQUAAYACAAAACEAFrcOZNgAAAACAQAADwAAAGRycy9k&#10;b3ducmV2LnhtbEyPQUvEMBCF74L/IYzgRdy0Iotbmy6i7MWD4iricdqMbTGZ1Cbd1n/v6EUvD4b3&#10;eO+bcrt4pw40xj6wgXyVgSJugu25NfDyvDu/AhUTskUXmAx8UYRtdXxUYmHDzE902KdWSQnHAg10&#10;KQ2F1rHpyGNchYFYvPcwekxyjq22I85S7p2+yLK19tizLHQ40G1Hzcd+8gb8m5/D4/R6n613G76r&#10;Px8WN50Zc3qy3FyDSrSkvzD84As6VMJUh4ltVM6APJJ+VbzNJahaInkOuir1f/TqGwAA//8DAFBL&#10;AQItABQABgAIAAAAIQC2gziS/gAAAOEBAAATAAAAAAAAAAAAAAAAAAAAAABbQ29udGVudF9UeXBl&#10;c10ueG1sUEsBAi0AFAAGAAgAAAAhADj9If/WAAAAlAEAAAsAAAAAAAAAAAAAAAAALwEAAF9yZWxz&#10;Ly5yZWxzUEsBAi0AFAAGAAgAAAAhAHHvmTKiAgAAwQUAAA4AAAAAAAAAAAAAAAAALgIAAGRycy9l&#10;Mm9Eb2MueG1sUEsBAi0AFAAGAAgAAAAhABa3DmTYAAAAAgEAAA8AAAAAAAAAAAAAAAAA/AQAAGRy&#10;cy9kb3ducmV2LnhtbFBLBQYAAAAABAAEAPMAAAABBgAAAAA=&#10;" filled="f" strokecolor="gray [1629]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E6E59" w:rsidRPr="00613FEF" w:rsidRDefault="000E6E59" w:rsidP="0015520F">
            <w:pPr>
              <w:pStyle w:val="Prrafodelista"/>
              <w:ind w:left="0"/>
              <w:rPr>
                <w:rFonts w:asciiTheme="majorHAnsi" w:hAnsiTheme="majorHAnsi"/>
                <w:color w:val="0D0D0D" w:themeColor="text1" w:themeTint="F2"/>
                <w:sz w:val="12"/>
                <w:szCs w:val="12"/>
              </w:rPr>
            </w:pPr>
          </w:p>
          <w:p w:rsidR="000E6E59" w:rsidRPr="00613FEF" w:rsidRDefault="000E6E59" w:rsidP="00116B46">
            <w:pPr>
              <w:pStyle w:val="Prrafodelista"/>
              <w:ind w:left="0"/>
              <w:rPr>
                <w:rFonts w:asciiTheme="majorHAnsi" w:hAnsiTheme="majorHAnsi"/>
                <w:color w:val="0D0D0D" w:themeColor="text1" w:themeTint="F2"/>
                <w:sz w:val="12"/>
                <w:szCs w:val="12"/>
              </w:rPr>
            </w:pPr>
            <w:r w:rsidRPr="00613FEF">
              <w:rPr>
                <w:rFonts w:asciiTheme="majorHAnsi" w:hAnsiTheme="majorHAnsi"/>
                <w:color w:val="0D0D0D" w:themeColor="text1" w:themeTint="F2"/>
                <w:sz w:val="12"/>
                <w:szCs w:val="12"/>
              </w:rPr>
              <w:t>Botellas de yogur</w:t>
            </w:r>
          </w:p>
        </w:tc>
      </w:tr>
      <w:tr w:rsidR="00613FEF" w:rsidRPr="00613FEF" w:rsidTr="0015520F">
        <w:trPr>
          <w:trHeight w:val="840"/>
        </w:trPr>
        <w:tc>
          <w:tcPr>
            <w:tcW w:w="2977" w:type="dxa"/>
          </w:tcPr>
          <w:p w:rsidR="000E6E59" w:rsidRPr="00613FEF" w:rsidRDefault="00DD5620" w:rsidP="0015520F">
            <w:pPr>
              <w:pStyle w:val="Prrafodelista"/>
              <w:ind w:left="0"/>
              <w:jc w:val="both"/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</w:pPr>
            <w:r w:rsidRPr="00613FEF">
              <w:rPr>
                <w:rFonts w:asciiTheme="majorHAnsi" w:hAnsiTheme="majorHAnsi"/>
                <w:noProof/>
                <w:color w:val="0D0D0D" w:themeColor="text1" w:themeTint="F2"/>
                <w:sz w:val="18"/>
                <w:szCs w:val="18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0E382D7A" wp14:editId="1C356AAD">
                      <wp:simplePos x="0" y="0"/>
                      <wp:positionH relativeFrom="column">
                        <wp:posOffset>1239686</wp:posOffset>
                      </wp:positionH>
                      <wp:positionV relativeFrom="paragraph">
                        <wp:posOffset>-442070</wp:posOffset>
                      </wp:positionV>
                      <wp:extent cx="475353" cy="433346"/>
                      <wp:effectExtent l="0" t="0" r="20320" b="24130"/>
                      <wp:wrapNone/>
                      <wp:docPr id="101" name="Rectángulo: esquinas redondeadas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5353" cy="433346"/>
                              </a:xfrm>
                              <a:prstGeom prst="roundRect">
                                <a:avLst/>
                              </a:prstGeom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06AD20" id="Rectángulo: esquinas redondeadas 101" o:spid="_x0000_s1026" style="position:absolute;margin-left:97.6pt;margin-top:-34.8pt;width:37.45pt;height:34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ma0ngIAAHwFAAAOAAAAZHJzL2Uyb0RvYy54bWysVEtu2zAQ3RfoHQjuG/mbtELkwEjgokCQ&#10;GEmKrGmKsolSHHZIW3Zv07P0Yh1SsmKkQRdFvaCHmv/jm7m82teG7RR6Dbbgw7MBZ8pKKLVdF/zr&#10;0+LDR858ELYUBqwq+EF5fjV7/+6ycbkawQZMqZBREOvzxhV8E4LLs8zLjaqFPwOnLCkrwFoEuuI6&#10;K1E0FL022WgwOM8awNIhSOU9fb1plXyW4leVkuG+qrwKzBScagvpxHSu4pnNLkW+RuE2WnZliH+o&#10;ohbaUtI+1I0Igm1R/xGq1hLBQxXOJNQZVJWWKvVA3QwHr7p53AinUi8Ejnc9TP7/hZV3uyUyXdLb&#10;DYacWVHTIz0QbL9+2vXWQM6U/77VVniGqgRbKlGSHI0Jusb5nCI8uiV2N09ixGFfYR3/qUO2T3Af&#10;erjVPjBJHycX0/F0zJkk1WQ8Hk/OY8zsxdmhD58V1CwKBUfY2jLWlpAWu1sfWvujXUxoLGsKfj6e&#10;DpKVB6PLhTYm6jyuV9cG2U4QGxaLAf26jCdmlN9YKiP21naTpHAwqo3/oCoCjOoftRkiVVUfVkip&#10;bBh1cY0l6+hWUQm94/AtRxMSpJS+s41uKlG4d+x6+lvG3iNlBRt651pbwLcyl9/6zK39sfu259j+&#10;CsoD8QShHSDv5ELTm9wKH5YCaWJotmgLhHs6KgP0AtBJnG0Af7z1PdoTkUnLWUMTWHBimkDFmfli&#10;ieKfhpNJHNl0mUwvRnTBU83qVGO39TXQsxKJqbokRvtgjmKFUD/TspjHrKQSVlLugsuAx8t1aDcD&#10;rRup5vNkRmPqRLi1j07G4BHVSLen/bNA1xEzEKPv4DitIn9FzdY2elqYbwNUOvH2BdcObxrxRP9u&#10;HcUdcnpPVi9Lc/YbAAD//wMAUEsDBBQABgAIAAAAIQD8bqt14QAAAAoBAAAPAAAAZHJzL2Rvd25y&#10;ZXYueG1sTI9NS8NAEIbvgv9hGcFbu0nU1MZsivgBIlSwFcTbNjtNotnZsLtp4793POnxnXl455ly&#10;NdleHNCHzpGCdJ6AQKqd6ahR8LZ9nF2DCFGT0b0jVPCNAVbV6UmpC+OO9IqHTWwEl1AotII2xqGQ&#10;MtQtWh3mbkDi3d55qyNH30jj9ZHLbS+zJMml1R3xhVYPeNdi/bUZrYJ7P8nP970c14QPzy/rC/eR&#10;2ielzs+m2xsQEaf4B8OvPqtDxU47N5IJoue8vMoYVTDLlzkIJrJFkoLY8SS9BFmV8v8L1Q8AAAD/&#10;/wMAUEsBAi0AFAAGAAgAAAAhALaDOJL+AAAA4QEAABMAAAAAAAAAAAAAAAAAAAAAAFtDb250ZW50&#10;X1R5cGVzXS54bWxQSwECLQAUAAYACAAAACEAOP0h/9YAAACUAQAACwAAAAAAAAAAAAAAAAAvAQAA&#10;X3JlbHMvLnJlbHNQSwECLQAUAAYACAAAACEAM+ZmtJ4CAAB8BQAADgAAAAAAAAAAAAAAAAAuAgAA&#10;ZHJzL2Uyb0RvYy54bWxQSwECLQAUAAYACAAAACEA/G6rdeEAAAAKAQAADwAAAAAAAAAAAAAAAAD4&#10;BAAAZHJzL2Rvd25yZXYueG1sUEsFBgAAAAAEAAQA8wAAAAYGAAAAAA==&#10;" fillcolor="white [3201]" strokecolor="red" strokeweight=".5pt">
                      <v:stroke joinstyle="miter"/>
                    </v:roundrect>
                  </w:pict>
                </mc:Fallback>
              </mc:AlternateContent>
            </w:r>
            <w:r w:rsidR="000E6E59" w:rsidRPr="00613FEF">
              <w:rPr>
                <w:color w:val="0D0D0D" w:themeColor="text1" w:themeTint="F2"/>
              </w:rPr>
              <w:object w:dxaOrig="7651" w:dyaOrig="7199">
                <v:shape id="_x0000_i1032" type="#_x0000_t75" style="width:31.5pt;height:29.25pt" o:ole="">
                  <v:imagedata r:id="rId11" o:title=""/>
                </v:shape>
                <o:OLEObject Type="Embed" ProgID="PBrush" ShapeID="_x0000_i1032" DrawAspect="Content" ObjectID="_1561474990" r:id="rId20"/>
              </w:object>
            </w:r>
            <w:r w:rsidR="000E6E59" w:rsidRPr="00613FEF">
              <w:rPr>
                <w:color w:val="0D0D0D" w:themeColor="text1" w:themeTint="F2"/>
              </w:rPr>
              <w:object w:dxaOrig="7651" w:dyaOrig="7199">
                <v:shape id="_x0000_i1033" type="#_x0000_t75" style="width:31.5pt;height:29.25pt" o:ole="">
                  <v:imagedata r:id="rId11" o:title=""/>
                </v:shape>
                <o:OLEObject Type="Embed" ProgID="PBrush" ShapeID="_x0000_i1033" DrawAspect="Content" ObjectID="_1561474991" r:id="rId21"/>
              </w:object>
            </w:r>
            <w:r w:rsidRPr="00613FEF">
              <w:rPr>
                <w:color w:val="0D0D0D" w:themeColor="text1" w:themeTint="F2"/>
              </w:rPr>
              <w:object w:dxaOrig="7651" w:dyaOrig="7199">
                <v:shape id="_x0000_i1034" type="#_x0000_t75" style="width:31.5pt;height:29.25pt" o:ole="">
                  <v:imagedata r:id="rId11" o:title=""/>
                </v:shape>
                <o:OLEObject Type="Embed" ProgID="PBrush" ShapeID="_x0000_i1034" DrawAspect="Content" ObjectID="_1561474992" r:id="rId22"/>
              </w:object>
            </w:r>
          </w:p>
        </w:tc>
        <w:tc>
          <w:tcPr>
            <w:tcW w:w="1417" w:type="dxa"/>
          </w:tcPr>
          <w:p w:rsidR="000E6E59" w:rsidRPr="00613FEF" w:rsidRDefault="002937B6" w:rsidP="002937B6">
            <w:pPr>
              <w:pStyle w:val="Prrafodelista"/>
              <w:spacing w:before="120"/>
              <w:ind w:left="0"/>
              <w:contextualSpacing w:val="0"/>
              <w:jc w:val="both"/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</w:pPr>
            <w:r w:rsidRPr="00613FEF">
              <w:rPr>
                <w:rFonts w:asciiTheme="majorHAnsi" w:hAnsiTheme="majorHAnsi"/>
                <w:noProof/>
                <w:color w:val="0D0D0D" w:themeColor="text1" w:themeTint="F2"/>
                <w:sz w:val="18"/>
                <w:szCs w:val="18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484A4205" wp14:editId="63D3851E">
                      <wp:simplePos x="0" y="0"/>
                      <wp:positionH relativeFrom="column">
                        <wp:posOffset>302434</wp:posOffset>
                      </wp:positionH>
                      <wp:positionV relativeFrom="paragraph">
                        <wp:posOffset>42023</wp:posOffset>
                      </wp:positionV>
                      <wp:extent cx="475353" cy="464844"/>
                      <wp:effectExtent l="0" t="0" r="20320" b="11430"/>
                      <wp:wrapNone/>
                      <wp:docPr id="121" name="Rectángulo: esquinas redondeadas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5353" cy="464844"/>
                              </a:xfrm>
                              <a:prstGeom prst="roundRect">
                                <a:avLst/>
                              </a:prstGeom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1F5A66" id="Rectángulo: esquinas redondeadas 121" o:spid="_x0000_s1026" style="position:absolute;margin-left:23.8pt;margin-top:3.3pt;width:37.45pt;height:36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g44nwIAAHwFAAAOAAAAZHJzL2Uyb0RvYy54bWysVEtu2zAQ3RfoHQjuG9mOnKRC5MBI4KJA&#10;kAZJiqxpirSFUhx2SFt2b9Oz9GIdUrJipEEXRb2gh5r/45u5vNo1hm0V+hpsyccnI86UlVDVdlXy&#10;r0+LDxec+SBsJQxYVfK98vxq9v7dZesKNYE1mEohoyDWF60r+ToEV2SZl2vVCH8CTllSasBGBLri&#10;KqtQtBS9MdlkNDrLWsDKIUjlPX296ZR8luJrrWT4orVXgZmSU20hnZjOZTyz2aUoVijcupZ9GeIf&#10;qmhEbSnpEOpGBME2WP8RqqklggcdTiQ0GWhdS5V6oG7Go1fdPK6FU6kXAse7ASb//8LKu+09srqi&#10;t5uMObOioUd6INh+/bSrjYGCKf99U1vhGaoKbKVERXI0Juha5wuK8Ojusb95EiMOO41N/KcO2S7B&#10;vR/gVrvAJH3Mz6en01POJKnys/wiz2PM7MXZoQ+fFDQsCiVH2Ngq1paQFttbHzr7g11MaCxrS352&#10;Oh0lKw+mrha1MVHncbW8Nsi2gtiwWIzo12c8MqP8xlIZsbeumySFvVFd/AelCTCqf9JliFRVQ1gh&#10;pbJh0sc1lqyjm6YSBsfxW44mJEgpfW8b3VSi8ODY9/S3jINHygo2DM5NbQHfylx9GzJ39ofuu55j&#10;+0uo9sQThG6AvJOLmt7kVvhwL5AmhmaLtkD4Qoc2QC8AvcTZGvDHW9+jPRGZtJy1NIElJ6YJVJyZ&#10;z5Yo/nGc53Fk0yWfnk/ogsea5bHGbpproGclElN1SYz2wRxEjdA807KYx6ykElZS7pLLgIfLdeg2&#10;A60bqebzZEZj6kS4tY9OxuAR1Ui3p92zQNcTMxCj7+AwraJ4Rc3ONnpamG8C6Drx9gXXHm8a8UT/&#10;fh3FHXJ8T1YvS3P2GwAA//8DAFBLAwQUAAYACAAAACEAgRIO4N4AAAAHAQAADwAAAGRycy9kb3du&#10;cmV2LnhtbEyOT0vDQBTE74LfYXmCN7tp1LTGvBTxD4hQwbYg3rbZ1ySafRt2N2389t2e9DQMM8z8&#10;isVoOrEn51vLCNNJAoK4srrlGmGzfrmag/BBsVadZUL4JQ+L8vysULm2B/6g/SrUIo6wzxVCE0Kf&#10;S+mrhozyE9sTx2xnnVEhWldL7dQhjptOpkmSSaNajg+N6umxoepnNRiEJzfK78+dHJZMz2/vy2v7&#10;NTWviJcX48M9iEBj+CvDCT+iQxmZtnZg7UWHcDPLYhMhi3KK0/QWxBZhdjcHWRbyP395BAAA//8D&#10;AFBLAQItABQABgAIAAAAIQC2gziS/gAAAOEBAAATAAAAAAAAAAAAAAAAAAAAAABbQ29udGVudF9U&#10;eXBlc10ueG1sUEsBAi0AFAAGAAgAAAAhADj9If/WAAAAlAEAAAsAAAAAAAAAAAAAAAAALwEAAF9y&#10;ZWxzLy5yZWxzUEsBAi0AFAAGAAgAAAAhANgeDjifAgAAfAUAAA4AAAAAAAAAAAAAAAAALgIAAGRy&#10;cy9lMm9Eb2MueG1sUEsBAi0AFAAGAAgAAAAhAIESDuDeAAAABwEAAA8AAAAAAAAAAAAAAAAA+QQA&#10;AGRycy9kb3ducmV2LnhtbFBLBQYAAAAABAAEAPMAAAAEBgAAAAA=&#10;" fillcolor="white [3201]" strokecolor="red" strokeweight=".5pt">
                      <v:stroke joinstyle="miter"/>
                    </v:roundrect>
                  </w:pict>
                </mc:Fallback>
              </mc:AlternateContent>
            </w:r>
            <w:r w:rsidR="000E6E59" w:rsidRPr="00613FEF">
              <w:rPr>
                <w:color w:val="0D0D0D" w:themeColor="text1" w:themeTint="F2"/>
              </w:rPr>
              <w:object w:dxaOrig="1365" w:dyaOrig="7199">
                <v:shape id="_x0000_i1035" type="#_x0000_t75" style="width:6.75pt;height:33pt" o:ole="">
                  <v:imagedata r:id="rId16" o:title=""/>
                </v:shape>
                <o:OLEObject Type="Embed" ProgID="PBrush" ShapeID="_x0000_i1035" DrawAspect="Content" ObjectID="_1561474993" r:id="rId23"/>
              </w:object>
            </w:r>
            <w:r w:rsidR="000E6E59" w:rsidRPr="00613FEF">
              <w:rPr>
                <w:color w:val="0D0D0D" w:themeColor="text1" w:themeTint="F2"/>
              </w:rPr>
              <w:object w:dxaOrig="1365" w:dyaOrig="7199">
                <v:shape id="_x0000_i1036" type="#_x0000_t75" style="width:6.75pt;height:33pt" o:ole="">
                  <v:imagedata r:id="rId16" o:title=""/>
                </v:shape>
                <o:OLEObject Type="Embed" ProgID="PBrush" ShapeID="_x0000_i1036" DrawAspect="Content" ObjectID="_1561474994" r:id="rId24"/>
              </w:object>
            </w:r>
            <w:r w:rsidR="000E6E59" w:rsidRPr="00613FEF">
              <w:rPr>
                <w:color w:val="0D0D0D" w:themeColor="text1" w:themeTint="F2"/>
              </w:rPr>
              <w:object w:dxaOrig="1365" w:dyaOrig="7199">
                <v:shape id="_x0000_i1037" type="#_x0000_t75" style="width:6.75pt;height:33pt" o:ole="">
                  <v:imagedata r:id="rId16" o:title=""/>
                </v:shape>
                <o:OLEObject Type="Embed" ProgID="PBrush" ShapeID="_x0000_i1037" DrawAspect="Content" ObjectID="_1561474995" r:id="rId25"/>
              </w:object>
            </w:r>
            <w:r w:rsidR="00DD5620" w:rsidRPr="00613FEF">
              <w:rPr>
                <w:color w:val="0D0D0D" w:themeColor="text1" w:themeTint="F2"/>
              </w:rPr>
              <w:t xml:space="preserve">   </w:t>
            </w:r>
            <w:r w:rsidR="00DD5620" w:rsidRPr="00613FEF">
              <w:rPr>
                <w:color w:val="0D0D0D" w:themeColor="text1" w:themeTint="F2"/>
              </w:rPr>
              <w:object w:dxaOrig="1365" w:dyaOrig="7199">
                <v:shape id="_x0000_i1038" type="#_x0000_t75" style="width:6.75pt;height:33pt" o:ole="">
                  <v:imagedata r:id="rId16" o:title=""/>
                </v:shape>
                <o:OLEObject Type="Embed" ProgID="PBrush" ShapeID="_x0000_i1038" DrawAspect="Content" ObjectID="_1561474996" r:id="rId26"/>
              </w:object>
            </w:r>
            <w:r w:rsidR="00DD5620" w:rsidRPr="00613FEF">
              <w:rPr>
                <w:color w:val="0D0D0D" w:themeColor="text1" w:themeTint="F2"/>
              </w:rPr>
              <w:object w:dxaOrig="1365" w:dyaOrig="7199">
                <v:shape id="_x0000_i1039" type="#_x0000_t75" style="width:6.75pt;height:33pt" o:ole="">
                  <v:imagedata r:id="rId16" o:title=""/>
                </v:shape>
                <o:OLEObject Type="Embed" ProgID="PBrush" ShapeID="_x0000_i1039" DrawAspect="Content" ObjectID="_1561474997" r:id="rId27"/>
              </w:object>
            </w:r>
            <w:r w:rsidR="00DD5620" w:rsidRPr="00613FEF">
              <w:rPr>
                <w:color w:val="0D0D0D" w:themeColor="text1" w:themeTint="F2"/>
              </w:rPr>
              <w:object w:dxaOrig="1365" w:dyaOrig="7199">
                <v:shape id="_x0000_i1040" type="#_x0000_t75" style="width:6.75pt;height:33pt" o:ole="">
                  <v:imagedata r:id="rId16" o:title=""/>
                </v:shape>
                <o:OLEObject Type="Embed" ProgID="PBrush" ShapeID="_x0000_i1040" DrawAspect="Content" ObjectID="_1561474998" r:id="rId28"/>
              </w:object>
            </w:r>
            <w:r w:rsidR="00DD5620" w:rsidRPr="00613FEF">
              <w:rPr>
                <w:color w:val="0D0D0D" w:themeColor="text1" w:themeTint="F2"/>
              </w:rPr>
              <w:object w:dxaOrig="1365" w:dyaOrig="7199">
                <v:shape id="_x0000_i1041" type="#_x0000_t75" style="width:6.75pt;height:33pt" o:ole="">
                  <v:imagedata r:id="rId16" o:title=""/>
                </v:shape>
                <o:OLEObject Type="Embed" ProgID="PBrush" ShapeID="_x0000_i1041" DrawAspect="Content" ObjectID="_1561474999" r:id="rId29"/>
              </w:object>
            </w:r>
            <w:r w:rsidR="00DD5620" w:rsidRPr="00613FEF">
              <w:rPr>
                <w:color w:val="0D0D0D" w:themeColor="text1" w:themeTint="F2"/>
              </w:rPr>
              <w:object w:dxaOrig="1365" w:dyaOrig="7199">
                <v:shape id="_x0000_i1042" type="#_x0000_t75" style="width:6.75pt;height:33pt" o:ole="">
                  <v:imagedata r:id="rId16" o:title=""/>
                </v:shape>
                <o:OLEObject Type="Embed" ProgID="PBrush" ShapeID="_x0000_i1042" DrawAspect="Content" ObjectID="_1561475000" r:id="rId30"/>
              </w:objec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E6E59" w:rsidRPr="00613FEF" w:rsidRDefault="000E6E59" w:rsidP="000E6E59">
            <w:pPr>
              <w:pStyle w:val="Prrafodelista"/>
              <w:ind w:left="0"/>
              <w:jc w:val="both"/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</w:pPr>
            <w:r w:rsidRPr="00613FEF">
              <w:rPr>
                <w:noProof/>
                <w:color w:val="0D0D0D" w:themeColor="text1" w:themeTint="F2"/>
                <w:lang w:eastAsia="es-PE"/>
              </w:rPr>
              <mc:AlternateContent>
                <mc:Choice Requires="wps">
                  <w:drawing>
                    <wp:inline distT="0" distB="0" distL="0" distR="0" wp14:anchorId="44A6BECB" wp14:editId="4BF244FE">
                      <wp:extent cx="59377" cy="70708"/>
                      <wp:effectExtent l="0" t="0" r="17145" b="24765"/>
                      <wp:docPr id="24" name="Cub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377" cy="70708"/>
                              </a:xfrm>
                              <a:prstGeom prst="cub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4CDB4B1" id="Cubo 6" o:spid="_x0000_s1026" type="#_x0000_t16" style="width:4.7pt;height: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bbnowIAAMEFAAAOAAAAZHJzL2Uyb0RvYy54bWysVN9r2zAQfh/sfxB6X+1kSdOaOiWkdAy6&#10;NqwdfVZkqTbIOk1S4mR//U6S44S2bDCWB0e6H9/dfbq7q+tdq8hWWNeALunoLKdEaA5Vo19K+uPp&#10;9tMFJc4zXTEFWpR0Lxy9nn/8cNWZQoyhBlUJSxBEu6IzJa29N0WWOV6LlrkzMEKjUoJtmcerfckq&#10;yzpEb1U2zvPzrANbGQtcOIfSm6Sk84gvpeD+QUonPFElxdx8/Nr4XYdvNr9ixYtlpm54nwb7hyxa&#10;1mgMOkDdMM/IxjZvoNqGW3Ag/RmHNgMpGy5iDVjNKH9VzWPNjIi1IDnODDS5/wfL77crS5qqpOMJ&#10;JZq1+EbLzRrIeaCmM65Ai0ezsv3N4THUuZO2Df9YAdlFOvcDnWLnCUfh9PLzbEYJR80sn+UXATE7&#10;uhrr/BcBLQmHkvLNOtTKCra9cz6ZHkyCWMNtoxTKWaE06Up6OR1Po4MD1VRBGXSxc8RSWbJl+OZ+&#10;N4o2atN+gyrJpjn+0sujGPvjlRhzHFBixicBUKc0CgMziYt48nslUmbfhUQ6sfpxyi008jEdxrnQ&#10;PqXkalaJv4VWGgEDssT6Buwe4H3sRF1vH1xFnIPBOf9TYsl58IiRQfvBuW002PcAFFbVR072B5IS&#10;NYGlNVR7bDYLaQqd4bcNPv0dc37FLI4dDiiuEv+AH6kAnxj6EyU12F/vyYM9TgNqKelwjEvqfm6Y&#10;FZSorxrn5HI0mYS5j5fJdDbGiz3VrE81etMuAbtmhEvL8HgM9l4djtJC+4wbZxGiooppjrGxeb09&#10;XJY+rRfcWVwsFtEMZ90wf6cfDQ/ggdXQ2k+7Z2ZN3/8ex+YeDiP/ZgySbfDUsNh4kE2ckSOvPd+4&#10;J2LP9jstLKLTe7Q6bt75bwAAAP//AwBQSwMEFAAGAAgAAAAhABa3DmTYAAAAAgEAAA8AAABkcnMv&#10;ZG93bnJldi54bWxMj0FLxDAQhe+C/yGM4EXctCKLW5suouzFg+Iq4nHajG0xmdQm3dZ/7+hFLw+G&#10;93jvm3K7eKcONMY+sIF8lYEiboLtuTXw8rw7vwIVE7JFF5gMfFGEbXV8VGJhw8xPdNinVkkJxwIN&#10;dCkNhdax6chjXIWBWLz3MHpMco6ttiPOUu6dvsiytfbYsyx0ONBtR83HfvIG/Jufw+P0ep+tdxu+&#10;qz8fFjedGXN6stxcg0q0pL8w/OALOlTCVIeJbVTOgDySflW8zSWoWiJ5Droq9X/06hsAAP//AwBQ&#10;SwECLQAUAAYACAAAACEAtoM4kv4AAADhAQAAEwAAAAAAAAAAAAAAAAAAAAAAW0NvbnRlbnRfVHlw&#10;ZXNdLnhtbFBLAQItABQABgAIAAAAIQA4/SH/1gAAAJQBAAALAAAAAAAAAAAAAAAAAC8BAABfcmVs&#10;cy8ucmVsc1BLAQItABQABgAIAAAAIQBKxbbnowIAAMEFAAAOAAAAAAAAAAAAAAAAAC4CAABkcnMv&#10;ZTJvRG9jLnhtbFBLAQItABQABgAIAAAAIQAWtw5k2AAAAAIBAAAPAAAAAAAAAAAAAAAAAP0EAABk&#10;cnMvZG93bnJldi54bWxQSwUGAAAAAAQABADzAAAAAgYAAAAA&#10;" filled="f" strokecolor="gray [1629]">
                      <w10:anchorlock/>
                    </v:shape>
                  </w:pict>
                </mc:Fallback>
              </mc:AlternateContent>
            </w:r>
            <w:r w:rsidRPr="00613FEF">
              <w:rPr>
                <w:noProof/>
                <w:color w:val="0D0D0D" w:themeColor="text1" w:themeTint="F2"/>
                <w:lang w:eastAsia="es-PE"/>
              </w:rPr>
              <mc:AlternateContent>
                <mc:Choice Requires="wps">
                  <w:drawing>
                    <wp:inline distT="0" distB="0" distL="0" distR="0" wp14:anchorId="284D968C" wp14:editId="43953D45">
                      <wp:extent cx="59377" cy="70708"/>
                      <wp:effectExtent l="0" t="0" r="17145" b="24765"/>
                      <wp:docPr id="26" name="Cub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377" cy="70708"/>
                              </a:xfrm>
                              <a:prstGeom prst="cub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71BD014" id="Cubo 6" o:spid="_x0000_s1026" type="#_x0000_t16" style="width:4.7pt;height: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koowIAAMEFAAAOAAAAZHJzL2Uyb0RvYy54bWysVN9P2zAQfp+0/8Hy+0jaUQoRKaqKmCYx&#10;QIOJZ9exSSTH59lO0+6v39lO0wrQJk3rQ2rfj+/uPt/d5dW2VWQjrGtAl3RyklMiNIeq0S8l/fF0&#10;8+mcEueZrpgCLUq6E45eLT5+uOxNIaZQg6qEJQiiXdGbktbemyLLHK9Fy9wJGKFRKcG2zOPVvmSV&#10;ZT2ityqb5vlZ1oOtjAUunEPpdVLSRcSXUnB/L6UTnqiSYm4+fm38rsM3W1yy4sUyUzd8SIP9QxYt&#10;azQGHaGumWeks80bqLbhFhxIf8KhzUDKhotYA1YzyV9V81gzI2ItSI4zI03u/8Hyu82DJU1V0ukZ&#10;JZq1+Earbg3kLFDTG1egxaN5sMPN4THUuZW2Df9YAdlGOncjnWLrCUfh7OLzfE4JR808n+fnATE7&#10;uBrr/BcBLQmHkvJuHWplBdvcOp9M9yZBrOGmUQrlrFCa9CW9mE1n0cGBaqqgDLrYOWKlLNkwfHO/&#10;nUQb1bXfoEqyWY6/9PIoxv54JcYcR5SY8VEA1CmNwsBM4iKe/E6JlNl3IZFOrH6acguNfEiHcS60&#10;Tym5mlXib6GVRsCALLG+EXsAeB87UTfYB1cR52B0zv+UWHIePWJk0H50bhsN9j0AhVUNkZP9nqRE&#10;TWBpDdUOm81CmkJn+E2DT3/LnH9gFscOBxRXib/Hj1SATwzDiZIa7K/35MEepwG1lPQ4xiV1Pztm&#10;BSXqq8Y5uZicnoa5j5fT2XyKF3usWR9rdNeuALtmgkvL8HgM9l7tj9JC+4wbZxmiooppjrGxeb3d&#10;X1Y+rRfcWVwsl9EMZ90wf6sfDQ/ggdXQ2k/bZ2bN0P8ex+YO9iP/ZgySbfDUsOw8yCbOyIHXgW/c&#10;E7Fnh50WFtHxPVodNu/iNwAAAP//AwBQSwMEFAAGAAgAAAAhABa3DmTYAAAAAgEAAA8AAABkcnMv&#10;ZG93bnJldi54bWxMj0FLxDAQhe+C/yGM4EXctCKLW5suouzFg+Iq4nHajG0xmdQm3dZ/7+hFLw+G&#10;93jvm3K7eKcONMY+sIF8lYEiboLtuTXw8rw7vwIVE7JFF5gMfFGEbXV8VGJhw8xPdNinVkkJxwIN&#10;dCkNhdax6chjXIWBWLz3MHpMco6ttiPOUu6dvsiytfbYsyx0ONBtR83HfvIG/Jufw+P0ep+tdxu+&#10;qz8fFjedGXN6stxcg0q0pL8w/OALOlTCVIeJbVTOgDySflW8zSWoWiJ5Droq9X/06hsAAP//AwBQ&#10;SwECLQAUAAYACAAAACEAtoM4kv4AAADhAQAAEwAAAAAAAAAAAAAAAAAAAAAAW0NvbnRlbnRfVHlw&#10;ZXNdLnhtbFBLAQItABQABgAIAAAAIQA4/SH/1gAAAJQBAAALAAAAAAAAAAAAAAAAAC8BAABfcmVs&#10;cy8ucmVsc1BLAQItABQABgAIAAAAIQDQp3koowIAAMEFAAAOAAAAAAAAAAAAAAAAAC4CAABkcnMv&#10;ZTJvRG9jLnhtbFBLAQItABQABgAIAAAAIQAWtw5k2AAAAAIBAAAPAAAAAAAAAAAAAAAAAP0EAABk&#10;cnMvZG93bnJldi54bWxQSwUGAAAAAAQABADzAAAAAgYAAAAA&#10;" filled="f" strokecolor="gray [1629]">
                      <w10:anchorlock/>
                    </v:shape>
                  </w:pict>
                </mc:Fallback>
              </mc:AlternateContent>
            </w:r>
            <w:r w:rsidRPr="00613FEF">
              <w:rPr>
                <w:noProof/>
                <w:color w:val="0D0D0D" w:themeColor="text1" w:themeTint="F2"/>
                <w:lang w:eastAsia="es-PE"/>
              </w:rPr>
              <mc:AlternateContent>
                <mc:Choice Requires="wps">
                  <w:drawing>
                    <wp:inline distT="0" distB="0" distL="0" distR="0" wp14:anchorId="4F5C53B0" wp14:editId="240355B0">
                      <wp:extent cx="59377" cy="70708"/>
                      <wp:effectExtent l="0" t="0" r="17145" b="24765"/>
                      <wp:docPr id="27" name="Cub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377" cy="70708"/>
                              </a:xfrm>
                              <a:prstGeom prst="cub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BF735CC" id="Cubo 6" o:spid="_x0000_s1026" type="#_x0000_t16" style="width:4.7pt;height: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p5PogIAAMEFAAAOAAAAZHJzL2Uyb0RvYy54bWysVN9P2zAQfp+0/8Hy+0jaUQoRKaqKmCYx&#10;QIOJZ9exSSTH59lO0+6v39lO0wrQJk3rQ2rfj+/uPt/d5dW2VWQjrGtAl3RyklMiNIeq0S8l/fF0&#10;8+mcEueZrpgCLUq6E45eLT5+uOxNIaZQg6qEJQiiXdGbktbemyLLHK9Fy9wJGKFRKcG2zOPVvmSV&#10;ZT2ityqb5vlZ1oOtjAUunEPpdVLSRcSXUnB/L6UTnqiSYm4+fm38rsM3W1yy4sUyUzd8SIP9QxYt&#10;azQGHaGumWeks80bqLbhFhxIf8KhzUDKhotYA1YzyV9V81gzI2ItSI4zI03u/8Hyu82DJU1V0umc&#10;Es1afKNVtwZyFqjpjSvQ4tE82OHm8Bjq3Erbhn+sgGwjnbuRTrH1hKNwdvF5jqAcNfN8np8HxOzg&#10;aqzzXwS0JBxKyrt1qJUVbHPrfDLdmwSxhptGKZSzQmnSl/RiNp1FBweqqYIy6GLniJWyZMPwzf12&#10;Em1U136DKslmOf7Sy6MY++OVGHMcUWLGRwFQpzQKAzOJi3jyOyVSZt+FRDqx+mnKLTTyIR3GudA+&#10;peRqVom/hVYaAQOyxPpG7AHgfexE3WAfXEWcg9E5/1NiyXn0iJFB+9G5bTTY9wAUVjVETvZ7khI1&#10;gaU1VDtsNgtpCp3hNw0+/S1z/oFZHDscUFwl/h4/UgE+MQwnSmqwv96TB3ucBtRS0uMYl9T97JgV&#10;lKivGufkYnJ6GuY+Xk5n8yle7LFmfazRXbsC7JoJLi3D4zHYe7U/SgvtM26cZYiKKqY5xsbm9XZ/&#10;Wfm0XnBncbFcRjOcdcP8rX40PIAHVkNrP22fmTVD/3scmzvYj/ybMUi2wVPDsvMgmzgjB14HvnFP&#10;xJ4ddlpYRMf3aHXYvIvfAAAA//8DAFBLAwQUAAYACAAAACEAFrcOZNgAAAACAQAADwAAAGRycy9k&#10;b3ducmV2LnhtbEyPQUvEMBCF74L/IYzgRdy0Iotbmy6i7MWD4iricdqMbTGZ1Cbd1n/v6EUvD4b3&#10;eO+bcrt4pw40xj6wgXyVgSJugu25NfDyvDu/AhUTskUXmAx8UYRtdXxUYmHDzE902KdWSQnHAg10&#10;KQ2F1rHpyGNchYFYvPcwekxyjq22I85S7p2+yLK19tizLHQ40G1Hzcd+8gb8m5/D4/R6n613G76r&#10;Px8WN50Zc3qy3FyDSrSkvzD84As6VMJUh4ltVM6APJJ+VbzNJahaInkOuir1f/TqGwAA//8DAFBL&#10;AQItABQABgAIAAAAIQC2gziS/gAAAOEBAAATAAAAAAAAAAAAAAAAAAAAAABbQ29udGVudF9UeXBl&#10;c10ueG1sUEsBAi0AFAAGAAgAAAAhADj9If/WAAAAlAEAAAsAAAAAAAAAAAAAAAAALwEAAF9yZWxz&#10;Ly5yZWxzUEsBAi0AFAAGAAgAAAAhAJ0Wnk+iAgAAwQUAAA4AAAAAAAAAAAAAAAAALgIAAGRycy9l&#10;Mm9Eb2MueG1sUEsBAi0AFAAGAAgAAAAhABa3DmTYAAAAAgEAAA8AAAAAAAAAAAAAAAAA/AQAAGRy&#10;cy9kb3ducmV2LnhtbFBLBQYAAAAABAAEAPMAAAABBgAAAAA=&#10;" filled="f" strokecolor="gray [1629]">
                      <w10:anchorlock/>
                    </v:shape>
                  </w:pict>
                </mc:Fallback>
              </mc:AlternateContent>
            </w:r>
            <w:r w:rsidRPr="00613FEF">
              <w:rPr>
                <w:noProof/>
                <w:color w:val="0D0D0D" w:themeColor="text1" w:themeTint="F2"/>
                <w:lang w:eastAsia="es-PE"/>
              </w:rPr>
              <mc:AlternateContent>
                <mc:Choice Requires="wps">
                  <w:drawing>
                    <wp:inline distT="0" distB="0" distL="0" distR="0" wp14:anchorId="2EFB171B" wp14:editId="71B23C4D">
                      <wp:extent cx="59377" cy="70708"/>
                      <wp:effectExtent l="0" t="0" r="17145" b="24765"/>
                      <wp:docPr id="28" name="Cub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377" cy="70708"/>
                              </a:xfrm>
                              <a:prstGeom prst="cub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05C5443" id="Cubo 6" o:spid="_x0000_s1026" type="#_x0000_t16" style="width:4.7pt;height: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YqogIAAMEFAAAOAAAAZHJzL2Uyb0RvYy54bWysVN9P2zAQfp+0/8Hy+0jaUQoRKaqKmCYx&#10;QIOJZ9exSSTH59lO0+6v39lO0wrQJk3rQ2rfj+/uPt/d5dW2VWQjrGtAl3RyklMiNIeq0S8l/fF0&#10;8+mcEueZrpgCLUq6E45eLT5+uOxNIaZQg6qEJQiiXdGbktbemyLLHK9Fy9wJGKFRKcG2zOPVvmSV&#10;ZT2ityqb5vlZ1oOtjAUunEPpdVLSRcSXUnB/L6UTnqiSYm4+fm38rsM3W1yy4sUyUzd8SIP9QxYt&#10;azQGHaGumWeks80bqLbhFhxIf8KhzUDKhotYA1YzyV9V81gzI2ItSI4zI03u/8Hyu82DJU1V0im+&#10;lGYtvtGqWwM5C9T0xhVo8Wge7HBzeAx1bqVtwz9WQLaRzt1Ip9h6wlE4u/g8n1PCUTPP5/l5QMwO&#10;rsY6/0VAS8KhpLxbh1pZwTa3zifTvUkQa7hplEI5K5QmfUkvZtNZdHCgmioogy52jlgpSzYM39xv&#10;J9FGde03qJJsluMvvTyKsT9eiTHHESVmfBQAdUqjMDCTuIgnv1MiZfZdSKQTq5+m3EIjH9JhnAvt&#10;U0quZpX4W2ilETAgS6xvxB4A3sdO1A32wVXEORid8z8llpxHjxgZtB+d20aDfQ9AYVVD5GS/JylR&#10;E1haQ7XDZrOQptAZftPg098y5x+YxbHDAcVV4u/xIxXgE8NwoqQG++s9ebDHaUAtJT2OcUndz45Z&#10;QYn6qnFOLianp2Hu4+V0Np/ixR5r1sca3bUrwK6Z4NIyPB6DvVf7o7TQPuPGWYaoqGKaY2xsXm/3&#10;l5VP6wV3FhfLZTTDWTfM3+pHwwN4YDW09tP2mVkz9L/HsbmD/ci/GYNkGzw1LDsPsokzcuB14Bv3&#10;ROzZYaeFRXR8j1aHzbv4DQAA//8DAFBLAwQUAAYACAAAACEAFrcOZNgAAAACAQAADwAAAGRycy9k&#10;b3ducmV2LnhtbEyPQUvEMBCF74L/IYzgRdy0Iotbmy6i7MWD4iricdqMbTGZ1Cbd1n/v6EUvD4b3&#10;eO+bcrt4pw40xj6wgXyVgSJugu25NfDyvDu/AhUTskUXmAx8UYRtdXxUYmHDzE902KdWSQnHAg10&#10;KQ2F1rHpyGNchYFYvPcwekxyjq22I85S7p2+yLK19tizLHQ40G1Hzcd+8gb8m5/D4/R6n613G76r&#10;Px8WN50Zc3qy3FyDSrSkvzD84As6VMJUh4ltVM6APJJ+VbzNJahaInkOuir1f/TqGwAA//8DAFBL&#10;AQItABQABgAIAAAAIQC2gziS/gAAAOEBAAATAAAAAAAAAAAAAAAAAAAAAABbQ29udGVudF9UeXBl&#10;c10ueG1sUEsBAi0AFAAGAAgAAAAhADj9If/WAAAAlAEAAAsAAAAAAAAAAAAAAAAALwEAAF9yZWxz&#10;Ly5yZWxzUEsBAi0AFAAGAAgAAAAhANWAhiqiAgAAwQUAAA4AAAAAAAAAAAAAAAAALgIAAGRycy9l&#10;Mm9Eb2MueG1sUEsBAi0AFAAGAAgAAAAhABa3DmTYAAAAAgEAAA8AAAAAAAAAAAAAAAAA/AQAAGRy&#10;cy9kb3ducmV2LnhtbFBLBQYAAAAABAAEAPMAAAABBgAAAAA=&#10;" filled="f" strokecolor="gray [1629]">
                      <w10:anchorlock/>
                    </v:shape>
                  </w:pict>
                </mc:Fallback>
              </mc:AlternateContent>
            </w:r>
            <w:r w:rsidR="002937B6" w:rsidRPr="00613FEF">
              <w:rPr>
                <w:noProof/>
                <w:color w:val="0D0D0D" w:themeColor="text1" w:themeTint="F2"/>
                <w:lang w:eastAsia="es-PE"/>
              </w:rPr>
              <mc:AlternateContent>
                <mc:Choice Requires="wps">
                  <w:drawing>
                    <wp:inline distT="0" distB="0" distL="0" distR="0" wp14:anchorId="5DC0397A" wp14:editId="3269DF8D">
                      <wp:extent cx="59377" cy="70708"/>
                      <wp:effectExtent l="0" t="0" r="17145" b="24765"/>
                      <wp:docPr id="125" name="Cub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377" cy="70708"/>
                              </a:xfrm>
                              <a:prstGeom prst="cub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FDCF6B" id="Cubo 6" o:spid="_x0000_s1026" type="#_x0000_t16" style="width:4.7pt;height: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yjlowIAAMIFAAAOAAAAZHJzL2Uyb0RvYy54bWysVN9P2zAQfp+0/8Hy+0jaUQoRKaqKmCYx&#10;QMDEs+vYJJLj82ynaffX72ynoQO0SdP6kPp+fb77fHfnF9tWkY2wrgFd0slRTonQHKpGP5f0++PV&#10;p1NKnGe6Ygq0KOlOOHqx+PjhvDeFmEINqhKWIIh2RW9KWntviixzvBYtc0dghEajBNsyj6J9zirL&#10;ekRvVTbN85OsB1sZC1w4h9rLZKSLiC+l4P5WSic8USXF3Hz82vhdh2+2OGfFs2WmbviQBvuHLFrW&#10;aLx0hLpknpHONm+g2oZbcCD9EYc2AykbLmINWM0kf1XNQ82MiLUgOc6MNLn/B8tvNneWNBW+3XRG&#10;iWYtPtKqWwM5Cdz0xhXo8mDu7CA5PIZCt9K24R9LINvI527kU2w94aicnX2ezynhaJnn8/w0IGYv&#10;ocY6/0VAS8KhpLxbh2JZwTbXzifXvUtQa7hqlEI9K5QmfUnPZphyEB2opgrGKITWEStlyYbho/vt&#10;JPqorv0GVdLNcvylp0c1NsgrNeYYGzCgxIwPLkCb0qgMzCQu4snvlEiZ3QuJfGL105Tb7+kwzoX2&#10;KSVXs0r87WqlETAgS6xvxB4A3sdO1A3+IVTEQRiD8z8lloLHiHgzaD8Gt40G+x6AwqqGm5P/nqRE&#10;TWBpDdUOu81CGkNn+FWDT3/NnL9jFucOJxR3ib/Fj1SATwzDiZIa7M/39MEfxwGtlPQ4xyV1Pzpm&#10;BSXqq8ZBOZscH4fBj8LxbD5FwR5a1ocW3bUrwK6Z4NYyPB6Dv1f7o7TQPuHKWYZb0cQ0x7uxeb3d&#10;Cyuf9gsuLS6Wy+iGw26Yv9YPhgfwwGpo7cftE7Nm6H+PY3MD+5l/MwbJN0RqWHYeZBNn5IXXgW9c&#10;FLFnh6UWNtGhHL1eVu/iFwAAAP//AwBQSwMEFAAGAAgAAAAhABa3DmTYAAAAAgEAAA8AAABkcnMv&#10;ZG93bnJldi54bWxMj0FLxDAQhe+C/yGM4EXctCKLW5suouzFg+Iq4nHajG0xmdQm3dZ/7+hFLw+G&#10;93jvm3K7eKcONMY+sIF8lYEiboLtuTXw8rw7vwIVE7JFF5gMfFGEbXV8VGJhw8xPdNinVkkJxwIN&#10;dCkNhdax6chjXIWBWLz3MHpMco6ttiPOUu6dvsiytfbYsyx0ONBtR83HfvIG/Jufw+P0ep+tdxu+&#10;qz8fFjedGXN6stxcg0q0pL8w/OALOlTCVIeJbVTOgDySflW8zSWoWiJ5Droq9X/06hsAAP//AwBQ&#10;SwECLQAUAAYACAAAACEAtoM4kv4AAADhAQAAEwAAAAAAAAAAAAAAAAAAAAAAW0NvbnRlbnRfVHlw&#10;ZXNdLnhtbFBLAQItABQABgAIAAAAIQA4/SH/1gAAAJQBAAALAAAAAAAAAAAAAAAAAC8BAABfcmVs&#10;cy8ucmVsc1BLAQItABQABgAIAAAAIQC97yjlowIAAMIFAAAOAAAAAAAAAAAAAAAAAC4CAABkcnMv&#10;ZTJvRG9jLnhtbFBLAQItABQABgAIAAAAIQAWtw5k2AAAAAIBAAAPAAAAAAAAAAAAAAAAAP0EAABk&#10;cnMvZG93bnJldi54bWxQSwUGAAAAAAQABADzAAAAAgYAAAAA&#10;" filled="f" strokecolor="gray [1629]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E6E59" w:rsidRPr="00613FEF" w:rsidRDefault="000E6E59" w:rsidP="0015520F">
            <w:pPr>
              <w:pStyle w:val="Prrafodelista"/>
              <w:ind w:left="0"/>
              <w:rPr>
                <w:rFonts w:asciiTheme="majorHAnsi" w:hAnsiTheme="majorHAnsi"/>
                <w:color w:val="0D0D0D" w:themeColor="text1" w:themeTint="F2"/>
                <w:sz w:val="12"/>
                <w:szCs w:val="12"/>
              </w:rPr>
            </w:pPr>
          </w:p>
          <w:p w:rsidR="000E6E59" w:rsidRPr="00613FEF" w:rsidRDefault="000E6E59" w:rsidP="0015520F">
            <w:pPr>
              <w:pStyle w:val="Prrafodelista"/>
              <w:ind w:left="0"/>
              <w:rPr>
                <w:rFonts w:asciiTheme="majorHAnsi" w:hAnsiTheme="majorHAnsi"/>
                <w:color w:val="0D0D0D" w:themeColor="text1" w:themeTint="F2"/>
                <w:sz w:val="12"/>
                <w:szCs w:val="12"/>
              </w:rPr>
            </w:pPr>
            <w:r w:rsidRPr="00613FEF">
              <w:rPr>
                <w:rFonts w:asciiTheme="majorHAnsi" w:hAnsiTheme="majorHAnsi"/>
                <w:color w:val="0D0D0D" w:themeColor="text1" w:themeTint="F2"/>
                <w:sz w:val="12"/>
                <w:szCs w:val="12"/>
              </w:rPr>
              <w:t>Botellas de agua</w:t>
            </w:r>
          </w:p>
        </w:tc>
      </w:tr>
      <w:tr w:rsidR="00613FEF" w:rsidRPr="00613FEF" w:rsidTr="0015520F">
        <w:trPr>
          <w:trHeight w:val="705"/>
        </w:trPr>
        <w:tc>
          <w:tcPr>
            <w:tcW w:w="2977" w:type="dxa"/>
          </w:tcPr>
          <w:p w:rsidR="000E6E59" w:rsidRPr="00613FEF" w:rsidRDefault="000E6E59" w:rsidP="0015520F">
            <w:pPr>
              <w:pStyle w:val="Prrafodelista"/>
              <w:ind w:left="0"/>
              <w:jc w:val="both"/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17" w:type="dxa"/>
          </w:tcPr>
          <w:p w:rsidR="000E6E59" w:rsidRPr="00613FEF" w:rsidRDefault="000E6E59" w:rsidP="0015520F">
            <w:pPr>
              <w:pStyle w:val="Prrafodelista"/>
              <w:ind w:left="0"/>
              <w:jc w:val="both"/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E6E59" w:rsidRPr="00613FEF" w:rsidRDefault="000E6E59" w:rsidP="0015520F">
            <w:pPr>
              <w:pStyle w:val="Prrafodelista"/>
              <w:ind w:left="0"/>
              <w:jc w:val="both"/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E6E59" w:rsidRPr="00613FEF" w:rsidRDefault="000E6E59" w:rsidP="0015520F">
            <w:pPr>
              <w:pStyle w:val="Prrafodelista"/>
              <w:ind w:left="0"/>
              <w:rPr>
                <w:rFonts w:asciiTheme="majorHAnsi" w:hAnsiTheme="majorHAnsi"/>
                <w:color w:val="0D0D0D" w:themeColor="text1" w:themeTint="F2"/>
                <w:sz w:val="16"/>
                <w:szCs w:val="12"/>
              </w:rPr>
            </w:pPr>
          </w:p>
          <w:p w:rsidR="000E6E59" w:rsidRPr="00613FEF" w:rsidRDefault="000E6E59" w:rsidP="0015520F">
            <w:pPr>
              <w:pStyle w:val="Prrafodelista"/>
              <w:ind w:left="0"/>
              <w:rPr>
                <w:rFonts w:asciiTheme="majorHAnsi" w:hAnsiTheme="majorHAnsi"/>
                <w:color w:val="0D0D0D" w:themeColor="text1" w:themeTint="F2"/>
                <w:sz w:val="16"/>
                <w:szCs w:val="12"/>
              </w:rPr>
            </w:pPr>
            <w:r w:rsidRPr="00613FEF">
              <w:rPr>
                <w:rFonts w:asciiTheme="majorHAnsi" w:hAnsiTheme="majorHAnsi"/>
                <w:color w:val="0D0D0D" w:themeColor="text1" w:themeTint="F2"/>
                <w:sz w:val="16"/>
                <w:szCs w:val="12"/>
              </w:rPr>
              <w:t>…</w:t>
            </w:r>
          </w:p>
        </w:tc>
      </w:tr>
    </w:tbl>
    <w:p w:rsidR="001C55CA" w:rsidRPr="00613FEF" w:rsidRDefault="001C55CA" w:rsidP="001C55CA">
      <w:pPr>
        <w:pStyle w:val="Prrafodelista"/>
        <w:jc w:val="both"/>
        <w:rPr>
          <w:rFonts w:asciiTheme="majorHAnsi" w:hAnsiTheme="majorHAnsi"/>
          <w:color w:val="0D0D0D" w:themeColor="text1" w:themeTint="F2"/>
          <w:sz w:val="18"/>
          <w:szCs w:val="18"/>
        </w:rPr>
      </w:pPr>
    </w:p>
    <w:p w:rsidR="008F4721" w:rsidRPr="00613FEF" w:rsidRDefault="00116B46" w:rsidP="0015520F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color w:val="0D0D0D" w:themeColor="text1" w:themeTint="F2"/>
          <w:sz w:val="18"/>
          <w:szCs w:val="18"/>
        </w:rPr>
      </w:pPr>
      <w:r>
        <w:rPr>
          <w:rFonts w:asciiTheme="majorHAnsi" w:hAnsiTheme="majorHAnsi" w:cs="Arial"/>
          <w:noProof/>
          <w:color w:val="0D0D0D" w:themeColor="text1" w:themeTint="F2"/>
          <w:sz w:val="18"/>
          <w:szCs w:val="18"/>
          <w:lang w:eastAsia="es-PE"/>
        </w:rPr>
        <w:drawing>
          <wp:anchor distT="0" distB="0" distL="114300" distR="114300" simplePos="0" relativeHeight="251672064" behindDoc="0" locked="0" layoutInCell="1" allowOverlap="1" wp14:anchorId="7D91506E" wp14:editId="4AC77443">
            <wp:simplePos x="0" y="0"/>
            <wp:positionH relativeFrom="column">
              <wp:posOffset>4084543</wp:posOffset>
            </wp:positionH>
            <wp:positionV relativeFrom="paragraph">
              <wp:posOffset>295762</wp:posOffset>
            </wp:positionV>
            <wp:extent cx="1459865" cy="1548130"/>
            <wp:effectExtent l="0" t="0" r="6985" b="0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620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Es importante </w:t>
      </w:r>
      <w:r w:rsidR="00F657A9">
        <w:rPr>
          <w:rFonts w:asciiTheme="majorHAnsi" w:hAnsiTheme="majorHAnsi"/>
          <w:color w:val="0D0D0D" w:themeColor="text1" w:themeTint="F2"/>
          <w:sz w:val="18"/>
          <w:szCs w:val="18"/>
        </w:rPr>
        <w:t>lograr</w:t>
      </w:r>
      <w:r w:rsidR="00F657A9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</w:t>
      </w:r>
      <w:r w:rsidR="00DD5620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que los estudiantes se den cuenta </w:t>
      </w:r>
      <w:r w:rsidR="005262CC">
        <w:rPr>
          <w:rFonts w:asciiTheme="majorHAnsi" w:hAnsiTheme="majorHAnsi"/>
          <w:color w:val="0D0D0D" w:themeColor="text1" w:themeTint="F2"/>
          <w:sz w:val="18"/>
          <w:szCs w:val="18"/>
        </w:rPr>
        <w:t xml:space="preserve">de </w:t>
      </w:r>
      <w:r w:rsidR="00DD5620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que </w:t>
      </w:r>
      <w:r w:rsidR="002937B6" w:rsidRPr="00613FEF">
        <w:rPr>
          <w:rFonts w:asciiTheme="majorHAnsi" w:hAnsiTheme="majorHAnsi"/>
          <w:noProof/>
          <w:color w:val="0D0D0D" w:themeColor="text1" w:themeTint="F2"/>
          <w:sz w:val="18"/>
          <w:szCs w:val="18"/>
          <w:lang w:eastAsia="es-PE"/>
        </w:rPr>
        <w:drawing>
          <wp:inline distT="0" distB="0" distL="0" distR="0" wp14:anchorId="7929732E" wp14:editId="4634A638">
            <wp:extent cx="151811" cy="140769"/>
            <wp:effectExtent l="0" t="0" r="635" b="0"/>
            <wp:docPr id="127" name="Imagen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8500" cy="156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620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es más que </w:t>
      </w:r>
      <w:r w:rsidR="00DD5620" w:rsidRPr="00613FEF">
        <w:rPr>
          <w:rFonts w:asciiTheme="majorHAnsi" w:hAnsiTheme="majorHAnsi"/>
          <w:noProof/>
          <w:color w:val="0D0D0D" w:themeColor="text1" w:themeTint="F2"/>
          <w:sz w:val="18"/>
          <w:szCs w:val="18"/>
          <w:lang w:eastAsia="es-PE"/>
        </w:rPr>
        <w:drawing>
          <wp:inline distT="0" distB="0" distL="0" distR="0" wp14:anchorId="6CD98B95" wp14:editId="70CCB9C7">
            <wp:extent cx="137690" cy="124939"/>
            <wp:effectExtent l="0" t="0" r="0" b="8890"/>
            <wp:docPr id="124" name="Imagen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66"/>
                    <a:stretch/>
                  </pic:blipFill>
                  <pic:spPr bwMode="auto">
                    <a:xfrm>
                      <a:off x="0" y="0"/>
                      <a:ext cx="151454" cy="137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F4721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. </w:t>
      </w:r>
      <w:r w:rsidR="002937B6" w:rsidRPr="00613FEF">
        <w:rPr>
          <w:rFonts w:asciiTheme="majorHAnsi" w:hAnsiTheme="majorHAnsi"/>
          <w:color w:val="0D0D0D" w:themeColor="text1" w:themeTint="F2"/>
          <w:sz w:val="18"/>
          <w:szCs w:val="18"/>
        </w:rPr>
        <w:t>Ayúdalos a realizar afirmaciones al respecto</w:t>
      </w:r>
      <w:r w:rsidR="008F4721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, </w:t>
      </w:r>
      <w:r w:rsidR="002937B6" w:rsidRPr="00613FEF">
        <w:rPr>
          <w:rFonts w:asciiTheme="majorHAnsi" w:hAnsiTheme="majorHAnsi"/>
          <w:color w:val="0D0D0D" w:themeColor="text1" w:themeTint="F2"/>
          <w:sz w:val="18"/>
          <w:szCs w:val="18"/>
        </w:rPr>
        <w:t>preguntando</w:t>
      </w:r>
      <w:r w:rsidR="005262CC">
        <w:rPr>
          <w:rFonts w:asciiTheme="majorHAnsi" w:hAnsiTheme="majorHAnsi"/>
          <w:color w:val="0D0D0D" w:themeColor="text1" w:themeTint="F2"/>
          <w:sz w:val="18"/>
          <w:szCs w:val="18"/>
        </w:rPr>
        <w:t>,</w:t>
      </w:r>
      <w:r w:rsidR="002937B6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por ejemplo</w:t>
      </w:r>
      <w:r w:rsidR="005262CC">
        <w:rPr>
          <w:rFonts w:asciiTheme="majorHAnsi" w:hAnsiTheme="majorHAnsi"/>
          <w:color w:val="0D0D0D" w:themeColor="text1" w:themeTint="F2"/>
          <w:sz w:val="18"/>
          <w:szCs w:val="18"/>
        </w:rPr>
        <w:t>:</w:t>
      </w:r>
      <w:r w:rsidR="002937B6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Si una cantidad tiene una centena más que la otra,</w:t>
      </w:r>
      <w:r w:rsidR="008F4721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</w:t>
      </w:r>
      <w:r w:rsidR="005262CC">
        <w:rPr>
          <w:rFonts w:asciiTheme="majorHAnsi" w:hAnsiTheme="majorHAnsi"/>
          <w:color w:val="0D0D0D" w:themeColor="text1" w:themeTint="F2"/>
          <w:sz w:val="18"/>
          <w:szCs w:val="18"/>
        </w:rPr>
        <w:t>¿</w:t>
      </w:r>
      <w:r w:rsidR="008F4721" w:rsidRPr="00613FEF">
        <w:rPr>
          <w:rFonts w:asciiTheme="majorHAnsi" w:hAnsiTheme="majorHAnsi"/>
          <w:color w:val="0D0D0D" w:themeColor="text1" w:themeTint="F2"/>
          <w:sz w:val="18"/>
          <w:szCs w:val="18"/>
        </w:rPr>
        <w:t>es necesario comparar las decenas y unidades?, ¿por qué?</w:t>
      </w:r>
    </w:p>
    <w:p w:rsidR="00640258" w:rsidRPr="00613FEF" w:rsidRDefault="00544F34" w:rsidP="001C55CA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color w:val="0D0D0D" w:themeColor="text1" w:themeTint="F2"/>
          <w:sz w:val="18"/>
          <w:szCs w:val="18"/>
        </w:rPr>
      </w:pPr>
      <w:r>
        <w:rPr>
          <w:rFonts w:asciiTheme="majorHAnsi" w:hAnsiTheme="majorHAnsi" w:cs="Arial"/>
          <w:noProof/>
          <w:color w:val="0D0D0D" w:themeColor="text1" w:themeTint="F2"/>
          <w:sz w:val="18"/>
          <w:szCs w:val="18"/>
          <w:lang w:eastAsia="es-PE"/>
        </w:rPr>
        <w:t>Indica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</w:t>
      </w:r>
      <w:r w:rsidR="008F4721" w:rsidRPr="00613FEF">
        <w:rPr>
          <w:rFonts w:asciiTheme="majorHAnsi" w:hAnsiTheme="majorHAnsi"/>
          <w:color w:val="0D0D0D" w:themeColor="text1" w:themeTint="F2"/>
          <w:sz w:val="18"/>
          <w:szCs w:val="18"/>
        </w:rPr>
        <w:t>que sigan colocando en orden los residuos y sus cantidades en el papel</w:t>
      </w:r>
      <w:r w:rsidR="00F657A9">
        <w:rPr>
          <w:rFonts w:asciiTheme="majorHAnsi" w:hAnsiTheme="majorHAnsi"/>
          <w:color w:val="0D0D0D" w:themeColor="text1" w:themeTint="F2"/>
          <w:sz w:val="18"/>
          <w:szCs w:val="18"/>
        </w:rPr>
        <w:t>ógrafo</w:t>
      </w:r>
      <w:r w:rsidR="008F4721" w:rsidRPr="00613FEF">
        <w:rPr>
          <w:rFonts w:asciiTheme="majorHAnsi" w:hAnsiTheme="majorHAnsi"/>
          <w:color w:val="0D0D0D" w:themeColor="text1" w:themeTint="F2"/>
          <w:sz w:val="18"/>
          <w:szCs w:val="18"/>
        </w:rPr>
        <w:t>.</w:t>
      </w:r>
    </w:p>
    <w:p w:rsidR="003C191F" w:rsidRPr="00613FEF" w:rsidRDefault="00492C86" w:rsidP="00492C86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color w:val="0D0D0D" w:themeColor="text1" w:themeTint="F2"/>
          <w:sz w:val="18"/>
          <w:szCs w:val="18"/>
        </w:rPr>
      </w:pP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Mientras acompañas a los grupos </w:t>
      </w:r>
      <w:r w:rsidR="00544F34">
        <w:rPr>
          <w:rFonts w:asciiTheme="majorHAnsi" w:hAnsiTheme="majorHAnsi"/>
          <w:color w:val="0D0D0D" w:themeColor="text1" w:themeTint="F2"/>
          <w:sz w:val="18"/>
          <w:szCs w:val="18"/>
        </w:rPr>
        <w:t>en</w:t>
      </w:r>
      <w:r w:rsidR="00544F34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el proceso de representación y comparación de todas las cantidades de residuos, </w:t>
      </w:r>
      <w:r w:rsidR="008F4721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mantente alerta a los casos </w:t>
      </w:r>
      <w:r w:rsidR="008F4721" w:rsidRPr="00460780">
        <w:rPr>
          <w:rFonts w:asciiTheme="majorHAnsi" w:hAnsiTheme="majorHAnsi"/>
          <w:color w:val="0D0D0D" w:themeColor="text1" w:themeTint="F2"/>
          <w:sz w:val="18"/>
          <w:szCs w:val="18"/>
        </w:rPr>
        <w:t xml:space="preserve">en que </w:t>
      </w:r>
      <w:r w:rsidR="008F4721" w:rsidRPr="00613FEF">
        <w:rPr>
          <w:rFonts w:asciiTheme="majorHAnsi" w:hAnsiTheme="majorHAnsi"/>
          <w:color w:val="0D0D0D" w:themeColor="text1" w:themeTint="F2"/>
          <w:sz w:val="18"/>
          <w:szCs w:val="18"/>
        </w:rPr>
        <w:t>las centenas exced</w:t>
      </w:r>
      <w:r w:rsidR="00F657A9">
        <w:rPr>
          <w:rFonts w:asciiTheme="majorHAnsi" w:hAnsiTheme="majorHAnsi"/>
          <w:color w:val="0D0D0D" w:themeColor="text1" w:themeTint="F2"/>
          <w:sz w:val="18"/>
          <w:szCs w:val="18"/>
        </w:rPr>
        <w:t>a</w:t>
      </w:r>
      <w:r w:rsidR="008F4721" w:rsidRPr="00613FEF">
        <w:rPr>
          <w:rFonts w:asciiTheme="majorHAnsi" w:hAnsiTheme="majorHAnsi"/>
          <w:color w:val="0D0D0D" w:themeColor="text1" w:themeTint="F2"/>
          <w:sz w:val="18"/>
          <w:szCs w:val="18"/>
        </w:rPr>
        <w:t>n</w:t>
      </w:r>
      <w:r w:rsidR="00523B32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</w:t>
      </w:r>
      <w:r w:rsidR="00F657A9">
        <w:rPr>
          <w:rFonts w:asciiTheme="majorHAnsi" w:hAnsiTheme="majorHAnsi"/>
          <w:color w:val="0D0D0D" w:themeColor="text1" w:themeTint="F2"/>
          <w:sz w:val="18"/>
          <w:szCs w:val="18"/>
        </w:rPr>
        <w:t xml:space="preserve">a </w:t>
      </w:r>
      <w:r w:rsidR="008F4721" w:rsidRPr="00613FEF">
        <w:rPr>
          <w:rFonts w:asciiTheme="majorHAnsi" w:hAnsiTheme="majorHAnsi"/>
          <w:color w:val="0D0D0D" w:themeColor="text1" w:themeTint="F2"/>
          <w:sz w:val="18"/>
          <w:szCs w:val="18"/>
        </w:rPr>
        <w:t>las cantid</w:t>
      </w:r>
      <w:r w:rsidR="00523B32" w:rsidRPr="00613FEF">
        <w:rPr>
          <w:rFonts w:asciiTheme="majorHAnsi" w:hAnsiTheme="majorHAnsi"/>
          <w:color w:val="0D0D0D" w:themeColor="text1" w:themeTint="F2"/>
          <w:sz w:val="18"/>
          <w:szCs w:val="18"/>
        </w:rPr>
        <w:t>ades.</w:t>
      </w:r>
    </w:p>
    <w:p w:rsidR="00523B32" w:rsidRPr="00613FEF" w:rsidRDefault="00523B32" w:rsidP="00523B32">
      <w:pPr>
        <w:pStyle w:val="Prrafodelista"/>
        <w:spacing w:after="0"/>
        <w:jc w:val="both"/>
        <w:rPr>
          <w:rFonts w:asciiTheme="majorHAnsi" w:hAnsiTheme="majorHAnsi"/>
          <w:b/>
          <w:color w:val="0D0D0D" w:themeColor="text1" w:themeTint="F2"/>
          <w:sz w:val="18"/>
          <w:szCs w:val="18"/>
        </w:rPr>
      </w:pPr>
    </w:p>
    <w:p w:rsidR="00523B32" w:rsidRPr="00613FEF" w:rsidRDefault="00523B32" w:rsidP="007E618D">
      <w:pPr>
        <w:spacing w:after="0"/>
        <w:jc w:val="both"/>
        <w:rPr>
          <w:rFonts w:asciiTheme="majorHAnsi" w:hAnsiTheme="majorHAnsi"/>
          <w:b/>
          <w:color w:val="0D0D0D" w:themeColor="text1" w:themeTint="F2"/>
          <w:sz w:val="18"/>
          <w:szCs w:val="18"/>
        </w:rPr>
      </w:pPr>
      <w:r w:rsidRPr="00613FEF">
        <w:rPr>
          <w:rFonts w:asciiTheme="majorHAnsi" w:hAnsiTheme="majorHAnsi"/>
          <w:b/>
          <w:color w:val="0D0D0D" w:themeColor="text1" w:themeTint="F2"/>
          <w:sz w:val="18"/>
          <w:szCs w:val="18"/>
        </w:rPr>
        <w:t>Socialización de representaciones</w:t>
      </w:r>
    </w:p>
    <w:p w:rsidR="00523B32" w:rsidRPr="00613FEF" w:rsidRDefault="00523B32" w:rsidP="0015520F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color w:val="0D0D0D" w:themeColor="text1" w:themeTint="F2"/>
          <w:sz w:val="18"/>
          <w:szCs w:val="18"/>
        </w:rPr>
      </w:pP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Pide a </w:t>
      </w:r>
      <w:r w:rsidR="00544F34">
        <w:rPr>
          <w:rFonts w:asciiTheme="majorHAnsi" w:hAnsiTheme="majorHAnsi"/>
          <w:color w:val="0D0D0D" w:themeColor="text1" w:themeTint="F2"/>
          <w:sz w:val="18"/>
          <w:szCs w:val="18"/>
        </w:rPr>
        <w:t>los</w:t>
      </w:r>
      <w:r w:rsidR="00544F34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>grupo</w:t>
      </w:r>
      <w:r w:rsidR="00544F34">
        <w:rPr>
          <w:rFonts w:asciiTheme="majorHAnsi" w:hAnsiTheme="majorHAnsi"/>
          <w:color w:val="0D0D0D" w:themeColor="text1" w:themeTint="F2"/>
          <w:sz w:val="18"/>
          <w:szCs w:val="18"/>
        </w:rPr>
        <w:t>s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</w:t>
      </w:r>
      <w:r w:rsidR="00544F34">
        <w:rPr>
          <w:rFonts w:asciiTheme="majorHAnsi" w:hAnsiTheme="majorHAnsi"/>
          <w:color w:val="0D0D0D" w:themeColor="text1" w:themeTint="F2"/>
          <w:sz w:val="18"/>
          <w:szCs w:val="18"/>
        </w:rPr>
        <w:t xml:space="preserve">que 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>intercambi</w:t>
      </w:r>
      <w:r w:rsidR="00544F34">
        <w:rPr>
          <w:rFonts w:asciiTheme="majorHAnsi" w:hAnsiTheme="majorHAnsi"/>
          <w:color w:val="0D0D0D" w:themeColor="text1" w:themeTint="F2"/>
          <w:sz w:val="18"/>
          <w:szCs w:val="18"/>
        </w:rPr>
        <w:t>en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</w:t>
      </w:r>
      <w:r w:rsidR="00544F34">
        <w:rPr>
          <w:rFonts w:asciiTheme="majorHAnsi" w:hAnsiTheme="majorHAnsi"/>
          <w:color w:val="0D0D0D" w:themeColor="text1" w:themeTint="F2"/>
          <w:sz w:val="18"/>
          <w:szCs w:val="18"/>
        </w:rPr>
        <w:t xml:space="preserve">entre ellos 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>sus representaciones. Promueve que las analicen</w:t>
      </w:r>
      <w:r w:rsidR="00544F34">
        <w:rPr>
          <w:rFonts w:asciiTheme="majorHAnsi" w:hAnsiTheme="majorHAnsi"/>
          <w:color w:val="0D0D0D" w:themeColor="text1" w:themeTint="F2"/>
          <w:sz w:val="18"/>
          <w:szCs w:val="18"/>
        </w:rPr>
        <w:t xml:space="preserve">; para ello, 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>pregunta: ¿Hicieron lo mismo que ustedes?, ¿llegaron al mismo resultado?,</w:t>
      </w:r>
      <w:r w:rsidR="0087574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¿</w:t>
      </w:r>
      <w:r w:rsidR="00D72C48" w:rsidRPr="00613FEF">
        <w:rPr>
          <w:rFonts w:asciiTheme="majorHAnsi" w:hAnsiTheme="majorHAnsi"/>
          <w:color w:val="0D0D0D" w:themeColor="text1" w:themeTint="F2"/>
          <w:sz w:val="18"/>
          <w:szCs w:val="18"/>
        </w:rPr>
        <w:t>las cantidades están ordenadas de la misma manera?, ¿qué puede haber ocurrido?</w:t>
      </w:r>
    </w:p>
    <w:p w:rsidR="007E618D" w:rsidRPr="00613FEF" w:rsidRDefault="00D72C48" w:rsidP="007E618D">
      <w:pPr>
        <w:spacing w:after="0"/>
        <w:jc w:val="both"/>
        <w:rPr>
          <w:rFonts w:asciiTheme="majorHAnsi" w:hAnsiTheme="majorHAnsi"/>
          <w:b/>
          <w:color w:val="0D0D0D" w:themeColor="text1" w:themeTint="F2"/>
          <w:sz w:val="18"/>
          <w:szCs w:val="18"/>
        </w:rPr>
      </w:pPr>
      <w:r w:rsidRPr="00613FEF">
        <w:rPr>
          <w:rFonts w:asciiTheme="majorHAnsi" w:hAnsiTheme="majorHAnsi"/>
          <w:b/>
          <w:color w:val="0D0D0D" w:themeColor="text1" w:themeTint="F2"/>
          <w:sz w:val="18"/>
          <w:szCs w:val="18"/>
        </w:rPr>
        <w:t>Formalización y reflexión</w:t>
      </w:r>
      <w:r w:rsidR="007E618D" w:rsidRPr="00613FEF">
        <w:rPr>
          <w:rFonts w:asciiTheme="majorHAnsi" w:hAnsiTheme="majorHAnsi"/>
          <w:b/>
          <w:color w:val="0D0D0D" w:themeColor="text1" w:themeTint="F2"/>
          <w:sz w:val="18"/>
          <w:szCs w:val="18"/>
        </w:rPr>
        <w:t xml:space="preserve"> </w:t>
      </w:r>
    </w:p>
    <w:p w:rsidR="007E618D" w:rsidRPr="00613FEF" w:rsidRDefault="007E618D" w:rsidP="007E618D">
      <w:pPr>
        <w:spacing w:after="0"/>
        <w:ind w:firstLine="360"/>
        <w:jc w:val="both"/>
        <w:rPr>
          <w:rFonts w:asciiTheme="majorHAnsi" w:hAnsiTheme="majorHAnsi"/>
          <w:b/>
          <w:color w:val="0D0D0D" w:themeColor="text1" w:themeTint="F2"/>
          <w:sz w:val="18"/>
          <w:szCs w:val="18"/>
        </w:rPr>
      </w:pPr>
      <w:r w:rsidRPr="00613FEF">
        <w:rPr>
          <w:rFonts w:asciiTheme="majorHAnsi" w:hAnsiTheme="majorHAnsi"/>
          <w:b/>
          <w:color w:val="0D0D0D" w:themeColor="text1" w:themeTint="F2"/>
          <w:sz w:val="18"/>
          <w:szCs w:val="18"/>
        </w:rPr>
        <w:t>En grupo clase</w:t>
      </w:r>
    </w:p>
    <w:p w:rsidR="00D72C48" w:rsidRDefault="0087574F" w:rsidP="0015520F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color w:val="0D0D0D" w:themeColor="text1" w:themeTint="F2"/>
          <w:sz w:val="18"/>
          <w:szCs w:val="18"/>
        </w:rPr>
      </w:pPr>
      <w:r>
        <w:rPr>
          <w:rFonts w:asciiTheme="majorHAnsi" w:hAnsiTheme="majorHAnsi"/>
          <w:color w:val="0D0D0D" w:themeColor="text1" w:themeTint="F2"/>
          <w:sz w:val="18"/>
          <w:szCs w:val="18"/>
        </w:rPr>
        <w:t>Posiblemente</w:t>
      </w:r>
      <w:r w:rsidR="004324E6">
        <w:rPr>
          <w:rFonts w:asciiTheme="majorHAnsi" w:hAnsiTheme="majorHAnsi"/>
          <w:color w:val="0D0D0D" w:themeColor="text1" w:themeTint="F2"/>
          <w:sz w:val="18"/>
          <w:szCs w:val="18"/>
        </w:rPr>
        <w:t>,</w:t>
      </w:r>
      <w:r>
        <w:rPr>
          <w:rFonts w:asciiTheme="majorHAnsi" w:hAnsiTheme="majorHAnsi"/>
          <w:color w:val="0D0D0D" w:themeColor="text1" w:themeTint="F2"/>
          <w:sz w:val="18"/>
          <w:szCs w:val="18"/>
        </w:rPr>
        <w:t xml:space="preserve"> </w:t>
      </w:r>
      <w:r w:rsidR="00D72C48" w:rsidRPr="00613FEF">
        <w:rPr>
          <w:rFonts w:asciiTheme="majorHAnsi" w:hAnsiTheme="majorHAnsi"/>
          <w:color w:val="0D0D0D" w:themeColor="text1" w:themeTint="F2"/>
          <w:sz w:val="18"/>
          <w:szCs w:val="18"/>
        </w:rPr>
        <w:t>habrá algunos ordenamientos distintos</w:t>
      </w:r>
      <w:r w:rsidR="007852F4">
        <w:rPr>
          <w:rFonts w:asciiTheme="majorHAnsi" w:hAnsiTheme="majorHAnsi"/>
          <w:color w:val="0D0D0D" w:themeColor="text1" w:themeTint="F2"/>
          <w:sz w:val="18"/>
          <w:szCs w:val="18"/>
        </w:rPr>
        <w:t>;</w:t>
      </w:r>
      <w:r w:rsidR="00D72C48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aprovéchalos para realizar con es</w:t>
      </w:r>
      <w:r>
        <w:rPr>
          <w:rFonts w:asciiTheme="majorHAnsi" w:hAnsiTheme="majorHAnsi"/>
          <w:color w:val="0D0D0D" w:themeColor="text1" w:themeTint="F2"/>
          <w:sz w:val="18"/>
          <w:szCs w:val="18"/>
        </w:rPr>
        <w:t>tos</w:t>
      </w:r>
      <w:r w:rsidR="00D72C48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el proceso de comparación. Anota de forma simbóli</w:t>
      </w:r>
      <w:r w:rsidR="00435B42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ca la comparación de las cifras y </w:t>
      </w:r>
      <w:r w:rsidR="00544F34">
        <w:rPr>
          <w:rFonts w:asciiTheme="majorHAnsi" w:hAnsiTheme="majorHAnsi"/>
          <w:color w:val="0D0D0D" w:themeColor="text1" w:themeTint="F2"/>
          <w:sz w:val="18"/>
          <w:szCs w:val="18"/>
        </w:rPr>
        <w:t>realiza</w:t>
      </w:r>
      <w:r w:rsidR="00544F34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</w:t>
      </w:r>
      <w:r w:rsidR="00435B42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un paralelo con el material Base </w:t>
      </w:r>
      <w:r w:rsidR="00544F34">
        <w:rPr>
          <w:rFonts w:asciiTheme="majorHAnsi" w:hAnsiTheme="majorHAnsi"/>
          <w:color w:val="0D0D0D" w:themeColor="text1" w:themeTint="F2"/>
          <w:sz w:val="18"/>
          <w:szCs w:val="18"/>
        </w:rPr>
        <w:t>D</w:t>
      </w:r>
      <w:r w:rsidR="00435B42" w:rsidRPr="00613FEF">
        <w:rPr>
          <w:rFonts w:asciiTheme="majorHAnsi" w:hAnsiTheme="majorHAnsi"/>
          <w:color w:val="0D0D0D" w:themeColor="text1" w:themeTint="F2"/>
          <w:sz w:val="18"/>
          <w:szCs w:val="18"/>
        </w:rPr>
        <w:t>iez</w:t>
      </w:r>
      <w:r w:rsidR="0085469C" w:rsidRPr="00613FEF">
        <w:rPr>
          <w:rFonts w:asciiTheme="majorHAnsi" w:hAnsiTheme="majorHAnsi"/>
          <w:color w:val="0D0D0D" w:themeColor="text1" w:themeTint="F2"/>
          <w:sz w:val="18"/>
          <w:szCs w:val="18"/>
        </w:rPr>
        <w:t>.</w:t>
      </w:r>
    </w:p>
    <w:p w:rsidR="00116B46" w:rsidRPr="00613FEF" w:rsidRDefault="00116B46" w:rsidP="00116B46">
      <w:pPr>
        <w:pStyle w:val="Prrafodelista"/>
        <w:jc w:val="both"/>
        <w:rPr>
          <w:rFonts w:asciiTheme="majorHAnsi" w:hAnsiTheme="majorHAnsi"/>
          <w:color w:val="0D0D0D" w:themeColor="text1" w:themeTint="F2"/>
          <w:sz w:val="18"/>
          <w:szCs w:val="18"/>
        </w:rPr>
      </w:pPr>
    </w:p>
    <w:p w:rsidR="00D72C48" w:rsidRPr="00613FEF" w:rsidRDefault="00116B46" w:rsidP="00116B46">
      <w:pPr>
        <w:pStyle w:val="Prrafodelista"/>
        <w:jc w:val="both"/>
        <w:rPr>
          <w:rFonts w:asciiTheme="majorHAnsi" w:hAnsiTheme="majorHAnsi"/>
          <w:color w:val="0D0D0D" w:themeColor="text1" w:themeTint="F2"/>
          <w:sz w:val="18"/>
          <w:szCs w:val="18"/>
        </w:rPr>
      </w:pPr>
      <w:r>
        <w:rPr>
          <w:rFonts w:asciiTheme="majorHAnsi" w:hAnsiTheme="majorHAnsi"/>
          <w:noProof/>
          <w:color w:val="0D0D0D" w:themeColor="text1" w:themeTint="F2"/>
          <w:sz w:val="18"/>
          <w:szCs w:val="18"/>
          <w:lang w:eastAsia="es-PE"/>
        </w:rPr>
        <w:drawing>
          <wp:inline distT="0" distB="0" distL="0" distR="0">
            <wp:extent cx="4606961" cy="1327429"/>
            <wp:effectExtent l="0" t="0" r="3175" b="635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964" cy="133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B82" w:rsidRPr="00613FEF" w:rsidRDefault="000E3B82" w:rsidP="00435B42">
      <w:pPr>
        <w:pStyle w:val="Prrafodelista"/>
        <w:jc w:val="both"/>
        <w:rPr>
          <w:rFonts w:asciiTheme="majorHAnsi" w:hAnsiTheme="majorHAnsi"/>
          <w:color w:val="0D0D0D" w:themeColor="text1" w:themeTint="F2"/>
          <w:sz w:val="18"/>
          <w:szCs w:val="18"/>
        </w:rPr>
      </w:pPr>
    </w:p>
    <w:p w:rsidR="000E3B82" w:rsidRPr="00613FEF" w:rsidRDefault="000E3B82" w:rsidP="000E3B82">
      <w:pPr>
        <w:pStyle w:val="Prrafodelista"/>
        <w:jc w:val="center"/>
        <w:rPr>
          <w:rFonts w:asciiTheme="majorHAnsi" w:hAnsiTheme="majorHAnsi"/>
          <w:color w:val="0D0D0D" w:themeColor="text1" w:themeTint="F2"/>
          <w:sz w:val="18"/>
          <w:szCs w:val="18"/>
        </w:rPr>
      </w:pPr>
      <w:r w:rsidRPr="00613FEF">
        <w:rPr>
          <w:rFonts w:asciiTheme="majorHAnsi" w:hAnsiTheme="majorHAnsi"/>
          <w:noProof/>
          <w:color w:val="0D0D0D" w:themeColor="text1" w:themeTint="F2"/>
          <w:sz w:val="18"/>
          <w:szCs w:val="18"/>
          <w:lang w:eastAsia="es-PE"/>
        </w:rPr>
        <w:lastRenderedPageBreak/>
        <w:drawing>
          <wp:inline distT="0" distB="0" distL="0" distR="0" wp14:anchorId="123930F2" wp14:editId="37176657">
            <wp:extent cx="2271712" cy="1135856"/>
            <wp:effectExtent l="19050" t="19050" r="14605" b="2667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830" cy="11409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E3B82" w:rsidRPr="00613FEF" w:rsidRDefault="000E3B82" w:rsidP="00435B42">
      <w:pPr>
        <w:pStyle w:val="Prrafodelista"/>
        <w:jc w:val="both"/>
        <w:rPr>
          <w:rFonts w:asciiTheme="majorHAnsi" w:hAnsiTheme="majorHAnsi"/>
          <w:color w:val="0D0D0D" w:themeColor="text1" w:themeTint="F2"/>
          <w:sz w:val="18"/>
          <w:szCs w:val="18"/>
        </w:rPr>
      </w:pPr>
    </w:p>
    <w:p w:rsidR="000E3B82" w:rsidRPr="00613FEF" w:rsidRDefault="000E3B82" w:rsidP="00435B42">
      <w:pPr>
        <w:pStyle w:val="Prrafodelista"/>
        <w:jc w:val="both"/>
        <w:rPr>
          <w:rFonts w:asciiTheme="majorHAnsi" w:hAnsiTheme="majorHAnsi"/>
          <w:color w:val="0D0D0D" w:themeColor="text1" w:themeTint="F2"/>
          <w:sz w:val="18"/>
          <w:szCs w:val="18"/>
        </w:rPr>
      </w:pPr>
    </w:p>
    <w:p w:rsidR="0085469C" w:rsidRPr="00613FEF" w:rsidRDefault="007A7F60" w:rsidP="0085469C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color w:val="0D0D0D" w:themeColor="text1" w:themeTint="F2"/>
          <w:sz w:val="18"/>
          <w:szCs w:val="18"/>
        </w:rPr>
      </w:pP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Promueve la reflexión </w:t>
      </w:r>
      <w:r w:rsidR="00544F34">
        <w:rPr>
          <w:rFonts w:asciiTheme="majorHAnsi" w:hAnsiTheme="majorHAnsi"/>
          <w:color w:val="0D0D0D" w:themeColor="text1" w:themeTint="F2"/>
          <w:sz w:val="18"/>
          <w:szCs w:val="18"/>
        </w:rPr>
        <w:t>mediante las siguientes preguntas</w:t>
      </w:r>
      <w:r w:rsidR="0085469C" w:rsidRPr="00613FEF">
        <w:rPr>
          <w:rFonts w:asciiTheme="majorHAnsi" w:hAnsiTheme="majorHAnsi"/>
          <w:color w:val="0D0D0D" w:themeColor="text1" w:themeTint="F2"/>
          <w:sz w:val="18"/>
          <w:szCs w:val="18"/>
        </w:rPr>
        <w:t>: ¿</w:t>
      </w:r>
      <w:r w:rsidR="00544F34">
        <w:rPr>
          <w:rFonts w:asciiTheme="majorHAnsi" w:hAnsiTheme="majorHAnsi"/>
          <w:color w:val="0D0D0D" w:themeColor="text1" w:themeTint="F2"/>
          <w:sz w:val="18"/>
          <w:szCs w:val="18"/>
        </w:rPr>
        <w:t>Q</w:t>
      </w:r>
      <w:r w:rsidR="0085469C" w:rsidRPr="00613FEF">
        <w:rPr>
          <w:rFonts w:asciiTheme="majorHAnsi" w:hAnsiTheme="majorHAnsi"/>
          <w:color w:val="0D0D0D" w:themeColor="text1" w:themeTint="F2"/>
          <w:sz w:val="18"/>
          <w:szCs w:val="18"/>
        </w:rPr>
        <w:t>ué conviene comparar primero?, ¿qué pasa si las cifras de las centenas son iguales?, ¿</w:t>
      </w:r>
      <w:r w:rsidR="00544F34">
        <w:rPr>
          <w:rFonts w:asciiTheme="majorHAnsi" w:hAnsiTheme="majorHAnsi"/>
          <w:color w:val="0D0D0D" w:themeColor="text1" w:themeTint="F2"/>
          <w:sz w:val="18"/>
          <w:szCs w:val="18"/>
        </w:rPr>
        <w:t>d</w:t>
      </w:r>
      <w:r w:rsidR="0085469C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ebemos comparar las decenas?, y si estas son iguales, </w:t>
      </w:r>
      <w:r w:rsidR="00544F34" w:rsidRPr="00613FEF">
        <w:rPr>
          <w:rFonts w:asciiTheme="majorHAnsi" w:hAnsiTheme="majorHAnsi"/>
          <w:color w:val="0D0D0D" w:themeColor="text1" w:themeTint="F2"/>
          <w:sz w:val="18"/>
          <w:szCs w:val="18"/>
        </w:rPr>
        <w:t>¿</w:t>
      </w:r>
      <w:r w:rsidR="0085469C" w:rsidRPr="00613FEF">
        <w:rPr>
          <w:rFonts w:asciiTheme="majorHAnsi" w:hAnsiTheme="majorHAnsi"/>
          <w:color w:val="0D0D0D" w:themeColor="text1" w:themeTint="F2"/>
          <w:sz w:val="18"/>
          <w:szCs w:val="18"/>
        </w:rPr>
        <w:t>qué cifras nos ayudarán a determinar si una cantidad es mayor que otra? Contrasta lo que respondan con las representaciones.</w:t>
      </w:r>
    </w:p>
    <w:p w:rsidR="0085469C" w:rsidRPr="00613FEF" w:rsidRDefault="0085469C" w:rsidP="0085469C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color w:val="0D0D0D" w:themeColor="text1" w:themeTint="F2"/>
          <w:sz w:val="18"/>
          <w:szCs w:val="18"/>
        </w:rPr>
      </w:pP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>Plant</w:t>
      </w:r>
      <w:r w:rsidR="00544F34">
        <w:rPr>
          <w:rFonts w:asciiTheme="majorHAnsi" w:hAnsiTheme="majorHAnsi"/>
          <w:color w:val="0D0D0D" w:themeColor="text1" w:themeTint="F2"/>
          <w:sz w:val="18"/>
          <w:szCs w:val="18"/>
        </w:rPr>
        <w:t>e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>a</w:t>
      </w:r>
      <w:r w:rsidR="00544F34">
        <w:rPr>
          <w:rFonts w:asciiTheme="majorHAnsi" w:hAnsiTheme="majorHAnsi"/>
          <w:color w:val="0D0D0D" w:themeColor="text1" w:themeTint="F2"/>
          <w:sz w:val="18"/>
          <w:szCs w:val="18"/>
        </w:rPr>
        <w:t xml:space="preserve"> 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>la siguiente regla y p</w:t>
      </w:r>
      <w:r w:rsidR="00544F34">
        <w:rPr>
          <w:rFonts w:asciiTheme="majorHAnsi" w:hAnsiTheme="majorHAnsi"/>
          <w:color w:val="0D0D0D" w:themeColor="text1" w:themeTint="F2"/>
          <w:sz w:val="18"/>
          <w:szCs w:val="18"/>
        </w:rPr>
        <w:t>i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>de</w:t>
      </w:r>
      <w:r w:rsidR="00544F34">
        <w:rPr>
          <w:rFonts w:asciiTheme="majorHAnsi" w:hAnsiTheme="majorHAnsi"/>
          <w:color w:val="0D0D0D" w:themeColor="text1" w:themeTint="F2"/>
          <w:sz w:val="18"/>
          <w:szCs w:val="18"/>
        </w:rPr>
        <w:t xml:space="preserve"> 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>que la comprueben con sus representaciones:</w:t>
      </w:r>
    </w:p>
    <w:p w:rsidR="002C3507" w:rsidRPr="00613FEF" w:rsidRDefault="002C3507" w:rsidP="002C3507">
      <w:pPr>
        <w:pStyle w:val="Prrafodelista"/>
        <w:jc w:val="both"/>
        <w:rPr>
          <w:rFonts w:asciiTheme="majorHAnsi" w:hAnsiTheme="majorHAnsi"/>
          <w:color w:val="0D0D0D" w:themeColor="text1" w:themeTint="F2"/>
          <w:sz w:val="18"/>
          <w:szCs w:val="18"/>
        </w:rPr>
      </w:pPr>
      <w:r w:rsidRPr="00613FEF">
        <w:rPr>
          <w:rFonts w:asciiTheme="majorHAnsi" w:hAnsiTheme="majorHAnsi"/>
          <w:noProof/>
          <w:color w:val="0D0D0D" w:themeColor="text1" w:themeTint="F2"/>
          <w:sz w:val="18"/>
          <w:szCs w:val="18"/>
          <w:lang w:eastAsia="es-PE"/>
        </w:rPr>
        <mc:AlternateContent>
          <mc:Choice Requires="wps">
            <w:drawing>
              <wp:inline distT="0" distB="0" distL="0" distR="0" wp14:anchorId="17BDFAD0" wp14:editId="6E4BC3EB">
                <wp:extent cx="5152030" cy="617974"/>
                <wp:effectExtent l="0" t="0" r="10795" b="10795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2030" cy="6179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D44" w:rsidRDefault="000F7D44" w:rsidP="002C3507">
                            <w:pPr>
                              <w:pStyle w:val="Prrafodelista"/>
                              <w:ind w:left="0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1.°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Iniciamos comparando las cifras de las centenas. Estas determinan qué número es mayor o menor.</w:t>
                            </w:r>
                          </w:p>
                          <w:p w:rsidR="000F7D44" w:rsidRDefault="000F7D44" w:rsidP="002C3507">
                            <w:pPr>
                              <w:pStyle w:val="Prrafodelista"/>
                              <w:ind w:left="0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2.°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Si las centenas son iguales, las decenas determinan qué número es mayor o menor.</w:t>
                            </w:r>
                          </w:p>
                          <w:p w:rsidR="000F7D44" w:rsidRPr="0085469C" w:rsidRDefault="000F7D44" w:rsidP="002C3507">
                            <w:pPr>
                              <w:pStyle w:val="Prrafodelista"/>
                              <w:ind w:left="0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3.°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Si las decenas son iguales, las unidades determinan qué número es mayor o menor. </w:t>
                            </w:r>
                          </w:p>
                          <w:p w:rsidR="000F7D44" w:rsidRDefault="000F7D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BDFAD0" id="Cuadro de texto 12" o:spid="_x0000_s1031" type="#_x0000_t202" style="width:405.65pt;height:4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Zm9mQIAAMIFAAAOAAAAZHJzL2Uyb0RvYy54bWysVEtPGzEQvlfqf7B8L5uEBEqUDUqDqCoh&#10;QIWKs+O1Ewvb49pOdtNfz9i7eUC5UPWya3u+eX3zmFw2RpON8EGBLWn/pEeJsBwqZZcl/fV4/eUr&#10;JSEyWzENVpR0KwK9nH7+NKndWAxgBboSnqARG8a1K+kqRjcuisBXwrBwAk5YFErwhkW8+mVReVaj&#10;daOLQa93VtTgK+eBixDw9aoV0mm2L6Xg8U7KICLRJcXYYv76/F2kbzGdsPHSM7dSvAuD/UMUhimL&#10;TvemrlhkZO3VX6aM4h4CyHjCwRQgpeIi54DZ9HtvsnlYMSdyLkhOcHuawv8zy283956oCms3oMQy&#10;gzWar1nlgVSCRNFEIChBmmoXxoh+cIiPzTdoUGX3HvAxZd9Ib9If8yIoR8K3e5LRFOH4OOqPBr1T&#10;FHGUnfXPL86HyUxx0HY+xO8CDEmHknosYuaWbW5CbKE7SHIWQKvqWmmdL6lxxFx7smFYch1zjGj8&#10;FUpbUqPz01EvG34lS6b3+gvN+HMX3hEK7Wmb3IncYl1YiaGWiXyKWy0SRtufQiLFmZB3YmScC7uP&#10;M6MTSmJGH1Hs8IeoPqLc5oEa2TPYuFc2yoJvWXpNbfW8o1a2eKzhUd7pGJtFk3srVzi9LKDaYv94&#10;aAcxOH6tkO8bFuI98zh52Be4TeIdfqQGLBJ0J0pW4P+8957wOBAopaTGSS5p+L1mXlCif1gclYv+&#10;cJhGP1+Go/MBXvyxZHEssWszB+ycPu4tx/Mx4aPeHaUH84RLZ5a8oohZjr5LGnfHeWz3Cy4tLmaz&#10;DMJhdyze2AfHk+nEcuqzx+aJedf1eRq2W9jNPBu/afcWmzQtzNYRpMqzcGC14x8XRZ6mbqmlTXR8&#10;z6jD6p2+AAAA//8DAFBLAwQUAAYACAAAACEAxfhHHNkAAAAEAQAADwAAAGRycy9kb3ducmV2Lnht&#10;bEyPwU7DMBBE70j8g7VI3KgTKkEa4lSAChdOFMR5G29ti3gdxW6a/n0NF7isNJrRzNtmPfteTDRG&#10;F1hBuShAEHdBOzYKPj9ebioQMSFr7AOTghNFWLeXFw3WOhz5naZtMiKXcKxRgU1pqKWMnSWPcREG&#10;4uztw+gxZTkaqUc85nLfy9uiuJMeHecFiwM9W+q+twevYPNkVqarcLSbSjs3zV/7N/Oq1PXV/PgA&#10;ItGc/sLwg5/Roc1Mu3BgHUWvID+Sfm/2qrJcgtgpWN0vQbaN/A/fngEAAP//AwBQSwECLQAUAAYA&#10;CAAAACEAtoM4kv4AAADhAQAAEwAAAAAAAAAAAAAAAAAAAAAAW0NvbnRlbnRfVHlwZXNdLnhtbFBL&#10;AQItABQABgAIAAAAIQA4/SH/1gAAAJQBAAALAAAAAAAAAAAAAAAAAC8BAABfcmVscy8ucmVsc1BL&#10;AQItABQABgAIAAAAIQAuiZm9mQIAAMIFAAAOAAAAAAAAAAAAAAAAAC4CAABkcnMvZTJvRG9jLnht&#10;bFBLAQItABQABgAIAAAAIQDF+Ecc2QAAAAQBAAAPAAAAAAAAAAAAAAAAAPMEAABkcnMvZG93bnJl&#10;di54bWxQSwUGAAAAAAQABADzAAAA+QUAAAAA&#10;" fillcolor="white [3201]" strokeweight=".5pt">
                <v:textbox>
                  <w:txbxContent>
                    <w:p w:rsidR="000F7D44" w:rsidRDefault="000F7D44" w:rsidP="002C3507">
                      <w:pPr>
                        <w:pStyle w:val="Prrafodelista"/>
                        <w:ind w:left="0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1.° Iniciamos comparando las cifras de las centenas. Estas determinan qué número es mayor o menor.</w:t>
                      </w:r>
                    </w:p>
                    <w:p w:rsidR="000F7D44" w:rsidRDefault="000F7D44" w:rsidP="002C3507">
                      <w:pPr>
                        <w:pStyle w:val="Prrafodelista"/>
                        <w:ind w:left="0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2.° Si las centenas son iguales, las decenas determinan qué número es mayor o menor.</w:t>
                      </w:r>
                    </w:p>
                    <w:p w:rsidR="000F7D44" w:rsidRPr="0085469C" w:rsidRDefault="000F7D44" w:rsidP="002C3507">
                      <w:pPr>
                        <w:pStyle w:val="Prrafodelista"/>
                        <w:ind w:left="0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3.° Si las decenas son iguales, las unidades determinan qué número es mayor o menor. </w:t>
                      </w:r>
                    </w:p>
                    <w:p w:rsidR="000F7D44" w:rsidRDefault="000F7D44"/>
                  </w:txbxContent>
                </v:textbox>
                <w10:anchorlock/>
              </v:shape>
            </w:pict>
          </mc:Fallback>
        </mc:AlternateContent>
      </w:r>
    </w:p>
    <w:p w:rsidR="002C3507" w:rsidRPr="00613FEF" w:rsidRDefault="002C3507" w:rsidP="002C3507">
      <w:pPr>
        <w:pStyle w:val="Prrafodelista"/>
        <w:jc w:val="both"/>
        <w:rPr>
          <w:rFonts w:asciiTheme="majorHAnsi" w:hAnsiTheme="majorHAnsi"/>
          <w:color w:val="0D0D0D" w:themeColor="text1" w:themeTint="F2"/>
          <w:sz w:val="18"/>
          <w:szCs w:val="18"/>
        </w:rPr>
      </w:pPr>
    </w:p>
    <w:p w:rsidR="007A7F60" w:rsidRDefault="007538AA" w:rsidP="002C3507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color w:val="0D0D0D" w:themeColor="text1" w:themeTint="F2"/>
          <w:sz w:val="18"/>
          <w:szCs w:val="18"/>
        </w:rPr>
      </w:pPr>
      <w:r>
        <w:rPr>
          <w:rFonts w:asciiTheme="majorHAnsi" w:hAnsiTheme="majorHAnsi"/>
          <w:color w:val="0D0D0D" w:themeColor="text1" w:themeTint="F2"/>
          <w:sz w:val="18"/>
          <w:szCs w:val="18"/>
        </w:rPr>
        <w:t>Solicita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</w:t>
      </w:r>
      <w:r w:rsidR="007A7F60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a los estudiantes que </w:t>
      </w:r>
      <w:r>
        <w:rPr>
          <w:rFonts w:asciiTheme="majorHAnsi" w:hAnsiTheme="majorHAnsi"/>
          <w:color w:val="0D0D0D" w:themeColor="text1" w:themeTint="F2"/>
          <w:sz w:val="18"/>
          <w:szCs w:val="18"/>
        </w:rPr>
        <w:t>lean sus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</w:t>
      </w:r>
      <w:r w:rsidR="007A7F60" w:rsidRPr="00613FEF">
        <w:rPr>
          <w:rFonts w:asciiTheme="majorHAnsi" w:hAnsiTheme="majorHAnsi"/>
          <w:color w:val="0D0D0D" w:themeColor="text1" w:themeTint="F2"/>
          <w:sz w:val="18"/>
          <w:szCs w:val="18"/>
        </w:rPr>
        <w:t>respuesta</w:t>
      </w:r>
      <w:r>
        <w:rPr>
          <w:rFonts w:asciiTheme="majorHAnsi" w:hAnsiTheme="majorHAnsi"/>
          <w:color w:val="0D0D0D" w:themeColor="text1" w:themeTint="F2"/>
          <w:sz w:val="18"/>
          <w:szCs w:val="18"/>
        </w:rPr>
        <w:t>s</w:t>
      </w:r>
      <w:r w:rsidR="007A7F60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al problema y que tomen nota en sus cuadernos. </w:t>
      </w:r>
    </w:p>
    <w:p w:rsidR="00ED083E" w:rsidRPr="00ED083E" w:rsidRDefault="007A7F60" w:rsidP="006F6F93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color w:val="0D0D0D" w:themeColor="text1" w:themeTint="F2"/>
          <w:sz w:val="18"/>
          <w:szCs w:val="18"/>
        </w:rPr>
      </w:pPr>
      <w:r w:rsidRPr="00ED083E">
        <w:rPr>
          <w:rFonts w:asciiTheme="majorHAnsi" w:hAnsiTheme="majorHAnsi"/>
          <w:color w:val="0D0D0D" w:themeColor="text1" w:themeTint="F2"/>
          <w:sz w:val="18"/>
          <w:szCs w:val="18"/>
        </w:rPr>
        <w:t xml:space="preserve">Conversa con ellos sobre los residuos que </w:t>
      </w:r>
      <w:r w:rsidR="007852F4">
        <w:rPr>
          <w:rFonts w:asciiTheme="majorHAnsi" w:hAnsiTheme="majorHAnsi"/>
          <w:color w:val="0D0D0D" w:themeColor="text1" w:themeTint="F2"/>
          <w:sz w:val="18"/>
          <w:szCs w:val="18"/>
        </w:rPr>
        <w:t>en mayor o menor medida</w:t>
      </w:r>
      <w:r w:rsidR="007538AA" w:rsidRPr="00ED083E">
        <w:rPr>
          <w:rFonts w:asciiTheme="majorHAnsi" w:hAnsiTheme="majorHAnsi"/>
          <w:color w:val="0D0D0D" w:themeColor="text1" w:themeTint="F2"/>
          <w:sz w:val="18"/>
          <w:szCs w:val="18"/>
        </w:rPr>
        <w:t xml:space="preserve"> </w:t>
      </w:r>
      <w:r w:rsidRPr="00ED083E">
        <w:rPr>
          <w:rFonts w:asciiTheme="majorHAnsi" w:hAnsiTheme="majorHAnsi"/>
          <w:color w:val="0D0D0D" w:themeColor="text1" w:themeTint="F2"/>
          <w:sz w:val="18"/>
          <w:szCs w:val="18"/>
        </w:rPr>
        <w:t xml:space="preserve">se generan en </w:t>
      </w:r>
      <w:r w:rsidR="004324E6">
        <w:rPr>
          <w:rFonts w:asciiTheme="majorHAnsi" w:hAnsiTheme="majorHAnsi"/>
          <w:color w:val="0D0D0D" w:themeColor="text1" w:themeTint="F2"/>
          <w:sz w:val="18"/>
          <w:szCs w:val="18"/>
        </w:rPr>
        <w:t>l</w:t>
      </w:r>
      <w:r w:rsidRPr="00ED083E">
        <w:rPr>
          <w:rFonts w:asciiTheme="majorHAnsi" w:hAnsiTheme="majorHAnsi"/>
          <w:color w:val="0D0D0D" w:themeColor="text1" w:themeTint="F2"/>
          <w:sz w:val="18"/>
          <w:szCs w:val="18"/>
        </w:rPr>
        <w:t>a I</w:t>
      </w:r>
      <w:r w:rsidR="007538AA">
        <w:rPr>
          <w:rFonts w:asciiTheme="majorHAnsi" w:hAnsiTheme="majorHAnsi"/>
          <w:color w:val="0D0D0D" w:themeColor="text1" w:themeTint="F2"/>
          <w:sz w:val="18"/>
          <w:szCs w:val="18"/>
        </w:rPr>
        <w:t xml:space="preserve">. </w:t>
      </w:r>
      <w:r w:rsidRPr="00ED083E">
        <w:rPr>
          <w:rFonts w:asciiTheme="majorHAnsi" w:hAnsiTheme="majorHAnsi"/>
          <w:color w:val="0D0D0D" w:themeColor="text1" w:themeTint="F2"/>
          <w:sz w:val="18"/>
          <w:szCs w:val="18"/>
        </w:rPr>
        <w:t>E</w:t>
      </w:r>
      <w:r w:rsidR="007538AA">
        <w:rPr>
          <w:rFonts w:asciiTheme="majorHAnsi" w:hAnsiTheme="majorHAnsi"/>
          <w:color w:val="0D0D0D" w:themeColor="text1" w:themeTint="F2"/>
          <w:sz w:val="18"/>
          <w:szCs w:val="18"/>
        </w:rPr>
        <w:t>.</w:t>
      </w:r>
      <w:r w:rsidRPr="00ED083E">
        <w:rPr>
          <w:rFonts w:asciiTheme="majorHAnsi" w:hAnsiTheme="majorHAnsi"/>
          <w:color w:val="0D0D0D" w:themeColor="text1" w:themeTint="F2"/>
          <w:sz w:val="18"/>
          <w:szCs w:val="18"/>
        </w:rPr>
        <w:t xml:space="preserve"> </w:t>
      </w:r>
      <w:r w:rsidR="004324E6">
        <w:rPr>
          <w:rFonts w:asciiTheme="majorHAnsi" w:hAnsiTheme="majorHAnsi"/>
          <w:color w:val="0D0D0D" w:themeColor="text1" w:themeTint="F2"/>
          <w:sz w:val="18"/>
          <w:szCs w:val="18"/>
        </w:rPr>
        <w:t>Luego, r</w:t>
      </w:r>
      <w:r w:rsidRPr="00ED083E">
        <w:rPr>
          <w:rFonts w:asciiTheme="majorHAnsi" w:hAnsiTheme="majorHAnsi"/>
          <w:color w:val="0D0D0D" w:themeColor="text1" w:themeTint="F2"/>
          <w:sz w:val="18"/>
          <w:szCs w:val="18"/>
        </w:rPr>
        <w:t xml:space="preserve">eflexiona </w:t>
      </w:r>
      <w:r w:rsidR="007538AA">
        <w:rPr>
          <w:rFonts w:asciiTheme="majorHAnsi" w:hAnsiTheme="majorHAnsi"/>
          <w:color w:val="0D0D0D" w:themeColor="text1" w:themeTint="F2"/>
          <w:sz w:val="18"/>
          <w:szCs w:val="18"/>
        </w:rPr>
        <w:t xml:space="preserve">con el grupo clase </w:t>
      </w:r>
      <w:r w:rsidRPr="00ED083E">
        <w:rPr>
          <w:rFonts w:asciiTheme="majorHAnsi" w:hAnsiTheme="majorHAnsi"/>
          <w:color w:val="0D0D0D" w:themeColor="text1" w:themeTint="F2"/>
          <w:sz w:val="18"/>
          <w:szCs w:val="18"/>
        </w:rPr>
        <w:t>sobre la responsabilid</w:t>
      </w:r>
      <w:r w:rsidR="003715B2" w:rsidRPr="00ED083E">
        <w:rPr>
          <w:rFonts w:asciiTheme="majorHAnsi" w:hAnsiTheme="majorHAnsi"/>
          <w:color w:val="0D0D0D" w:themeColor="text1" w:themeTint="F2"/>
          <w:sz w:val="18"/>
          <w:szCs w:val="18"/>
        </w:rPr>
        <w:t xml:space="preserve">ad </w:t>
      </w:r>
      <w:r w:rsidR="007538AA">
        <w:rPr>
          <w:rFonts w:asciiTheme="majorHAnsi" w:hAnsiTheme="majorHAnsi"/>
          <w:color w:val="0D0D0D" w:themeColor="text1" w:themeTint="F2"/>
          <w:sz w:val="18"/>
          <w:szCs w:val="18"/>
        </w:rPr>
        <w:t xml:space="preserve">de cuidar nuestro medioambiente a través de algunas acciones como </w:t>
      </w:r>
      <w:r w:rsidR="003715B2" w:rsidRPr="00ED083E">
        <w:rPr>
          <w:rFonts w:asciiTheme="majorHAnsi" w:hAnsiTheme="majorHAnsi"/>
          <w:color w:val="0D0D0D" w:themeColor="text1" w:themeTint="F2"/>
          <w:sz w:val="18"/>
          <w:szCs w:val="18"/>
        </w:rPr>
        <w:t>tratar de reu</w:t>
      </w:r>
      <w:r w:rsidR="007538AA">
        <w:rPr>
          <w:rFonts w:asciiTheme="majorHAnsi" w:hAnsiTheme="majorHAnsi"/>
          <w:color w:val="0D0D0D" w:themeColor="text1" w:themeTint="F2"/>
          <w:sz w:val="18"/>
          <w:szCs w:val="18"/>
        </w:rPr>
        <w:t>tilizar</w:t>
      </w:r>
      <w:r w:rsidR="003715B2" w:rsidRPr="00ED083E">
        <w:rPr>
          <w:rFonts w:asciiTheme="majorHAnsi" w:hAnsiTheme="majorHAnsi"/>
          <w:color w:val="0D0D0D" w:themeColor="text1" w:themeTint="F2"/>
          <w:sz w:val="18"/>
          <w:szCs w:val="18"/>
        </w:rPr>
        <w:t xml:space="preserve"> los objetos para no generar más residuos</w:t>
      </w:r>
      <w:r w:rsidR="004324E6">
        <w:rPr>
          <w:rFonts w:asciiTheme="majorHAnsi" w:hAnsiTheme="majorHAnsi"/>
          <w:color w:val="0D0D0D" w:themeColor="text1" w:themeTint="F2"/>
          <w:sz w:val="18"/>
          <w:szCs w:val="18"/>
        </w:rPr>
        <w:t xml:space="preserve">; asimismo, </w:t>
      </w:r>
      <w:r w:rsidR="00ED083E" w:rsidRPr="00ED083E">
        <w:rPr>
          <w:rFonts w:asciiTheme="majorHAnsi" w:hAnsiTheme="majorHAnsi"/>
          <w:color w:val="0D0D0D" w:themeColor="text1" w:themeTint="F2"/>
          <w:sz w:val="18"/>
          <w:szCs w:val="18"/>
        </w:rPr>
        <w:t>sobre las acciones concretas que se pueden hacer.</w:t>
      </w:r>
    </w:p>
    <w:p w:rsidR="0041647F" w:rsidRPr="00613FEF" w:rsidRDefault="0041647F" w:rsidP="007A7F60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color w:val="0D0D0D" w:themeColor="text1" w:themeTint="F2"/>
          <w:sz w:val="18"/>
          <w:szCs w:val="18"/>
        </w:rPr>
      </w:pPr>
      <w:r>
        <w:rPr>
          <w:rFonts w:asciiTheme="majorHAnsi" w:hAnsiTheme="majorHAnsi"/>
          <w:color w:val="0D0D0D" w:themeColor="text1" w:themeTint="F2"/>
          <w:sz w:val="18"/>
          <w:szCs w:val="18"/>
        </w:rPr>
        <w:t xml:space="preserve">Guarda </w:t>
      </w:r>
      <w:r w:rsidR="004324E6">
        <w:rPr>
          <w:rFonts w:asciiTheme="majorHAnsi" w:hAnsiTheme="majorHAnsi"/>
          <w:color w:val="0D0D0D" w:themeColor="text1" w:themeTint="F2"/>
          <w:sz w:val="18"/>
          <w:szCs w:val="18"/>
        </w:rPr>
        <w:t xml:space="preserve">ordenadamente </w:t>
      </w:r>
      <w:r>
        <w:rPr>
          <w:rFonts w:asciiTheme="majorHAnsi" w:hAnsiTheme="majorHAnsi"/>
          <w:color w:val="0D0D0D" w:themeColor="text1" w:themeTint="F2"/>
          <w:sz w:val="18"/>
          <w:szCs w:val="18"/>
        </w:rPr>
        <w:t>las listas de residuos</w:t>
      </w:r>
      <w:r w:rsidR="004324E6">
        <w:rPr>
          <w:rFonts w:asciiTheme="majorHAnsi" w:hAnsiTheme="majorHAnsi"/>
          <w:color w:val="0D0D0D" w:themeColor="text1" w:themeTint="F2"/>
          <w:sz w:val="18"/>
          <w:szCs w:val="18"/>
        </w:rPr>
        <w:t xml:space="preserve">. Estas </w:t>
      </w:r>
      <w:r w:rsidR="00027D5A">
        <w:rPr>
          <w:rFonts w:asciiTheme="majorHAnsi" w:hAnsiTheme="majorHAnsi"/>
          <w:color w:val="0D0D0D" w:themeColor="text1" w:themeTint="F2"/>
          <w:sz w:val="18"/>
          <w:szCs w:val="18"/>
        </w:rPr>
        <w:t>se utilizarán posteriormente</w:t>
      </w:r>
      <w:r>
        <w:rPr>
          <w:rFonts w:asciiTheme="majorHAnsi" w:hAnsiTheme="majorHAnsi"/>
          <w:color w:val="0D0D0D" w:themeColor="text1" w:themeTint="F2"/>
          <w:sz w:val="18"/>
          <w:szCs w:val="18"/>
        </w:rPr>
        <w:t xml:space="preserve"> </w:t>
      </w:r>
      <w:r w:rsidR="00027D5A">
        <w:rPr>
          <w:rFonts w:asciiTheme="majorHAnsi" w:hAnsiTheme="majorHAnsi"/>
          <w:color w:val="0D0D0D" w:themeColor="text1" w:themeTint="F2"/>
          <w:sz w:val="18"/>
          <w:szCs w:val="18"/>
        </w:rPr>
        <w:t xml:space="preserve">como </w:t>
      </w:r>
      <w:r>
        <w:rPr>
          <w:rFonts w:asciiTheme="majorHAnsi" w:hAnsiTheme="majorHAnsi"/>
          <w:color w:val="0D0D0D" w:themeColor="text1" w:themeTint="F2"/>
          <w:sz w:val="18"/>
          <w:szCs w:val="18"/>
        </w:rPr>
        <w:t>el reporte para la campaña de sensibilización.</w:t>
      </w:r>
    </w:p>
    <w:p w:rsidR="007A7F60" w:rsidRPr="00613FEF" w:rsidRDefault="007A7F60" w:rsidP="003810D7">
      <w:pPr>
        <w:spacing w:after="0"/>
        <w:jc w:val="both"/>
        <w:rPr>
          <w:rFonts w:asciiTheme="majorHAnsi" w:hAnsiTheme="majorHAnsi"/>
          <w:b/>
          <w:color w:val="0D0D0D" w:themeColor="text1" w:themeTint="F2"/>
          <w:sz w:val="18"/>
          <w:szCs w:val="18"/>
        </w:rPr>
      </w:pPr>
      <w:r w:rsidRPr="00613FEF">
        <w:rPr>
          <w:rFonts w:asciiTheme="majorHAnsi" w:hAnsiTheme="majorHAnsi"/>
          <w:b/>
          <w:color w:val="0D0D0D" w:themeColor="text1" w:themeTint="F2"/>
          <w:sz w:val="18"/>
          <w:szCs w:val="18"/>
        </w:rPr>
        <w:t>Plantea otros problemas</w:t>
      </w:r>
    </w:p>
    <w:p w:rsidR="003810D7" w:rsidRPr="00613FEF" w:rsidRDefault="003810D7" w:rsidP="003810D7">
      <w:pPr>
        <w:spacing w:after="0"/>
        <w:ind w:firstLine="360"/>
        <w:jc w:val="both"/>
        <w:rPr>
          <w:rFonts w:asciiTheme="majorHAnsi" w:hAnsiTheme="majorHAnsi"/>
          <w:b/>
          <w:color w:val="0D0D0D" w:themeColor="text1" w:themeTint="F2"/>
          <w:sz w:val="18"/>
          <w:szCs w:val="18"/>
        </w:rPr>
      </w:pPr>
      <w:r w:rsidRPr="00613FEF">
        <w:rPr>
          <w:rFonts w:asciiTheme="majorHAnsi" w:hAnsiTheme="majorHAnsi"/>
          <w:b/>
          <w:color w:val="0D0D0D" w:themeColor="text1" w:themeTint="F2"/>
          <w:sz w:val="18"/>
          <w:szCs w:val="18"/>
        </w:rPr>
        <w:t>De forma individual</w:t>
      </w:r>
    </w:p>
    <w:p w:rsidR="007A7F60" w:rsidRPr="007538AA" w:rsidRDefault="007538AA" w:rsidP="000F7D44">
      <w:pPr>
        <w:ind w:left="360"/>
        <w:jc w:val="both"/>
        <w:rPr>
          <w:rFonts w:asciiTheme="majorHAnsi" w:hAnsiTheme="majorHAnsi"/>
          <w:color w:val="0D0D0D" w:themeColor="text1" w:themeTint="F2"/>
          <w:sz w:val="18"/>
          <w:szCs w:val="18"/>
        </w:rPr>
      </w:pPr>
      <w:r w:rsidRPr="007538AA">
        <w:rPr>
          <w:rFonts w:asciiTheme="majorHAnsi" w:hAnsiTheme="majorHAnsi"/>
          <w:color w:val="0D0D0D" w:themeColor="text1" w:themeTint="F2"/>
          <w:sz w:val="18"/>
          <w:szCs w:val="18"/>
        </w:rPr>
        <w:t xml:space="preserve">Dispón que </w:t>
      </w:r>
      <w:r w:rsidR="00660F71" w:rsidRPr="007538AA">
        <w:rPr>
          <w:rFonts w:asciiTheme="majorHAnsi" w:hAnsiTheme="majorHAnsi"/>
          <w:color w:val="0D0D0D" w:themeColor="text1" w:themeTint="F2"/>
          <w:sz w:val="18"/>
          <w:szCs w:val="18"/>
        </w:rPr>
        <w:t>los estudiantes res</w:t>
      </w:r>
      <w:r w:rsidRPr="007538AA">
        <w:rPr>
          <w:rFonts w:asciiTheme="majorHAnsi" w:hAnsiTheme="majorHAnsi"/>
          <w:color w:val="0D0D0D" w:themeColor="text1" w:themeTint="F2"/>
          <w:sz w:val="18"/>
          <w:szCs w:val="18"/>
        </w:rPr>
        <w:t xml:space="preserve">uelvan </w:t>
      </w:r>
      <w:r w:rsidR="00660F71" w:rsidRPr="007538AA">
        <w:rPr>
          <w:rFonts w:asciiTheme="majorHAnsi" w:hAnsiTheme="majorHAnsi"/>
          <w:color w:val="0D0D0D" w:themeColor="text1" w:themeTint="F2"/>
          <w:sz w:val="18"/>
          <w:szCs w:val="18"/>
        </w:rPr>
        <w:t>los problemas de la</w:t>
      </w:r>
      <w:r w:rsidR="007852F4">
        <w:rPr>
          <w:rFonts w:asciiTheme="majorHAnsi" w:hAnsiTheme="majorHAnsi"/>
          <w:color w:val="0D0D0D" w:themeColor="text1" w:themeTint="F2"/>
          <w:sz w:val="18"/>
          <w:szCs w:val="18"/>
        </w:rPr>
        <w:t>s</w:t>
      </w:r>
      <w:r w:rsidR="00660F71" w:rsidRPr="007538AA">
        <w:rPr>
          <w:rFonts w:asciiTheme="majorHAnsi" w:hAnsiTheme="majorHAnsi"/>
          <w:color w:val="0D0D0D" w:themeColor="text1" w:themeTint="F2"/>
          <w:sz w:val="18"/>
          <w:szCs w:val="18"/>
        </w:rPr>
        <w:t xml:space="preserve"> página</w:t>
      </w:r>
      <w:r w:rsidR="007852F4">
        <w:rPr>
          <w:rFonts w:asciiTheme="majorHAnsi" w:hAnsiTheme="majorHAnsi"/>
          <w:color w:val="0D0D0D" w:themeColor="text1" w:themeTint="F2"/>
          <w:sz w:val="18"/>
          <w:szCs w:val="18"/>
        </w:rPr>
        <w:t xml:space="preserve">s </w:t>
      </w:r>
      <w:r w:rsidR="001801B0" w:rsidRPr="007538AA">
        <w:rPr>
          <w:rFonts w:asciiTheme="majorHAnsi" w:hAnsiTheme="majorHAnsi"/>
          <w:color w:val="0D0D0D" w:themeColor="text1" w:themeTint="F2"/>
          <w:sz w:val="18"/>
          <w:szCs w:val="18"/>
        </w:rPr>
        <w:t xml:space="preserve">13 y 14 </w:t>
      </w:r>
      <w:r w:rsidR="00660F71" w:rsidRPr="007538AA">
        <w:rPr>
          <w:rFonts w:asciiTheme="majorHAnsi" w:hAnsiTheme="majorHAnsi"/>
          <w:color w:val="0D0D0D" w:themeColor="text1" w:themeTint="F2"/>
          <w:sz w:val="18"/>
          <w:szCs w:val="18"/>
        </w:rPr>
        <w:t>del Cuaderno de trabajo</w:t>
      </w:r>
      <w:r>
        <w:rPr>
          <w:rFonts w:asciiTheme="majorHAnsi" w:hAnsiTheme="majorHAnsi"/>
          <w:color w:val="0D0D0D" w:themeColor="text1" w:themeTint="F2"/>
          <w:sz w:val="18"/>
          <w:szCs w:val="18"/>
        </w:rPr>
        <w:t>.</w:t>
      </w:r>
    </w:p>
    <w:tbl>
      <w:tblPr>
        <w:tblStyle w:val="Tabladecuadrcula4-nfasis3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613FEF" w:rsidRPr="00613FEF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:rsidR="00897950" w:rsidRPr="00DE0A47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DE0A47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4854" w:type="dxa"/>
          </w:tcPr>
          <w:p w:rsidR="00897950" w:rsidRPr="00DE0A47" w:rsidRDefault="001C0817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DE0A47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                 </w:t>
            </w:r>
            <w:r w:rsidR="00897950" w:rsidRPr="00DE0A47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2F4165" w:rsidRPr="00DE0A47">
              <w:rPr>
                <w:rFonts w:asciiTheme="majorHAnsi" w:hAnsiTheme="majorHAnsi" w:cs="Arial"/>
                <w:bCs w:val="0"/>
                <w:sz w:val="18"/>
                <w:szCs w:val="18"/>
              </w:rPr>
              <w:t>1</w:t>
            </w:r>
            <w:r w:rsidR="00FB64C2" w:rsidRPr="00DE0A47">
              <w:rPr>
                <w:rFonts w:asciiTheme="majorHAnsi" w:hAnsiTheme="majorHAnsi" w:cs="Arial"/>
                <w:bCs w:val="0"/>
                <w:sz w:val="18"/>
                <w:szCs w:val="18"/>
              </w:rPr>
              <w:t>0</w:t>
            </w:r>
            <w:r w:rsidR="00FD61E0" w:rsidRPr="00DE0A47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:rsidR="00336286" w:rsidRPr="00613FEF" w:rsidRDefault="00544A01" w:rsidP="00544A01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color w:val="0D0D0D" w:themeColor="text1" w:themeTint="F2"/>
          <w:sz w:val="18"/>
          <w:szCs w:val="18"/>
        </w:rPr>
      </w:pP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>Dialoga con los estudiantes sobre lo realizado en la sesión</w:t>
      </w:r>
      <w:r w:rsidR="00DF5916">
        <w:rPr>
          <w:rFonts w:asciiTheme="majorHAnsi" w:hAnsiTheme="majorHAnsi"/>
          <w:color w:val="0D0D0D" w:themeColor="text1" w:themeTint="F2"/>
          <w:sz w:val="18"/>
          <w:szCs w:val="18"/>
        </w:rPr>
        <w:t xml:space="preserve">. Pide que mencionen 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>cómo hicieron para determinar qué residuo</w:t>
      </w:r>
      <w:r w:rsidR="00DF5916">
        <w:rPr>
          <w:rFonts w:asciiTheme="majorHAnsi" w:hAnsiTheme="majorHAnsi"/>
          <w:color w:val="0D0D0D" w:themeColor="text1" w:themeTint="F2"/>
          <w:sz w:val="18"/>
          <w:szCs w:val="18"/>
        </w:rPr>
        <w:t>s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se produce</w:t>
      </w:r>
      <w:r w:rsidR="00DF5916">
        <w:rPr>
          <w:rFonts w:asciiTheme="majorHAnsi" w:hAnsiTheme="majorHAnsi"/>
          <w:color w:val="0D0D0D" w:themeColor="text1" w:themeTint="F2"/>
          <w:sz w:val="18"/>
          <w:szCs w:val="18"/>
        </w:rPr>
        <w:t>n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más y cuál</w:t>
      </w:r>
      <w:r w:rsidR="007852F4">
        <w:rPr>
          <w:rFonts w:asciiTheme="majorHAnsi" w:hAnsiTheme="majorHAnsi"/>
          <w:color w:val="0D0D0D" w:themeColor="text1" w:themeTint="F2"/>
          <w:sz w:val="18"/>
          <w:szCs w:val="18"/>
        </w:rPr>
        <w:t>es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menos. </w:t>
      </w:r>
    </w:p>
    <w:p w:rsidR="002654D2" w:rsidRDefault="002F2720" w:rsidP="00544A01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color w:val="0D0D0D" w:themeColor="text1" w:themeTint="F2"/>
          <w:sz w:val="18"/>
          <w:szCs w:val="18"/>
        </w:rPr>
      </w:pPr>
      <w:r>
        <w:rPr>
          <w:rFonts w:asciiTheme="majorHAnsi" w:hAnsiTheme="majorHAnsi"/>
          <w:color w:val="0D0D0D" w:themeColor="text1" w:themeTint="F2"/>
          <w:sz w:val="18"/>
          <w:szCs w:val="18"/>
        </w:rPr>
        <w:t>Indica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</w:t>
      </w:r>
      <w:r w:rsidR="0098418F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que </w:t>
      </w:r>
      <w:r w:rsidR="002654D2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en sus cuadernos </w:t>
      </w:r>
      <w:r w:rsidR="002654D2">
        <w:rPr>
          <w:rFonts w:asciiTheme="majorHAnsi" w:hAnsiTheme="majorHAnsi"/>
          <w:color w:val="0D0D0D" w:themeColor="text1" w:themeTint="F2"/>
          <w:sz w:val="18"/>
          <w:szCs w:val="18"/>
        </w:rPr>
        <w:t xml:space="preserve">realicen los siguientes </w:t>
      </w:r>
      <w:r>
        <w:rPr>
          <w:rFonts w:asciiTheme="majorHAnsi" w:hAnsiTheme="majorHAnsi"/>
          <w:color w:val="0D0D0D" w:themeColor="text1" w:themeTint="F2"/>
          <w:sz w:val="18"/>
          <w:szCs w:val="18"/>
        </w:rPr>
        <w:t>dibuj</w:t>
      </w:r>
      <w:r w:rsidR="002654D2">
        <w:rPr>
          <w:rFonts w:asciiTheme="majorHAnsi" w:hAnsiTheme="majorHAnsi"/>
          <w:color w:val="0D0D0D" w:themeColor="text1" w:themeTint="F2"/>
          <w:sz w:val="18"/>
          <w:szCs w:val="18"/>
        </w:rPr>
        <w:t>os:</w:t>
      </w:r>
    </w:p>
    <w:p w:rsidR="002654D2" w:rsidRDefault="002654D2" w:rsidP="000F7D44">
      <w:pPr>
        <w:pStyle w:val="Prrafodelista"/>
        <w:jc w:val="both"/>
        <w:rPr>
          <w:rFonts w:asciiTheme="majorHAnsi" w:hAnsiTheme="majorHAnsi"/>
          <w:color w:val="0D0D0D" w:themeColor="text1" w:themeTint="F2"/>
          <w:sz w:val="18"/>
          <w:szCs w:val="18"/>
        </w:rPr>
      </w:pPr>
      <w:r>
        <w:rPr>
          <w:rFonts w:asciiTheme="majorHAnsi" w:hAnsiTheme="majorHAnsi"/>
          <w:color w:val="0D0D0D" w:themeColor="text1" w:themeTint="F2"/>
          <w:sz w:val="18"/>
          <w:szCs w:val="18"/>
        </w:rPr>
        <w:t xml:space="preserve">- </w:t>
      </w:r>
      <w:r w:rsidR="00827E38">
        <w:rPr>
          <w:rFonts w:asciiTheme="majorHAnsi" w:hAnsiTheme="majorHAnsi"/>
          <w:color w:val="0D0D0D" w:themeColor="text1" w:themeTint="F2"/>
          <w:sz w:val="18"/>
          <w:szCs w:val="18"/>
        </w:rPr>
        <w:t>U</w:t>
      </w:r>
      <w:r w:rsidR="0098418F" w:rsidRPr="00613FEF">
        <w:rPr>
          <w:rFonts w:asciiTheme="majorHAnsi" w:hAnsiTheme="majorHAnsi"/>
          <w:color w:val="0D0D0D" w:themeColor="text1" w:themeTint="F2"/>
          <w:sz w:val="18"/>
          <w:szCs w:val="18"/>
        </w:rPr>
        <w:t>na carita feliz si comprendieron c</w:t>
      </w:r>
      <w:r w:rsidR="006F6F93">
        <w:rPr>
          <w:rFonts w:asciiTheme="majorHAnsi" w:hAnsiTheme="majorHAnsi"/>
          <w:color w:val="0D0D0D" w:themeColor="text1" w:themeTint="F2"/>
          <w:sz w:val="18"/>
          <w:szCs w:val="18"/>
        </w:rPr>
        <w:t>ó</w:t>
      </w:r>
      <w:r w:rsidR="0098418F" w:rsidRPr="00613FEF">
        <w:rPr>
          <w:rFonts w:asciiTheme="majorHAnsi" w:hAnsiTheme="majorHAnsi"/>
          <w:color w:val="0D0D0D" w:themeColor="text1" w:themeTint="F2"/>
          <w:sz w:val="18"/>
          <w:szCs w:val="18"/>
        </w:rPr>
        <w:t>mo se compara</w:t>
      </w:r>
      <w:r>
        <w:rPr>
          <w:rFonts w:asciiTheme="majorHAnsi" w:hAnsiTheme="majorHAnsi"/>
          <w:color w:val="0D0D0D" w:themeColor="text1" w:themeTint="F2"/>
          <w:sz w:val="18"/>
          <w:szCs w:val="18"/>
        </w:rPr>
        <w:t>n</w:t>
      </w:r>
      <w:r w:rsidR="0098418F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dos números utilizando las representaciones </w:t>
      </w:r>
      <w:r w:rsidR="00EB4D82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y </w:t>
      </w:r>
      <w:r w:rsidR="003715B2">
        <w:rPr>
          <w:rFonts w:asciiTheme="majorHAnsi" w:hAnsiTheme="majorHAnsi"/>
          <w:color w:val="0D0D0D" w:themeColor="text1" w:themeTint="F2"/>
          <w:sz w:val="18"/>
          <w:szCs w:val="18"/>
        </w:rPr>
        <w:t xml:space="preserve">si </w:t>
      </w:r>
      <w:r w:rsidR="00EB4D82" w:rsidRPr="00613FEF">
        <w:rPr>
          <w:rFonts w:asciiTheme="majorHAnsi" w:hAnsiTheme="majorHAnsi"/>
          <w:color w:val="0D0D0D" w:themeColor="text1" w:themeTint="F2"/>
          <w:sz w:val="18"/>
          <w:szCs w:val="18"/>
        </w:rPr>
        <w:t>la regla</w:t>
      </w:r>
      <w:r w:rsidR="003715B2">
        <w:rPr>
          <w:rFonts w:asciiTheme="majorHAnsi" w:hAnsiTheme="majorHAnsi"/>
          <w:color w:val="0D0D0D" w:themeColor="text1" w:themeTint="F2"/>
          <w:sz w:val="18"/>
          <w:szCs w:val="18"/>
        </w:rPr>
        <w:t xml:space="preserve"> para comparar les resultó  fácil</w:t>
      </w:r>
      <w:r>
        <w:rPr>
          <w:rFonts w:asciiTheme="majorHAnsi" w:hAnsiTheme="majorHAnsi"/>
          <w:color w:val="0D0D0D" w:themeColor="text1" w:themeTint="F2"/>
          <w:sz w:val="18"/>
          <w:szCs w:val="18"/>
        </w:rPr>
        <w:t>.</w:t>
      </w:r>
    </w:p>
    <w:p w:rsidR="0098418F" w:rsidRPr="00613FEF" w:rsidRDefault="002654D2" w:rsidP="000F7D44">
      <w:pPr>
        <w:pStyle w:val="Prrafodelista"/>
        <w:jc w:val="both"/>
        <w:rPr>
          <w:rFonts w:asciiTheme="majorHAnsi" w:hAnsiTheme="majorHAnsi"/>
          <w:color w:val="0D0D0D" w:themeColor="text1" w:themeTint="F2"/>
          <w:sz w:val="18"/>
          <w:szCs w:val="18"/>
        </w:rPr>
      </w:pPr>
      <w:r>
        <w:rPr>
          <w:rFonts w:asciiTheme="majorHAnsi" w:hAnsiTheme="majorHAnsi"/>
          <w:color w:val="0D0D0D" w:themeColor="text1" w:themeTint="F2"/>
          <w:sz w:val="18"/>
          <w:szCs w:val="18"/>
        </w:rPr>
        <w:t>-</w:t>
      </w:r>
      <w:r w:rsidR="002F2720">
        <w:rPr>
          <w:rFonts w:asciiTheme="majorHAnsi" w:hAnsiTheme="majorHAnsi"/>
          <w:color w:val="0D0D0D" w:themeColor="text1" w:themeTint="F2"/>
          <w:sz w:val="18"/>
          <w:szCs w:val="18"/>
        </w:rPr>
        <w:t xml:space="preserve"> </w:t>
      </w:r>
      <w:r w:rsidR="00827E38">
        <w:rPr>
          <w:rFonts w:asciiTheme="majorHAnsi" w:hAnsiTheme="majorHAnsi"/>
          <w:color w:val="0D0D0D" w:themeColor="text1" w:themeTint="F2"/>
          <w:sz w:val="18"/>
          <w:szCs w:val="18"/>
        </w:rPr>
        <w:t>U</w:t>
      </w:r>
      <w:r w:rsidR="00EB4D82" w:rsidRPr="00613FEF">
        <w:rPr>
          <w:rFonts w:asciiTheme="majorHAnsi" w:hAnsiTheme="majorHAnsi"/>
          <w:color w:val="0D0D0D" w:themeColor="text1" w:themeTint="F2"/>
          <w:sz w:val="18"/>
          <w:szCs w:val="18"/>
        </w:rPr>
        <w:t>na carita seria si aú</w:t>
      </w:r>
      <w:r w:rsidR="0098418F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n necesitan apoyo para lograrlo. </w:t>
      </w:r>
    </w:p>
    <w:p w:rsidR="0098418F" w:rsidRDefault="0098418F" w:rsidP="00544A01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color w:val="0D0D0D" w:themeColor="text1" w:themeTint="F2"/>
          <w:sz w:val="18"/>
          <w:szCs w:val="18"/>
        </w:rPr>
      </w:pP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>Recu</w:t>
      </w:r>
      <w:r w:rsidR="00E90FB4">
        <w:rPr>
          <w:rFonts w:asciiTheme="majorHAnsi" w:hAnsiTheme="majorHAnsi"/>
          <w:color w:val="0D0D0D" w:themeColor="text1" w:themeTint="F2"/>
          <w:sz w:val="18"/>
          <w:szCs w:val="18"/>
        </w:rPr>
        <w:t>e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>rda</w:t>
      </w:r>
      <w:r w:rsidR="00E90FB4">
        <w:rPr>
          <w:rFonts w:asciiTheme="majorHAnsi" w:hAnsiTheme="majorHAnsi"/>
          <w:color w:val="0D0D0D" w:themeColor="text1" w:themeTint="F2"/>
          <w:sz w:val="18"/>
          <w:szCs w:val="18"/>
        </w:rPr>
        <w:t xml:space="preserve"> con los niños y las niñas 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el propósito de la sesión y </w:t>
      </w:r>
      <w:r w:rsidR="002F2720">
        <w:rPr>
          <w:rFonts w:asciiTheme="majorHAnsi" w:hAnsiTheme="majorHAnsi"/>
          <w:color w:val="0D0D0D" w:themeColor="text1" w:themeTint="F2"/>
          <w:sz w:val="18"/>
          <w:szCs w:val="18"/>
        </w:rPr>
        <w:t>determina</w:t>
      </w:r>
      <w:r w:rsidR="002F2720" w:rsidRPr="00613FEF">
        <w:rPr>
          <w:rFonts w:asciiTheme="majorHAnsi" w:hAnsiTheme="majorHAnsi"/>
          <w:color w:val="0D0D0D" w:themeColor="text1" w:themeTint="F2"/>
          <w:sz w:val="18"/>
          <w:szCs w:val="18"/>
        </w:rPr>
        <w:t xml:space="preserve"> 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>con ellos si logr</w:t>
      </w:r>
      <w:r w:rsidR="002F2720">
        <w:rPr>
          <w:rFonts w:asciiTheme="majorHAnsi" w:hAnsiTheme="majorHAnsi"/>
          <w:color w:val="0D0D0D" w:themeColor="text1" w:themeTint="F2"/>
          <w:sz w:val="18"/>
          <w:szCs w:val="18"/>
        </w:rPr>
        <w:t xml:space="preserve">aron 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>o no</w:t>
      </w:r>
      <w:r w:rsidR="002F2720">
        <w:rPr>
          <w:rFonts w:asciiTheme="majorHAnsi" w:hAnsiTheme="majorHAnsi"/>
          <w:color w:val="0D0D0D" w:themeColor="text1" w:themeTint="F2"/>
          <w:sz w:val="18"/>
          <w:szCs w:val="18"/>
        </w:rPr>
        <w:t xml:space="preserve"> alcanzarlo</w:t>
      </w:r>
      <w:r w:rsidRPr="00613FEF">
        <w:rPr>
          <w:rFonts w:asciiTheme="majorHAnsi" w:hAnsiTheme="majorHAnsi"/>
          <w:color w:val="0D0D0D" w:themeColor="text1" w:themeTint="F2"/>
          <w:sz w:val="18"/>
          <w:szCs w:val="18"/>
        </w:rPr>
        <w:t>. Así también, realiza la revisión del cumplimiento de las normas de convivencia.</w:t>
      </w:r>
    </w:p>
    <w:p w:rsidR="00157527" w:rsidRPr="00DE5975" w:rsidRDefault="002F2720" w:rsidP="0015752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Solicita </w:t>
      </w:r>
      <w:r w:rsidR="00157527">
        <w:rPr>
          <w:rFonts w:asciiTheme="majorHAnsi" w:hAnsiTheme="majorHAnsi"/>
          <w:sz w:val="18"/>
          <w:szCs w:val="18"/>
        </w:rPr>
        <w:t xml:space="preserve">que comenten con sus padres </w:t>
      </w:r>
      <w:r w:rsidR="00916A56">
        <w:rPr>
          <w:rFonts w:asciiTheme="majorHAnsi" w:hAnsiTheme="majorHAnsi"/>
          <w:sz w:val="18"/>
          <w:szCs w:val="18"/>
        </w:rPr>
        <w:t xml:space="preserve">u otros </w:t>
      </w:r>
      <w:r w:rsidR="00157527">
        <w:rPr>
          <w:rFonts w:asciiTheme="majorHAnsi" w:hAnsiTheme="majorHAnsi"/>
          <w:sz w:val="18"/>
          <w:szCs w:val="18"/>
        </w:rPr>
        <w:t xml:space="preserve">familiares los aspectos trabajados </w:t>
      </w:r>
      <w:r>
        <w:rPr>
          <w:rFonts w:asciiTheme="majorHAnsi" w:hAnsiTheme="majorHAnsi"/>
          <w:sz w:val="18"/>
          <w:szCs w:val="18"/>
        </w:rPr>
        <w:t xml:space="preserve">en esta sesión </w:t>
      </w:r>
      <w:r w:rsidR="00157527">
        <w:rPr>
          <w:rFonts w:asciiTheme="majorHAnsi" w:hAnsiTheme="majorHAnsi"/>
          <w:sz w:val="18"/>
          <w:szCs w:val="18"/>
        </w:rPr>
        <w:t>y que</w:t>
      </w:r>
      <w:r>
        <w:rPr>
          <w:rFonts w:asciiTheme="majorHAnsi" w:hAnsiTheme="majorHAnsi"/>
          <w:sz w:val="18"/>
          <w:szCs w:val="18"/>
        </w:rPr>
        <w:t>, previa reflexión,</w:t>
      </w:r>
      <w:r w:rsidR="00157527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proponga</w:t>
      </w:r>
      <w:r w:rsidR="00157527">
        <w:rPr>
          <w:rFonts w:asciiTheme="majorHAnsi" w:hAnsiTheme="majorHAnsi"/>
          <w:sz w:val="18"/>
          <w:szCs w:val="18"/>
        </w:rPr>
        <w:t xml:space="preserve">n </w:t>
      </w:r>
      <w:r>
        <w:rPr>
          <w:rFonts w:asciiTheme="majorHAnsi" w:hAnsiTheme="majorHAnsi"/>
          <w:sz w:val="18"/>
          <w:szCs w:val="18"/>
        </w:rPr>
        <w:t xml:space="preserve">algunas </w:t>
      </w:r>
      <w:r w:rsidR="00157527">
        <w:rPr>
          <w:rFonts w:asciiTheme="majorHAnsi" w:hAnsiTheme="majorHAnsi"/>
          <w:sz w:val="18"/>
          <w:szCs w:val="18"/>
        </w:rPr>
        <w:t xml:space="preserve">actividades </w:t>
      </w:r>
      <w:r>
        <w:rPr>
          <w:rFonts w:asciiTheme="majorHAnsi" w:hAnsiTheme="majorHAnsi"/>
          <w:sz w:val="18"/>
          <w:szCs w:val="18"/>
        </w:rPr>
        <w:t xml:space="preserve">a </w:t>
      </w:r>
      <w:r w:rsidR="00157527">
        <w:rPr>
          <w:rFonts w:asciiTheme="majorHAnsi" w:hAnsiTheme="majorHAnsi"/>
          <w:sz w:val="18"/>
          <w:szCs w:val="18"/>
        </w:rPr>
        <w:t xml:space="preserve">realizar para mantener </w:t>
      </w:r>
      <w:r w:rsidR="00E90FB4">
        <w:rPr>
          <w:rFonts w:asciiTheme="majorHAnsi" w:hAnsiTheme="majorHAnsi"/>
          <w:sz w:val="18"/>
          <w:szCs w:val="18"/>
        </w:rPr>
        <w:t xml:space="preserve">la </w:t>
      </w:r>
      <w:r>
        <w:rPr>
          <w:rFonts w:asciiTheme="majorHAnsi" w:hAnsiTheme="majorHAnsi"/>
          <w:sz w:val="18"/>
          <w:szCs w:val="18"/>
        </w:rPr>
        <w:t xml:space="preserve">I. E. </w:t>
      </w:r>
      <w:r w:rsidR="00157527">
        <w:rPr>
          <w:rFonts w:asciiTheme="majorHAnsi" w:hAnsiTheme="majorHAnsi"/>
          <w:sz w:val="18"/>
          <w:szCs w:val="18"/>
        </w:rPr>
        <w:t xml:space="preserve">saludable. </w:t>
      </w:r>
    </w:p>
    <w:p w:rsidR="00062160" w:rsidRPr="00613FEF" w:rsidRDefault="00062160" w:rsidP="00F9731A">
      <w:pPr>
        <w:pStyle w:val="Prrafodelista"/>
        <w:ind w:left="284"/>
        <w:rPr>
          <w:rFonts w:asciiTheme="majorHAnsi" w:hAnsiTheme="majorHAnsi"/>
          <w:color w:val="0D0D0D" w:themeColor="text1" w:themeTint="F2"/>
          <w:sz w:val="18"/>
          <w:szCs w:val="18"/>
        </w:rPr>
      </w:pPr>
    </w:p>
    <w:p w:rsidR="00062160" w:rsidRPr="00613FEF" w:rsidRDefault="00062160" w:rsidP="00F9731A">
      <w:pPr>
        <w:pStyle w:val="Prrafodelista"/>
        <w:ind w:left="284"/>
        <w:rPr>
          <w:rFonts w:asciiTheme="majorHAnsi" w:hAnsiTheme="majorHAnsi"/>
          <w:b/>
          <w:color w:val="0D0D0D" w:themeColor="text1" w:themeTint="F2"/>
          <w:sz w:val="18"/>
          <w:szCs w:val="18"/>
        </w:rPr>
      </w:pPr>
    </w:p>
    <w:p w:rsidR="003634B5" w:rsidRPr="00613FEF" w:rsidRDefault="00AC0984" w:rsidP="006360B1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color w:val="0D0D0D" w:themeColor="text1" w:themeTint="F2"/>
          <w:sz w:val="18"/>
          <w:szCs w:val="18"/>
        </w:rPr>
      </w:pPr>
      <w:r w:rsidRPr="00613FEF">
        <w:rPr>
          <w:rFonts w:asciiTheme="majorHAnsi" w:hAnsiTheme="majorHAnsi"/>
          <w:b/>
          <w:color w:val="0D0D0D" w:themeColor="text1" w:themeTint="F2"/>
          <w:sz w:val="18"/>
          <w:szCs w:val="18"/>
        </w:rPr>
        <w:t>REFLEXIONES SOBRE EL APRENDIZAJE</w:t>
      </w:r>
    </w:p>
    <w:p w:rsidR="00AC0984" w:rsidRPr="00613FEF" w:rsidRDefault="00AC0984" w:rsidP="006360B1">
      <w:pPr>
        <w:pStyle w:val="paragraph"/>
        <w:numPr>
          <w:ilvl w:val="0"/>
          <w:numId w:val="3"/>
        </w:numPr>
        <w:spacing w:before="0" w:beforeAutospacing="0" w:after="0" w:afterAutospacing="0"/>
        <w:ind w:left="426" w:hanging="171"/>
        <w:jc w:val="both"/>
        <w:textAlignment w:val="baseline"/>
        <w:rPr>
          <w:rFonts w:ascii="Calibri Light" w:hAnsi="Calibri Light"/>
          <w:bCs/>
          <w:color w:val="0D0D0D" w:themeColor="text1" w:themeTint="F2"/>
          <w:sz w:val="18"/>
          <w:szCs w:val="18"/>
          <w:lang w:val="es-ES"/>
        </w:rPr>
      </w:pPr>
      <w:r w:rsidRPr="00613FEF">
        <w:rPr>
          <w:rFonts w:asciiTheme="majorHAnsi" w:eastAsia="Calibri" w:hAnsiTheme="majorHAnsi"/>
          <w:color w:val="0D0D0D" w:themeColor="text1" w:themeTint="F2"/>
          <w:sz w:val="18"/>
          <w:szCs w:val="18"/>
          <w:lang w:val="es-ES"/>
        </w:rPr>
        <w:t>¿</w:t>
      </w:r>
      <w:r w:rsidRPr="00613FEF">
        <w:rPr>
          <w:rFonts w:ascii="Calibri Light" w:hAnsi="Calibri Light"/>
          <w:bCs/>
          <w:color w:val="0D0D0D" w:themeColor="text1" w:themeTint="F2"/>
          <w:sz w:val="18"/>
          <w:szCs w:val="18"/>
          <w:lang w:val="es-ES"/>
        </w:rPr>
        <w:t xml:space="preserve">Qué avances tuvieron </w:t>
      </w:r>
      <w:r w:rsidR="004E6FC7">
        <w:rPr>
          <w:rFonts w:ascii="Calibri Light" w:hAnsi="Calibri Light"/>
          <w:bCs/>
          <w:color w:val="0D0D0D" w:themeColor="text1" w:themeTint="F2"/>
          <w:sz w:val="18"/>
          <w:szCs w:val="18"/>
          <w:lang w:val="es-ES"/>
        </w:rPr>
        <w:t>lo</w:t>
      </w:r>
      <w:r w:rsidRPr="00613FEF">
        <w:rPr>
          <w:rFonts w:ascii="Calibri Light" w:hAnsi="Calibri Light"/>
          <w:bCs/>
          <w:color w:val="0D0D0D" w:themeColor="text1" w:themeTint="F2"/>
          <w:sz w:val="18"/>
          <w:szCs w:val="18"/>
          <w:lang w:val="es-ES"/>
        </w:rPr>
        <w:t>s estudiantes?</w:t>
      </w:r>
    </w:p>
    <w:p w:rsidR="00AC0984" w:rsidRPr="00613FEF" w:rsidRDefault="00AC0984" w:rsidP="006360B1">
      <w:pPr>
        <w:pStyle w:val="paragraph"/>
        <w:numPr>
          <w:ilvl w:val="0"/>
          <w:numId w:val="3"/>
        </w:numPr>
        <w:spacing w:before="0" w:beforeAutospacing="0" w:after="0" w:afterAutospacing="0"/>
        <w:ind w:left="426" w:hanging="171"/>
        <w:jc w:val="both"/>
        <w:textAlignment w:val="baseline"/>
        <w:rPr>
          <w:rFonts w:ascii="Calibri Light" w:hAnsi="Calibri Light"/>
          <w:bCs/>
          <w:color w:val="0D0D0D" w:themeColor="text1" w:themeTint="F2"/>
          <w:sz w:val="18"/>
          <w:szCs w:val="18"/>
          <w:lang w:val="es-ES"/>
        </w:rPr>
      </w:pPr>
      <w:r w:rsidRPr="00613FEF">
        <w:rPr>
          <w:rFonts w:ascii="Calibri Light" w:hAnsi="Calibri Light"/>
          <w:bCs/>
          <w:color w:val="0D0D0D" w:themeColor="text1" w:themeTint="F2"/>
          <w:sz w:val="18"/>
          <w:szCs w:val="18"/>
          <w:lang w:val="es-ES"/>
        </w:rPr>
        <w:t xml:space="preserve">¿Qué dificultades tuvieron </w:t>
      </w:r>
      <w:r w:rsidR="004E6FC7">
        <w:rPr>
          <w:rFonts w:ascii="Calibri Light" w:hAnsi="Calibri Light"/>
          <w:bCs/>
          <w:color w:val="0D0D0D" w:themeColor="text1" w:themeTint="F2"/>
          <w:sz w:val="18"/>
          <w:szCs w:val="18"/>
          <w:lang w:val="es-ES"/>
        </w:rPr>
        <w:t>lo</w:t>
      </w:r>
      <w:r w:rsidRPr="00613FEF">
        <w:rPr>
          <w:rFonts w:ascii="Calibri Light" w:hAnsi="Calibri Light"/>
          <w:bCs/>
          <w:color w:val="0D0D0D" w:themeColor="text1" w:themeTint="F2"/>
          <w:sz w:val="18"/>
          <w:szCs w:val="18"/>
          <w:lang w:val="es-ES"/>
        </w:rPr>
        <w:t>s estudiantes?</w:t>
      </w:r>
    </w:p>
    <w:p w:rsidR="00AC0984" w:rsidRPr="00613FEF" w:rsidRDefault="00AC0984" w:rsidP="006360B1">
      <w:pPr>
        <w:pStyle w:val="paragraph"/>
        <w:numPr>
          <w:ilvl w:val="0"/>
          <w:numId w:val="3"/>
        </w:numPr>
        <w:spacing w:before="0" w:beforeAutospacing="0" w:after="0" w:afterAutospacing="0"/>
        <w:ind w:left="426" w:hanging="171"/>
        <w:jc w:val="both"/>
        <w:textAlignment w:val="baseline"/>
        <w:rPr>
          <w:rFonts w:ascii="Calibri Light" w:hAnsi="Calibri Light"/>
          <w:bCs/>
          <w:color w:val="0D0D0D" w:themeColor="text1" w:themeTint="F2"/>
          <w:sz w:val="18"/>
          <w:szCs w:val="18"/>
          <w:lang w:val="es-ES"/>
        </w:rPr>
      </w:pPr>
      <w:r w:rsidRPr="00613FEF">
        <w:rPr>
          <w:rFonts w:ascii="Calibri Light" w:hAnsi="Calibri Light"/>
          <w:bCs/>
          <w:color w:val="0D0D0D" w:themeColor="text1" w:themeTint="F2"/>
          <w:sz w:val="18"/>
          <w:szCs w:val="18"/>
          <w:lang w:val="es-ES"/>
        </w:rPr>
        <w:t>¿Qué aprendizajes debo reforzar en la siguiente sesión?</w:t>
      </w:r>
    </w:p>
    <w:p w:rsidR="00CC20E9" w:rsidRDefault="00AC0984" w:rsidP="006360B1">
      <w:pPr>
        <w:pStyle w:val="paragraph"/>
        <w:numPr>
          <w:ilvl w:val="0"/>
          <w:numId w:val="3"/>
        </w:numPr>
        <w:spacing w:before="0" w:beforeAutospacing="0" w:after="0" w:afterAutospacing="0"/>
        <w:ind w:left="426" w:hanging="171"/>
        <w:jc w:val="both"/>
        <w:textAlignment w:val="baseline"/>
        <w:rPr>
          <w:rFonts w:ascii="Calibri Light" w:hAnsi="Calibri Light"/>
          <w:bCs/>
          <w:color w:val="0D0D0D" w:themeColor="text1" w:themeTint="F2"/>
          <w:sz w:val="18"/>
          <w:szCs w:val="18"/>
          <w:lang w:val="es-ES"/>
        </w:rPr>
      </w:pPr>
      <w:r w:rsidRPr="00613FEF">
        <w:rPr>
          <w:rFonts w:ascii="Calibri Light" w:hAnsi="Calibri Light"/>
          <w:bCs/>
          <w:color w:val="0D0D0D" w:themeColor="text1" w:themeTint="F2"/>
          <w:sz w:val="18"/>
          <w:szCs w:val="18"/>
          <w:lang w:val="es-ES"/>
        </w:rPr>
        <w:t>¿Qué actividades, estrategias y materiales funcionaron y cuáles no?</w:t>
      </w:r>
    </w:p>
    <w:p w:rsidR="005F2321" w:rsidRDefault="005F2321" w:rsidP="005F2321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D0D0D" w:themeColor="text1" w:themeTint="F2"/>
          <w:sz w:val="18"/>
          <w:szCs w:val="18"/>
          <w:lang w:val="es-ES"/>
        </w:rPr>
      </w:pPr>
    </w:p>
    <w:p w:rsidR="005F2321" w:rsidRDefault="005F2321">
      <w:pPr>
        <w:rPr>
          <w:rFonts w:ascii="Calibri Light" w:eastAsia="Times New Roman" w:hAnsi="Calibri Light" w:cs="Times New Roman"/>
          <w:bCs/>
          <w:color w:val="0D0D0D" w:themeColor="text1" w:themeTint="F2"/>
          <w:sz w:val="18"/>
          <w:szCs w:val="18"/>
          <w:lang w:val="es-ES" w:eastAsia="es-PE"/>
        </w:rPr>
      </w:pPr>
      <w:r>
        <w:rPr>
          <w:rFonts w:ascii="Calibri Light" w:hAnsi="Calibri Light"/>
          <w:bCs/>
          <w:color w:val="0D0D0D" w:themeColor="text1" w:themeTint="F2"/>
          <w:sz w:val="18"/>
          <w:szCs w:val="18"/>
          <w:lang w:val="es-ES"/>
        </w:rPr>
        <w:br w:type="page"/>
      </w:r>
    </w:p>
    <w:p w:rsidR="005F2321" w:rsidRDefault="005F2321" w:rsidP="005F2321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D0D0D" w:themeColor="text1" w:themeTint="F2"/>
          <w:sz w:val="18"/>
          <w:szCs w:val="18"/>
          <w:lang w:val="es-ES"/>
        </w:rPr>
        <w:sectPr w:rsidR="005F2321" w:rsidSect="00702963">
          <w:headerReference w:type="default" r:id="rId36"/>
          <w:footerReference w:type="default" r:id="rId37"/>
          <w:pgSz w:w="11906" w:h="16838"/>
          <w:pgMar w:top="1276" w:right="1701" w:bottom="1417" w:left="1701" w:header="708" w:footer="708" w:gutter="0"/>
          <w:cols w:space="708"/>
          <w:docGrid w:linePitch="360"/>
        </w:sectPr>
      </w:pPr>
    </w:p>
    <w:p w:rsidR="00F5159A" w:rsidRDefault="00F5159A" w:rsidP="005F2321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Anexo 1</w:t>
      </w:r>
    </w:p>
    <w:p w:rsidR="005F2321" w:rsidRPr="005F2321" w:rsidRDefault="005F2321" w:rsidP="005F2321">
      <w:pPr>
        <w:jc w:val="center"/>
        <w:rPr>
          <w:b/>
          <w:sz w:val="28"/>
        </w:rPr>
      </w:pPr>
      <w:r w:rsidRPr="005F2321">
        <w:rPr>
          <w:b/>
          <w:sz w:val="28"/>
        </w:rPr>
        <w:t xml:space="preserve">Escala de valoración para evaluar la competencia </w:t>
      </w:r>
      <w:r w:rsidR="004E6FC7">
        <w:rPr>
          <w:b/>
          <w:sz w:val="28"/>
        </w:rPr>
        <w:t>“</w:t>
      </w:r>
      <w:r w:rsidRPr="005F2321">
        <w:rPr>
          <w:b/>
          <w:sz w:val="28"/>
        </w:rPr>
        <w:t>Resuelve problemas de cantidad</w:t>
      </w:r>
      <w:r w:rsidR="004E6FC7">
        <w:rPr>
          <w:b/>
          <w:sz w:val="28"/>
        </w:rPr>
        <w:t>”</w:t>
      </w:r>
    </w:p>
    <w:p w:rsidR="005F2321" w:rsidRPr="005F2321" w:rsidRDefault="005F2321" w:rsidP="005F2321">
      <w:pPr>
        <w:rPr>
          <w:b/>
        </w:rPr>
      </w:pPr>
      <w:r w:rsidRPr="005F2321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939CBFB" wp14:editId="19533533">
                <wp:simplePos x="0" y="0"/>
                <wp:positionH relativeFrom="column">
                  <wp:posOffset>8629</wp:posOffset>
                </wp:positionH>
                <wp:positionV relativeFrom="paragraph">
                  <wp:posOffset>284106</wp:posOffset>
                </wp:positionV>
                <wp:extent cx="1960282" cy="1362636"/>
                <wp:effectExtent l="0" t="0" r="2095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0282" cy="13626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5692F" id="Conector recto 1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22.35pt" to="155.05pt,1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EsvuAEAAMUDAAAOAAAAZHJzL2Uyb0RvYy54bWysU9uO0zAQfUfiHyy/01xWipao6T50BS8I&#10;Ki4f4HXGjSXfNDZN+veM3TaLWCQE4sWO7XNm5pyZbB8Wa9gJMGrvBt5sas7AST9qdxz4t6/v3txz&#10;FpNwozDewcDPEPnD7vWr7Rx6aP3kzQjIKIiL/RwGPqUU+qqKcgIr4sYHcPSoPFqR6IjHakQxU3Rr&#10;qrauu2r2OAb0EmKk28fLI9+V+EqBTJ+UipCYGTjVlsqKZX3Ka7Xbiv6IIkxaXssQ/1CFFdpR0jXU&#10;o0iCfUf9IpTVEn30Km2kt5VXSksoGkhNU/+i5sskAhQtZE4Mq03x/4WVH08HZHqk3nHmhKUW7alR&#10;MnlkmDfWZI/mEHuC7t0Br6cYDpgFLwpt3kkKW4qv59VXWBKTdNm87er2vuVM0ltz17XdXZejVs/0&#10;gDG9B29Z/hi40S4LF704fYjpAr1BiJfLuRRQvtLZQAYb9xkUickpC7uMEewNspOgARBSgktFEKUu&#10;6ExT2piVWP+ZeMVnKpQR+xvyyiiZvUsr2Wrn8XfZ03IrWV3wNwcuurMFT348l9YUa2hWirnXuc7D&#10;+PO50J//vt0PAAAA//8DAFBLAwQUAAYACAAAACEA+6/JA+AAAAAIAQAADwAAAGRycy9kb3ducmV2&#10;LnhtbEyPQUvDQBSE74L/YXmCN7tJGrXGbEopiLUgxVaox232mUSzb0N226T/3udJj8MMM9/k89G2&#10;4oS9bxwpiCcRCKTSmYYqBe+7p5sZCB80Gd06QgVn9DAvLi9ynRk30BuetqESXEI+0wrqELpMSl/W&#10;aLWfuA6JvU/XWx1Y9pU0vR643LYyiaI7aXVDvFDrDpc1lt/bo1Xw2q9Wy8X6/EWbDzvsk/V+8zI+&#10;K3V9NS4eQQQcw18YfvEZHQpmOrgjGS9a1ikHFaTpPQi2p3EUgzgoSG4fpiCLXP4/UPwAAAD//wMA&#10;UEsBAi0AFAAGAAgAAAAhALaDOJL+AAAA4QEAABMAAAAAAAAAAAAAAAAAAAAAAFtDb250ZW50X1R5&#10;cGVzXS54bWxQSwECLQAUAAYACAAAACEAOP0h/9YAAACUAQAACwAAAAAAAAAAAAAAAAAvAQAAX3Jl&#10;bHMvLnJlbHNQSwECLQAUAAYACAAAACEAooxLL7gBAADFAwAADgAAAAAAAAAAAAAAAAAuAgAAZHJz&#10;L2Uyb0RvYy54bWxQSwECLQAUAAYACAAAACEA+6/JA+AAAAAI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2"/>
        <w:gridCol w:w="791"/>
        <w:gridCol w:w="792"/>
        <w:gridCol w:w="778"/>
        <w:gridCol w:w="706"/>
        <w:gridCol w:w="694"/>
        <w:gridCol w:w="835"/>
        <w:gridCol w:w="871"/>
        <w:gridCol w:w="872"/>
        <w:gridCol w:w="1902"/>
        <w:gridCol w:w="872"/>
        <w:gridCol w:w="872"/>
      </w:tblGrid>
      <w:tr w:rsidR="005F2321" w:rsidRPr="00AF6D6C" w:rsidTr="000F7978">
        <w:trPr>
          <w:trHeight w:val="2050"/>
        </w:trPr>
        <w:tc>
          <w:tcPr>
            <w:tcW w:w="3482" w:type="dxa"/>
            <w:vMerge w:val="restart"/>
          </w:tcPr>
          <w:p w:rsidR="005F2321" w:rsidRPr="00C43F29" w:rsidRDefault="005F2321" w:rsidP="006F6F93">
            <w:pPr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 w:rsidRPr="00C43F29">
              <w:rPr>
                <w:rFonts w:asciiTheme="majorHAnsi" w:hAnsiTheme="majorHAnsi"/>
                <w:b/>
                <w:sz w:val="18"/>
                <w:szCs w:val="18"/>
              </w:rPr>
              <w:t>Desempeños</w:t>
            </w:r>
          </w:p>
          <w:p w:rsidR="005F2321" w:rsidRPr="00C43F29" w:rsidRDefault="005F2321" w:rsidP="006F6F93">
            <w:pPr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F2321" w:rsidRPr="00C43F29" w:rsidRDefault="005F2321" w:rsidP="006F6F93">
            <w:pPr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F2321" w:rsidRPr="00C43F29" w:rsidRDefault="005F2321" w:rsidP="006F6F93">
            <w:pPr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F2321" w:rsidRPr="00C43F29" w:rsidRDefault="005F2321" w:rsidP="006F6F93">
            <w:pPr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F2321" w:rsidRDefault="005F2321" w:rsidP="006F6F93">
            <w:pPr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F2321" w:rsidRPr="00C43F29" w:rsidRDefault="005F2321" w:rsidP="006F6F93">
            <w:pPr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F2321" w:rsidRDefault="005F2321" w:rsidP="006F6F9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Apellidos y nombres</w:t>
            </w:r>
          </w:p>
          <w:p w:rsidR="005F2321" w:rsidRDefault="005F2321" w:rsidP="006F6F93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F2321" w:rsidRPr="00C43F29" w:rsidRDefault="005F2321" w:rsidP="005F2321">
            <w:pPr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Fechas</w:t>
            </w:r>
          </w:p>
        </w:tc>
        <w:tc>
          <w:tcPr>
            <w:tcW w:w="2361" w:type="dxa"/>
            <w:gridSpan w:val="3"/>
          </w:tcPr>
          <w:p w:rsidR="005F2321" w:rsidRPr="00AF6D6C" w:rsidRDefault="005F2321" w:rsidP="006F6F93">
            <w:pPr>
              <w:rPr>
                <w:rFonts w:asciiTheme="majorHAnsi" w:hAnsiTheme="majorHAnsi"/>
                <w:bCs/>
                <w:sz w:val="16"/>
                <w:szCs w:val="16"/>
              </w:rPr>
            </w:pPr>
            <w:r w:rsidRPr="00AF6D6C">
              <w:rPr>
                <w:rFonts w:asciiTheme="majorHAnsi" w:hAnsiTheme="majorHAnsi"/>
                <w:bCs/>
                <w:sz w:val="16"/>
                <w:szCs w:val="16"/>
              </w:rPr>
              <w:t>Establece relaciones entre datos y una o más acciones de reitera</w:t>
            </w:r>
            <w:r w:rsidR="00BB3ACC">
              <w:rPr>
                <w:rFonts w:asciiTheme="majorHAnsi" w:hAnsiTheme="majorHAnsi"/>
                <w:bCs/>
                <w:sz w:val="16"/>
                <w:szCs w:val="16"/>
              </w:rPr>
              <w:t>ción</w:t>
            </w:r>
            <w:r w:rsidRPr="00AF6D6C">
              <w:rPr>
                <w:rFonts w:asciiTheme="majorHAnsi" w:hAnsiTheme="majorHAnsi"/>
                <w:bCs/>
                <w:sz w:val="16"/>
                <w:szCs w:val="16"/>
              </w:rPr>
              <w:t>, para transformarlas en expresiones numéricas (modelo) de multiplicación con números naturales de hasta tres cifras.</w:t>
            </w:r>
          </w:p>
        </w:tc>
        <w:tc>
          <w:tcPr>
            <w:tcW w:w="2235" w:type="dxa"/>
            <w:gridSpan w:val="3"/>
          </w:tcPr>
          <w:p w:rsidR="005F2321" w:rsidRPr="00AF6D6C" w:rsidRDefault="005F2321" w:rsidP="006F6F93">
            <w:pPr>
              <w:rPr>
                <w:rFonts w:asciiTheme="majorHAnsi" w:hAnsiTheme="majorHAnsi"/>
                <w:sz w:val="16"/>
                <w:szCs w:val="16"/>
              </w:rPr>
            </w:pPr>
            <w:r w:rsidRPr="00AF6D6C">
              <w:rPr>
                <w:rFonts w:asciiTheme="majorHAnsi" w:hAnsiTheme="majorHAnsi"/>
                <w:bCs/>
                <w:sz w:val="16"/>
                <w:szCs w:val="16"/>
              </w:rPr>
              <w:t>Expresa con diversas representaciones y lenguaje numérico (números, signos y expresiones verbales) su comprensión sobre la comparación y el orden de números.</w:t>
            </w:r>
          </w:p>
        </w:tc>
        <w:tc>
          <w:tcPr>
            <w:tcW w:w="1743" w:type="dxa"/>
            <w:gridSpan w:val="2"/>
          </w:tcPr>
          <w:p w:rsidR="005F2321" w:rsidRPr="00AF6D6C" w:rsidRDefault="005F2321">
            <w:pPr>
              <w:rPr>
                <w:rFonts w:asciiTheme="majorHAnsi" w:hAnsiTheme="majorHAnsi"/>
                <w:bCs/>
                <w:sz w:val="16"/>
                <w:szCs w:val="16"/>
              </w:rPr>
            </w:pPr>
            <w:r w:rsidRPr="00AF6D6C">
              <w:rPr>
                <w:rFonts w:asciiTheme="majorHAnsi" w:hAnsiTheme="majorHAnsi"/>
                <w:bCs/>
                <w:sz w:val="16"/>
                <w:szCs w:val="16"/>
              </w:rPr>
              <w:t xml:space="preserve">Expresa con diversas representaciones y lenguaje numérico (números, signos y expresiones verbales) su comprensión </w:t>
            </w:r>
            <w:r w:rsidR="00302BAF">
              <w:rPr>
                <w:rFonts w:asciiTheme="majorHAnsi" w:hAnsiTheme="majorHAnsi"/>
                <w:bCs/>
                <w:sz w:val="16"/>
                <w:szCs w:val="16"/>
              </w:rPr>
              <w:t>sobre</w:t>
            </w:r>
            <w:r w:rsidR="00302BAF" w:rsidRPr="00AF6D6C">
              <w:rPr>
                <w:rFonts w:asciiTheme="majorHAnsi" w:hAnsiTheme="majorHAnsi"/>
                <w:bCs/>
                <w:sz w:val="16"/>
                <w:szCs w:val="16"/>
              </w:rPr>
              <w:t xml:space="preserve"> </w:t>
            </w:r>
            <w:r w:rsidRPr="00AF6D6C">
              <w:rPr>
                <w:rFonts w:asciiTheme="majorHAnsi" w:hAnsiTheme="majorHAnsi"/>
                <w:bCs/>
                <w:sz w:val="16"/>
                <w:szCs w:val="16"/>
              </w:rPr>
              <w:t>la multiplicación con números naturales hasta 100.</w:t>
            </w:r>
          </w:p>
        </w:tc>
        <w:tc>
          <w:tcPr>
            <w:tcW w:w="1902" w:type="dxa"/>
          </w:tcPr>
          <w:p w:rsidR="005F2321" w:rsidRPr="00AF6D6C" w:rsidRDefault="005F2321" w:rsidP="006F6F93">
            <w:pPr>
              <w:rPr>
                <w:rFonts w:asciiTheme="majorHAnsi" w:hAnsiTheme="majorHAnsi"/>
                <w:bCs/>
                <w:sz w:val="16"/>
                <w:szCs w:val="16"/>
              </w:rPr>
            </w:pPr>
            <w:r w:rsidRPr="00AF6D6C">
              <w:rPr>
                <w:rFonts w:asciiTheme="majorHAnsi" w:hAnsiTheme="majorHAnsi"/>
                <w:bCs/>
                <w:sz w:val="16"/>
                <w:szCs w:val="16"/>
              </w:rPr>
              <w:t xml:space="preserve">Emplea estrategias y procedimientos como los siguientes: </w:t>
            </w:r>
          </w:p>
          <w:p w:rsidR="005F2321" w:rsidRPr="00AF6D6C" w:rsidRDefault="004E6FC7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sz w:val="16"/>
                <w:szCs w:val="16"/>
              </w:rPr>
              <w:t>e</w:t>
            </w:r>
            <w:r w:rsidR="005F2321" w:rsidRPr="00AF6D6C">
              <w:rPr>
                <w:rFonts w:asciiTheme="majorHAnsi" w:hAnsiTheme="majorHAnsi"/>
                <w:bCs/>
                <w:sz w:val="16"/>
                <w:szCs w:val="16"/>
              </w:rPr>
              <w:t>strategias heurísticas</w:t>
            </w:r>
            <w:r>
              <w:rPr>
                <w:rFonts w:asciiTheme="majorHAnsi" w:hAnsiTheme="majorHAnsi"/>
                <w:bCs/>
                <w:sz w:val="16"/>
                <w:szCs w:val="16"/>
              </w:rPr>
              <w:t xml:space="preserve"> y e</w:t>
            </w:r>
            <w:r w:rsidR="005F2321" w:rsidRPr="00AF6D6C">
              <w:rPr>
                <w:rFonts w:asciiTheme="majorHAnsi" w:hAnsiTheme="majorHAnsi"/>
                <w:bCs/>
                <w:sz w:val="16"/>
                <w:szCs w:val="16"/>
              </w:rPr>
              <w:t>strategias de cálculo mental</w:t>
            </w:r>
            <w:r w:rsidR="00302BAF">
              <w:rPr>
                <w:rFonts w:asciiTheme="majorHAnsi" w:hAnsiTheme="majorHAnsi"/>
                <w:bCs/>
                <w:sz w:val="16"/>
                <w:szCs w:val="16"/>
              </w:rPr>
              <w:t>, tales</w:t>
            </w:r>
            <w:r w:rsidR="005F2321" w:rsidRPr="00AF6D6C">
              <w:rPr>
                <w:rFonts w:asciiTheme="majorHAnsi" w:hAnsiTheme="majorHAnsi"/>
                <w:bCs/>
                <w:sz w:val="16"/>
                <w:szCs w:val="16"/>
              </w:rPr>
              <w:t xml:space="preserve"> como descomposiciones aditivas, multiplicación por 10, completar a la decena.</w:t>
            </w:r>
          </w:p>
        </w:tc>
        <w:tc>
          <w:tcPr>
            <w:tcW w:w="1744" w:type="dxa"/>
            <w:gridSpan w:val="2"/>
          </w:tcPr>
          <w:p w:rsidR="005F2321" w:rsidRPr="00AF6D6C" w:rsidRDefault="005F2321" w:rsidP="006F6F93">
            <w:pPr>
              <w:rPr>
                <w:rFonts w:asciiTheme="majorHAnsi" w:hAnsiTheme="majorHAnsi"/>
                <w:bCs/>
                <w:sz w:val="16"/>
                <w:szCs w:val="16"/>
              </w:rPr>
            </w:pPr>
            <w:r w:rsidRPr="00AF6D6C">
              <w:rPr>
                <w:rFonts w:asciiTheme="majorHAnsi" w:hAnsiTheme="majorHAnsi"/>
                <w:bCs/>
                <w:color w:val="0D0D0D" w:themeColor="text1" w:themeTint="F2"/>
                <w:sz w:val="16"/>
                <w:szCs w:val="16"/>
              </w:rPr>
              <w:t>Realiza afirmaciones sobre la comparación de números naturales y la conformación de la centena, y las explica con material concreto.</w:t>
            </w:r>
          </w:p>
          <w:p w:rsidR="005F2321" w:rsidRPr="00AF6D6C" w:rsidRDefault="005F2321" w:rsidP="006F6F93">
            <w:pPr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</w:tr>
      <w:tr w:rsidR="005F2321" w:rsidRPr="00AF6D6C" w:rsidTr="000F7978">
        <w:trPr>
          <w:trHeight w:val="182"/>
        </w:trPr>
        <w:tc>
          <w:tcPr>
            <w:tcW w:w="3482" w:type="dxa"/>
            <w:vMerge/>
          </w:tcPr>
          <w:p w:rsidR="005F2321" w:rsidRPr="00AF6D6C" w:rsidRDefault="005F2321" w:rsidP="006F6F9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91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79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777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706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694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34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71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7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90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7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7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5F2321" w:rsidRPr="00AF6D6C" w:rsidTr="000F7978">
        <w:trPr>
          <w:trHeight w:val="205"/>
        </w:trPr>
        <w:tc>
          <w:tcPr>
            <w:tcW w:w="3482" w:type="dxa"/>
          </w:tcPr>
          <w:p w:rsidR="005F2321" w:rsidRPr="00AF6D6C" w:rsidRDefault="005F2321" w:rsidP="006F6F9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91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79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777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706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694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34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71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7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90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7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7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5F2321" w:rsidRPr="00AF6D6C" w:rsidTr="000F7978">
        <w:trPr>
          <w:trHeight w:val="205"/>
        </w:trPr>
        <w:tc>
          <w:tcPr>
            <w:tcW w:w="3482" w:type="dxa"/>
          </w:tcPr>
          <w:p w:rsidR="005F2321" w:rsidRPr="00AF6D6C" w:rsidRDefault="005F2321" w:rsidP="006F6F9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91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79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777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706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694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34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71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7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90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7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7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5F2321" w:rsidRPr="00AF6D6C" w:rsidTr="000F7978">
        <w:trPr>
          <w:trHeight w:val="189"/>
        </w:trPr>
        <w:tc>
          <w:tcPr>
            <w:tcW w:w="3482" w:type="dxa"/>
          </w:tcPr>
          <w:p w:rsidR="005F2321" w:rsidRPr="00AF6D6C" w:rsidRDefault="005F2321" w:rsidP="006F6F9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91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79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777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706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694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34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71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7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90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7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7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5F2321" w:rsidRPr="00AF6D6C" w:rsidTr="000F7978">
        <w:trPr>
          <w:trHeight w:val="205"/>
        </w:trPr>
        <w:tc>
          <w:tcPr>
            <w:tcW w:w="3482" w:type="dxa"/>
          </w:tcPr>
          <w:p w:rsidR="005F2321" w:rsidRPr="00AF6D6C" w:rsidRDefault="005F2321" w:rsidP="006F6F9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91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79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777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706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694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34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71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7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90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7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7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5F2321" w:rsidRPr="00AF6D6C" w:rsidTr="000F7978">
        <w:trPr>
          <w:trHeight w:val="205"/>
        </w:trPr>
        <w:tc>
          <w:tcPr>
            <w:tcW w:w="3482" w:type="dxa"/>
          </w:tcPr>
          <w:p w:rsidR="005F2321" w:rsidRPr="00AF6D6C" w:rsidRDefault="005F2321" w:rsidP="006F6F9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91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79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777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706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694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34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71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7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90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7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7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5F2321" w:rsidRPr="00AF6D6C" w:rsidTr="000F7978">
        <w:trPr>
          <w:trHeight w:val="189"/>
        </w:trPr>
        <w:tc>
          <w:tcPr>
            <w:tcW w:w="3482" w:type="dxa"/>
          </w:tcPr>
          <w:p w:rsidR="005F2321" w:rsidRPr="00AF6D6C" w:rsidRDefault="005F2321" w:rsidP="006F6F9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91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79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777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706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694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34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71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7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90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7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7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5F2321" w:rsidRPr="00AF6D6C" w:rsidTr="000F7978">
        <w:trPr>
          <w:trHeight w:val="205"/>
        </w:trPr>
        <w:tc>
          <w:tcPr>
            <w:tcW w:w="3482" w:type="dxa"/>
          </w:tcPr>
          <w:p w:rsidR="005F2321" w:rsidRPr="00AF6D6C" w:rsidRDefault="005F2321" w:rsidP="006F6F9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91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79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777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706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694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34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71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7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90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7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7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5F2321" w:rsidRPr="00AF6D6C" w:rsidTr="000F7978">
        <w:trPr>
          <w:trHeight w:val="205"/>
        </w:trPr>
        <w:tc>
          <w:tcPr>
            <w:tcW w:w="3482" w:type="dxa"/>
          </w:tcPr>
          <w:p w:rsidR="005F2321" w:rsidRPr="00AF6D6C" w:rsidRDefault="005F2321" w:rsidP="006F6F9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91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79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777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706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694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34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71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7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90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7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7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5F2321" w:rsidRPr="00AF6D6C" w:rsidTr="000F7978">
        <w:trPr>
          <w:trHeight w:val="189"/>
        </w:trPr>
        <w:tc>
          <w:tcPr>
            <w:tcW w:w="3482" w:type="dxa"/>
          </w:tcPr>
          <w:p w:rsidR="005F2321" w:rsidRPr="00AF6D6C" w:rsidRDefault="005F2321" w:rsidP="006F6F93">
            <w:pPr>
              <w:rPr>
                <w:rFonts w:asciiTheme="majorHAnsi" w:hAnsiTheme="majorHAns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791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79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777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706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694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34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71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7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90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7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7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5F2321" w:rsidRPr="00AF6D6C" w:rsidTr="000F7978">
        <w:trPr>
          <w:trHeight w:val="205"/>
        </w:trPr>
        <w:tc>
          <w:tcPr>
            <w:tcW w:w="3482" w:type="dxa"/>
          </w:tcPr>
          <w:p w:rsidR="005F2321" w:rsidRPr="00AF6D6C" w:rsidRDefault="005F2321" w:rsidP="006F6F9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91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79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777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706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694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34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71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7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90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7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7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5F2321" w:rsidRPr="00AF6D6C" w:rsidTr="000F7978">
        <w:trPr>
          <w:trHeight w:val="205"/>
        </w:trPr>
        <w:tc>
          <w:tcPr>
            <w:tcW w:w="3482" w:type="dxa"/>
          </w:tcPr>
          <w:p w:rsidR="005F2321" w:rsidRPr="00AF6D6C" w:rsidRDefault="005F2321" w:rsidP="006F6F9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91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79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777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706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694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34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71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7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90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7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7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5F2321" w:rsidRPr="00AF6D6C" w:rsidTr="000F7978">
        <w:trPr>
          <w:trHeight w:val="189"/>
        </w:trPr>
        <w:tc>
          <w:tcPr>
            <w:tcW w:w="3482" w:type="dxa"/>
          </w:tcPr>
          <w:p w:rsidR="005F2321" w:rsidRPr="00AF6D6C" w:rsidRDefault="005F2321" w:rsidP="006F6F9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91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79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777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706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694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34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71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7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90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7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872" w:type="dxa"/>
          </w:tcPr>
          <w:p w:rsidR="005F2321" w:rsidRPr="00C43F29" w:rsidRDefault="005F2321" w:rsidP="006F6F93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</w:tbl>
    <w:p w:rsidR="005F2321" w:rsidRDefault="005F2321" w:rsidP="005F2321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843"/>
        <w:gridCol w:w="1701"/>
      </w:tblGrid>
      <w:tr w:rsidR="005F2321" w:rsidTr="005F2321">
        <w:tc>
          <w:tcPr>
            <w:tcW w:w="1555" w:type="dxa"/>
          </w:tcPr>
          <w:p w:rsidR="005F2321" w:rsidRDefault="005F2321" w:rsidP="005F2321">
            <w:pPr>
              <w:pStyle w:val="Prrafodelista"/>
              <w:numPr>
                <w:ilvl w:val="0"/>
                <w:numId w:val="10"/>
              </w:numPr>
            </w:pPr>
            <w:r>
              <w:t>Lo logra</w:t>
            </w:r>
          </w:p>
        </w:tc>
        <w:tc>
          <w:tcPr>
            <w:tcW w:w="1843" w:type="dxa"/>
          </w:tcPr>
          <w:p w:rsidR="005F2321" w:rsidRDefault="005F2321" w:rsidP="005F2321">
            <w:pPr>
              <w:pStyle w:val="Prrafodelista"/>
              <w:numPr>
                <w:ilvl w:val="0"/>
                <w:numId w:val="11"/>
              </w:numPr>
            </w:pPr>
            <w:r>
              <w:t xml:space="preserve">Lo logra con apoyo </w:t>
            </w:r>
          </w:p>
        </w:tc>
        <w:tc>
          <w:tcPr>
            <w:tcW w:w="1701" w:type="dxa"/>
          </w:tcPr>
          <w:p w:rsidR="005F2321" w:rsidRDefault="005F2321" w:rsidP="005F2321">
            <w:pPr>
              <w:pStyle w:val="Prrafodelista"/>
              <w:numPr>
                <w:ilvl w:val="0"/>
                <w:numId w:val="12"/>
              </w:numPr>
            </w:pPr>
            <w:r>
              <w:t>No lo logra</w:t>
            </w:r>
          </w:p>
        </w:tc>
      </w:tr>
    </w:tbl>
    <w:p w:rsidR="005F2321" w:rsidRDefault="000F7978" w:rsidP="005F2321">
      <w:r>
        <w:rPr>
          <w:b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A7C5BBB" wp14:editId="0FD80F98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8610600" cy="542925"/>
                <wp:effectExtent l="0" t="0" r="19050" b="28575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0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D44" w:rsidRPr="000F7978" w:rsidRDefault="000F7D44" w:rsidP="000F79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F7978">
                              <w:rPr>
                                <w:b/>
                                <w:sz w:val="18"/>
                                <w:szCs w:val="18"/>
                              </w:rPr>
                              <w:t>Nota:</w:t>
                            </w:r>
                            <w:r w:rsidRPr="000F7978">
                              <w:rPr>
                                <w:sz w:val="18"/>
                                <w:szCs w:val="18"/>
                              </w:rPr>
                              <w:t xml:space="preserve"> Comparte con los estudiantes los aspectos a valorar de los desempeños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 P</w:t>
                            </w:r>
                            <w:r w:rsidRPr="000F7978">
                              <w:rPr>
                                <w:sz w:val="18"/>
                                <w:szCs w:val="18"/>
                              </w:rPr>
                              <w:t xml:space="preserve">uedes parafrasearlos para su mejor comprensión, escribirlos en la pizarra al presentar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los</w:t>
                            </w:r>
                            <w:r w:rsidRPr="000F7978">
                              <w:rPr>
                                <w:sz w:val="18"/>
                                <w:szCs w:val="18"/>
                              </w:rPr>
                              <w:t xml:space="preserve"> propósito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0F7978">
                              <w:rPr>
                                <w:sz w:val="18"/>
                                <w:szCs w:val="18"/>
                              </w:rPr>
                              <w:t xml:space="preserve"> y hacerles un  </w:t>
                            </w:r>
                            <w:r w:rsidRPr="000F7978">
                              <w:rPr>
                                <w:sz w:val="18"/>
                                <w:szCs w:val="18"/>
                              </w:rPr>
                              <w:sym w:font="Wingdings" w:char="F0FC"/>
                            </w:r>
                            <w:r w:rsidRPr="000F7978">
                              <w:rPr>
                                <w:sz w:val="18"/>
                                <w:szCs w:val="18"/>
                              </w:rPr>
                              <w:t xml:space="preserve"> en el momento de la clase en que los están desarrollando. Esta escala de valoración será de utilidad para las sesiones 2, 4, 5, 9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y </w:t>
                            </w:r>
                            <w:r w:rsidRPr="000F7978">
                              <w:rPr>
                                <w:sz w:val="18"/>
                                <w:szCs w:val="18"/>
                              </w:rPr>
                              <w:t>10.</w:t>
                            </w:r>
                          </w:p>
                          <w:p w:rsidR="000F7D44" w:rsidRPr="00823A75" w:rsidRDefault="000F7D44" w:rsidP="000F7978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C5BBB" id="Text Box 5" o:spid="_x0000_s1032" type="#_x0000_t202" style="position:absolute;margin-left:0;margin-top:9pt;width:678pt;height:42.75pt;z-index:251667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IucPwIAAHsEAAAOAAAAZHJzL2Uyb0RvYy54bWysVNtu2zAMfR+wfxD0vtrJkq416hRduw4D&#10;ugvQ7gNoWbaFSaImKbG7ry8lp1m2vg17EUSRPjw8JH1xORnNdtIHhbbmi5OSM2kFtsr2Nf/+cPvm&#10;jLMQwbag0cqaP8rALzevX12MrpJLHFC30jMCsaEaXc2HGF1VFEEM0kA4QSctOTv0BiKZvi9aDyOh&#10;G10sy/K0GNG3zqOQIdDrzezkm4zfdVLEr10XZGS65sQt5tPns0lnsbmAqvfgBiX2NOAfWBhQlpIe&#10;oG4gAtt69QLKKOExYBdPBJoCu04JmWugahblX9XcD+BkroXECe4gU/h/sOLL7ptnqqXeveXMgqEe&#10;Pcgpsvc4sXWSZ3Shoqh7R3FxomcKzaUGd4fiR2AWrwewvbzyHsdBQkv0FunL4ujTGSckkGb8jC2l&#10;gW3EDDR13iTtSA1G6NSmx0NrEhVBj2eni/K0JJcg33q1PF9mcgVUz187H+JHiYalS809tT6jw+4u&#10;xMQGqueQlCygVu2t0jobadzktfZsBzQoTT9XqLeGqM5vZ+uS0s84eTpTeEb9A0lbNtb8fE30Xmbx&#10;fXPIQWhHgMdkjIq0EloZqvoQBFVS9oNtiQFUEZSe71SVtnupk7qzznFqptzUQwcbbB9Je4/zBtDG&#10;0mVA/4uzkaa/5uHnFrzkTH+y1L/zxWqV1iUbq/W7JRn+2NMce8AKgqp55Gy+Xsd5xbbOq36gTLOe&#10;Fq+o553K7UjDMbPa06cJz3rutzGt0LGdo37/MzZPAAAA//8DAFBLAwQUAAYACAAAACEAbqO0Fd0A&#10;AAAIAQAADwAAAGRycy9kb3ducmV2LnhtbExPTUvDQBC9C/6HZQQvxW5iaVpiNqUIPSmiUYLHTXZM&#10;gtnZsLtt4793etLTvJk3vI9iN9tRnNCHwZGCdJmAQGqdGahT8PF+uNuCCFGT0aMjVPCDAXbl9VWh&#10;c+PO9IanKnaCRSjkWkEf45RLGdoerQ5LNyEx9+W81ZFX30nj9ZnF7SjvkySTVg/EDr2e8LHH9rs6&#10;WgXN8+Yp2x/qTWs+F35R1elL/ZoqdXsz7x9ARJzj3zNc4nN0KDlT445kghgVcJHI1y3PC7taZ4wa&#10;RslqDbIs5P8C5S8AAAD//wMAUEsBAi0AFAAGAAgAAAAhALaDOJL+AAAA4QEAABMAAAAAAAAAAAAA&#10;AAAAAAAAAFtDb250ZW50X1R5cGVzXS54bWxQSwECLQAUAAYACAAAACEAOP0h/9YAAACUAQAACwAA&#10;AAAAAAAAAAAAAAAvAQAAX3JlbHMvLnJlbHNQSwECLQAUAAYACAAAACEAgwCLnD8CAAB7BAAADgAA&#10;AAAAAAAAAAAAAAAuAgAAZHJzL2Uyb0RvYy54bWxQSwECLQAUAAYACAAAACEAbqO0Fd0AAAAIAQAA&#10;DwAAAAAAAAAAAAAAAACZBAAAZHJzL2Rvd25yZXYueG1sUEsFBgAAAAAEAAQA8wAAAKMFAAAAAA==&#10;" fillcolor="#d8d8d8 [2732]">
                <v:textbox>
                  <w:txbxContent>
                    <w:p w:rsidR="000F7D44" w:rsidRPr="000F7978" w:rsidRDefault="000F7D44" w:rsidP="000F7978">
                      <w:pPr>
                        <w:rPr>
                          <w:sz w:val="18"/>
                          <w:szCs w:val="18"/>
                        </w:rPr>
                      </w:pPr>
                      <w:r w:rsidRPr="000F7978">
                        <w:rPr>
                          <w:b/>
                          <w:sz w:val="18"/>
                          <w:szCs w:val="18"/>
                        </w:rPr>
                        <w:t>Nota:</w:t>
                      </w:r>
                      <w:r w:rsidRPr="000F7978">
                        <w:rPr>
                          <w:sz w:val="18"/>
                          <w:szCs w:val="18"/>
                        </w:rPr>
                        <w:t xml:space="preserve"> Comparte con los estudiantes los aspectos a valorar de los desempeños</w:t>
                      </w:r>
                      <w:r>
                        <w:rPr>
                          <w:sz w:val="18"/>
                          <w:szCs w:val="18"/>
                        </w:rPr>
                        <w:t>. P</w:t>
                      </w:r>
                      <w:r w:rsidRPr="000F7978">
                        <w:rPr>
                          <w:sz w:val="18"/>
                          <w:szCs w:val="18"/>
                        </w:rPr>
                        <w:t xml:space="preserve">uedes parafrasearlos para su mejor comprensión, escribirlos en la pizarra al presentar </w:t>
                      </w:r>
                      <w:r>
                        <w:rPr>
                          <w:sz w:val="18"/>
                          <w:szCs w:val="18"/>
                        </w:rPr>
                        <w:t>los</w:t>
                      </w:r>
                      <w:r w:rsidRPr="000F7978">
                        <w:rPr>
                          <w:sz w:val="18"/>
                          <w:szCs w:val="18"/>
                        </w:rPr>
                        <w:t xml:space="preserve"> propósito</w:t>
                      </w:r>
                      <w:r>
                        <w:rPr>
                          <w:sz w:val="18"/>
                          <w:szCs w:val="18"/>
                        </w:rPr>
                        <w:t>s</w:t>
                      </w:r>
                      <w:r w:rsidRPr="000F7978">
                        <w:rPr>
                          <w:sz w:val="18"/>
                          <w:szCs w:val="18"/>
                        </w:rPr>
                        <w:t xml:space="preserve"> y hacerles un  </w:t>
                      </w:r>
                      <w:r w:rsidRPr="000F7978">
                        <w:rPr>
                          <w:sz w:val="18"/>
                          <w:szCs w:val="18"/>
                        </w:rPr>
                        <w:sym w:font="Wingdings" w:char="F0FC"/>
                      </w:r>
                      <w:r w:rsidRPr="000F7978">
                        <w:rPr>
                          <w:sz w:val="18"/>
                          <w:szCs w:val="18"/>
                        </w:rPr>
                        <w:t xml:space="preserve"> en el momento de la clase en que los están desarrollando. Esta escala de valoración será de utilidad para las sesiones 2, 4, 5, 9</w:t>
                      </w:r>
                      <w:r>
                        <w:rPr>
                          <w:sz w:val="18"/>
                          <w:szCs w:val="18"/>
                        </w:rPr>
                        <w:t xml:space="preserve"> y </w:t>
                      </w:r>
                      <w:r w:rsidRPr="000F7978">
                        <w:rPr>
                          <w:sz w:val="18"/>
                          <w:szCs w:val="18"/>
                        </w:rPr>
                        <w:t>10.</w:t>
                      </w:r>
                    </w:p>
                    <w:p w:rsidR="000F7D44" w:rsidRPr="00823A75" w:rsidRDefault="000F7D44" w:rsidP="000F7978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2321" w:rsidRPr="00613FEF" w:rsidRDefault="005F2321" w:rsidP="005F2321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D0D0D" w:themeColor="text1" w:themeTint="F2"/>
          <w:sz w:val="18"/>
          <w:szCs w:val="18"/>
          <w:lang w:val="es-ES"/>
        </w:rPr>
      </w:pPr>
    </w:p>
    <w:sectPr w:rsidR="005F2321" w:rsidRPr="00613FEF" w:rsidSect="005F2321">
      <w:pgSz w:w="16838" w:h="11906" w:orient="landscape"/>
      <w:pgMar w:top="1701" w:right="1276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42A" w:rsidRDefault="00CF042A" w:rsidP="008D62D2">
      <w:pPr>
        <w:spacing w:after="0" w:line="240" w:lineRule="auto"/>
      </w:pPr>
      <w:r>
        <w:separator/>
      </w:r>
    </w:p>
  </w:endnote>
  <w:endnote w:type="continuationSeparator" w:id="0">
    <w:p w:rsidR="00CF042A" w:rsidRDefault="00CF042A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:rsidR="000F7D44" w:rsidRDefault="000F7D4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A47" w:rsidRPr="00DE0A47">
          <w:rPr>
            <w:noProof/>
            <w:lang w:val="es-ES"/>
          </w:rPr>
          <w:t>5</w:t>
        </w:r>
        <w:r>
          <w:fldChar w:fldCharType="end"/>
        </w:r>
      </w:p>
    </w:sdtContent>
  </w:sdt>
  <w:p w:rsidR="000F7D44" w:rsidRDefault="000F7D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42A" w:rsidRDefault="00CF042A" w:rsidP="008D62D2">
      <w:pPr>
        <w:spacing w:after="0" w:line="240" w:lineRule="auto"/>
      </w:pPr>
      <w:r>
        <w:separator/>
      </w:r>
    </w:p>
  </w:footnote>
  <w:footnote w:type="continuationSeparator" w:id="0">
    <w:p w:rsidR="00CF042A" w:rsidRDefault="00CF042A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D44" w:rsidRPr="000F7D44" w:rsidRDefault="000F7D44" w:rsidP="00AC0984">
    <w:pPr>
      <w:rPr>
        <w:rFonts w:asciiTheme="majorHAnsi" w:hAnsiTheme="majorHAnsi" w:cs="Arial"/>
        <w:sz w:val="24"/>
        <w:szCs w:val="24"/>
      </w:rPr>
    </w:pPr>
    <w:r w:rsidRPr="000F7D44">
      <w:rPr>
        <w:rFonts w:asciiTheme="majorHAnsi" w:hAnsiTheme="majorHAnsi" w:cs="Arial"/>
        <w:b/>
        <w:sz w:val="24"/>
        <w:szCs w:val="24"/>
      </w:rPr>
      <w:t>Grado:</w:t>
    </w:r>
    <w:r w:rsidRPr="000F7D44">
      <w:rPr>
        <w:rFonts w:asciiTheme="majorHAnsi" w:hAnsiTheme="majorHAnsi" w:cs="Arial"/>
        <w:sz w:val="24"/>
        <w:szCs w:val="24"/>
      </w:rPr>
      <w:t xml:space="preserve"> 3</w:t>
    </w:r>
    <w:proofErr w:type="gramStart"/>
    <w:r>
      <w:rPr>
        <w:rFonts w:asciiTheme="majorHAnsi" w:hAnsiTheme="majorHAnsi" w:cs="Arial"/>
        <w:sz w:val="24"/>
        <w:szCs w:val="24"/>
      </w:rPr>
      <w:t>.</w:t>
    </w:r>
    <w:r w:rsidRPr="000F7D44">
      <w:rPr>
        <w:rFonts w:asciiTheme="majorHAnsi" w:hAnsiTheme="majorHAnsi" w:cs="Arial"/>
        <w:sz w:val="24"/>
        <w:szCs w:val="24"/>
      </w:rPr>
      <w:t>°</w:t>
    </w:r>
    <w:proofErr w:type="gramEnd"/>
    <w:r w:rsidRPr="000F7D44">
      <w:rPr>
        <w:rFonts w:asciiTheme="majorHAnsi" w:hAnsiTheme="majorHAnsi" w:cs="Arial"/>
        <w:sz w:val="24"/>
        <w:szCs w:val="24"/>
      </w:rPr>
      <w:t xml:space="preserve"> de </w:t>
    </w:r>
    <w:r>
      <w:rPr>
        <w:rFonts w:asciiTheme="majorHAnsi" w:hAnsiTheme="majorHAnsi" w:cs="Arial"/>
        <w:sz w:val="24"/>
        <w:szCs w:val="24"/>
      </w:rPr>
      <w:t>p</w:t>
    </w:r>
    <w:r w:rsidRPr="000F7D44">
      <w:rPr>
        <w:rFonts w:asciiTheme="majorHAnsi" w:hAnsiTheme="majorHAnsi" w:cs="Arial"/>
        <w:sz w:val="24"/>
        <w:szCs w:val="24"/>
      </w:rPr>
      <w:t>rimaria</w:t>
    </w:r>
    <w:r w:rsidRPr="000F7D44">
      <w:rPr>
        <w:rFonts w:asciiTheme="majorHAnsi" w:hAnsiTheme="majorHAnsi" w:cs="Arial"/>
        <w:sz w:val="24"/>
        <w:szCs w:val="24"/>
      </w:rPr>
      <w:tab/>
    </w:r>
    <w:r w:rsidRPr="000F7D44">
      <w:rPr>
        <w:rFonts w:asciiTheme="majorHAnsi" w:hAnsiTheme="majorHAnsi" w:cs="Arial"/>
        <w:sz w:val="24"/>
        <w:szCs w:val="24"/>
      </w:rPr>
      <w:tab/>
    </w:r>
    <w:r w:rsidRPr="000F7D44">
      <w:rPr>
        <w:rFonts w:asciiTheme="majorHAnsi" w:hAnsiTheme="majorHAnsi" w:cs="Arial"/>
        <w:sz w:val="24"/>
        <w:szCs w:val="24"/>
      </w:rPr>
      <w:tab/>
    </w:r>
    <w:r w:rsidRPr="000F7D44">
      <w:rPr>
        <w:rFonts w:asciiTheme="majorHAnsi" w:hAnsiTheme="majorHAnsi" w:cs="Arial"/>
        <w:sz w:val="24"/>
        <w:szCs w:val="24"/>
      </w:rPr>
      <w:tab/>
    </w:r>
    <w:r w:rsidRPr="000F7D44">
      <w:rPr>
        <w:rFonts w:asciiTheme="majorHAnsi" w:hAnsiTheme="majorHAnsi" w:cs="Arial"/>
        <w:sz w:val="24"/>
        <w:szCs w:val="24"/>
      </w:rPr>
      <w:tab/>
      <w:t>Unidad didáctica 3</w:t>
    </w:r>
    <w:r>
      <w:rPr>
        <w:rFonts w:asciiTheme="majorHAnsi" w:hAnsiTheme="majorHAnsi" w:cs="Arial"/>
        <w:sz w:val="24"/>
        <w:szCs w:val="24"/>
      </w:rPr>
      <w:t>:</w:t>
    </w:r>
    <w:r w:rsidRPr="000F7D44">
      <w:rPr>
        <w:rFonts w:asciiTheme="majorHAnsi" w:hAnsiTheme="majorHAnsi" w:cs="Arial"/>
        <w:sz w:val="24"/>
        <w:szCs w:val="24"/>
      </w:rPr>
      <w:t xml:space="preserve"> Sesión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D4200"/>
    <w:multiLevelType w:val="hybridMultilevel"/>
    <w:tmpl w:val="D4901ADA"/>
    <w:lvl w:ilvl="0" w:tplc="9190A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17B6D"/>
    <w:multiLevelType w:val="hybridMultilevel"/>
    <w:tmpl w:val="896A07B2"/>
    <w:lvl w:ilvl="0" w:tplc="2B523826">
      <w:start w:val="2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F41FBD"/>
    <w:multiLevelType w:val="hybridMultilevel"/>
    <w:tmpl w:val="71646DFA"/>
    <w:lvl w:ilvl="0" w:tplc="2B523826">
      <w:start w:val="2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FD37D4"/>
    <w:multiLevelType w:val="hybridMultilevel"/>
    <w:tmpl w:val="E6D6625E"/>
    <w:lvl w:ilvl="0" w:tplc="04A6B25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EAAAA" w:themeColor="background2" w:themeShade="BF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CE6B0E"/>
    <w:multiLevelType w:val="hybridMultilevel"/>
    <w:tmpl w:val="823CBFDC"/>
    <w:lvl w:ilvl="0" w:tplc="E6C84DE2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6" w15:restartNumberingAfterBreak="0">
    <w:nsid w:val="61902BCA"/>
    <w:multiLevelType w:val="hybridMultilevel"/>
    <w:tmpl w:val="55E6E542"/>
    <w:lvl w:ilvl="0" w:tplc="18FE2D9E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EF50B8"/>
    <w:multiLevelType w:val="hybridMultilevel"/>
    <w:tmpl w:val="E926E33E"/>
    <w:lvl w:ilvl="0" w:tplc="2B523826">
      <w:start w:val="2"/>
      <w:numFmt w:val="bullet"/>
      <w:lvlText w:val="-"/>
      <w:lvlJc w:val="left"/>
      <w:pPr>
        <w:ind w:left="587" w:hanging="360"/>
      </w:pPr>
      <w:rPr>
        <w:rFonts w:ascii="Calibri Light" w:eastAsiaTheme="minorHAnsi" w:hAnsi="Calibri Light" w:cstheme="minorBidi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8" w15:restartNumberingAfterBreak="0">
    <w:nsid w:val="64101054"/>
    <w:multiLevelType w:val="hybridMultilevel"/>
    <w:tmpl w:val="2568945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9C0464"/>
    <w:multiLevelType w:val="hybridMultilevel"/>
    <w:tmpl w:val="A170AE96"/>
    <w:lvl w:ilvl="0" w:tplc="9710B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D021F0"/>
    <w:multiLevelType w:val="hybridMultilevel"/>
    <w:tmpl w:val="D1125186"/>
    <w:lvl w:ilvl="0" w:tplc="98FA33F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F52AF6"/>
    <w:multiLevelType w:val="hybridMultilevel"/>
    <w:tmpl w:val="91A4E738"/>
    <w:lvl w:ilvl="0" w:tplc="F366339E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/>
        <w:sz w:val="24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CD7A45"/>
    <w:multiLevelType w:val="hybridMultilevel"/>
    <w:tmpl w:val="A65A45C4"/>
    <w:lvl w:ilvl="0" w:tplc="6EC265A4">
      <w:start w:val="1"/>
      <w:numFmt w:val="bullet"/>
      <w:lvlText w:val="-"/>
      <w:lvlJc w:val="left"/>
      <w:pPr>
        <w:ind w:left="360" w:hanging="360"/>
      </w:pPr>
      <w:rPr>
        <w:rFonts w:ascii="Calibri Light" w:eastAsia="Calibri Light" w:hAnsi="Calibri Light" w:cs="Calibri Light" w:hint="default"/>
        <w:color w:val="000000" w:themeColor="text1"/>
        <w:spacing w:val="-10"/>
        <w:w w:val="100"/>
        <w:sz w:val="18"/>
        <w:szCs w:val="18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FE2E08"/>
    <w:multiLevelType w:val="hybridMultilevel"/>
    <w:tmpl w:val="05C82A08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9"/>
  </w:num>
  <w:num w:numId="8">
    <w:abstractNumId w:val="6"/>
  </w:num>
  <w:num w:numId="9">
    <w:abstractNumId w:val="7"/>
  </w:num>
  <w:num w:numId="10">
    <w:abstractNumId w:val="13"/>
  </w:num>
  <w:num w:numId="11">
    <w:abstractNumId w:val="8"/>
  </w:num>
  <w:num w:numId="12">
    <w:abstractNumId w:val="11"/>
  </w:num>
  <w:num w:numId="13">
    <w:abstractNumId w:val="10"/>
  </w:num>
  <w:num w:numId="1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5855"/>
    <w:rsid w:val="000067B3"/>
    <w:rsid w:val="00006CD4"/>
    <w:rsid w:val="0001637B"/>
    <w:rsid w:val="00021CC6"/>
    <w:rsid w:val="00024D25"/>
    <w:rsid w:val="00026788"/>
    <w:rsid w:val="00026DAC"/>
    <w:rsid w:val="00027D5A"/>
    <w:rsid w:val="00033CCF"/>
    <w:rsid w:val="00034047"/>
    <w:rsid w:val="0003463D"/>
    <w:rsid w:val="00037EC6"/>
    <w:rsid w:val="00041B89"/>
    <w:rsid w:val="00051A30"/>
    <w:rsid w:val="00053533"/>
    <w:rsid w:val="00054189"/>
    <w:rsid w:val="00056F8F"/>
    <w:rsid w:val="000613B7"/>
    <w:rsid w:val="00061B26"/>
    <w:rsid w:val="00061F2D"/>
    <w:rsid w:val="00062160"/>
    <w:rsid w:val="00066F27"/>
    <w:rsid w:val="000707FB"/>
    <w:rsid w:val="00072C2C"/>
    <w:rsid w:val="00077EF9"/>
    <w:rsid w:val="000816DF"/>
    <w:rsid w:val="000817DB"/>
    <w:rsid w:val="00082150"/>
    <w:rsid w:val="0008320E"/>
    <w:rsid w:val="00084EE2"/>
    <w:rsid w:val="000851BF"/>
    <w:rsid w:val="000914F2"/>
    <w:rsid w:val="00091BD1"/>
    <w:rsid w:val="0009694B"/>
    <w:rsid w:val="000A2342"/>
    <w:rsid w:val="000A3A0D"/>
    <w:rsid w:val="000A41F1"/>
    <w:rsid w:val="000A52B4"/>
    <w:rsid w:val="000A78F8"/>
    <w:rsid w:val="000B045D"/>
    <w:rsid w:val="000B0973"/>
    <w:rsid w:val="000B5ADD"/>
    <w:rsid w:val="000C2AF0"/>
    <w:rsid w:val="000C544A"/>
    <w:rsid w:val="000C62EF"/>
    <w:rsid w:val="000C764A"/>
    <w:rsid w:val="000E1BFF"/>
    <w:rsid w:val="000E2259"/>
    <w:rsid w:val="000E3B82"/>
    <w:rsid w:val="000E46A3"/>
    <w:rsid w:val="000E6E59"/>
    <w:rsid w:val="000E6F9A"/>
    <w:rsid w:val="000F1F73"/>
    <w:rsid w:val="000F2997"/>
    <w:rsid w:val="000F7978"/>
    <w:rsid w:val="000F7A32"/>
    <w:rsid w:val="000F7D44"/>
    <w:rsid w:val="001020E5"/>
    <w:rsid w:val="00107288"/>
    <w:rsid w:val="001100B2"/>
    <w:rsid w:val="00112164"/>
    <w:rsid w:val="00116B46"/>
    <w:rsid w:val="0011746A"/>
    <w:rsid w:val="00120D51"/>
    <w:rsid w:val="0012257E"/>
    <w:rsid w:val="001226A3"/>
    <w:rsid w:val="00126990"/>
    <w:rsid w:val="001429BE"/>
    <w:rsid w:val="00144702"/>
    <w:rsid w:val="00145412"/>
    <w:rsid w:val="001479EC"/>
    <w:rsid w:val="00150C9E"/>
    <w:rsid w:val="001514F3"/>
    <w:rsid w:val="00152323"/>
    <w:rsid w:val="0015520F"/>
    <w:rsid w:val="0015547B"/>
    <w:rsid w:val="001567C5"/>
    <w:rsid w:val="00157527"/>
    <w:rsid w:val="00163B3F"/>
    <w:rsid w:val="001669CD"/>
    <w:rsid w:val="00171DC0"/>
    <w:rsid w:val="00171F1B"/>
    <w:rsid w:val="00175C7E"/>
    <w:rsid w:val="001801B0"/>
    <w:rsid w:val="00186A76"/>
    <w:rsid w:val="001878C7"/>
    <w:rsid w:val="001A44BA"/>
    <w:rsid w:val="001B0708"/>
    <w:rsid w:val="001B28AB"/>
    <w:rsid w:val="001B2EB4"/>
    <w:rsid w:val="001B5745"/>
    <w:rsid w:val="001C0817"/>
    <w:rsid w:val="001C3E8A"/>
    <w:rsid w:val="001C55CA"/>
    <w:rsid w:val="001C794E"/>
    <w:rsid w:val="001E301B"/>
    <w:rsid w:val="001F2E01"/>
    <w:rsid w:val="001F3277"/>
    <w:rsid w:val="00201677"/>
    <w:rsid w:val="002067A2"/>
    <w:rsid w:val="00210C02"/>
    <w:rsid w:val="00210E4E"/>
    <w:rsid w:val="0021575A"/>
    <w:rsid w:val="002160E1"/>
    <w:rsid w:val="002206AD"/>
    <w:rsid w:val="00223183"/>
    <w:rsid w:val="00225355"/>
    <w:rsid w:val="00226961"/>
    <w:rsid w:val="00232E59"/>
    <w:rsid w:val="0023522D"/>
    <w:rsid w:val="002443AB"/>
    <w:rsid w:val="00250330"/>
    <w:rsid w:val="002654D2"/>
    <w:rsid w:val="002666ED"/>
    <w:rsid w:val="00272A3F"/>
    <w:rsid w:val="00273765"/>
    <w:rsid w:val="00273A0F"/>
    <w:rsid w:val="00276DFA"/>
    <w:rsid w:val="002772FB"/>
    <w:rsid w:val="00285706"/>
    <w:rsid w:val="002937B6"/>
    <w:rsid w:val="002A3F85"/>
    <w:rsid w:val="002A5011"/>
    <w:rsid w:val="002A6BED"/>
    <w:rsid w:val="002B44DA"/>
    <w:rsid w:val="002B4852"/>
    <w:rsid w:val="002B6CAA"/>
    <w:rsid w:val="002C3507"/>
    <w:rsid w:val="002D4138"/>
    <w:rsid w:val="002D6342"/>
    <w:rsid w:val="002D709C"/>
    <w:rsid w:val="002D7BE2"/>
    <w:rsid w:val="002D7D1B"/>
    <w:rsid w:val="002E06CE"/>
    <w:rsid w:val="002E5A04"/>
    <w:rsid w:val="002E69D9"/>
    <w:rsid w:val="002F07B6"/>
    <w:rsid w:val="002F1110"/>
    <w:rsid w:val="002F14E0"/>
    <w:rsid w:val="002F2720"/>
    <w:rsid w:val="002F3114"/>
    <w:rsid w:val="002F4165"/>
    <w:rsid w:val="002F7B9C"/>
    <w:rsid w:val="00300106"/>
    <w:rsid w:val="00302B56"/>
    <w:rsid w:val="00302BAF"/>
    <w:rsid w:val="003103C1"/>
    <w:rsid w:val="00311130"/>
    <w:rsid w:val="0031205A"/>
    <w:rsid w:val="00314DB0"/>
    <w:rsid w:val="00323731"/>
    <w:rsid w:val="00332426"/>
    <w:rsid w:val="00336286"/>
    <w:rsid w:val="003400CB"/>
    <w:rsid w:val="0034609E"/>
    <w:rsid w:val="0036193B"/>
    <w:rsid w:val="00363268"/>
    <w:rsid w:val="003634B5"/>
    <w:rsid w:val="00367186"/>
    <w:rsid w:val="0037075C"/>
    <w:rsid w:val="00370E0F"/>
    <w:rsid w:val="003715B2"/>
    <w:rsid w:val="00371BEA"/>
    <w:rsid w:val="003721D3"/>
    <w:rsid w:val="003730D7"/>
    <w:rsid w:val="00373F7C"/>
    <w:rsid w:val="00375F24"/>
    <w:rsid w:val="00380C4E"/>
    <w:rsid w:val="003810D7"/>
    <w:rsid w:val="00384B54"/>
    <w:rsid w:val="0039288D"/>
    <w:rsid w:val="00394046"/>
    <w:rsid w:val="0039490C"/>
    <w:rsid w:val="00397A6B"/>
    <w:rsid w:val="003A0671"/>
    <w:rsid w:val="003A57B7"/>
    <w:rsid w:val="003B04D3"/>
    <w:rsid w:val="003B07C1"/>
    <w:rsid w:val="003B2188"/>
    <w:rsid w:val="003C191F"/>
    <w:rsid w:val="003C60C5"/>
    <w:rsid w:val="003D59FA"/>
    <w:rsid w:val="003E0474"/>
    <w:rsid w:val="003F1C0A"/>
    <w:rsid w:val="003F3D3B"/>
    <w:rsid w:val="00400275"/>
    <w:rsid w:val="0040532F"/>
    <w:rsid w:val="00405B6D"/>
    <w:rsid w:val="00406081"/>
    <w:rsid w:val="0041647F"/>
    <w:rsid w:val="004231D5"/>
    <w:rsid w:val="004321FB"/>
    <w:rsid w:val="004324E6"/>
    <w:rsid w:val="00432A97"/>
    <w:rsid w:val="00435B42"/>
    <w:rsid w:val="00436E7E"/>
    <w:rsid w:val="004408FE"/>
    <w:rsid w:val="00444A2A"/>
    <w:rsid w:val="00453578"/>
    <w:rsid w:val="00460780"/>
    <w:rsid w:val="0046248D"/>
    <w:rsid w:val="00464954"/>
    <w:rsid w:val="00467A3D"/>
    <w:rsid w:val="00472FB6"/>
    <w:rsid w:val="0047531F"/>
    <w:rsid w:val="00475FDD"/>
    <w:rsid w:val="00492C86"/>
    <w:rsid w:val="004960A5"/>
    <w:rsid w:val="004A20E4"/>
    <w:rsid w:val="004A21A4"/>
    <w:rsid w:val="004A2F53"/>
    <w:rsid w:val="004A5686"/>
    <w:rsid w:val="004A5E79"/>
    <w:rsid w:val="004A6C0A"/>
    <w:rsid w:val="004B00D4"/>
    <w:rsid w:val="004B3263"/>
    <w:rsid w:val="004B5BEF"/>
    <w:rsid w:val="004B6370"/>
    <w:rsid w:val="004B6373"/>
    <w:rsid w:val="004C0252"/>
    <w:rsid w:val="004C0AB6"/>
    <w:rsid w:val="004D31D1"/>
    <w:rsid w:val="004D5C0A"/>
    <w:rsid w:val="004E275C"/>
    <w:rsid w:val="004E6FC7"/>
    <w:rsid w:val="004E7AA3"/>
    <w:rsid w:val="004E7DA0"/>
    <w:rsid w:val="004F0089"/>
    <w:rsid w:val="004F44A9"/>
    <w:rsid w:val="004F7B91"/>
    <w:rsid w:val="00500876"/>
    <w:rsid w:val="00502655"/>
    <w:rsid w:val="0050603E"/>
    <w:rsid w:val="00506E73"/>
    <w:rsid w:val="005109D1"/>
    <w:rsid w:val="00512EB5"/>
    <w:rsid w:val="005205F8"/>
    <w:rsid w:val="00521398"/>
    <w:rsid w:val="00523B32"/>
    <w:rsid w:val="005262CC"/>
    <w:rsid w:val="005269E1"/>
    <w:rsid w:val="00526DFE"/>
    <w:rsid w:val="0053347C"/>
    <w:rsid w:val="00533D55"/>
    <w:rsid w:val="0054150A"/>
    <w:rsid w:val="00544A01"/>
    <w:rsid w:val="00544F34"/>
    <w:rsid w:val="00547F4D"/>
    <w:rsid w:val="005525D6"/>
    <w:rsid w:val="005542EB"/>
    <w:rsid w:val="00556950"/>
    <w:rsid w:val="00562058"/>
    <w:rsid w:val="00566153"/>
    <w:rsid w:val="005664E6"/>
    <w:rsid w:val="005800B8"/>
    <w:rsid w:val="00581633"/>
    <w:rsid w:val="00581E2D"/>
    <w:rsid w:val="00583CB8"/>
    <w:rsid w:val="00586270"/>
    <w:rsid w:val="005A052C"/>
    <w:rsid w:val="005A17A8"/>
    <w:rsid w:val="005A567B"/>
    <w:rsid w:val="005A59F0"/>
    <w:rsid w:val="005B54F5"/>
    <w:rsid w:val="005B56A8"/>
    <w:rsid w:val="005B5B37"/>
    <w:rsid w:val="005C143B"/>
    <w:rsid w:val="005D5B29"/>
    <w:rsid w:val="005D60EF"/>
    <w:rsid w:val="005E09F0"/>
    <w:rsid w:val="005E1895"/>
    <w:rsid w:val="005E5048"/>
    <w:rsid w:val="005E5F39"/>
    <w:rsid w:val="005E6CCA"/>
    <w:rsid w:val="005E7A91"/>
    <w:rsid w:val="005F0AB4"/>
    <w:rsid w:val="005F1941"/>
    <w:rsid w:val="005F1C63"/>
    <w:rsid w:val="005F2321"/>
    <w:rsid w:val="005F52FF"/>
    <w:rsid w:val="0060443A"/>
    <w:rsid w:val="00607A9A"/>
    <w:rsid w:val="00612261"/>
    <w:rsid w:val="0061292B"/>
    <w:rsid w:val="006136F2"/>
    <w:rsid w:val="00613FEF"/>
    <w:rsid w:val="006169A3"/>
    <w:rsid w:val="0062015E"/>
    <w:rsid w:val="00622FA3"/>
    <w:rsid w:val="006306AE"/>
    <w:rsid w:val="00631A83"/>
    <w:rsid w:val="00631DD8"/>
    <w:rsid w:val="00633DF6"/>
    <w:rsid w:val="00634AC7"/>
    <w:rsid w:val="006360B1"/>
    <w:rsid w:val="00636C60"/>
    <w:rsid w:val="00640258"/>
    <w:rsid w:val="006427AD"/>
    <w:rsid w:val="00647F68"/>
    <w:rsid w:val="00660F71"/>
    <w:rsid w:val="00666607"/>
    <w:rsid w:val="00671AED"/>
    <w:rsid w:val="00685728"/>
    <w:rsid w:val="00695953"/>
    <w:rsid w:val="00696963"/>
    <w:rsid w:val="006A1DFA"/>
    <w:rsid w:val="006B0C55"/>
    <w:rsid w:val="006B61BB"/>
    <w:rsid w:val="006B7C9D"/>
    <w:rsid w:val="006C3760"/>
    <w:rsid w:val="006C3F8C"/>
    <w:rsid w:val="006C5349"/>
    <w:rsid w:val="006C67E8"/>
    <w:rsid w:val="006D3B61"/>
    <w:rsid w:val="006D3DC0"/>
    <w:rsid w:val="006E0620"/>
    <w:rsid w:val="006E76DC"/>
    <w:rsid w:val="006F198C"/>
    <w:rsid w:val="006F2298"/>
    <w:rsid w:val="006F6F1D"/>
    <w:rsid w:val="006F6F93"/>
    <w:rsid w:val="00701A26"/>
    <w:rsid w:val="00702963"/>
    <w:rsid w:val="00702D6A"/>
    <w:rsid w:val="00703186"/>
    <w:rsid w:val="00703492"/>
    <w:rsid w:val="0070636D"/>
    <w:rsid w:val="00710B1C"/>
    <w:rsid w:val="007148D2"/>
    <w:rsid w:val="00715936"/>
    <w:rsid w:val="007179F6"/>
    <w:rsid w:val="007200D1"/>
    <w:rsid w:val="007236DA"/>
    <w:rsid w:val="00732045"/>
    <w:rsid w:val="00736C18"/>
    <w:rsid w:val="00745D5F"/>
    <w:rsid w:val="00747944"/>
    <w:rsid w:val="007514FD"/>
    <w:rsid w:val="007538AA"/>
    <w:rsid w:val="00755EDB"/>
    <w:rsid w:val="00762973"/>
    <w:rsid w:val="007718A9"/>
    <w:rsid w:val="00780625"/>
    <w:rsid w:val="00780C8F"/>
    <w:rsid w:val="00781EB5"/>
    <w:rsid w:val="007838E4"/>
    <w:rsid w:val="007852F4"/>
    <w:rsid w:val="007879CC"/>
    <w:rsid w:val="00793752"/>
    <w:rsid w:val="00797136"/>
    <w:rsid w:val="007A0968"/>
    <w:rsid w:val="007A132D"/>
    <w:rsid w:val="007A7F60"/>
    <w:rsid w:val="007B1E12"/>
    <w:rsid w:val="007B5A43"/>
    <w:rsid w:val="007B7240"/>
    <w:rsid w:val="007B7BF5"/>
    <w:rsid w:val="007B7FA7"/>
    <w:rsid w:val="007C1C07"/>
    <w:rsid w:val="007C5411"/>
    <w:rsid w:val="007C58ED"/>
    <w:rsid w:val="007C5EF4"/>
    <w:rsid w:val="007D5D1A"/>
    <w:rsid w:val="007E2940"/>
    <w:rsid w:val="007E2D75"/>
    <w:rsid w:val="007E414A"/>
    <w:rsid w:val="007E45D9"/>
    <w:rsid w:val="007E618D"/>
    <w:rsid w:val="007E7CFB"/>
    <w:rsid w:val="007F38AC"/>
    <w:rsid w:val="007F3FC6"/>
    <w:rsid w:val="008040A4"/>
    <w:rsid w:val="00804544"/>
    <w:rsid w:val="00806469"/>
    <w:rsid w:val="00813522"/>
    <w:rsid w:val="00814A7C"/>
    <w:rsid w:val="00816154"/>
    <w:rsid w:val="0081676A"/>
    <w:rsid w:val="008203BC"/>
    <w:rsid w:val="00823B2A"/>
    <w:rsid w:val="00825E9B"/>
    <w:rsid w:val="00827A6F"/>
    <w:rsid w:val="00827E38"/>
    <w:rsid w:val="008322DE"/>
    <w:rsid w:val="008355AE"/>
    <w:rsid w:val="00835B39"/>
    <w:rsid w:val="00836796"/>
    <w:rsid w:val="00840295"/>
    <w:rsid w:val="00844F1F"/>
    <w:rsid w:val="008450F5"/>
    <w:rsid w:val="0085469C"/>
    <w:rsid w:val="00856122"/>
    <w:rsid w:val="00860A9E"/>
    <w:rsid w:val="0086152D"/>
    <w:rsid w:val="00863B11"/>
    <w:rsid w:val="008727E6"/>
    <w:rsid w:val="00872A09"/>
    <w:rsid w:val="0087574F"/>
    <w:rsid w:val="00876BCF"/>
    <w:rsid w:val="008771D8"/>
    <w:rsid w:val="00877A23"/>
    <w:rsid w:val="008820C3"/>
    <w:rsid w:val="00882D46"/>
    <w:rsid w:val="0088314B"/>
    <w:rsid w:val="00894B4A"/>
    <w:rsid w:val="0089692E"/>
    <w:rsid w:val="00897950"/>
    <w:rsid w:val="008A2A47"/>
    <w:rsid w:val="008A6707"/>
    <w:rsid w:val="008A6C6B"/>
    <w:rsid w:val="008A774F"/>
    <w:rsid w:val="008B0B41"/>
    <w:rsid w:val="008B3A85"/>
    <w:rsid w:val="008C01B7"/>
    <w:rsid w:val="008C2A7F"/>
    <w:rsid w:val="008D62D2"/>
    <w:rsid w:val="008D746C"/>
    <w:rsid w:val="008E5ECB"/>
    <w:rsid w:val="008F0FAE"/>
    <w:rsid w:val="008F4721"/>
    <w:rsid w:val="009029F2"/>
    <w:rsid w:val="00904614"/>
    <w:rsid w:val="00905C5D"/>
    <w:rsid w:val="00914A08"/>
    <w:rsid w:val="00916A56"/>
    <w:rsid w:val="0091782E"/>
    <w:rsid w:val="00921171"/>
    <w:rsid w:val="0092178D"/>
    <w:rsid w:val="00921A3F"/>
    <w:rsid w:val="0092677C"/>
    <w:rsid w:val="00931C70"/>
    <w:rsid w:val="00937DBC"/>
    <w:rsid w:val="00943BC7"/>
    <w:rsid w:val="009457AE"/>
    <w:rsid w:val="00945BBB"/>
    <w:rsid w:val="00947627"/>
    <w:rsid w:val="00950866"/>
    <w:rsid w:val="00953248"/>
    <w:rsid w:val="009573F1"/>
    <w:rsid w:val="00961F65"/>
    <w:rsid w:val="00965AAD"/>
    <w:rsid w:val="009708E4"/>
    <w:rsid w:val="00973813"/>
    <w:rsid w:val="00974370"/>
    <w:rsid w:val="00975403"/>
    <w:rsid w:val="00980DDE"/>
    <w:rsid w:val="009818E7"/>
    <w:rsid w:val="0098401E"/>
    <w:rsid w:val="0098418F"/>
    <w:rsid w:val="00985F71"/>
    <w:rsid w:val="009861D6"/>
    <w:rsid w:val="009940DC"/>
    <w:rsid w:val="009A100D"/>
    <w:rsid w:val="009A2972"/>
    <w:rsid w:val="009A494C"/>
    <w:rsid w:val="009B0B9F"/>
    <w:rsid w:val="009B4B9B"/>
    <w:rsid w:val="009D4930"/>
    <w:rsid w:val="009E2B0F"/>
    <w:rsid w:val="009F79C7"/>
    <w:rsid w:val="009F7AB5"/>
    <w:rsid w:val="00A03F4A"/>
    <w:rsid w:val="00A0519E"/>
    <w:rsid w:val="00A10999"/>
    <w:rsid w:val="00A13F1F"/>
    <w:rsid w:val="00A21C81"/>
    <w:rsid w:val="00A22969"/>
    <w:rsid w:val="00A272CB"/>
    <w:rsid w:val="00A27D9B"/>
    <w:rsid w:val="00A331E9"/>
    <w:rsid w:val="00A33B50"/>
    <w:rsid w:val="00A45EE2"/>
    <w:rsid w:val="00A47D2F"/>
    <w:rsid w:val="00A525A5"/>
    <w:rsid w:val="00A545D6"/>
    <w:rsid w:val="00A63B31"/>
    <w:rsid w:val="00A63BAD"/>
    <w:rsid w:val="00A64339"/>
    <w:rsid w:val="00A72182"/>
    <w:rsid w:val="00A80398"/>
    <w:rsid w:val="00A81BC9"/>
    <w:rsid w:val="00A82443"/>
    <w:rsid w:val="00A87C9E"/>
    <w:rsid w:val="00A918D6"/>
    <w:rsid w:val="00A94DDC"/>
    <w:rsid w:val="00AA0191"/>
    <w:rsid w:val="00AA33C4"/>
    <w:rsid w:val="00AB2E46"/>
    <w:rsid w:val="00AB5543"/>
    <w:rsid w:val="00AB5F2A"/>
    <w:rsid w:val="00AC012F"/>
    <w:rsid w:val="00AC022A"/>
    <w:rsid w:val="00AC0984"/>
    <w:rsid w:val="00AC43FD"/>
    <w:rsid w:val="00AC570E"/>
    <w:rsid w:val="00AC7418"/>
    <w:rsid w:val="00AC7F15"/>
    <w:rsid w:val="00AD27CB"/>
    <w:rsid w:val="00AD6C0F"/>
    <w:rsid w:val="00AD7A1D"/>
    <w:rsid w:val="00AE2490"/>
    <w:rsid w:val="00AE4602"/>
    <w:rsid w:val="00AE7DC6"/>
    <w:rsid w:val="00AF0809"/>
    <w:rsid w:val="00AF1FAE"/>
    <w:rsid w:val="00AF3FB0"/>
    <w:rsid w:val="00AF5236"/>
    <w:rsid w:val="00AF72CE"/>
    <w:rsid w:val="00B01DB2"/>
    <w:rsid w:val="00B028A9"/>
    <w:rsid w:val="00B02FD6"/>
    <w:rsid w:val="00B042F3"/>
    <w:rsid w:val="00B0458C"/>
    <w:rsid w:val="00B069DC"/>
    <w:rsid w:val="00B07A0D"/>
    <w:rsid w:val="00B1021F"/>
    <w:rsid w:val="00B11610"/>
    <w:rsid w:val="00B1754A"/>
    <w:rsid w:val="00B24830"/>
    <w:rsid w:val="00B2584C"/>
    <w:rsid w:val="00B25D68"/>
    <w:rsid w:val="00B275BC"/>
    <w:rsid w:val="00B321FC"/>
    <w:rsid w:val="00B332F2"/>
    <w:rsid w:val="00B373BE"/>
    <w:rsid w:val="00B4047F"/>
    <w:rsid w:val="00B50CC8"/>
    <w:rsid w:val="00B5726F"/>
    <w:rsid w:val="00B66293"/>
    <w:rsid w:val="00B703E1"/>
    <w:rsid w:val="00B72277"/>
    <w:rsid w:val="00B80692"/>
    <w:rsid w:val="00B84D68"/>
    <w:rsid w:val="00B90C33"/>
    <w:rsid w:val="00B91193"/>
    <w:rsid w:val="00B912F2"/>
    <w:rsid w:val="00B9242B"/>
    <w:rsid w:val="00B97E64"/>
    <w:rsid w:val="00BA65AD"/>
    <w:rsid w:val="00BA7729"/>
    <w:rsid w:val="00BB1057"/>
    <w:rsid w:val="00BB14A5"/>
    <w:rsid w:val="00BB1638"/>
    <w:rsid w:val="00BB3ACC"/>
    <w:rsid w:val="00BC38A3"/>
    <w:rsid w:val="00BC53A2"/>
    <w:rsid w:val="00BC6138"/>
    <w:rsid w:val="00BC68E9"/>
    <w:rsid w:val="00BD24EB"/>
    <w:rsid w:val="00BE3F6F"/>
    <w:rsid w:val="00BE6067"/>
    <w:rsid w:val="00C03DA4"/>
    <w:rsid w:val="00C06CB9"/>
    <w:rsid w:val="00C07247"/>
    <w:rsid w:val="00C12A7B"/>
    <w:rsid w:val="00C16087"/>
    <w:rsid w:val="00C22AE0"/>
    <w:rsid w:val="00C23885"/>
    <w:rsid w:val="00C30ED5"/>
    <w:rsid w:val="00C316C3"/>
    <w:rsid w:val="00C44A26"/>
    <w:rsid w:val="00C5472B"/>
    <w:rsid w:val="00C54A7F"/>
    <w:rsid w:val="00C54EC8"/>
    <w:rsid w:val="00C562F1"/>
    <w:rsid w:val="00C60189"/>
    <w:rsid w:val="00C604A8"/>
    <w:rsid w:val="00C67DA0"/>
    <w:rsid w:val="00C72195"/>
    <w:rsid w:val="00C73A0A"/>
    <w:rsid w:val="00C76A48"/>
    <w:rsid w:val="00C76D6B"/>
    <w:rsid w:val="00C80F48"/>
    <w:rsid w:val="00C90F2D"/>
    <w:rsid w:val="00CA08D0"/>
    <w:rsid w:val="00CA2D6D"/>
    <w:rsid w:val="00CA323E"/>
    <w:rsid w:val="00CB3D86"/>
    <w:rsid w:val="00CB4606"/>
    <w:rsid w:val="00CB5280"/>
    <w:rsid w:val="00CB6B88"/>
    <w:rsid w:val="00CC20E9"/>
    <w:rsid w:val="00CD1734"/>
    <w:rsid w:val="00CD1B78"/>
    <w:rsid w:val="00CD3B52"/>
    <w:rsid w:val="00CD5225"/>
    <w:rsid w:val="00CE0993"/>
    <w:rsid w:val="00CE26A0"/>
    <w:rsid w:val="00CE7C43"/>
    <w:rsid w:val="00CF042A"/>
    <w:rsid w:val="00CF32D3"/>
    <w:rsid w:val="00D011E4"/>
    <w:rsid w:val="00D065E0"/>
    <w:rsid w:val="00D06A60"/>
    <w:rsid w:val="00D124E6"/>
    <w:rsid w:val="00D128EE"/>
    <w:rsid w:val="00D16641"/>
    <w:rsid w:val="00D174DB"/>
    <w:rsid w:val="00D24C60"/>
    <w:rsid w:val="00D27254"/>
    <w:rsid w:val="00D326F0"/>
    <w:rsid w:val="00D45908"/>
    <w:rsid w:val="00D4628C"/>
    <w:rsid w:val="00D4671B"/>
    <w:rsid w:val="00D52FF1"/>
    <w:rsid w:val="00D55B85"/>
    <w:rsid w:val="00D55ED4"/>
    <w:rsid w:val="00D57583"/>
    <w:rsid w:val="00D57908"/>
    <w:rsid w:val="00D6575E"/>
    <w:rsid w:val="00D66B46"/>
    <w:rsid w:val="00D71C93"/>
    <w:rsid w:val="00D7230F"/>
    <w:rsid w:val="00D72BCC"/>
    <w:rsid w:val="00D72C48"/>
    <w:rsid w:val="00D7557F"/>
    <w:rsid w:val="00D81371"/>
    <w:rsid w:val="00D96440"/>
    <w:rsid w:val="00DA0FB0"/>
    <w:rsid w:val="00DA1EA3"/>
    <w:rsid w:val="00DA22AD"/>
    <w:rsid w:val="00DA2343"/>
    <w:rsid w:val="00DA3272"/>
    <w:rsid w:val="00DA3D91"/>
    <w:rsid w:val="00DA539C"/>
    <w:rsid w:val="00DA658F"/>
    <w:rsid w:val="00DB0404"/>
    <w:rsid w:val="00DB4273"/>
    <w:rsid w:val="00DB5FBF"/>
    <w:rsid w:val="00DB73E3"/>
    <w:rsid w:val="00DB7EB0"/>
    <w:rsid w:val="00DC114F"/>
    <w:rsid w:val="00DD2461"/>
    <w:rsid w:val="00DD37C9"/>
    <w:rsid w:val="00DD3DA6"/>
    <w:rsid w:val="00DD5620"/>
    <w:rsid w:val="00DD66A1"/>
    <w:rsid w:val="00DE0A47"/>
    <w:rsid w:val="00DE286A"/>
    <w:rsid w:val="00DE6898"/>
    <w:rsid w:val="00DF1158"/>
    <w:rsid w:val="00DF307F"/>
    <w:rsid w:val="00DF389A"/>
    <w:rsid w:val="00DF5916"/>
    <w:rsid w:val="00DF59EF"/>
    <w:rsid w:val="00DF6FD7"/>
    <w:rsid w:val="00DF7D73"/>
    <w:rsid w:val="00E01C7A"/>
    <w:rsid w:val="00E027A3"/>
    <w:rsid w:val="00E06670"/>
    <w:rsid w:val="00E10B82"/>
    <w:rsid w:val="00E165A9"/>
    <w:rsid w:val="00E20E30"/>
    <w:rsid w:val="00E217A3"/>
    <w:rsid w:val="00E21832"/>
    <w:rsid w:val="00E23C7A"/>
    <w:rsid w:val="00E30BA9"/>
    <w:rsid w:val="00E3313E"/>
    <w:rsid w:val="00E3582F"/>
    <w:rsid w:val="00E37D56"/>
    <w:rsid w:val="00E409E8"/>
    <w:rsid w:val="00E41AB8"/>
    <w:rsid w:val="00E41BB2"/>
    <w:rsid w:val="00E42707"/>
    <w:rsid w:val="00E4404B"/>
    <w:rsid w:val="00E46870"/>
    <w:rsid w:val="00E6123C"/>
    <w:rsid w:val="00E6520F"/>
    <w:rsid w:val="00E67528"/>
    <w:rsid w:val="00E67F2D"/>
    <w:rsid w:val="00E77F33"/>
    <w:rsid w:val="00E813AC"/>
    <w:rsid w:val="00E867BD"/>
    <w:rsid w:val="00E906C1"/>
    <w:rsid w:val="00E90FB4"/>
    <w:rsid w:val="00E9131F"/>
    <w:rsid w:val="00E95659"/>
    <w:rsid w:val="00E96CED"/>
    <w:rsid w:val="00E970C7"/>
    <w:rsid w:val="00E979C2"/>
    <w:rsid w:val="00EB0302"/>
    <w:rsid w:val="00EB3713"/>
    <w:rsid w:val="00EB4D82"/>
    <w:rsid w:val="00EB59D7"/>
    <w:rsid w:val="00EC3B97"/>
    <w:rsid w:val="00EC5093"/>
    <w:rsid w:val="00ED01AA"/>
    <w:rsid w:val="00ED02D8"/>
    <w:rsid w:val="00ED083E"/>
    <w:rsid w:val="00ED0ED9"/>
    <w:rsid w:val="00ED4E3C"/>
    <w:rsid w:val="00ED609C"/>
    <w:rsid w:val="00EE186D"/>
    <w:rsid w:val="00EE48A9"/>
    <w:rsid w:val="00EE4E65"/>
    <w:rsid w:val="00EE6F49"/>
    <w:rsid w:val="00EE7103"/>
    <w:rsid w:val="00EF0842"/>
    <w:rsid w:val="00EF164B"/>
    <w:rsid w:val="00EF247E"/>
    <w:rsid w:val="00F0088A"/>
    <w:rsid w:val="00F07532"/>
    <w:rsid w:val="00F07E8D"/>
    <w:rsid w:val="00F10576"/>
    <w:rsid w:val="00F15412"/>
    <w:rsid w:val="00F223F8"/>
    <w:rsid w:val="00F25722"/>
    <w:rsid w:val="00F31CAF"/>
    <w:rsid w:val="00F34AF1"/>
    <w:rsid w:val="00F47E9E"/>
    <w:rsid w:val="00F5004C"/>
    <w:rsid w:val="00F50647"/>
    <w:rsid w:val="00F5159A"/>
    <w:rsid w:val="00F62B5F"/>
    <w:rsid w:val="00F657A9"/>
    <w:rsid w:val="00F7036A"/>
    <w:rsid w:val="00F73309"/>
    <w:rsid w:val="00F7368A"/>
    <w:rsid w:val="00F73B4E"/>
    <w:rsid w:val="00F84725"/>
    <w:rsid w:val="00F857E6"/>
    <w:rsid w:val="00F87212"/>
    <w:rsid w:val="00F879C4"/>
    <w:rsid w:val="00F9731A"/>
    <w:rsid w:val="00FA0BBB"/>
    <w:rsid w:val="00FA1928"/>
    <w:rsid w:val="00FA2941"/>
    <w:rsid w:val="00FA3143"/>
    <w:rsid w:val="00FA44CD"/>
    <w:rsid w:val="00FA4725"/>
    <w:rsid w:val="00FA64C9"/>
    <w:rsid w:val="00FB0454"/>
    <w:rsid w:val="00FB5816"/>
    <w:rsid w:val="00FB5EAF"/>
    <w:rsid w:val="00FB64C2"/>
    <w:rsid w:val="00FB6C97"/>
    <w:rsid w:val="00FC3D88"/>
    <w:rsid w:val="00FC795D"/>
    <w:rsid w:val="00FC7CE4"/>
    <w:rsid w:val="00FD08A6"/>
    <w:rsid w:val="00FD5E4F"/>
    <w:rsid w:val="00FD61E0"/>
    <w:rsid w:val="00FE5AFD"/>
    <w:rsid w:val="00FF161F"/>
    <w:rsid w:val="00FF65A7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A7EAE2F-9CD9-440F-AB39-2AFC912C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68"/>
  </w:style>
  <w:style w:type="paragraph" w:styleId="Ttulo1">
    <w:name w:val="heading 1"/>
    <w:basedOn w:val="Normal"/>
    <w:next w:val="Normal"/>
    <w:link w:val="Ttulo1Car"/>
    <w:uiPriority w:val="9"/>
    <w:qFormat/>
    <w:rsid w:val="00DB42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42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1">
    <w:name w:val="Grid Table 4 Accent 1"/>
    <w:basedOn w:val="Tablanormal"/>
    <w:uiPriority w:val="49"/>
    <w:rsid w:val="006C37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3">
    <w:name w:val="Grid Table 4 Accent 3"/>
    <w:basedOn w:val="Tablanormal"/>
    <w:uiPriority w:val="49"/>
    <w:rsid w:val="004F7B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DB42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B42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uiPriority w:val="99"/>
    <w:unhideWhenUsed/>
    <w:rsid w:val="00DB427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B4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4.bin"/><Relationship Id="rId39" Type="http://schemas.openxmlformats.org/officeDocument/2006/relationships/theme" Target="theme/theme1.xml"/><Relationship Id="rId21" Type="http://schemas.openxmlformats.org/officeDocument/2006/relationships/oleObject" Target="embeddings/oleObject9.bin"/><Relationship Id="rId34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3.bin"/><Relationship Id="rId33" Type="http://schemas.openxmlformats.org/officeDocument/2006/relationships/image" Target="media/image8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12.bin"/><Relationship Id="rId32" Type="http://schemas.openxmlformats.org/officeDocument/2006/relationships/image" Target="media/image7.png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6.bin"/><Relationship Id="rId36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oleObject" Target="embeddings/oleObject7.bin"/><Relationship Id="rId31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8.bin"/><Relationship Id="rId35" Type="http://schemas.openxmlformats.org/officeDocument/2006/relationships/image" Target="media/image10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E8C5A-43E1-405A-B738-9CCAAFF6E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1718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CORPUS LUCRECIA RUIZ VASQUEZ</cp:lastModifiedBy>
  <cp:revision>4</cp:revision>
  <cp:lastPrinted>2016-11-25T20:53:00Z</cp:lastPrinted>
  <dcterms:created xsi:type="dcterms:W3CDTF">2017-07-13T21:37:00Z</dcterms:created>
  <dcterms:modified xsi:type="dcterms:W3CDTF">2017-07-13T23:13:00Z</dcterms:modified>
</cp:coreProperties>
</file>