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38E63" w14:textId="3507C882" w:rsidR="00F53C81" w:rsidRPr="00F53C81" w:rsidRDefault="00F53C81" w:rsidP="00F53C81">
      <w:pPr>
        <w:jc w:val="center"/>
        <w:rPr>
          <w:rFonts w:asciiTheme="majorHAnsi" w:eastAsia="Times New Roman" w:hAnsiTheme="majorHAnsi" w:cs="Segoe UI"/>
          <w:b/>
          <w:bCs/>
          <w:sz w:val="26"/>
          <w:szCs w:val="26"/>
          <w:lang w:val="es-MX" w:eastAsia="es-PE"/>
        </w:rPr>
      </w:pPr>
      <w:r w:rsidRPr="00F53C81">
        <w:rPr>
          <w:rFonts w:asciiTheme="majorHAnsi" w:eastAsia="Times New Roman" w:hAnsiTheme="majorHAnsi" w:cs="Segoe UI"/>
          <w:b/>
          <w:bCs/>
          <w:color w:val="000000" w:themeColor="text1"/>
          <w:sz w:val="26"/>
          <w:szCs w:val="26"/>
          <w:lang w:val="es-MX" w:eastAsia="es-PE"/>
        </w:rPr>
        <w:t>Participamos en un debate sobre por</w:t>
      </w:r>
      <w:r w:rsidR="00877BA4">
        <w:rPr>
          <w:rFonts w:asciiTheme="majorHAnsi" w:eastAsia="Times New Roman" w:hAnsiTheme="majorHAnsi" w:cs="Segoe UI"/>
          <w:b/>
          <w:bCs/>
          <w:color w:val="000000" w:themeColor="text1"/>
          <w:sz w:val="26"/>
          <w:szCs w:val="26"/>
          <w:lang w:val="es-MX" w:eastAsia="es-PE"/>
        </w:rPr>
        <w:t xml:space="preserve"> </w:t>
      </w:r>
      <w:r w:rsidRPr="00F53C81">
        <w:rPr>
          <w:rFonts w:asciiTheme="majorHAnsi" w:eastAsia="Times New Roman" w:hAnsiTheme="majorHAnsi" w:cs="Segoe UI"/>
          <w:b/>
          <w:bCs/>
          <w:color w:val="000000" w:themeColor="text1"/>
          <w:sz w:val="26"/>
          <w:szCs w:val="26"/>
          <w:lang w:val="es-MX" w:eastAsia="es-PE"/>
        </w:rPr>
        <w:t>qué debemos resp</w:t>
      </w:r>
      <w:bookmarkStart w:id="0" w:name="_GoBack"/>
      <w:bookmarkEnd w:id="0"/>
      <w:r w:rsidRPr="00F53C81">
        <w:rPr>
          <w:rFonts w:asciiTheme="majorHAnsi" w:eastAsia="Times New Roman" w:hAnsiTheme="majorHAnsi" w:cs="Segoe UI"/>
          <w:b/>
          <w:bCs/>
          <w:color w:val="000000" w:themeColor="text1"/>
          <w:sz w:val="26"/>
          <w:szCs w:val="26"/>
          <w:lang w:val="es-MX" w:eastAsia="es-PE"/>
        </w:rPr>
        <w:t>etar y cuidar nuestro ambiente</w:t>
      </w:r>
    </w:p>
    <w:p w14:paraId="36962972" w14:textId="2BA4AB80" w:rsidR="003634B5" w:rsidRPr="0008123F" w:rsidRDefault="00EB4DCC" w:rsidP="007F48B8">
      <w:pPr>
        <w:tabs>
          <w:tab w:val="left" w:pos="3751"/>
        </w:tabs>
        <w:autoSpaceDE w:val="0"/>
        <w:autoSpaceDN w:val="0"/>
        <w:adjustRightInd w:val="0"/>
        <w:spacing w:line="240" w:lineRule="auto"/>
        <w:ind w:right="488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 xml:space="preserve">1. </w:t>
      </w:r>
      <w:r w:rsidR="003634B5" w:rsidRPr="0008123F">
        <w:rPr>
          <w:rFonts w:asciiTheme="majorHAnsi" w:hAnsiTheme="majorHAnsi"/>
          <w:b/>
          <w:sz w:val="16"/>
          <w:szCs w:val="16"/>
        </w:rPr>
        <w:t xml:space="preserve">PROPÓSITOS </w:t>
      </w:r>
      <w:r w:rsidR="006F2298" w:rsidRPr="0008123F">
        <w:rPr>
          <w:rFonts w:asciiTheme="majorHAnsi" w:hAnsiTheme="majorHAnsi"/>
          <w:b/>
          <w:sz w:val="16"/>
          <w:szCs w:val="16"/>
        </w:rPr>
        <w:t>Y EVIDENCIAS DE APRENDIZAJE</w:t>
      </w:r>
    </w:p>
    <w:tbl>
      <w:tblPr>
        <w:tblStyle w:val="Tabladecuadrcula4-nfasis3"/>
        <w:tblW w:w="86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AC0984" w14:paraId="39E6A26B" w14:textId="77777777" w:rsidTr="002E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C0DDB2" w14:textId="24891F3A" w:rsidR="003634B5" w:rsidRPr="00AC0984" w:rsidRDefault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9719CA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05C2FE" w14:textId="1B7B3FED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9719CA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164F21" w14:textId="06A3F92C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97950" w:rsidRPr="00AC0984" w14:paraId="617458B0" w14:textId="77777777" w:rsidTr="002E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FFFFFF" w:themeFill="background1"/>
          </w:tcPr>
          <w:p w14:paraId="11340182" w14:textId="77777777" w:rsidR="00F67F9F" w:rsidRPr="004E3504" w:rsidRDefault="00F67F9F" w:rsidP="00F67F9F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Se comunica oralmente en su lengua materna.</w:t>
            </w:r>
          </w:p>
          <w:p w14:paraId="42DED5DA" w14:textId="77777777" w:rsidR="00F67F9F" w:rsidRPr="00B07DD0" w:rsidRDefault="00F67F9F" w:rsidP="00F67F9F">
            <w:pPr>
              <w:pStyle w:val="Pa261"/>
              <w:numPr>
                <w:ilvl w:val="0"/>
                <w:numId w:val="15"/>
              </w:numPr>
              <w:spacing w:before="100"/>
              <w:ind w:left="171" w:hanging="142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Obtiene información del texto oral.</w:t>
            </w:r>
          </w:p>
          <w:p w14:paraId="79BEE881" w14:textId="77777777" w:rsidR="00F67F9F" w:rsidRPr="00B07DD0" w:rsidRDefault="00F67F9F" w:rsidP="00F67F9F">
            <w:pPr>
              <w:pStyle w:val="Pa261"/>
              <w:numPr>
                <w:ilvl w:val="0"/>
                <w:numId w:val="15"/>
              </w:numPr>
              <w:spacing w:before="100"/>
              <w:ind w:left="171" w:hanging="142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>Infiere e interpreta información del texto oral.</w:t>
            </w:r>
          </w:p>
          <w:p w14:paraId="2BEA94AD" w14:textId="77777777" w:rsidR="00F67F9F" w:rsidRPr="00B07DD0" w:rsidRDefault="00F67F9F" w:rsidP="00F67F9F">
            <w:pPr>
              <w:pStyle w:val="Pa261"/>
              <w:numPr>
                <w:ilvl w:val="0"/>
                <w:numId w:val="15"/>
              </w:numPr>
              <w:spacing w:before="100"/>
              <w:ind w:left="171" w:hanging="142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B07DD0">
              <w:rPr>
                <w:rFonts w:cs="Calibri Light"/>
                <w:b w:val="0"/>
                <w:color w:val="000000"/>
                <w:sz w:val="18"/>
                <w:szCs w:val="18"/>
              </w:rPr>
              <w:t xml:space="preserve">Adecúa, organiza y desarrolla las ideas de forma coherente y cohesionada. </w:t>
            </w:r>
          </w:p>
          <w:p w14:paraId="0C9A0F3F" w14:textId="62501507" w:rsidR="007F48B8" w:rsidRPr="00F67F9F" w:rsidRDefault="00F67F9F" w:rsidP="00F67F9F">
            <w:pPr>
              <w:pStyle w:val="Pa261"/>
              <w:numPr>
                <w:ilvl w:val="0"/>
                <w:numId w:val="15"/>
              </w:numPr>
              <w:spacing w:before="100"/>
              <w:ind w:left="171" w:hanging="142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F67F9F">
              <w:rPr>
                <w:rFonts w:cs="Calibri Light"/>
                <w:b w:val="0"/>
                <w:color w:val="000000"/>
                <w:sz w:val="18"/>
                <w:szCs w:val="18"/>
              </w:rPr>
              <w:t xml:space="preserve">Reflexiona y evalúa la forma, el contenido y </w:t>
            </w:r>
            <w:r w:rsidR="009719CA">
              <w:rPr>
                <w:rFonts w:cs="Calibri Light"/>
                <w:b w:val="0"/>
                <w:color w:val="000000"/>
                <w:sz w:val="18"/>
                <w:szCs w:val="18"/>
              </w:rPr>
              <w:t xml:space="preserve">el </w:t>
            </w:r>
            <w:r w:rsidRPr="00F67F9F">
              <w:rPr>
                <w:rFonts w:cs="Calibri Light"/>
                <w:b w:val="0"/>
                <w:color w:val="000000"/>
                <w:sz w:val="18"/>
                <w:szCs w:val="18"/>
              </w:rPr>
              <w:t>contexto del texto oral.</w:t>
            </w:r>
          </w:p>
          <w:p w14:paraId="5ED2BA21" w14:textId="5CA25F80" w:rsidR="00A41147" w:rsidRPr="007F48B8" w:rsidRDefault="00A41147" w:rsidP="00F67F9F">
            <w:pPr>
              <w:pStyle w:val="Prrafodelista"/>
              <w:ind w:left="313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3" w:type="dxa"/>
            <w:shd w:val="clear" w:color="auto" w:fill="FFFFFF" w:themeFill="background1"/>
          </w:tcPr>
          <w:p w14:paraId="2D89F953" w14:textId="2A5D2543" w:rsidR="00F67F9F" w:rsidRPr="00A72793" w:rsidRDefault="00F67F9F" w:rsidP="00F67F9F">
            <w:pPr>
              <w:pStyle w:val="Pa261"/>
              <w:numPr>
                <w:ilvl w:val="0"/>
                <w:numId w:val="6"/>
              </w:numPr>
              <w:spacing w:before="100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A72793">
              <w:rPr>
                <w:rFonts w:cs="Calibri Light"/>
                <w:color w:val="000000"/>
                <w:sz w:val="18"/>
                <w:szCs w:val="18"/>
              </w:rPr>
              <w:t>Recupera información explícita de los textos orales que escucha (conversaciones, diálogos y debates en torno al cuidado de su ambiente y su salud), seleccionando datos específicos (nombres de personas, acciones, hechos y lugares)</w:t>
            </w:r>
            <w:r w:rsidR="009719CA">
              <w:rPr>
                <w:rFonts w:cs="Calibri Light"/>
                <w:color w:val="000000"/>
                <w:sz w:val="18"/>
                <w:szCs w:val="18"/>
              </w:rPr>
              <w:t>,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 xml:space="preserve"> y que presentan vocabulario de uso frecuente y sinónimos.</w:t>
            </w:r>
          </w:p>
          <w:p w14:paraId="212EBEC5" w14:textId="3B7FAF30" w:rsidR="00F67F9F" w:rsidRPr="00A72793" w:rsidRDefault="00F67F9F" w:rsidP="00F67F9F">
            <w:pPr>
              <w:pStyle w:val="Pa261"/>
              <w:numPr>
                <w:ilvl w:val="0"/>
                <w:numId w:val="6"/>
              </w:numPr>
              <w:spacing w:before="100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A72793">
              <w:rPr>
                <w:rFonts w:cs="Calibri Light"/>
                <w:color w:val="000000"/>
                <w:sz w:val="18"/>
                <w:szCs w:val="18"/>
              </w:rPr>
              <w:t>Deduce algunas relaciones lógicas entre las ideas del texto oral, como las secuencias temporales, causa-efecto o semejanza-diferencia, así como las características de personas, hechos y lugares (</w:t>
            </w:r>
            <w:r w:rsidR="007D4ECB">
              <w:rPr>
                <w:rFonts w:cs="Calibri Light"/>
                <w:color w:val="000000"/>
                <w:sz w:val="18"/>
                <w:szCs w:val="18"/>
              </w:rPr>
              <w:t>I. E.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>), a partir de la información explícita e implícita del texto.</w:t>
            </w:r>
          </w:p>
          <w:p w14:paraId="19594856" w14:textId="7943A6A4" w:rsidR="00F67F9F" w:rsidRPr="00A72793" w:rsidRDefault="00F67F9F" w:rsidP="00F67F9F">
            <w:pPr>
              <w:pStyle w:val="Pa261"/>
              <w:numPr>
                <w:ilvl w:val="0"/>
                <w:numId w:val="6"/>
              </w:numPr>
              <w:spacing w:before="100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A72793">
              <w:rPr>
                <w:rFonts w:cs="Calibri Light"/>
                <w:color w:val="000000"/>
                <w:sz w:val="18"/>
                <w:szCs w:val="18"/>
              </w:rPr>
              <w:t xml:space="preserve">Adecúa su texto oral a la situación comunicativa, de acuerdo al propósito  comunicativo, así como a las características más comunes de la conversación, </w:t>
            </w:r>
            <w:r w:rsidR="009719CA">
              <w:rPr>
                <w:rFonts w:cs="Calibri Light"/>
                <w:color w:val="000000"/>
                <w:sz w:val="18"/>
                <w:szCs w:val="18"/>
              </w:rPr>
              <w:t xml:space="preserve">el 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>di</w:t>
            </w:r>
            <w:r w:rsidR="009719CA">
              <w:rPr>
                <w:rFonts w:cs="Calibri Light"/>
                <w:color w:val="000000"/>
                <w:sz w:val="18"/>
                <w:szCs w:val="18"/>
              </w:rPr>
              <w:t>á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 xml:space="preserve">logo y </w:t>
            </w:r>
            <w:r w:rsidR="009719CA">
              <w:rPr>
                <w:rFonts w:cs="Calibri Light"/>
                <w:color w:val="000000"/>
                <w:sz w:val="18"/>
                <w:szCs w:val="18"/>
              </w:rPr>
              <w:t xml:space="preserve">el </w:t>
            </w:r>
            <w:r w:rsidRPr="00A72793">
              <w:rPr>
                <w:rFonts w:cs="Calibri Light"/>
                <w:color w:val="000000"/>
                <w:sz w:val="18"/>
                <w:szCs w:val="18"/>
              </w:rPr>
              <w:t>debate. Distingue el registro formal del informal recurriendo a su experiencia y a algunas fuentes de información complementaria.</w:t>
            </w:r>
          </w:p>
          <w:p w14:paraId="5632F7B4" w14:textId="5B9ACD92" w:rsidR="00113567" w:rsidRPr="0012257E" w:rsidRDefault="00F67F9F" w:rsidP="000A420F">
            <w:pPr>
              <w:numPr>
                <w:ilvl w:val="0"/>
                <w:numId w:val="6"/>
              </w:numPr>
              <w:ind w:left="342" w:hanging="3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72793">
              <w:rPr>
                <w:rFonts w:ascii="Calibri Light" w:hAnsi="Calibri Light" w:cs="Calibri Light"/>
                <w:color w:val="000000"/>
                <w:sz w:val="18"/>
                <w:szCs w:val="18"/>
              </w:rPr>
              <w:t>Opina sobre su participación en el rol de hablante y oyente en</w:t>
            </w:r>
            <w:r w:rsidR="000A420F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el debate </w:t>
            </w:r>
            <w:r w:rsidRPr="00A72793">
              <w:rPr>
                <w:rFonts w:ascii="Calibri Light" w:hAnsi="Calibri Light" w:cs="Calibri Light"/>
                <w:color w:val="000000"/>
                <w:sz w:val="18"/>
                <w:szCs w:val="18"/>
              </w:rPr>
              <w:t>del ámbito escolar, a partir de su experiencia y del contexto en que se desenvuelve.</w:t>
            </w:r>
          </w:p>
        </w:tc>
        <w:tc>
          <w:tcPr>
            <w:tcW w:w="2126" w:type="dxa"/>
            <w:shd w:val="clear" w:color="auto" w:fill="FFFFFF" w:themeFill="background1"/>
          </w:tcPr>
          <w:p w14:paraId="709A84B4" w14:textId="5CCD49E8" w:rsidR="00267E27" w:rsidRDefault="009719CA" w:rsidP="00E4330C">
            <w:pPr>
              <w:shd w:val="clear" w:color="auto" w:fill="FFFFFF" w:themeFill="background1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="007B5AEB" w:rsidRPr="003C0BB7">
              <w:rPr>
                <w:rFonts w:asciiTheme="majorHAnsi" w:hAnsiTheme="majorHAnsi"/>
                <w:b/>
                <w:sz w:val="18"/>
                <w:szCs w:val="18"/>
              </w:rPr>
              <w:t xml:space="preserve">articipa en una campaña de </w:t>
            </w:r>
            <w:r w:rsidR="007B5AEB">
              <w:rPr>
                <w:rFonts w:asciiTheme="majorHAnsi" w:hAnsiTheme="majorHAnsi"/>
                <w:b/>
                <w:sz w:val="18"/>
                <w:szCs w:val="18"/>
              </w:rPr>
              <w:t xml:space="preserve">organización y difusión para sensibilizar a la comunidad educativa  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sobre </w:t>
            </w:r>
            <w:r w:rsidR="007B5AEB" w:rsidRPr="003C0BB7">
              <w:rPr>
                <w:rFonts w:asciiTheme="majorHAnsi" w:hAnsiTheme="majorHAnsi"/>
                <w:b/>
                <w:sz w:val="18"/>
                <w:szCs w:val="18"/>
              </w:rPr>
              <w:t>el manejo adecuado de los residuos sólidos</w:t>
            </w:r>
            <w:r w:rsidR="007B5AEB" w:rsidRPr="00E4330C">
              <w:rPr>
                <w:rFonts w:asciiTheme="majorHAnsi" w:hAnsiTheme="majorHAnsi"/>
                <w:sz w:val="18"/>
                <w:szCs w:val="18"/>
              </w:rPr>
              <w:t xml:space="preserve">; </w:t>
            </w:r>
            <w:r w:rsidRPr="00E4330C">
              <w:rPr>
                <w:rFonts w:asciiTheme="majorHAnsi" w:hAnsiTheme="majorHAnsi"/>
                <w:sz w:val="18"/>
                <w:szCs w:val="18"/>
              </w:rPr>
              <w:t xml:space="preserve">además, </w:t>
            </w:r>
            <w:r w:rsidR="007B5AEB" w:rsidRPr="006A43E6">
              <w:rPr>
                <w:rFonts w:asciiTheme="majorHAnsi" w:hAnsiTheme="majorHAnsi"/>
                <w:sz w:val="18"/>
                <w:szCs w:val="18"/>
              </w:rPr>
              <w:t xml:space="preserve">participa en un debate </w:t>
            </w:r>
            <w:r w:rsidR="007B5AEB">
              <w:rPr>
                <w:rFonts w:asciiTheme="majorHAnsi" w:hAnsiTheme="majorHAnsi"/>
                <w:sz w:val="18"/>
                <w:szCs w:val="18"/>
              </w:rPr>
              <w:t>para consensuar propuestas  para el manejo adecuado de los residuos sólidos.</w:t>
            </w:r>
            <w:r w:rsidR="007B5AEB" w:rsidRPr="002F2842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7B5AEB">
              <w:rPr>
                <w:rFonts w:asciiTheme="majorHAnsi" w:hAnsiTheme="majorHAnsi"/>
                <w:sz w:val="18"/>
                <w:szCs w:val="18"/>
              </w:rPr>
              <w:t>Pro</w:t>
            </w:r>
            <w:r w:rsidR="0035575F">
              <w:rPr>
                <w:rFonts w:asciiTheme="majorHAnsi" w:hAnsiTheme="majorHAnsi"/>
                <w:sz w:val="18"/>
                <w:szCs w:val="18"/>
              </w:rPr>
              <w:t>pone</w:t>
            </w:r>
            <w:r w:rsidR="00E7288D">
              <w:rPr>
                <w:rFonts w:asciiTheme="majorHAnsi" w:hAnsiTheme="majorHAnsi"/>
                <w:sz w:val="18"/>
                <w:szCs w:val="18"/>
              </w:rPr>
              <w:t xml:space="preserve"> al menos dos consejos prácticos para  el </w:t>
            </w:r>
            <w:r w:rsidR="00267E27">
              <w:rPr>
                <w:rFonts w:asciiTheme="majorHAnsi" w:hAnsiTheme="majorHAnsi"/>
                <w:sz w:val="18"/>
                <w:szCs w:val="18"/>
              </w:rPr>
              <w:t xml:space="preserve">cuidado del ambiente. </w:t>
            </w:r>
          </w:p>
          <w:p w14:paraId="72E1DAC8" w14:textId="77777777" w:rsidR="00267E27" w:rsidRDefault="00267E27" w:rsidP="007B5AEB">
            <w:pPr>
              <w:shd w:val="clear" w:color="auto" w:fill="FFFFFF" w:themeFill="background1"/>
              <w:ind w:righ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2B9CF2BF" w14:textId="4370004A" w:rsidR="007B5AEB" w:rsidRDefault="007B5AEB" w:rsidP="007B5AEB">
            <w:pPr>
              <w:shd w:val="clear" w:color="auto" w:fill="FFFFFF" w:themeFill="background1"/>
              <w:ind w:righ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AE6CF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Adec</w:t>
            </w:r>
            <w:r w:rsidR="009719CA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ú</w:t>
            </w:r>
            <w:r w:rsidRPr="00AE6CF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  su texto oral  a la situación comunicativa y </w:t>
            </w:r>
            <w:r w:rsidR="009719CA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al </w:t>
            </w:r>
            <w:r w:rsidRPr="00AE6CF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propósito. Distingue el registro formal del informal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</w:p>
          <w:p w14:paraId="7B7A5C06" w14:textId="4A992A63" w:rsidR="00D67D6F" w:rsidRPr="00D67D6F" w:rsidRDefault="00D67D6F" w:rsidP="00D67D6F">
            <w:pPr>
              <w:pStyle w:val="Prrafodelista"/>
              <w:numPr>
                <w:ilvl w:val="0"/>
                <w:numId w:val="21"/>
              </w:numPr>
              <w:shd w:val="clear" w:color="auto" w:fill="FFFFFF" w:themeFill="background1"/>
              <w:ind w:left="204" w:right="34" w:hanging="1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Lista de cotejo</w:t>
            </w:r>
          </w:p>
          <w:p w14:paraId="5C80BAD9" w14:textId="77777777" w:rsidR="007B5AEB" w:rsidRPr="002F2842" w:rsidRDefault="007B5AEB" w:rsidP="007B5A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3D86C6F8" w14:textId="496C5835" w:rsidR="001574BF" w:rsidRDefault="001574BF" w:rsidP="001574BF">
            <w:pPr>
              <w:ind w:righ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_tradnl"/>
              </w:rPr>
            </w:pPr>
          </w:p>
          <w:p w14:paraId="0F5F98C4" w14:textId="2AEA7D29" w:rsidR="003634B5" w:rsidRPr="009818E7" w:rsidRDefault="001574BF" w:rsidP="001574BF">
            <w:pPr>
              <w:ind w:righ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F92914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 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14:paraId="35F336EB" w14:textId="77777777" w:rsidTr="002E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7B4EB3" w14:textId="54D44B30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86FF0B" w14:textId="77777777"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2B8A680D" w14:textId="77777777" w:rsidTr="00391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24BE0232" w14:textId="77777777" w:rsidR="00391C00" w:rsidRPr="00E4330C" w:rsidRDefault="00391C00" w:rsidP="00391C00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EE1649">
              <w:rPr>
                <w:rFonts w:asciiTheme="majorHAnsi" w:hAnsiTheme="majorHAnsi" w:cs="Arial"/>
                <w:sz w:val="18"/>
                <w:szCs w:val="18"/>
              </w:rPr>
              <w:t>Enfoque de Derechos</w:t>
            </w:r>
          </w:p>
          <w:p w14:paraId="096A1020" w14:textId="77BE92E9" w:rsidR="008F135B" w:rsidRPr="008F135B" w:rsidRDefault="008F135B" w:rsidP="008F135B">
            <w:pPr>
              <w:pStyle w:val="Prrafodelista"/>
              <w:spacing w:after="160" w:line="259" w:lineRule="auto"/>
              <w:ind w:left="284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4F9504D" w14:textId="1770A41C" w:rsidR="008F135B" w:rsidRPr="00CE26A0" w:rsidRDefault="00391C00" w:rsidP="00E4330C">
            <w:pPr>
              <w:numPr>
                <w:ilvl w:val="0"/>
                <w:numId w:val="6"/>
              </w:numPr>
              <w:ind w:left="58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man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ifiestan libremente sus ideas al participar de un debate relacionado </w:t>
            </w:r>
            <w:r w:rsidR="00EE1649">
              <w:rPr>
                <w:rFonts w:asciiTheme="majorHAnsi" w:hAnsiTheme="majorHAnsi" w:cs="Arial"/>
                <w:sz w:val="18"/>
                <w:szCs w:val="18"/>
              </w:rPr>
              <w:t>con</w:t>
            </w:r>
            <w:r w:rsidR="00154677">
              <w:rPr>
                <w:rFonts w:asciiTheme="majorHAnsi" w:hAnsiTheme="majorHAnsi" w:cs="Arial"/>
                <w:sz w:val="18"/>
                <w:szCs w:val="18"/>
              </w:rPr>
              <w:t xml:space="preserve"> la importancia de cuidar el ambiente.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</w:tr>
      <w:tr w:rsidR="008F135B" w:rsidRPr="00AC0984" w14:paraId="7407FEFD" w14:textId="77777777" w:rsidTr="001B4BB5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0599472E" w14:textId="77777777" w:rsidR="00391C00" w:rsidRPr="00E4330C" w:rsidRDefault="00391C00" w:rsidP="00391C00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EE1649">
              <w:rPr>
                <w:rFonts w:asciiTheme="majorHAnsi" w:hAnsiTheme="majorHAnsi" w:cs="Arial"/>
                <w:sz w:val="18"/>
                <w:szCs w:val="18"/>
              </w:rPr>
              <w:t xml:space="preserve">Enfoque Orientación al bien común </w:t>
            </w:r>
          </w:p>
          <w:p w14:paraId="4849169B" w14:textId="7048F2AF" w:rsidR="008F135B" w:rsidRDefault="008F135B" w:rsidP="00F53C81">
            <w:pPr>
              <w:pStyle w:val="Prrafodelista"/>
              <w:ind w:left="284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6F51A8A" w14:textId="71ABB67E" w:rsidR="008F135B" w:rsidRPr="008F135B" w:rsidRDefault="00391C00" w:rsidP="00E4330C">
            <w:pPr>
              <w:numPr>
                <w:ilvl w:val="0"/>
                <w:numId w:val="6"/>
              </w:numPr>
              <w:ind w:left="58" w:hanging="1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Docentes y estudiantes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comparten </w:t>
            </w:r>
            <w:r w:rsidR="0044004A">
              <w:rPr>
                <w:rFonts w:asciiTheme="majorHAnsi" w:hAnsiTheme="majorHAnsi" w:cs="Arial"/>
                <w:sz w:val="18"/>
                <w:szCs w:val="18"/>
              </w:rPr>
              <w:t xml:space="preserve">entre ellos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los bienes disponibles </w:t>
            </w:r>
            <w:r w:rsidR="0044004A">
              <w:rPr>
                <w:rFonts w:asciiTheme="majorHAnsi" w:hAnsiTheme="majorHAnsi" w:cs="Arial"/>
                <w:sz w:val="18"/>
                <w:szCs w:val="18"/>
              </w:rPr>
              <w:t>d</w:t>
            </w:r>
            <w:r>
              <w:rPr>
                <w:rFonts w:asciiTheme="majorHAnsi" w:hAnsiTheme="majorHAnsi" w:cs="Arial"/>
                <w:sz w:val="18"/>
                <w:szCs w:val="18"/>
              </w:rPr>
              <w:t>e los espacios educativos (recursos, materiales, instalaciones, tiempo, actividades, conocimientos) con sentido de equidad y justicia al participar de un debate.</w:t>
            </w:r>
          </w:p>
        </w:tc>
      </w:tr>
      <w:tr w:rsidR="00256AAF" w:rsidRPr="00AC0984" w14:paraId="66FAFA32" w14:textId="77777777" w:rsidTr="001B4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370BD5D1" w14:textId="63A65E00" w:rsidR="00256AAF" w:rsidRPr="00E4330C" w:rsidRDefault="00391C00" w:rsidP="00391C00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E1649">
              <w:rPr>
                <w:rFonts w:asciiTheme="majorHAnsi" w:hAnsiTheme="majorHAnsi" w:cs="Arial"/>
                <w:sz w:val="18"/>
                <w:szCs w:val="18"/>
              </w:rPr>
              <w:t>Enfoque Búsqueda de la excelencia</w:t>
            </w:r>
          </w:p>
        </w:tc>
        <w:tc>
          <w:tcPr>
            <w:tcW w:w="5953" w:type="dxa"/>
            <w:shd w:val="clear" w:color="auto" w:fill="FFFFFF" w:themeFill="background1"/>
          </w:tcPr>
          <w:p w14:paraId="5C16850C" w14:textId="7D888C27" w:rsidR="00256AAF" w:rsidRPr="004E3504" w:rsidRDefault="00391C00" w:rsidP="00E4330C">
            <w:pPr>
              <w:numPr>
                <w:ilvl w:val="0"/>
                <w:numId w:val="6"/>
              </w:numPr>
              <w:ind w:left="58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comparan, adquieren y emplean estrategias para organizar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y participar de un debate sobre </w:t>
            </w:r>
            <w:r w:rsidR="00154677">
              <w:rPr>
                <w:rFonts w:asciiTheme="majorHAnsi" w:hAnsiTheme="majorHAnsi" w:cs="Arial"/>
                <w:sz w:val="18"/>
                <w:szCs w:val="18"/>
              </w:rPr>
              <w:t xml:space="preserve">la importancia del cuido del ambiente. </w:t>
            </w:r>
          </w:p>
        </w:tc>
      </w:tr>
    </w:tbl>
    <w:p w14:paraId="77C67889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8FECED5" w14:textId="675423E4" w:rsidR="00566153" w:rsidRPr="00AC0984" w:rsidRDefault="00EB4DCC" w:rsidP="00E4330C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2. </w:t>
      </w:r>
      <w:r w:rsidR="00897950"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14:paraId="59C77F4F" w14:textId="77777777" w:rsidTr="002E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517694" w14:textId="11F7026E" w:rsidR="00897950" w:rsidRPr="00AC0984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3EE441" w14:textId="4C24EED5" w:rsidR="00897950" w:rsidRPr="00AC0984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44004A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44004A">
              <w:rPr>
                <w:rFonts w:asciiTheme="majorHAnsi" w:hAnsiTheme="majorHAnsi"/>
                <w:sz w:val="18"/>
                <w:szCs w:val="18"/>
              </w:rPr>
              <w:t>l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a sesión?</w:t>
            </w:r>
          </w:p>
        </w:tc>
      </w:tr>
      <w:tr w:rsidR="00897950" w:rsidRPr="00AC0984" w14:paraId="0746521A" w14:textId="77777777" w:rsidTr="0083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51CAE5DF" w14:textId="679F85B3" w:rsidR="0008123F" w:rsidRDefault="0044004A" w:rsidP="00B66C9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Preparar </w:t>
            </w:r>
            <w:r w:rsidR="00CE61A2">
              <w:rPr>
                <w:rFonts w:asciiTheme="majorHAnsi" w:hAnsiTheme="majorHAnsi"/>
                <w:b w:val="0"/>
                <w:sz w:val="18"/>
                <w:szCs w:val="18"/>
              </w:rPr>
              <w:t xml:space="preserve">un </w:t>
            </w:r>
            <w:proofErr w:type="spellStart"/>
            <w:r w:rsidR="00CE61A2">
              <w:rPr>
                <w:rFonts w:asciiTheme="majorHAnsi" w:hAnsiTheme="majorHAnsi"/>
                <w:b w:val="0"/>
                <w:sz w:val="18"/>
                <w:szCs w:val="18"/>
              </w:rPr>
              <w:t>papel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ógrafo</w:t>
            </w:r>
            <w:proofErr w:type="spellEnd"/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CE61A2">
              <w:rPr>
                <w:rFonts w:asciiTheme="majorHAnsi" w:hAnsiTheme="majorHAnsi"/>
                <w:b w:val="0"/>
                <w:sz w:val="18"/>
                <w:szCs w:val="18"/>
              </w:rPr>
              <w:t>con el caso a debatir.</w:t>
            </w:r>
            <w:r w:rsidR="000A6EC9">
              <w:rPr>
                <w:rFonts w:asciiTheme="majorHAnsi" w:hAnsiTheme="majorHAnsi"/>
                <w:b w:val="0"/>
                <w:sz w:val="18"/>
                <w:szCs w:val="18"/>
              </w:rPr>
              <w:t xml:space="preserve">  </w:t>
            </w:r>
            <w:r w:rsidR="00B66C9B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</w:p>
          <w:p w14:paraId="2359AF82" w14:textId="41698622" w:rsidR="00CE61A2" w:rsidRPr="00AC0984" w:rsidRDefault="004400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Elaborar </w:t>
            </w:r>
            <w:r w:rsidR="00CE61A2">
              <w:rPr>
                <w:rFonts w:asciiTheme="majorHAnsi" w:hAnsiTheme="majorHAnsi"/>
                <w:b w:val="0"/>
                <w:sz w:val="18"/>
                <w:szCs w:val="18"/>
              </w:rPr>
              <w:t>carteles con el uso de conectores.</w:t>
            </w:r>
          </w:p>
        </w:tc>
        <w:tc>
          <w:tcPr>
            <w:tcW w:w="4291" w:type="dxa"/>
            <w:shd w:val="clear" w:color="auto" w:fill="FFFFFF" w:themeFill="background1"/>
          </w:tcPr>
          <w:p w14:paraId="6C9E6F87" w14:textId="56A6BC7C" w:rsidR="002024A7" w:rsidRDefault="00CE61A2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Papel</w:t>
            </w:r>
            <w:r w:rsidR="0044004A">
              <w:rPr>
                <w:rFonts w:asciiTheme="majorHAnsi" w:hAnsiTheme="majorHAnsi"/>
                <w:sz w:val="18"/>
                <w:szCs w:val="18"/>
              </w:rPr>
              <w:t>ógrafo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con el caso a debatir</w:t>
            </w:r>
          </w:p>
          <w:p w14:paraId="63B3B3DF" w14:textId="045E96C1" w:rsidR="00CE61A2" w:rsidRDefault="00CE61A2" w:rsidP="00CE61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</w:t>
            </w:r>
            <w:r w:rsidRPr="00CE61A2">
              <w:rPr>
                <w:rFonts w:asciiTheme="majorHAnsi" w:hAnsiTheme="majorHAnsi"/>
                <w:sz w:val="18"/>
                <w:szCs w:val="18"/>
              </w:rPr>
              <w:t xml:space="preserve">arteles </w:t>
            </w:r>
            <w:r w:rsidR="007D4ECB">
              <w:rPr>
                <w:rFonts w:asciiTheme="majorHAnsi" w:hAnsiTheme="majorHAnsi"/>
                <w:sz w:val="18"/>
                <w:szCs w:val="18"/>
              </w:rPr>
              <w:t xml:space="preserve">con el uso </w:t>
            </w:r>
            <w:r w:rsidRPr="00CE61A2">
              <w:rPr>
                <w:rFonts w:asciiTheme="majorHAnsi" w:hAnsiTheme="majorHAnsi"/>
                <w:sz w:val="18"/>
                <w:szCs w:val="18"/>
              </w:rPr>
              <w:t>de conectores</w:t>
            </w:r>
          </w:p>
          <w:p w14:paraId="7A5AC50C" w14:textId="197CCC3B" w:rsidR="00CE61A2" w:rsidRPr="00CE26A0" w:rsidRDefault="00CE61A2" w:rsidP="00CE61A2">
            <w:pPr>
              <w:autoSpaceDE w:val="0"/>
              <w:autoSpaceDN w:val="0"/>
              <w:adjustRightInd w:val="0"/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FC862EC" w14:textId="000853F2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587C968" w14:textId="21F1CC3A" w:rsidR="00897950" w:rsidRPr="00AC0984" w:rsidRDefault="00EB4DCC" w:rsidP="00E4330C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3. </w:t>
      </w:r>
      <w:r w:rsidR="00897950"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00288D6B" w14:textId="3CC4F6A4" w:rsidR="008F135B" w:rsidRPr="00AC0984" w:rsidRDefault="008F135B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363A055F" w14:textId="467C9E96"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8632CE">
              <w:rPr>
                <w:rFonts w:asciiTheme="majorHAnsi" w:hAnsiTheme="majorHAnsi" w:cs="Arial"/>
                <w:bCs w:val="0"/>
                <w:sz w:val="18"/>
                <w:szCs w:val="18"/>
              </w:rPr>
              <w:t>2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1DD31DBB" w14:textId="3BCA2276" w:rsidR="008F135B" w:rsidRDefault="00F20F59" w:rsidP="008F135B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</w:t>
      </w:r>
      <w:r w:rsidR="008F135B" w:rsidRPr="008F135B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rupo clase</w:t>
      </w:r>
    </w:p>
    <w:p w14:paraId="6C3A7E86" w14:textId="05E82654" w:rsidR="00BC2FF0" w:rsidRPr="00BC2FF0" w:rsidRDefault="00BC2FF0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BC2F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lastRenderedPageBreak/>
        <w:t xml:space="preserve">Conversa con los estudiantes sobre las actividades realizadas en la sesión anterior, en la cual mencionaron problemas ambientales de su localidad y relacionaron </w:t>
      </w:r>
      <w:r w:rsidR="005C063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sus</w:t>
      </w:r>
      <w:r w:rsidR="005C0639" w:rsidRPr="00BC2F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BC2F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causas y consecuencias.</w:t>
      </w:r>
    </w:p>
    <w:p w14:paraId="6906D89C" w14:textId="625B938B" w:rsidR="00FF27DA" w:rsidRDefault="00BC2FF0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BC2F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Dirige sus miradas hacia</w:t>
      </w:r>
      <w:r w:rsidR="00FF27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 tabla de las </w:t>
      </w:r>
      <w:r w:rsidR="00FF27DA" w:rsidRPr="00FF27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3R ecológicas </w:t>
      </w:r>
      <w:r w:rsidR="005C063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cumplir </w:t>
      </w:r>
      <w:r w:rsidR="00FF27DA" w:rsidRPr="00FF27DA">
        <w:rPr>
          <w:rFonts w:ascii="Calibri Light" w:hAnsi="Calibri Light"/>
          <w:color w:val="000000" w:themeColor="text1"/>
          <w:sz w:val="18"/>
          <w:szCs w:val="18"/>
          <w:lang w:val="es-ES"/>
        </w:rPr>
        <w:t>para</w:t>
      </w:r>
      <w:r w:rsidR="00FF27DA" w:rsidRPr="00FF27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 cuidar el ambiente</w:t>
      </w:r>
      <w:r w:rsidR="00FF27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25566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(</w:t>
      </w:r>
      <w:r w:rsidR="00FF27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elabor</w:t>
      </w:r>
      <w:r w:rsidR="00D56C8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25566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da</w:t>
      </w:r>
      <w:r w:rsidR="00D56C8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sesiones anteriores</w:t>
      </w:r>
      <w:r w:rsidR="0025566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) y</w:t>
      </w:r>
      <w:r w:rsidR="00D56C8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pide que mencionen tres efectos en el ambiente de su </w:t>
      </w:r>
      <w:r w:rsidR="005C063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I. E.</w:t>
      </w:r>
      <w:r w:rsidR="00D56C8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localidad, país y el planeta</w:t>
      </w:r>
      <w:r w:rsidR="0093637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D56C8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no ponerlas en práctica. Registra sus respuestas en la pizarra o en medio </w:t>
      </w:r>
      <w:proofErr w:type="spellStart"/>
      <w:r w:rsidR="00D56C8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papel</w:t>
      </w:r>
      <w:r w:rsidR="0025566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ógrafo</w:t>
      </w:r>
      <w:proofErr w:type="spellEnd"/>
      <w:r w:rsidR="00D56C8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recicla</w:t>
      </w:r>
      <w:r w:rsidR="005C063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ble</w:t>
      </w:r>
      <w:r w:rsidR="00D56C8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71043E2D" w14:textId="5A3107A7" w:rsidR="00BC2FF0" w:rsidRDefault="005C0639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Presenta a los estudiantes </w:t>
      </w:r>
      <w:r w:rsidR="00D56C8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 </w:t>
      </w:r>
      <w:proofErr w:type="spellStart"/>
      <w:r w:rsidR="00D56C8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papel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ógrafo</w:t>
      </w:r>
      <w:proofErr w:type="spellEnd"/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56C8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 el caso a debatir.</w:t>
      </w:r>
    </w:p>
    <w:p w14:paraId="36383EAA" w14:textId="69E88369" w:rsidR="00D56C8D" w:rsidRDefault="00D56C8D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7045222" w14:textId="064403CD" w:rsidR="00D56C8D" w:rsidRDefault="00B66C9B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9EF63" wp14:editId="042DB177">
                <wp:simplePos x="0" y="0"/>
                <wp:positionH relativeFrom="column">
                  <wp:posOffset>171045</wp:posOffset>
                </wp:positionH>
                <wp:positionV relativeFrom="paragraph">
                  <wp:posOffset>7116</wp:posOffset>
                </wp:positionV>
                <wp:extent cx="5259070" cy="3079789"/>
                <wp:effectExtent l="0" t="0" r="17780" b="254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3079789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4A9B0D89" w14:textId="43067049" w:rsidR="00B14181" w:rsidRPr="00B66C9B" w:rsidRDefault="00B14181" w:rsidP="00E433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66C9B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CASO</w:t>
                            </w:r>
                          </w:p>
                          <w:p w14:paraId="3A7B5EFE" w14:textId="5E92728F" w:rsidR="00B14181" w:rsidRDefault="00B14181" w:rsidP="00B66C9B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4768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Los docentes y estudiantes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de la I. E. 4008 se han organizado y vienen poniendo en práctica acciones que  contribuy</w:t>
                            </w:r>
                            <w:r w:rsidR="00936379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 al cuidado del ambiente, entre ellas, el reciclaje. Con este fin, han implementado </w:t>
                            </w:r>
                            <w:r w:rsidR="00936379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tachos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para reciclar adecuadamente los residuos sólidos y los han ubicado en lugares estratégicos.</w:t>
                            </w:r>
                          </w:p>
                          <w:p w14:paraId="7BC3B5A4" w14:textId="77777777" w:rsidR="00B14181" w:rsidRDefault="00B14181" w:rsidP="005D49C2">
                            <w:p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D947B24" w14:textId="77777777" w:rsidR="00B14181" w:rsidRDefault="00B14181" w:rsidP="005D49C2">
                            <w:p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444EA8C" w14:textId="77777777" w:rsidR="00B14181" w:rsidRDefault="00B14181" w:rsidP="005D49C2">
                            <w:p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F4EA285" w14:textId="77777777" w:rsidR="00B14181" w:rsidRDefault="00B14181" w:rsidP="005D49C2">
                            <w:p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B6736EA" w14:textId="664F09C8" w:rsidR="00B14181" w:rsidRDefault="00B14181" w:rsidP="005D49C2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4768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Sin embargo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 este fin de semana, se realizó la celebración del aniversario de </w:t>
                            </w:r>
                            <w:r w:rsidR="007D4ECB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dicha i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nstitución </w:t>
                            </w:r>
                            <w:r w:rsidR="007D4ECB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ducativa. Al finalizar tal actividad, grande fue la sorpresa de muchos al ver el patio, las aulas y los ambientes totalmente llenos de basura: con </w:t>
                            </w:r>
                            <w:r w:rsidRPr="00EE4768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botellas de plástico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v</w:t>
                            </w:r>
                            <w:r w:rsidRPr="00EE4768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acías, etiquetas de galletas, bolsas, restos de comida, papeles, etc.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E4768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 pesar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Pr="00EE4768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que cada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ambiente contaba con dichos </w:t>
                            </w:r>
                            <w:r w:rsidR="00936379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tachos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B2766B" w14:textId="51E887AD" w:rsidR="00B14181" w:rsidRPr="00EE4768" w:rsidRDefault="00B14181" w:rsidP="005D49C2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Por este motivo, algunos estudiantes están desanimados y, ahora, comentan por qué y para qué continuar con las prácticas de reciclaje si </w:t>
                            </w:r>
                            <w:r w:rsidR="007D4ECB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los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padres y vecinos, siendo adultos, no </w:t>
                            </w:r>
                            <w:r w:rsidR="007D4ECB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las respetan ni las ejecutan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6759E52" w14:textId="77777777" w:rsidR="00B14181" w:rsidRDefault="00B14181" w:rsidP="005D49C2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477327" w14:textId="77777777" w:rsidR="00B14181" w:rsidRDefault="00B14181" w:rsidP="005D49C2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  <w:p w14:paraId="251974F6" w14:textId="77777777" w:rsidR="00B14181" w:rsidRDefault="00B14181" w:rsidP="005D49C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CA8DA61" w14:textId="77777777" w:rsidR="00B14181" w:rsidRDefault="00B14181" w:rsidP="005D49C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4CEB359" w14:textId="77777777" w:rsidR="00B14181" w:rsidRPr="00751329" w:rsidRDefault="00B14181" w:rsidP="005D49C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9EF63" id="Rectángulo redondeado 8" o:spid="_x0000_s1026" style="position:absolute;left:0;text-align:left;margin-left:13.45pt;margin-top:.55pt;width:414.1pt;height:24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" fillcolor="#e7e6e6" strokecolor="#a6a6a6" strokeweight="1pt">
                <v:stroke dashstyle="dashDot" joinstyle="miter"/>
                <v:textbox>
                  <w:txbxContent>
                    <w:p w14:paraId="4A9B0D89" w14:textId="43067049" w:rsidR="00B14181" w:rsidRPr="00B66C9B" w:rsidRDefault="00B14181" w:rsidP="00E433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66C9B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CASO</w:t>
                      </w:r>
                    </w:p>
                    <w:p w14:paraId="3A7B5EFE" w14:textId="5E92728F" w:rsidR="00B14181" w:rsidRDefault="00B14181" w:rsidP="00B66C9B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4768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Los docentes y estudiantes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de la I. E. 4008 se han organizado y vienen poniendo en práctica acciones que  contribuy</w:t>
                      </w:r>
                      <w:r w:rsidR="00936379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n al cuidado del ambiente, entre ellas, el reciclaje. Con este fin, han implementado </w:t>
                      </w:r>
                      <w:r w:rsidR="00936379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tachos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 para reciclar adecuadamente los residuos sólidos y los han ubicado en lugares estratégicos.</w:t>
                      </w:r>
                    </w:p>
                    <w:p w14:paraId="7BC3B5A4" w14:textId="77777777" w:rsidR="00B14181" w:rsidRDefault="00B14181" w:rsidP="005D49C2">
                      <w:p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D947B24" w14:textId="77777777" w:rsidR="00B14181" w:rsidRDefault="00B14181" w:rsidP="005D49C2">
                      <w:p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444EA8C" w14:textId="77777777" w:rsidR="00B14181" w:rsidRDefault="00B14181" w:rsidP="005D49C2">
                      <w:p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F4EA285" w14:textId="77777777" w:rsidR="00B14181" w:rsidRDefault="00B14181" w:rsidP="005D49C2">
                      <w:p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B6736EA" w14:textId="664F09C8" w:rsidR="00B14181" w:rsidRDefault="00B14181" w:rsidP="005D49C2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E4768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Sin embargo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,  este fin de semana, se realizó la celebración del aniversario de </w:t>
                      </w:r>
                      <w:r w:rsidR="007D4ECB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dicha i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nstitución </w:t>
                      </w:r>
                      <w:r w:rsidR="007D4ECB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ducativa. Al finalizar tal actividad, grande fue la sorpresa de muchos al ver el patio, las aulas y los ambientes totalmente llenos de basura: con </w:t>
                      </w:r>
                      <w:r w:rsidRPr="00EE4768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botellas de plástico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v</w:t>
                      </w:r>
                      <w:r w:rsidRPr="00EE4768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acías, etiquetas de galletas, bolsas, restos de comida, papeles, etc.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Pr="00EE4768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a pesar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de </w:t>
                      </w:r>
                      <w:r w:rsidRPr="00EE4768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que cada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ambiente contaba con dichos </w:t>
                      </w:r>
                      <w:r w:rsidR="00936379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tachos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01B2766B" w14:textId="51E887AD" w:rsidR="00B14181" w:rsidRPr="00EE4768" w:rsidRDefault="00B14181" w:rsidP="005D49C2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Por este motivo, algunos estudiantes están desanimados y, ahora, comentan por qué y para qué continuar con las prácticas de reciclaje si </w:t>
                      </w:r>
                      <w:r w:rsidR="007D4ECB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los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padres y vecinos, siendo adultos, no </w:t>
                      </w:r>
                      <w:r w:rsidR="007D4ECB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las respetan ni las ejecutan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6759E52" w14:textId="77777777" w:rsidR="00B14181" w:rsidRDefault="00B14181" w:rsidP="005D49C2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477327" w14:textId="77777777" w:rsidR="00B14181" w:rsidRDefault="00B14181" w:rsidP="005D49C2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</w:t>
                      </w:r>
                    </w:p>
                    <w:p w14:paraId="251974F6" w14:textId="77777777" w:rsidR="00B14181" w:rsidRDefault="00B14181" w:rsidP="005D49C2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CA8DA61" w14:textId="77777777" w:rsidR="00B14181" w:rsidRDefault="00B14181" w:rsidP="005D49C2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4CEB359" w14:textId="77777777" w:rsidR="00B14181" w:rsidRPr="00751329" w:rsidRDefault="00B14181" w:rsidP="005D49C2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BCFBF30" w14:textId="00A4EF72" w:rsidR="00D56C8D" w:rsidRDefault="00D56C8D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BE6704C" w14:textId="0B1E6384" w:rsidR="00D56C8D" w:rsidRDefault="00D56C8D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26F07F9" w14:textId="0E0B7C8B" w:rsidR="00D56C8D" w:rsidRDefault="00D56C8D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B6164D9" w14:textId="07D3DED8" w:rsidR="005D49C2" w:rsidRDefault="005D49C2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26695D4" w14:textId="30C20AB9" w:rsidR="005D49C2" w:rsidRDefault="005D49C2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48E93F3" w14:textId="1F221D72" w:rsidR="005D49C2" w:rsidRDefault="00B66C9B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82816" behindDoc="0" locked="0" layoutInCell="1" allowOverlap="1" wp14:anchorId="6B4A38ED" wp14:editId="3E1DBA0E">
            <wp:simplePos x="0" y="0"/>
            <wp:positionH relativeFrom="column">
              <wp:posOffset>1423924</wp:posOffset>
            </wp:positionH>
            <wp:positionV relativeFrom="paragraph">
              <wp:posOffset>17094</wp:posOffset>
            </wp:positionV>
            <wp:extent cx="1673860" cy="789305"/>
            <wp:effectExtent l="0" t="0" r="254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CE9204" w14:textId="5657FA1A" w:rsidR="005D49C2" w:rsidRDefault="005D49C2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ADB1BAE" w14:textId="77777777" w:rsidR="005D49C2" w:rsidRDefault="005D49C2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9CF96C0" w14:textId="516FCAA0" w:rsidR="005D49C2" w:rsidRDefault="005D49C2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BC491E5" w14:textId="77777777" w:rsidR="005D49C2" w:rsidRDefault="005D49C2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F1DF45B" w14:textId="4FD4F22F" w:rsidR="005D49C2" w:rsidRDefault="005D49C2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F3372A2" w14:textId="036B5BF5" w:rsidR="000A15FC" w:rsidRDefault="000A15FC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3C1A60B" w14:textId="453DDC94" w:rsidR="000A15FC" w:rsidRDefault="000A15FC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70BAAC5" w14:textId="339776CF" w:rsidR="000A15FC" w:rsidRDefault="000A15FC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5A318F0" w14:textId="30812239" w:rsidR="000A15FC" w:rsidRDefault="000A15FC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7273415" w14:textId="77777777" w:rsidR="00B66C9B" w:rsidRDefault="00B66C9B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698517B" w14:textId="77777777" w:rsidR="00B66C9B" w:rsidRDefault="00B66C9B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932D0F2" w14:textId="190BA821" w:rsidR="0011119B" w:rsidRDefault="0011119B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895EBFD" w14:textId="77777777" w:rsidR="00B66C9B" w:rsidRDefault="00B66C9B" w:rsidP="00D56C8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4309569" w14:textId="77777777" w:rsidR="00B66C9B" w:rsidRDefault="00B66C9B" w:rsidP="00B66C9B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6E0A9CB" w14:textId="77777777" w:rsidR="00B66C9B" w:rsidRDefault="00B66C9B" w:rsidP="00B66C9B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40622CC6" w14:textId="42B005EF" w:rsidR="00345AA5" w:rsidRPr="00345AA5" w:rsidRDefault="005D49C2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BC2FF0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olicita </w:t>
      </w:r>
      <w:r w:rsidR="0011119B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</w:t>
      </w:r>
      <w:r w:rsidR="00ED79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un </w:t>
      </w:r>
      <w:r w:rsidR="00ED79DA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niño o </w:t>
      </w:r>
      <w:r w:rsidR="0011119B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una niña que voluntariamente lea </w:t>
      </w:r>
      <w:r w:rsidR="00ED79DA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voz alta</w:t>
      </w:r>
      <w:r w:rsidR="00ED79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1119B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 </w:t>
      </w:r>
      <w:r w:rsidR="00ED79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caso. Al culminar la lectura, </w:t>
      </w:r>
      <w:r w:rsidR="0011119B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preg</w:t>
      </w:r>
      <w:r w:rsidR="00ED79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</w:t>
      </w:r>
      <w:r w:rsidR="0011119B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nta: </w:t>
      </w:r>
      <w:r w:rsidR="00BC2FF0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ED79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</w:t>
      </w:r>
      <w:r w:rsidR="00BC2FF0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ómo podríamos expresar y argumentar nuestra opinión </w:t>
      </w:r>
      <w:r w:rsidR="00345AA5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sobre</w:t>
      </w:r>
      <w:r w:rsidR="00ED79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345AA5" w:rsidRPr="00345AA5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por qué debemos cuidar nuestro ambiente? </w:t>
      </w:r>
      <w:r w:rsidR="007D4ECB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Orienta al grupo clase para que, entre sus </w:t>
      </w:r>
      <w:r w:rsidR="00345AA5" w:rsidRPr="00345AA5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respuesta</w:t>
      </w:r>
      <w:r w:rsidR="007D4ECB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>s, mencione</w:t>
      </w:r>
      <w:r w:rsidR="00345AA5" w:rsidRPr="00345AA5">
        <w:rPr>
          <w:rFonts w:asciiTheme="majorHAnsi" w:hAnsiTheme="majorHAnsi" w:cs="Arial"/>
          <w:color w:val="000000" w:themeColor="text1"/>
          <w:sz w:val="18"/>
          <w:szCs w:val="18"/>
          <w:lang w:val="es-ES"/>
        </w:rPr>
        <w:t xml:space="preserve"> </w:t>
      </w:r>
      <w:r w:rsidR="00BC2FF0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 posibilidad de participar en</w:t>
      </w:r>
      <w:r w:rsidR="00BC2FF0" w:rsidRPr="00345AA5">
        <w:rPr>
          <w:rFonts w:ascii="Calibri" w:hAnsi="Calibri" w:cs="Calibri"/>
          <w:color w:val="000000"/>
        </w:rPr>
        <w:t xml:space="preserve"> </w:t>
      </w:r>
      <w:r w:rsidR="00BC2FF0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 debate para expresar y argumentar opini</w:t>
      </w:r>
      <w:r w:rsidR="00ED79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</w:t>
      </w:r>
      <w:r w:rsidR="00BC2FF0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="00ED79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 al respecto</w:t>
      </w:r>
      <w:r w:rsidR="00345AA5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  <w:r w:rsidR="00ED79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Continúa p</w:t>
      </w:r>
      <w:r w:rsidR="00345AA5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reg</w:t>
      </w:r>
      <w:r w:rsidR="00ED79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</w:t>
      </w:r>
      <w:r w:rsidR="00345AA5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nta</w:t>
      </w:r>
      <w:r w:rsidR="00ED79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ndo</w:t>
      </w:r>
      <w:r w:rsidR="00345AA5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 ¿</w:t>
      </w:r>
      <w:r w:rsidR="00ED79D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</w:t>
      </w:r>
      <w:r w:rsidR="00345AA5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ecuerdan haber participado de algún debate anteriormente?, ¿sobre qué tema fue?, ¿cómo se realizó?, ¿quiénes participaron?</w:t>
      </w:r>
    </w:p>
    <w:p w14:paraId="62FDB9CB" w14:textId="75E0804E" w:rsidR="00BC2FF0" w:rsidRDefault="00D564E1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345AA5"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  <w:t>Comunica el propósito de la sesión</w:t>
      </w:r>
      <w:r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: </w:t>
      </w:r>
      <w:r w:rsidR="007E56A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“H</w:t>
      </w:r>
      <w:r w:rsidR="00BC2FF0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oy participarán de un debate</w:t>
      </w:r>
      <w:r w:rsidR="00345AA5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BC2FF0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sobre la importancia del cuidado de nuestro ambiente</w:t>
      </w:r>
      <w:r w:rsidR="007E56A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”</w:t>
      </w:r>
      <w:r w:rsidR="00BC2FF0"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4F799508" w14:textId="3C77EFF2" w:rsidR="00345AA5" w:rsidRDefault="007E56AF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Menciona</w:t>
      </w:r>
      <w:r w:rsidRP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345AA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durante el debate</w:t>
      </w:r>
      <w:r w:rsidR="003F73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observarás cómo expresan y defienden </w:t>
      </w:r>
      <w:r w:rsidR="000A42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sus opiniones </w:t>
      </w:r>
      <w:r w:rsidR="009E286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sobre el tema </w:t>
      </w:r>
      <w:r w:rsidR="000A42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 ideas claras </w:t>
      </w:r>
      <w:r w:rsidR="003F73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centradas</w:t>
      </w:r>
      <w:r w:rsidR="009E286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3F73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as</w:t>
      </w:r>
      <w:r w:rsidR="007D4EC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</w:t>
      </w:r>
      <w:r w:rsidR="003F73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mismo</w:t>
      </w:r>
      <w:r w:rsidR="009E286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3F73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cómo asumen su rol de hablante</w:t>
      </w:r>
      <w:r w:rsidR="0093637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3F73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u oyente</w:t>
      </w:r>
      <w:r w:rsidR="0093637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3F73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</w:p>
    <w:p w14:paraId="12F6694B" w14:textId="37907B3E" w:rsidR="00BC2FF0" w:rsidRPr="000A420F" w:rsidRDefault="000A420F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0A42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Pide a las niñas y a los niños que seleccionen dos normas de convivencia que l</w:t>
      </w:r>
      <w:r w:rsidR="0052271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</w:t>
      </w:r>
      <w:r w:rsidRPr="000A42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ayude</w:t>
      </w:r>
      <w:r w:rsidR="007D4EC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Pr="000A42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poner en práctica la escucha activa</w:t>
      </w:r>
      <w:r w:rsidR="0052271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 D</w:t>
      </w:r>
      <w:r w:rsidRPr="000A42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 no tenerlas</w:t>
      </w:r>
      <w:r w:rsidR="0052271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0A42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oriéntalos para que las propongan</w:t>
      </w:r>
      <w:r w:rsidR="0052271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; estas </w:t>
      </w:r>
      <w:r w:rsidRPr="000A42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podrían ser: </w:t>
      </w:r>
      <w:r w:rsidR="00BC2FF0" w:rsidRPr="000A42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esperar el turno</w:t>
      </w:r>
      <w:r w:rsidRPr="000A42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para hablar, </w:t>
      </w:r>
      <w:r w:rsidR="00BC2FF0" w:rsidRPr="000A420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oír a los demás con respeto, etc.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5EA72315" w14:textId="6D97DB0F"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8632CE">
              <w:rPr>
                <w:rFonts w:asciiTheme="majorHAnsi" w:hAnsiTheme="majorHAnsi" w:cs="Arial"/>
                <w:bCs w:val="0"/>
                <w:sz w:val="18"/>
                <w:szCs w:val="18"/>
              </w:rPr>
              <w:t>5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45D88F26" w14:textId="7809507B" w:rsidR="006F4B1D" w:rsidRPr="00970122" w:rsidRDefault="006F4B1D" w:rsidP="000B1D8A">
      <w:pPr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970122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3890C9B4" w14:textId="299B051B" w:rsidR="00160E20" w:rsidRDefault="00BC2FF0" w:rsidP="000B1D8A">
      <w:pPr>
        <w:spacing w:after="0" w:line="240" w:lineRule="auto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Antes del debate</w:t>
      </w:r>
    </w:p>
    <w:p w14:paraId="49B5E392" w14:textId="728876C9" w:rsidR="00BC2FF0" w:rsidRPr="00BA4F8F" w:rsidRDefault="00B720A3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  <w:r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Recuerda con los estudiantes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el tema del debate y r</w:t>
      </w:r>
      <w:r w:rsidR="00BC2FF0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ealiza un sondeo rápid</w:t>
      </w:r>
      <w:r w:rsidR="0052271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</w:t>
      </w:r>
      <w:r w:rsidR="00BC2FF0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para conocer su postura respecto </w:t>
      </w:r>
      <w:r w:rsidR="0082423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</w:t>
      </w:r>
      <w:r w:rsidR="00BC2FF0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 </w:t>
      </w:r>
      <w:r w:rsidR="007D4EC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mismo</w:t>
      </w:r>
      <w:r w:rsidR="0082423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 Con este fin, pregunta</w:t>
      </w:r>
      <w:r w:rsidR="00BC2FF0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: </w:t>
      </w:r>
      <w:r w:rsidR="00BC2FF0" w:rsidRPr="00E4330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824236" w:rsidRPr="00E4330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</w:t>
      </w:r>
      <w:r w:rsidRPr="00E4330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as niñas y los niños </w:t>
      </w:r>
      <w:r w:rsidR="0082423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la I. E. 4008 </w:t>
      </w:r>
      <w:r w:rsidRPr="00E4330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deberían </w:t>
      </w:r>
      <w:r w:rsidR="00824236" w:rsidRPr="004D222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 no</w:t>
      </w:r>
      <w:r w:rsidR="0082423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E4330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seguir poniendo en práctica acciones </w:t>
      </w:r>
      <w:r w:rsidR="00BC2FF0" w:rsidRPr="00E4330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para cuidar su ambiente?</w:t>
      </w:r>
    </w:p>
    <w:p w14:paraId="5EE5A742" w14:textId="2902FE22" w:rsidR="00BC2FF0" w:rsidRDefault="0052293A" w:rsidP="0052293A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Organiza a los niños y las niñas en </w:t>
      </w:r>
      <w:r w:rsidR="00BC2FF0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dos grupos: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un grupo será de </w:t>
      </w:r>
      <w:r w:rsidR="00BC2FF0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aquellos que están a favor de que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continúen </w:t>
      </w:r>
      <w:r w:rsidRPr="0052293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las pr</w:t>
      </w:r>
      <w:r w:rsidRPr="0052293A">
        <w:rPr>
          <w:rFonts w:ascii="Calibri Light" w:hAnsi="Calibri Light" w:hint="cs"/>
          <w:bCs/>
          <w:color w:val="000000" w:themeColor="text1"/>
          <w:sz w:val="18"/>
          <w:szCs w:val="18"/>
          <w:lang w:val="es-ES"/>
        </w:rPr>
        <w:t>á</w:t>
      </w:r>
      <w:r w:rsidRPr="0052293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cticas de reciclaje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52293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BC2FF0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 otro grupo, de </w:t>
      </w:r>
      <w:r w:rsidR="00BC2FF0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aquellos que están en contra. Indícales que </w:t>
      </w:r>
      <w:r w:rsidR="007D4EC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tanto </w:t>
      </w:r>
      <w:r w:rsidR="001F477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su posición </w:t>
      </w:r>
      <w:r w:rsidR="007D4EC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como s</w:t>
      </w:r>
      <w:r w:rsidR="001F477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</w:t>
      </w:r>
      <w:r w:rsidR="007D4EC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1F477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opiniones </w:t>
      </w:r>
      <w:r w:rsidR="00BC2FF0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deben</w:t>
      </w:r>
      <w:r w:rsidR="00B720A3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F477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ser </w:t>
      </w:r>
      <w:r w:rsidR="00BC2FF0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fundamenta</w:t>
      </w:r>
      <w:r w:rsidR="001F477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das con ideas cla</w:t>
      </w:r>
      <w:r w:rsidR="00BC2FF0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</w:t>
      </w:r>
      <w:r w:rsidR="001F477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BC2FF0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s.</w:t>
      </w:r>
      <w:r w:rsid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</w:p>
    <w:p w14:paraId="56180307" w14:textId="4349374D" w:rsidR="004E326F" w:rsidRPr="00BA4F8F" w:rsidRDefault="007F2CF7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Plantea</w:t>
      </w:r>
      <w:r w:rsidRPr="00BA4F8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la pizarra </w:t>
      </w:r>
      <w:r w:rsidR="00BA4F8F" w:rsidRPr="00BA4F8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algunos aspectos que deben considerar para </w:t>
      </w:r>
      <w:r w:rsidR="004E326F" w:rsidRPr="00BA4F8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buen desarrollo del debate</w:t>
      </w:r>
      <w:r w:rsidR="00BA4F8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</w:t>
      </w:r>
    </w:p>
    <w:p w14:paraId="7239168E" w14:textId="7C875F7F" w:rsidR="004E326F" w:rsidRDefault="00B66C9B" w:rsidP="004E326F">
      <w:pPr>
        <w:spacing w:after="0"/>
        <w:jc w:val="both"/>
        <w:rPr>
          <w:rFonts w:cs="Arial"/>
          <w:bCs/>
          <w:sz w:val="24"/>
          <w:szCs w:val="24"/>
        </w:rPr>
      </w:pPr>
      <w:r w:rsidRPr="004E326F">
        <w:rPr>
          <w:rFonts w:ascii="Calibri Light" w:hAnsi="Calibri Light" w:cs="Times New Roman"/>
          <w:bCs/>
          <w:noProof/>
          <w:color w:val="000000" w:themeColor="text1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62AF79" wp14:editId="2E2B7904">
                <wp:simplePos x="0" y="0"/>
                <wp:positionH relativeFrom="column">
                  <wp:posOffset>715848</wp:posOffset>
                </wp:positionH>
                <wp:positionV relativeFrom="paragraph">
                  <wp:posOffset>125603</wp:posOffset>
                </wp:positionV>
                <wp:extent cx="3876675" cy="885139"/>
                <wp:effectExtent l="0" t="0" r="28575" b="1079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8851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9469BA3" w14:textId="237C8170" w:rsidR="00B14181" w:rsidRDefault="00B14181" w:rsidP="00BA4F8F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 w:rsidRPr="00BA4F8F">
                              <w:rPr>
                                <w:sz w:val="16"/>
                                <w:szCs w:val="16"/>
                              </w:rPr>
                              <w:t xml:space="preserve">Expresar 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defender las </w:t>
                            </w:r>
                            <w:r w:rsidRPr="00BA4F8F">
                              <w:rPr>
                                <w:sz w:val="16"/>
                                <w:szCs w:val="16"/>
                              </w:rPr>
                              <w:t>opiniones con ideas claras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centradas en el tema.</w:t>
                            </w:r>
                          </w:p>
                          <w:p w14:paraId="79813670" w14:textId="36BA4AE6" w:rsidR="00B14181" w:rsidRPr="00BA4F8F" w:rsidRDefault="00B14181" w:rsidP="00BA4F8F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BA4F8F">
                              <w:rPr>
                                <w:sz w:val="16"/>
                                <w:szCs w:val="16"/>
                              </w:rPr>
                              <w:t>tilizar un lenguaje formal.</w:t>
                            </w:r>
                          </w:p>
                          <w:p w14:paraId="6D126F94" w14:textId="7D4BC16B" w:rsidR="00B14181" w:rsidRDefault="00B14181" w:rsidP="00BA4F8F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Escuchar con atención a los/las compañeros/as y mostrar </w:t>
                            </w:r>
                            <w:r w:rsidRPr="00BA4F8F">
                              <w:rPr>
                                <w:sz w:val="16"/>
                                <w:szCs w:val="16"/>
                              </w:rPr>
                              <w:t xml:space="preserve">tolerancia y respeto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por   sus opiniones.</w:t>
                            </w:r>
                          </w:p>
                          <w:p w14:paraId="60AF40E6" w14:textId="133D7017" w:rsidR="00B14181" w:rsidRPr="00BA4F8F" w:rsidRDefault="00B14181" w:rsidP="00BA4F8F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Evitar interrumpir a quien expone.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62AF79" id="AutoShape 40" o:spid="_x0000_s1027" style="position:absolute;left:0;text-align:left;margin-left:56.35pt;margin-top:9.9pt;width:305.25pt;height:6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" fillcolor="#d8d8d8 [2732]" strokecolor="#7b7b7b [2406]" strokeweight="1pt">
                <v:stroke dashstyle="dash"/>
                <v:textbox>
                  <w:txbxContent>
                    <w:p w14:paraId="29469BA3" w14:textId="237C8170" w:rsidR="00B14181" w:rsidRDefault="00B14181" w:rsidP="00BA4F8F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/>
                        <w:rPr>
                          <w:sz w:val="16"/>
                          <w:szCs w:val="16"/>
                        </w:rPr>
                      </w:pPr>
                      <w:r w:rsidRPr="00BA4F8F">
                        <w:rPr>
                          <w:sz w:val="16"/>
                          <w:szCs w:val="16"/>
                        </w:rPr>
                        <w:t xml:space="preserve">Expresar y </w:t>
                      </w:r>
                      <w:r>
                        <w:rPr>
                          <w:sz w:val="16"/>
                          <w:szCs w:val="16"/>
                        </w:rPr>
                        <w:t xml:space="preserve">defender las </w:t>
                      </w:r>
                      <w:r w:rsidRPr="00BA4F8F">
                        <w:rPr>
                          <w:sz w:val="16"/>
                          <w:szCs w:val="16"/>
                        </w:rPr>
                        <w:t>opiniones con ideas claras</w:t>
                      </w:r>
                      <w:r>
                        <w:rPr>
                          <w:sz w:val="16"/>
                          <w:szCs w:val="16"/>
                        </w:rPr>
                        <w:t xml:space="preserve"> centradas en el tema.</w:t>
                      </w:r>
                    </w:p>
                    <w:p w14:paraId="79813670" w14:textId="36BA4AE6" w:rsidR="00B14181" w:rsidRPr="00BA4F8F" w:rsidRDefault="00B14181" w:rsidP="00BA4F8F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</w:t>
                      </w:r>
                      <w:r w:rsidRPr="00BA4F8F">
                        <w:rPr>
                          <w:sz w:val="16"/>
                          <w:szCs w:val="16"/>
                        </w:rPr>
                        <w:t>tilizar un lenguaje formal.</w:t>
                      </w:r>
                    </w:p>
                    <w:p w14:paraId="6D126F94" w14:textId="7D4BC16B" w:rsidR="00B14181" w:rsidRDefault="00B14181" w:rsidP="00BA4F8F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Escuchar con atención a los/las compañeros/as y mostrar </w:t>
                      </w:r>
                      <w:r w:rsidRPr="00BA4F8F">
                        <w:rPr>
                          <w:sz w:val="16"/>
                          <w:szCs w:val="16"/>
                        </w:rPr>
                        <w:t xml:space="preserve">tolerancia y respeto </w:t>
                      </w:r>
                      <w:r>
                        <w:rPr>
                          <w:sz w:val="16"/>
                          <w:szCs w:val="16"/>
                        </w:rPr>
                        <w:t>por   sus opiniones.</w:t>
                      </w:r>
                    </w:p>
                    <w:p w14:paraId="60AF40E6" w14:textId="133D7017" w:rsidR="00B14181" w:rsidRPr="00BA4F8F" w:rsidRDefault="00B14181" w:rsidP="00BA4F8F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Evitar interrumpir a quien expone.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233ED3" w14:textId="77777777" w:rsidR="004E326F" w:rsidRDefault="004E326F" w:rsidP="004E326F">
      <w:pPr>
        <w:spacing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             </w:t>
      </w:r>
    </w:p>
    <w:p w14:paraId="4A2DD43B" w14:textId="77777777" w:rsidR="004E326F" w:rsidRDefault="004E326F" w:rsidP="004E326F">
      <w:pPr>
        <w:spacing w:after="0"/>
        <w:jc w:val="both"/>
        <w:rPr>
          <w:rFonts w:cs="Arial"/>
          <w:bCs/>
          <w:sz w:val="24"/>
          <w:szCs w:val="24"/>
        </w:rPr>
      </w:pPr>
    </w:p>
    <w:p w14:paraId="6BB51978" w14:textId="77777777" w:rsidR="004E326F" w:rsidRPr="00D67F12" w:rsidRDefault="004E326F" w:rsidP="004E326F">
      <w:pPr>
        <w:spacing w:after="0"/>
        <w:jc w:val="both"/>
        <w:rPr>
          <w:sz w:val="24"/>
          <w:szCs w:val="24"/>
        </w:rPr>
      </w:pPr>
    </w:p>
    <w:p w14:paraId="2FBBB6DB" w14:textId="77777777" w:rsidR="004E326F" w:rsidRDefault="004E326F" w:rsidP="004E326F">
      <w:pPr>
        <w:pStyle w:val="Prrafodelista1"/>
        <w:spacing w:after="0" w:line="276" w:lineRule="auto"/>
        <w:jc w:val="both"/>
        <w:rPr>
          <w:rFonts w:cs="Arial"/>
          <w:bCs/>
          <w:sz w:val="24"/>
          <w:szCs w:val="24"/>
        </w:rPr>
      </w:pPr>
    </w:p>
    <w:p w14:paraId="3403175B" w14:textId="3D7BE2B6" w:rsidR="00DA6DC2" w:rsidRDefault="007F2CF7" w:rsidP="00DA6DC2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cs="Arial"/>
          <w:bCs/>
        </w:rPr>
      </w:pP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lastRenderedPageBreak/>
        <w:t>Pres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nta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carteles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</w:t>
      </w:r>
      <w:r w:rsidR="00DA6DC2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el uso de conectores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preparaste para esta parte de la sesión y colócalos </w:t>
      </w: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un lugar visible para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todos. Recomiéndales que utilicen estos conectores </w:t>
      </w:r>
      <w:r w:rsidR="00DA6DC2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durante el desarrollo del debate. </w:t>
      </w:r>
    </w:p>
    <w:p w14:paraId="75A3C7EF" w14:textId="77777777" w:rsidR="00DA6DC2" w:rsidRDefault="00DA6DC2" w:rsidP="00DA6DC2">
      <w:pPr>
        <w:pStyle w:val="Prrafodelista1"/>
        <w:spacing w:after="0"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E1C3D2" wp14:editId="1F2247C7">
                <wp:simplePos x="0" y="0"/>
                <wp:positionH relativeFrom="column">
                  <wp:posOffset>679577</wp:posOffset>
                </wp:positionH>
                <wp:positionV relativeFrom="paragraph">
                  <wp:posOffset>77597</wp:posOffset>
                </wp:positionV>
                <wp:extent cx="2228850" cy="416967"/>
                <wp:effectExtent l="0" t="0" r="19050" b="2159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169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84FE0" w14:textId="0180236F" w:rsidR="00B14181" w:rsidRPr="00BA4F8F" w:rsidRDefault="00B14181" w:rsidP="00E4330C">
                            <w:pPr>
                              <w:jc w:val="center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BA4F8F">
                              <w:rPr>
                                <w:sz w:val="18"/>
                                <w:szCs w:val="18"/>
                              </w:rPr>
                              <w:t>Ahora, a continuación, también, además, por ejemplo, es decir, finalmente, etc.</w:t>
                            </w:r>
                          </w:p>
                          <w:p w14:paraId="37ED40D5" w14:textId="77777777" w:rsidR="00B14181" w:rsidRDefault="00B14181" w:rsidP="00DA6DC2"/>
                          <w:p w14:paraId="23DCF9FB" w14:textId="77777777" w:rsidR="00B14181" w:rsidRDefault="00B14181" w:rsidP="00DA6DC2"/>
                          <w:p w14:paraId="6F6EDA69" w14:textId="77777777" w:rsidR="00B14181" w:rsidRDefault="00B14181" w:rsidP="00DA6DC2"/>
                          <w:p w14:paraId="0ABDF23F" w14:textId="77777777" w:rsidR="00B14181" w:rsidRDefault="00B14181" w:rsidP="00DA6D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1C3D2" id="Rectángulo 33" o:spid="_x0000_s1028" style="position:absolute;left:0;text-align:left;margin-left:53.5pt;margin-top:6.1pt;width:175.5pt;height:3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" fillcolor="#d8d8d8 [2732]" strokecolor="#d8d8d8 [2732]" strokeweight="1pt">
                <v:textbox>
                  <w:txbxContent>
                    <w:p w14:paraId="76084FE0" w14:textId="0180236F" w:rsidR="00B14181" w:rsidRPr="00BA4F8F" w:rsidRDefault="00B14181" w:rsidP="00E4330C">
                      <w:pPr>
                        <w:jc w:val="center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 w:rsidRPr="00BA4F8F">
                        <w:rPr>
                          <w:sz w:val="18"/>
                          <w:szCs w:val="18"/>
                        </w:rPr>
                        <w:t>Ahora, a continuación, también, además, por ejemplo, es decir, finalmente, etc.</w:t>
                      </w:r>
                    </w:p>
                    <w:p w14:paraId="37ED40D5" w14:textId="77777777" w:rsidR="00B14181" w:rsidRDefault="00B14181" w:rsidP="00DA6DC2"/>
                    <w:p w14:paraId="23DCF9FB" w14:textId="77777777" w:rsidR="00B14181" w:rsidRDefault="00B14181" w:rsidP="00DA6DC2"/>
                    <w:p w14:paraId="6F6EDA69" w14:textId="77777777" w:rsidR="00B14181" w:rsidRDefault="00B14181" w:rsidP="00DA6DC2"/>
                    <w:p w14:paraId="0ABDF23F" w14:textId="77777777" w:rsidR="00B14181" w:rsidRDefault="00B14181" w:rsidP="00DA6D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73A1FC6" w14:textId="77777777" w:rsidR="00DA6DC2" w:rsidRDefault="00DA6DC2" w:rsidP="00DA6DC2">
      <w:pPr>
        <w:pStyle w:val="Prrafodelista1"/>
        <w:spacing w:after="0" w:line="276" w:lineRule="auto"/>
        <w:jc w:val="both"/>
        <w:rPr>
          <w:rFonts w:cs="Arial"/>
          <w:bCs/>
          <w:sz w:val="24"/>
          <w:szCs w:val="24"/>
        </w:rPr>
      </w:pPr>
    </w:p>
    <w:p w14:paraId="19229915" w14:textId="769D3BDE" w:rsidR="00BC2FF0" w:rsidRPr="00B720A3" w:rsidRDefault="00BC2FF0" w:rsidP="00DA6DC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5B97156" w14:textId="5F43CCD4" w:rsidR="00BC2FF0" w:rsidRPr="00B720A3" w:rsidRDefault="00CE61A2" w:rsidP="00B720A3">
      <w:pPr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pequeños grupos</w:t>
      </w:r>
    </w:p>
    <w:p w14:paraId="2F855858" w14:textId="6CE44C13" w:rsidR="00BC2FF0" w:rsidRDefault="00BC2FF0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Antes de iniciar el de</w:t>
      </w:r>
      <w:r w:rsidR="00E73E4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bate, </w:t>
      </w:r>
      <w:r w:rsidR="003F719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</w:t>
      </w:r>
      <w:r w:rsidR="00E73E4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organiza a las niñas y a los niños </w:t>
      </w:r>
      <w:r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grupos más</w:t>
      </w:r>
      <w:r w:rsidR="00B720A3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pequeños y bríndales un tiempo para que reflexionen y anoten sus</w:t>
      </w:r>
      <w:r w:rsidR="00B720A3"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argumentos. </w:t>
      </w:r>
      <w:r w:rsidR="00CE61A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Podrías ayudarlos registrando en la pizarra o en medio </w:t>
      </w:r>
      <w:proofErr w:type="spellStart"/>
      <w:r w:rsidR="00CE61A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papel</w:t>
      </w:r>
      <w:r w:rsidR="003F719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ógrafo</w:t>
      </w:r>
      <w:proofErr w:type="spellEnd"/>
      <w:r w:rsidR="00CE61A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las siguientes preguntas: </w:t>
      </w:r>
    </w:p>
    <w:p w14:paraId="6AA9643B" w14:textId="77777777" w:rsidR="00E73E45" w:rsidRDefault="00E73E45" w:rsidP="00E73E4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F7718C0" w14:textId="77777777" w:rsidR="00E73E45" w:rsidRDefault="00E73E45" w:rsidP="00E73E4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6FD7E7B" w14:textId="49801D38" w:rsidR="00E73E45" w:rsidRDefault="009F6DEB" w:rsidP="00E73E4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081657" wp14:editId="7286EFB6">
                <wp:simplePos x="0" y="0"/>
                <wp:positionH relativeFrom="margin">
                  <wp:posOffset>3054350</wp:posOffset>
                </wp:positionH>
                <wp:positionV relativeFrom="paragraph">
                  <wp:posOffset>-192938</wp:posOffset>
                </wp:positionV>
                <wp:extent cx="2677363" cy="716890"/>
                <wp:effectExtent l="0" t="0" r="27940" b="2667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363" cy="7168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11D0F" w14:textId="49148C09" w:rsidR="00B14181" w:rsidRPr="00C203A8" w:rsidRDefault="00B14181" w:rsidP="00C203A8">
                            <w:pPr>
                              <w:spacing w:after="0"/>
                              <w:jc w:val="both"/>
                              <w:rPr>
                                <w:rFonts w:ascii="Aharoni" w:hAnsi="Aharoni" w:cs="Aharon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203A8">
                              <w:rPr>
                                <w:rFonts w:ascii="Aharoni" w:hAnsi="Aharoni" w:cs="Aharoni"/>
                                <w:color w:val="000000" w:themeColor="text1"/>
                                <w:sz w:val="18"/>
                                <w:szCs w:val="18"/>
                              </w:rPr>
                              <w:t>Argumentos:</w:t>
                            </w:r>
                          </w:p>
                          <w:p w14:paraId="480C9281" w14:textId="5762BC21" w:rsidR="00B14181" w:rsidRPr="009F6DEB" w:rsidRDefault="00B14181" w:rsidP="00C203A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81657" id="Rectángulo redondeado 22" o:spid="_x0000_s1029" style="position:absolute;left:0;text-align:left;margin-left:240.5pt;margin-top:-15.2pt;width:210.8pt;height:56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" fillcolor="white [3212]" strokecolor="#a5a5a5 [2092]" strokeweight="1pt">
                <v:stroke joinstyle="miter"/>
                <v:textbox>
                  <w:txbxContent>
                    <w:p w14:paraId="3B911D0F" w14:textId="49148C09" w:rsidR="00B14181" w:rsidRPr="00C203A8" w:rsidRDefault="00B14181" w:rsidP="00C203A8">
                      <w:pPr>
                        <w:spacing w:after="0"/>
                        <w:jc w:val="both"/>
                        <w:rPr>
                          <w:rFonts w:ascii="Aharoni" w:hAnsi="Aharoni" w:cs="Aharoni"/>
                          <w:color w:val="000000" w:themeColor="text1"/>
                          <w:sz w:val="18"/>
                          <w:szCs w:val="18"/>
                        </w:rPr>
                      </w:pPr>
                      <w:r w:rsidRPr="00C203A8">
                        <w:rPr>
                          <w:rFonts w:ascii="Aharoni" w:hAnsi="Aharoni" w:cs="Aharoni"/>
                          <w:color w:val="000000" w:themeColor="text1"/>
                          <w:sz w:val="18"/>
                          <w:szCs w:val="18"/>
                        </w:rPr>
                        <w:t>Argumentos:</w:t>
                      </w:r>
                    </w:p>
                    <w:p w14:paraId="480C9281" w14:textId="5762BC21" w:rsidR="00B14181" w:rsidRPr="009F6DEB" w:rsidRDefault="00B14181" w:rsidP="00C203A8">
                      <w:pPr>
                        <w:spacing w:after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B453F9" wp14:editId="3DA71A98">
                <wp:simplePos x="0" y="0"/>
                <wp:positionH relativeFrom="column">
                  <wp:posOffset>211480</wp:posOffset>
                </wp:positionH>
                <wp:positionV relativeFrom="paragraph">
                  <wp:posOffset>-68885</wp:posOffset>
                </wp:positionV>
                <wp:extent cx="2669693" cy="563271"/>
                <wp:effectExtent l="0" t="0" r="35560" b="27305"/>
                <wp:wrapNone/>
                <wp:docPr id="31" name="Pentágo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693" cy="563271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D0D22" w14:textId="2BDC1B56" w:rsidR="00B14181" w:rsidRPr="009F6DEB" w:rsidRDefault="00B14181" w:rsidP="009F6DEB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6DE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¿Por qué </w:t>
                            </w:r>
                            <w:r w:rsidRPr="00C203A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</w:t>
                            </w:r>
                            <w:r w:rsidRPr="009F6DE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necesario que las niñas y los niños pongan en práctica acciones que ayuden a cuidar el ambiente? </w:t>
                            </w:r>
                          </w:p>
                          <w:p w14:paraId="0C0D7BC4" w14:textId="77777777" w:rsidR="00B14181" w:rsidRPr="009F6DEB" w:rsidRDefault="00B14181" w:rsidP="009F6DEB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6DE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¿Por qué es necesario que las niñas y los niños pongan en práctica acciones que le ayuden a cuidar el ambiente? </w:t>
                            </w:r>
                          </w:p>
                          <w:p w14:paraId="7EA9637D" w14:textId="77777777" w:rsidR="00B14181" w:rsidRDefault="00B14181" w:rsidP="009F6D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453F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1" o:spid="_x0000_s1030" type="#_x0000_t15" style="position:absolute;left:0;text-align:left;margin-left:16.65pt;margin-top:-5.4pt;width:210.2pt;height:4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" adj="19321" fillcolor="#e7e6e6 [3214]" strokecolor="#a5a5a5 [2092]" strokeweight="1pt">
                <v:stroke dashstyle="dashDot"/>
                <v:textbox>
                  <w:txbxContent>
                    <w:p w14:paraId="089D0D22" w14:textId="2BDC1B56" w:rsidR="00B14181" w:rsidRPr="009F6DEB" w:rsidRDefault="00B14181" w:rsidP="009F6DEB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F6DE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¿Por qué </w:t>
                      </w:r>
                      <w:r w:rsidRPr="00C203A8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es</w:t>
                      </w:r>
                      <w:r w:rsidRPr="009F6DE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necesario que las niñas y los niños pongan en práctica acciones que ayuden a cuidar el ambiente? </w:t>
                      </w:r>
                    </w:p>
                    <w:p w14:paraId="0C0D7BC4" w14:textId="77777777" w:rsidR="00B14181" w:rsidRPr="009F6DEB" w:rsidRDefault="00B14181" w:rsidP="009F6DEB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F6DE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¿Por qué es necesario que las niñas y los niños pongan en práctica acciones que le ayuden a cuidar el ambiente? </w:t>
                      </w:r>
                    </w:p>
                    <w:p w14:paraId="7EA9637D" w14:textId="77777777" w:rsidR="00B14181" w:rsidRDefault="00B14181" w:rsidP="009F6D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9EB819" w14:textId="08760BCC" w:rsidR="009F6DEB" w:rsidRDefault="009F6DEB" w:rsidP="00E73E4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3097497" w14:textId="54B3E74F" w:rsidR="009F6DEB" w:rsidRDefault="009F6DEB" w:rsidP="00E73E4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4CCAB912" w14:textId="17777350" w:rsidR="009F6DEB" w:rsidRDefault="009F6DEB" w:rsidP="00E73E4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4E55F4C" w14:textId="6FC2DA87" w:rsidR="009F6DEB" w:rsidRDefault="00C203A8" w:rsidP="00E73E4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5ED2C1" wp14:editId="4EB40E43">
                <wp:simplePos x="0" y="0"/>
                <wp:positionH relativeFrom="margin">
                  <wp:align>right</wp:align>
                </wp:positionH>
                <wp:positionV relativeFrom="paragraph">
                  <wp:posOffset>91821</wp:posOffset>
                </wp:positionV>
                <wp:extent cx="2677363" cy="716890"/>
                <wp:effectExtent l="0" t="0" r="27940" b="2667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363" cy="7168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4132B" w14:textId="77777777" w:rsidR="00B14181" w:rsidRPr="00C203A8" w:rsidRDefault="00B14181" w:rsidP="00C203A8">
                            <w:pPr>
                              <w:spacing w:after="0"/>
                              <w:jc w:val="both"/>
                              <w:rPr>
                                <w:rFonts w:ascii="Aharoni" w:hAnsi="Aharoni" w:cs="Aharon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203A8">
                              <w:rPr>
                                <w:rFonts w:ascii="Aharoni" w:hAnsi="Aharoni" w:cs="Aharoni"/>
                                <w:color w:val="000000" w:themeColor="text1"/>
                                <w:sz w:val="18"/>
                                <w:szCs w:val="18"/>
                              </w:rPr>
                              <w:t>Argumentos:</w:t>
                            </w:r>
                          </w:p>
                          <w:p w14:paraId="45A04A4A" w14:textId="77777777" w:rsidR="00B14181" w:rsidRPr="009F6DEB" w:rsidRDefault="00B14181" w:rsidP="00C203A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ED2C1" id="Rectángulo redondeado 38" o:spid="_x0000_s1031" style="position:absolute;left:0;text-align:left;margin-left:159.6pt;margin-top:7.25pt;width:210.8pt;height:56.4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" fillcolor="white [3212]" strokecolor="#a5a5a5 [2092]" strokeweight="1pt">
                <v:stroke joinstyle="miter"/>
                <v:textbox>
                  <w:txbxContent>
                    <w:p w14:paraId="6344132B" w14:textId="77777777" w:rsidR="00B14181" w:rsidRPr="00C203A8" w:rsidRDefault="00B14181" w:rsidP="00C203A8">
                      <w:pPr>
                        <w:spacing w:after="0"/>
                        <w:jc w:val="both"/>
                        <w:rPr>
                          <w:rFonts w:ascii="Aharoni" w:hAnsi="Aharoni" w:cs="Aharoni"/>
                          <w:color w:val="000000" w:themeColor="text1"/>
                          <w:sz w:val="18"/>
                          <w:szCs w:val="18"/>
                        </w:rPr>
                      </w:pPr>
                      <w:r w:rsidRPr="00C203A8">
                        <w:rPr>
                          <w:rFonts w:ascii="Aharoni" w:hAnsi="Aharoni" w:cs="Aharoni"/>
                          <w:color w:val="000000" w:themeColor="text1"/>
                          <w:sz w:val="18"/>
                          <w:szCs w:val="18"/>
                        </w:rPr>
                        <w:t>Argumentos:</w:t>
                      </w:r>
                    </w:p>
                    <w:p w14:paraId="45A04A4A" w14:textId="77777777" w:rsidR="00B14181" w:rsidRPr="009F6DEB" w:rsidRDefault="00B14181" w:rsidP="00C203A8">
                      <w:pPr>
                        <w:spacing w:after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85B429" w14:textId="21465413" w:rsidR="009F6DEB" w:rsidRDefault="00C203A8" w:rsidP="00E73E4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FBE588" wp14:editId="6C940065">
                <wp:simplePos x="0" y="0"/>
                <wp:positionH relativeFrom="column">
                  <wp:posOffset>212801</wp:posOffset>
                </wp:positionH>
                <wp:positionV relativeFrom="paragraph">
                  <wp:posOffset>29413</wp:posOffset>
                </wp:positionV>
                <wp:extent cx="2669693" cy="563271"/>
                <wp:effectExtent l="0" t="0" r="35560" b="27305"/>
                <wp:wrapNone/>
                <wp:docPr id="37" name="Pent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693" cy="563271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6F80E" w14:textId="36118D0F" w:rsidR="00B14181" w:rsidRPr="009F6DEB" w:rsidRDefault="00B14181" w:rsidP="009F6DEB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6DE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¿Por qué </w:t>
                            </w:r>
                            <w:r w:rsidRPr="00C203A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 </w:t>
                            </w:r>
                            <w:r w:rsidRPr="0093637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</w:t>
                            </w:r>
                            <w:r w:rsidRPr="00C203A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6DE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necesario que las niñas y los niños pongan en práctica acciones que ayuden a cuidar el ambiente? </w:t>
                            </w:r>
                          </w:p>
                          <w:p w14:paraId="4BC6FD5D" w14:textId="77777777" w:rsidR="00B14181" w:rsidRPr="009F6DEB" w:rsidRDefault="00B14181" w:rsidP="009F6DEB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6DE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¿Por qué es necesario que las niñas y los niños pongan en práctica acciones que le ayuden a cuidar el ambiente? </w:t>
                            </w:r>
                          </w:p>
                          <w:p w14:paraId="2BF2AF2E" w14:textId="77777777" w:rsidR="00B14181" w:rsidRDefault="00B14181" w:rsidP="009F6D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E588" id="Pentágono 37" o:spid="_x0000_s1032" type="#_x0000_t15" style="position:absolute;left:0;text-align:left;margin-left:16.75pt;margin-top:2.3pt;width:210.2pt;height:4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" adj="19321" fillcolor="#e7e6e6 [3214]" strokecolor="#a5a5a5 [2092]" strokeweight="1pt">
                <v:stroke dashstyle="dashDot"/>
                <v:textbox>
                  <w:txbxContent>
                    <w:p w14:paraId="24E6F80E" w14:textId="36118D0F" w:rsidR="00B14181" w:rsidRPr="009F6DEB" w:rsidRDefault="00B14181" w:rsidP="009F6DEB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F6DE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¿Por qué </w:t>
                      </w:r>
                      <w:r w:rsidRPr="00C203A8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no </w:t>
                      </w:r>
                      <w:r w:rsidRPr="0093637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es</w:t>
                      </w:r>
                      <w:r w:rsidRPr="00C203A8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9F6DE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necesario que las niñas y los niños pongan en práctica acciones que ayuden a cuidar el ambiente? </w:t>
                      </w:r>
                    </w:p>
                    <w:p w14:paraId="4BC6FD5D" w14:textId="77777777" w:rsidR="00B14181" w:rsidRPr="009F6DEB" w:rsidRDefault="00B14181" w:rsidP="009F6DEB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F6DE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¿Por qué es necesario que las niñas y los niños pongan en práctica acciones que le ayuden a cuidar el ambiente? </w:t>
                      </w:r>
                    </w:p>
                    <w:p w14:paraId="2BF2AF2E" w14:textId="77777777" w:rsidR="00B14181" w:rsidRDefault="00B14181" w:rsidP="009F6D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E90B4F" w14:textId="77777777" w:rsidR="00C203A8" w:rsidRDefault="00C203A8" w:rsidP="00E73E4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D63A08E" w14:textId="77777777" w:rsidR="00C203A8" w:rsidRDefault="00C203A8" w:rsidP="00E73E4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A5D62A9" w14:textId="77777777" w:rsidR="009F6DEB" w:rsidRDefault="009F6DEB" w:rsidP="00E73E4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5E9EA8F" w14:textId="77777777" w:rsidR="00E73E45" w:rsidRDefault="00E73E45" w:rsidP="00E73E4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354E93B" w14:textId="69AE1C24" w:rsidR="001E3F87" w:rsidRPr="001E3F87" w:rsidRDefault="008B3424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142" w:hanging="284"/>
        <w:jc w:val="both"/>
        <w:textAlignment w:val="baseline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Pr="001E3F8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comp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Pr="001E3F8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ña</w:t>
      </w:r>
      <w:r w:rsidR="00DA6DC2" w:rsidRPr="001E3F8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los grupos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este proceso acercándote a cada uno para que escuches sus propuestas.</w:t>
      </w:r>
      <w:r w:rsidR="00DA6DC2" w:rsidRPr="001E3F8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DA6DC2" w:rsidRPr="001E3F8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 espera como posibles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argumentos los siguientes</w:t>
      </w:r>
      <w:r w:rsidR="00DA6DC2" w:rsidRPr="001E3F8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: </w:t>
      </w:r>
      <w:r w:rsidR="00462AE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“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DA6DC2" w:rsidRPr="001E3F8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 no cuidamos nuestro ambiente, </w:t>
      </w:r>
      <w:r w:rsidR="001E3F87" w:rsidRPr="001E3F8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enfermaremos</w:t>
      </w:r>
      <w:r w:rsidR="00462AE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;</w:t>
      </w:r>
      <w:r w:rsidR="001E3F87" w:rsidRPr="001E3F8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el agua se acabará y moriremos de sed</w:t>
      </w:r>
      <w:r w:rsidR="00462AE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”</w:t>
      </w:r>
      <w:r w:rsidR="001E3F87" w:rsidRPr="001E3F8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etc. </w:t>
      </w:r>
    </w:p>
    <w:p w14:paraId="7FB3C34E" w14:textId="6B842B90" w:rsidR="00FF27DA" w:rsidRPr="001E3F87" w:rsidRDefault="00FF27DA" w:rsidP="001E3F87">
      <w:pPr>
        <w:pStyle w:val="paragraph"/>
        <w:spacing w:before="0" w:beforeAutospacing="0" w:after="0" w:afterAutospacing="0"/>
        <w:ind w:left="-142"/>
        <w:jc w:val="both"/>
        <w:textAlignment w:val="baseline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1E3F87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267A9DF3" w14:textId="2F855DFA" w:rsidR="00DA6DC2" w:rsidRPr="00B720A3" w:rsidRDefault="00DA6DC2" w:rsidP="00DA6DC2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Ubica las sillas en dos semicírculos</w:t>
      </w:r>
      <w:r w:rsidR="00462AE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frente a frente, de manera que los </w:t>
      </w:r>
      <w:r w:rsidR="00462AE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integrantes de los </w:t>
      </w:r>
      <w:r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dos grupos puedan verse directamente cuando intervengan.</w:t>
      </w:r>
    </w:p>
    <w:p w14:paraId="490A30DE" w14:textId="7FBD6BF0" w:rsidR="00DA6DC2" w:rsidRPr="00B720A3" w:rsidRDefault="00DA6DC2" w:rsidP="00DA6DC2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Solicita que</w:t>
      </w:r>
      <w:r w:rsidR="008B342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en cada grupo, designen a un/una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represent</w:t>
      </w:r>
      <w:r w:rsidR="00D51B3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ante.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8B342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Coordina con estos, el turno de participación en el debate y </w:t>
      </w:r>
      <w:r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quién </w:t>
      </w:r>
      <w:r w:rsidR="008B342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 </w:t>
      </w:r>
      <w:r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iniciará. Determina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 </w:t>
      </w:r>
      <w:r w:rsidR="008B342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 demás</w:t>
      </w:r>
      <w:r w:rsidR="00462AE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estudiantes</w:t>
      </w:r>
      <w:r w:rsidR="008B342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tiempo que tendrá cada participante para su intervención.</w:t>
      </w:r>
    </w:p>
    <w:p w14:paraId="090E9E20" w14:textId="25CF49AB" w:rsidR="00DA6DC2" w:rsidRDefault="00DA6DC2" w:rsidP="001E3F87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Pide a un</w:t>
      </w:r>
      <w:r w:rsidR="00B141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/una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voluntari</w:t>
      </w:r>
      <w:r w:rsidR="00B141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o/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B141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asuma el rol de </w:t>
      </w:r>
      <w:r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moderador</w:t>
      </w:r>
      <w:r w:rsidR="00B141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</w:t>
      </w:r>
      <w:r w:rsidRPr="00B720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y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otro</w:t>
      </w:r>
      <w:r w:rsidR="00B141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asuma la responsabilidad de controlar el tiempo</w:t>
      </w:r>
      <w:r w:rsidR="00B141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Bríndales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confianza</w:t>
      </w:r>
      <w:r w:rsidR="00B141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estos participantes </w:t>
      </w:r>
      <w:r w:rsidR="00A73B8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hazles saber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estarás a su lado para a</w:t>
      </w:r>
      <w:r w:rsidR="00A73B8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yud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arlos a cumplir su rol</w:t>
      </w:r>
      <w:r w:rsidR="00A73B8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10D4E973" w14:textId="77777777" w:rsidR="00DA6DC2" w:rsidRDefault="00DA6DC2" w:rsidP="006649DE">
      <w:pPr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14:paraId="6896D390" w14:textId="7A680552" w:rsidR="001E3F87" w:rsidRDefault="001E3F87" w:rsidP="001E3F87">
      <w:pPr>
        <w:pStyle w:val="paragraph"/>
        <w:spacing w:before="0" w:beforeAutospacing="0" w:after="0" w:afterAutospacing="0"/>
        <w:ind w:left="-142"/>
        <w:jc w:val="both"/>
        <w:textAlignment w:val="baseline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1E3F87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08E43A31" w14:textId="25B7C173" w:rsidR="006649DE" w:rsidRPr="001E3F87" w:rsidRDefault="006649DE" w:rsidP="001E3F87">
      <w:pPr>
        <w:pStyle w:val="paragraph"/>
        <w:spacing w:before="0" w:beforeAutospacing="0" w:after="0" w:afterAutospacing="0"/>
        <w:ind w:left="-142"/>
        <w:jc w:val="both"/>
        <w:textAlignment w:val="baseline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6649DE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Durante el debate </w:t>
      </w:r>
    </w:p>
    <w:p w14:paraId="4EA77299" w14:textId="15851985" w:rsidR="006649DE" w:rsidRPr="006649DE" w:rsidRDefault="00500804" w:rsidP="006649DE">
      <w:pPr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C203A8">
        <w:rPr>
          <w:rFonts w:asciiTheme="majorHAnsi" w:hAnsiTheme="majorHAnsi" w:cs="Arial"/>
          <w:b/>
          <w:bCs/>
          <w:noProof/>
          <w:color w:val="000000" w:themeColor="text1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A68530" wp14:editId="544DEECC">
                <wp:simplePos x="0" y="0"/>
                <wp:positionH relativeFrom="column">
                  <wp:posOffset>3960495</wp:posOffset>
                </wp:positionH>
                <wp:positionV relativeFrom="paragraph">
                  <wp:posOffset>2540</wp:posOffset>
                </wp:positionV>
                <wp:extent cx="1915160" cy="949325"/>
                <wp:effectExtent l="0" t="0" r="27940" b="22225"/>
                <wp:wrapSquare wrapText="bothSides"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9493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4039B" w14:textId="08F012D9" w:rsidR="00B14181" w:rsidRDefault="00B14181" w:rsidP="004C5FA7">
                            <w:pPr>
                              <w:spacing w:after="0"/>
                              <w:jc w:val="center"/>
                              <w:rPr>
                                <w:rFonts w:ascii="Arial Black" w:hAnsi="Arial Black" w:cs="Aharon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5FA7">
                              <w:rPr>
                                <w:rFonts w:ascii="Arial Black" w:hAnsi="Arial Black" w:cs="Aharoni"/>
                                <w:color w:val="000000" w:themeColor="text1"/>
                                <w:sz w:val="16"/>
                                <w:szCs w:val="16"/>
                              </w:rPr>
                              <w:t>Recuerda</w:t>
                            </w:r>
                          </w:p>
                          <w:p w14:paraId="3C8A3E12" w14:textId="4E3E5A31" w:rsidR="00B14181" w:rsidRPr="00C203A8" w:rsidRDefault="00B14181" w:rsidP="00E4330C">
                            <w:pPr>
                              <w:spacing w:after="0"/>
                              <w:jc w:val="both"/>
                              <w:rPr>
                                <w:rFonts w:cs="Aharon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03A8">
                              <w:rPr>
                                <w:rFonts w:cs="Aharon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Registra </w:t>
                            </w:r>
                            <w:r>
                              <w:rPr>
                                <w:rFonts w:cs="Aharoni"/>
                                <w:color w:val="000000" w:themeColor="text1"/>
                                <w:sz w:val="16"/>
                                <w:szCs w:val="16"/>
                              </w:rPr>
                              <w:t>la participación de los estudiantes en la lista de cotejo que preparaste en la sesión</w:t>
                            </w:r>
                            <w:r w:rsidR="00462AEC">
                              <w:rPr>
                                <w:rFonts w:cs="Aharon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3</w:t>
                            </w:r>
                            <w:r>
                              <w:rPr>
                                <w:rFonts w:cs="Aharon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799910C4" w14:textId="6F494B3E" w:rsidR="00B14181" w:rsidRPr="004C5FA7" w:rsidRDefault="00B14181" w:rsidP="004C5FA7">
                            <w:pPr>
                              <w:spacing w:after="0"/>
                              <w:rPr>
                                <w:rFonts w:cs="Aharon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6493838" w14:textId="77777777" w:rsidR="00B14181" w:rsidRPr="004C5FA7" w:rsidRDefault="00B14181" w:rsidP="004C5FA7">
                            <w:pPr>
                              <w:rPr>
                                <w:rFonts w:ascii="Aharoni" w:hAnsi="Aharoni" w:cs="Aharon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68530" id="Rectángulo redondeado 1" o:spid="_x0000_s1033" style="position:absolute;left:0;text-align:left;margin-left:311.85pt;margin-top:.2pt;width:150.8pt;height:7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" fillcolor="#e7e6e6 [3214]" strokecolor="#bfbfbf [2412]">
                <v:stroke joinstyle="miter"/>
                <v:textbox>
                  <w:txbxContent>
                    <w:p w14:paraId="2FA4039B" w14:textId="08F012D9" w:rsidR="00B14181" w:rsidRDefault="00B14181" w:rsidP="004C5FA7">
                      <w:pPr>
                        <w:spacing w:after="0"/>
                        <w:jc w:val="center"/>
                        <w:rPr>
                          <w:rFonts w:ascii="Arial Black" w:hAnsi="Arial Black" w:cs="Aharoni"/>
                          <w:color w:val="000000" w:themeColor="text1"/>
                          <w:sz w:val="16"/>
                          <w:szCs w:val="16"/>
                        </w:rPr>
                      </w:pPr>
                      <w:r w:rsidRPr="004C5FA7">
                        <w:rPr>
                          <w:rFonts w:ascii="Arial Black" w:hAnsi="Arial Black" w:cs="Aharoni"/>
                          <w:color w:val="000000" w:themeColor="text1"/>
                          <w:sz w:val="16"/>
                          <w:szCs w:val="16"/>
                        </w:rPr>
                        <w:t>Recuerda</w:t>
                      </w:r>
                    </w:p>
                    <w:p w14:paraId="3C8A3E12" w14:textId="4E3E5A31" w:rsidR="00B14181" w:rsidRPr="00C203A8" w:rsidRDefault="00B14181" w:rsidP="00E4330C">
                      <w:pPr>
                        <w:spacing w:after="0"/>
                        <w:jc w:val="both"/>
                        <w:rPr>
                          <w:rFonts w:cs="Aharoni"/>
                          <w:color w:val="000000" w:themeColor="text1"/>
                          <w:sz w:val="16"/>
                          <w:szCs w:val="16"/>
                        </w:rPr>
                      </w:pPr>
                      <w:r w:rsidRPr="00C203A8">
                        <w:rPr>
                          <w:rFonts w:cs="Aharoni"/>
                          <w:color w:val="000000" w:themeColor="text1"/>
                          <w:sz w:val="16"/>
                          <w:szCs w:val="16"/>
                        </w:rPr>
                        <w:t xml:space="preserve">Registra </w:t>
                      </w:r>
                      <w:r>
                        <w:rPr>
                          <w:rFonts w:cs="Aharoni"/>
                          <w:color w:val="000000" w:themeColor="text1"/>
                          <w:sz w:val="16"/>
                          <w:szCs w:val="16"/>
                        </w:rPr>
                        <w:t>la participación de los estudiantes en la lista de cotejo que preparaste en la sesión</w:t>
                      </w:r>
                      <w:r w:rsidR="00462AEC">
                        <w:rPr>
                          <w:rFonts w:cs="Aharoni"/>
                          <w:color w:val="000000" w:themeColor="text1"/>
                          <w:sz w:val="16"/>
                          <w:szCs w:val="16"/>
                        </w:rPr>
                        <w:t xml:space="preserve"> 3</w:t>
                      </w:r>
                      <w:r>
                        <w:rPr>
                          <w:rFonts w:cs="Aharoni"/>
                          <w:color w:val="000000" w:themeColor="text1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799910C4" w14:textId="6F494B3E" w:rsidR="00B14181" w:rsidRPr="004C5FA7" w:rsidRDefault="00B14181" w:rsidP="004C5FA7">
                      <w:pPr>
                        <w:spacing w:after="0"/>
                        <w:rPr>
                          <w:rFonts w:cs="Aharon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6493838" w14:textId="77777777" w:rsidR="00B14181" w:rsidRPr="004C5FA7" w:rsidRDefault="00B14181" w:rsidP="004C5FA7">
                      <w:pPr>
                        <w:rPr>
                          <w:rFonts w:ascii="Aharoni" w:hAnsi="Aharoni" w:cs="Aharon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B93C308" w14:textId="412B6F9F" w:rsidR="00FF27DA" w:rsidRPr="006649DE" w:rsidRDefault="006649DE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</w:t>
      </w:r>
      <w:r w:rsidR="00FF27DA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nvita </w:t>
      </w:r>
      <w:r w:rsidR="00A73B8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al</w:t>
      </w:r>
      <w:r w:rsidR="00CF5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 la</w:t>
      </w:r>
      <w:r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FF27DA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moderador</w:t>
      </w:r>
      <w:r w:rsidR="00A73B8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</w:t>
      </w:r>
      <w:r w:rsidR="00FF27DA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</w:t>
      </w:r>
      <w:proofErr w:type="spellStart"/>
      <w:r w:rsidR="00FF27DA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proofErr w:type="spellEnd"/>
      <w:r w:rsidR="00FF27DA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iniciar el debate presentando</w:t>
      </w:r>
      <w:r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FF27DA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tema. Apóyalo</w:t>
      </w:r>
      <w:r w:rsidR="00A73B8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</w:t>
      </w:r>
      <w:r w:rsidR="00FF27DA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en todo momento</w:t>
      </w:r>
      <w:r w:rsidR="00A73B8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FF27DA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fin de</w:t>
      </w:r>
      <w:r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FF27DA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se sienta seguro</w:t>
      </w:r>
      <w:r w:rsidR="00A73B8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</w:t>
      </w:r>
      <w:r w:rsidR="00FF27DA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a.</w:t>
      </w:r>
    </w:p>
    <w:p w14:paraId="637976F9" w14:textId="3BFB4888" w:rsidR="00FF27DA" w:rsidRPr="006649DE" w:rsidRDefault="00500804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Indica </w:t>
      </w:r>
      <w:r w:rsidR="00FF27DA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un integrante de cada grupo presente</w:t>
      </w:r>
      <w:r w:rsidR="006649DE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su </w:t>
      </w:r>
      <w:r w:rsidR="00FF27DA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postura</w:t>
      </w:r>
      <w:r w:rsidR="00CF5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sobre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 tema </w:t>
      </w:r>
      <w:r w:rsidR="00FF27DA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 los argumentos más</w:t>
      </w:r>
      <w:r w:rsidR="006649DE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FF27DA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importantes, de acuerdo al orden establecido.</w:t>
      </w:r>
    </w:p>
    <w:p w14:paraId="428FB4AC" w14:textId="7610EC04" w:rsidR="00FF27DA" w:rsidRPr="006649DE" w:rsidRDefault="00FF27DA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An</w:t>
      </w:r>
      <w:r w:rsidR="002E3C2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</w:t>
      </w:r>
      <w:r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ma</w:t>
      </w:r>
      <w:r w:rsidR="006345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al grupo clase a participar en el debate </w:t>
      </w:r>
      <w:r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realiza</w:t>
      </w:r>
      <w:r w:rsidR="002E3C2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ndo</w:t>
      </w:r>
      <w:r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preguntas y opina</w:t>
      </w:r>
      <w:r w:rsidR="002E3C2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ndo</w:t>
      </w:r>
      <w:r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forma respetuosa.</w:t>
      </w:r>
    </w:p>
    <w:p w14:paraId="7DE9EE88" w14:textId="661D918D" w:rsidR="00FF27DA" w:rsidRPr="006649DE" w:rsidRDefault="00FF27DA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Escribe en una tabla como la siguiente las</w:t>
      </w:r>
      <w:r w:rsidR="006649DE"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conclusiones de cada intervención</w:t>
      </w:r>
      <w:r w:rsidR="009D501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(realízala en la pizarra o en un </w:t>
      </w:r>
      <w:proofErr w:type="spellStart"/>
      <w:r w:rsidR="009D501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papelógrafo</w:t>
      </w:r>
      <w:proofErr w:type="spellEnd"/>
      <w:r w:rsidR="009D501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)</w:t>
      </w:r>
      <w:r w:rsidRPr="006649D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</w:t>
      </w:r>
    </w:p>
    <w:p w14:paraId="4E130E67" w14:textId="3D588E49" w:rsidR="00F53C81" w:rsidRDefault="006649DE" w:rsidP="006649DE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062E2" wp14:editId="0CB557D4">
                <wp:simplePos x="0" y="0"/>
                <wp:positionH relativeFrom="column">
                  <wp:posOffset>3054426</wp:posOffset>
                </wp:positionH>
                <wp:positionV relativeFrom="paragraph">
                  <wp:posOffset>120092</wp:posOffset>
                </wp:positionV>
                <wp:extent cx="1719072" cy="314553"/>
                <wp:effectExtent l="0" t="0" r="14605" b="28575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072" cy="31455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6EE1D" w14:textId="420466CD" w:rsidR="00B14181" w:rsidRPr="006649DE" w:rsidRDefault="00B14181" w:rsidP="006649D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49D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Opiniones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en contra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062E2" id="Rectángulo redondeado 40" o:spid="_x0000_s1034" style="position:absolute;left:0;text-align:left;margin-left:240.5pt;margin-top:9.45pt;width:135.3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" fillcolor="#d8d8d8 [2732]" strokecolor="#d8d8d8 [2732]" strokeweight="1pt">
                <v:stroke dashstyle="dashDot" joinstyle="miter"/>
                <v:textbox>
                  <w:txbxContent>
                    <w:p w14:paraId="3C46EE1D" w14:textId="420466CD" w:rsidR="00B14181" w:rsidRPr="006649DE" w:rsidRDefault="00B14181" w:rsidP="006649DE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649DE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Opiniones 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en contra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6AD021" wp14:editId="76B28379">
                <wp:simplePos x="0" y="0"/>
                <wp:positionH relativeFrom="column">
                  <wp:posOffset>460198</wp:posOffset>
                </wp:positionH>
                <wp:positionV relativeFrom="paragraph">
                  <wp:posOffset>122022</wp:posOffset>
                </wp:positionV>
                <wp:extent cx="1719072" cy="314553"/>
                <wp:effectExtent l="0" t="0" r="14605" b="2857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072" cy="31455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30E85" w14:textId="1D741273" w:rsidR="00B14181" w:rsidRPr="006649DE" w:rsidRDefault="00B14181" w:rsidP="006649D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49D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Opiniones a favor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AD021" id="Rectángulo redondeado 39" o:spid="_x0000_s1035" style="position:absolute;left:0;text-align:left;margin-left:36.25pt;margin-top:9.6pt;width:135.3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" fillcolor="#d8d8d8 [2732]" strokecolor="#d8d8d8 [2732]" strokeweight="1pt">
                <v:stroke dashstyle="dashDot" joinstyle="miter"/>
                <v:textbox>
                  <w:txbxContent>
                    <w:p w14:paraId="64530E85" w14:textId="1D741273" w:rsidR="00B14181" w:rsidRPr="006649DE" w:rsidRDefault="00B14181" w:rsidP="006649DE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649DE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Opiniones a favor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E598B0" w14:textId="4C8249DD" w:rsidR="00F00C59" w:rsidRDefault="00F00C59" w:rsidP="006649DE">
      <w:pPr>
        <w:pStyle w:val="paragraph"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4892485C" w14:textId="4E2124B8" w:rsidR="006649DE" w:rsidRDefault="006649DE" w:rsidP="006649DE">
      <w:pPr>
        <w:pStyle w:val="paragraph"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19691D" wp14:editId="0AA16B7F">
                <wp:simplePos x="0" y="0"/>
                <wp:positionH relativeFrom="column">
                  <wp:posOffset>3707917</wp:posOffset>
                </wp:positionH>
                <wp:positionV relativeFrom="paragraph">
                  <wp:posOffset>134925</wp:posOffset>
                </wp:positionV>
                <wp:extent cx="204825" cy="131749"/>
                <wp:effectExtent l="38100" t="0" r="24130" b="40005"/>
                <wp:wrapNone/>
                <wp:docPr id="46" name="Flecha abaj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" cy="131749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65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46" o:spid="_x0000_s1026" type="#_x0000_t67" style="position:absolute;margin-left:291.95pt;margin-top:10.6pt;width:16.15pt;height:1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" adj="10800" fillcolor="#d8d8d8 [2732]" strokecolor="#d8d8d8 [2732]" strokeweight="1pt"/>
            </w:pict>
          </mc:Fallback>
        </mc:AlternateContent>
      </w:r>
    </w:p>
    <w:p w14:paraId="2EEEC24F" w14:textId="26A0A869" w:rsidR="006649DE" w:rsidRDefault="006649DE" w:rsidP="006649DE">
      <w:pPr>
        <w:pStyle w:val="paragraph"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94EBC4" wp14:editId="7C6987A7">
                <wp:simplePos x="0" y="0"/>
                <wp:positionH relativeFrom="column">
                  <wp:posOffset>1206348</wp:posOffset>
                </wp:positionH>
                <wp:positionV relativeFrom="paragraph">
                  <wp:posOffset>17882</wp:posOffset>
                </wp:positionV>
                <wp:extent cx="204825" cy="131749"/>
                <wp:effectExtent l="38100" t="0" r="24130" b="40005"/>
                <wp:wrapNone/>
                <wp:docPr id="45" name="Flecha abaj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" cy="131749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E84D" id="Flecha abajo 45" o:spid="_x0000_s1026" type="#_x0000_t67" style="position:absolute;margin-left:95pt;margin-top:1.4pt;width:16.15pt;height:1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" adj="10800" fillcolor="#d8d8d8 [2732]" strokecolor="#d8d8d8 [2732]" strokeweight="1pt"/>
            </w:pict>
          </mc:Fallback>
        </mc:AlternateContent>
      </w:r>
    </w:p>
    <w:p w14:paraId="15F35CB3" w14:textId="1307CBA2" w:rsidR="006649DE" w:rsidRDefault="006649DE" w:rsidP="006649DE">
      <w:pPr>
        <w:pStyle w:val="paragraph"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8E363" wp14:editId="1E1C3DCB">
                <wp:simplePos x="0" y="0"/>
                <wp:positionH relativeFrom="column">
                  <wp:posOffset>2942285</wp:posOffset>
                </wp:positionH>
                <wp:positionV relativeFrom="paragraph">
                  <wp:posOffset>30074</wp:posOffset>
                </wp:positionV>
                <wp:extent cx="1784908" cy="833933"/>
                <wp:effectExtent l="0" t="0" r="25400" b="23495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08" cy="8339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B717B" w14:textId="59D61AA8" w:rsidR="00B14181" w:rsidRPr="006649DE" w:rsidRDefault="00B14181" w:rsidP="006649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49DE">
                              <w:rPr>
                                <w:color w:val="000000" w:themeColor="text1"/>
                              </w:rPr>
                              <w:t>--------------</w:t>
                            </w:r>
                            <w:r>
                              <w:rPr>
                                <w:color w:val="000000" w:themeColor="text1"/>
                              </w:rPr>
                              <w:t>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D8E363" id="Rectángulo redondeado 44" o:spid="_x0000_s1036" style="position:absolute;left:0;text-align:left;margin-left:231.7pt;margin-top:2.35pt;width:140.55pt;height:65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" fillcolor="white [3212]" strokecolor="#d8d8d8 [2732]" strokeweight="1pt">
                <v:stroke joinstyle="miter"/>
                <v:textbox>
                  <w:txbxContent>
                    <w:p w14:paraId="4B0B717B" w14:textId="59D61AA8" w:rsidR="00B14181" w:rsidRPr="006649DE" w:rsidRDefault="00B14181" w:rsidP="006649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649DE">
                        <w:rPr>
                          <w:color w:val="000000" w:themeColor="text1"/>
                        </w:rPr>
                        <w:t>--------------</w:t>
                      </w:r>
                      <w:r>
                        <w:rPr>
                          <w:color w:val="000000" w:themeColor="text1"/>
                        </w:rPr>
                        <w:t>-------------------------------------------------------------------------------------------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D29318" wp14:editId="4614C087">
                <wp:simplePos x="0" y="0"/>
                <wp:positionH relativeFrom="column">
                  <wp:posOffset>444754</wp:posOffset>
                </wp:positionH>
                <wp:positionV relativeFrom="paragraph">
                  <wp:posOffset>24434</wp:posOffset>
                </wp:positionV>
                <wp:extent cx="1784908" cy="833933"/>
                <wp:effectExtent l="0" t="0" r="25400" b="23495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08" cy="8339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97136" w14:textId="21E61734" w:rsidR="00B14181" w:rsidRPr="006649DE" w:rsidRDefault="00B14181" w:rsidP="006649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49DE">
                              <w:rPr>
                                <w:color w:val="000000" w:themeColor="text1"/>
                              </w:rPr>
                              <w:t>--------------</w:t>
                            </w:r>
                            <w:r>
                              <w:rPr>
                                <w:color w:val="000000" w:themeColor="text1"/>
                              </w:rPr>
                              <w:t>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D29318" id="Rectángulo redondeado 42" o:spid="_x0000_s1037" style="position:absolute;left:0;text-align:left;margin-left:35pt;margin-top:1.9pt;width:140.55pt;height:65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" fillcolor="white [3212]" strokecolor="#d8d8d8 [2732]" strokeweight="1pt">
                <v:stroke joinstyle="miter"/>
                <v:textbox>
                  <w:txbxContent>
                    <w:p w14:paraId="0F597136" w14:textId="21E61734" w:rsidR="00B14181" w:rsidRPr="006649DE" w:rsidRDefault="00B14181" w:rsidP="006649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649DE">
                        <w:rPr>
                          <w:color w:val="000000" w:themeColor="text1"/>
                        </w:rPr>
                        <w:t>--------------</w:t>
                      </w:r>
                      <w:r>
                        <w:rPr>
                          <w:color w:val="000000" w:themeColor="text1"/>
                        </w:rPr>
                        <w:t>-------------------------------------------------------------------------------------------------------------------------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380636" w14:textId="27E126BA" w:rsidR="006649DE" w:rsidRDefault="006649DE" w:rsidP="006649DE">
      <w:pPr>
        <w:pStyle w:val="paragraph"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DE8A781" w14:textId="77777777" w:rsidR="006649DE" w:rsidRDefault="006649DE" w:rsidP="006649DE">
      <w:pPr>
        <w:pStyle w:val="paragraph"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16EE252" w14:textId="77777777" w:rsidR="006649DE" w:rsidRDefault="006649DE" w:rsidP="006649DE">
      <w:pPr>
        <w:pStyle w:val="paragraph"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5ED3131" w14:textId="77777777" w:rsidR="006649DE" w:rsidRDefault="006649DE" w:rsidP="006649DE">
      <w:pPr>
        <w:pStyle w:val="paragraph"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784F0A0" w14:textId="77777777" w:rsidR="006649DE" w:rsidRDefault="006649DE" w:rsidP="006649DE">
      <w:pPr>
        <w:pStyle w:val="paragraph"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210236E" w14:textId="77777777" w:rsidR="006649DE" w:rsidRDefault="006649DE" w:rsidP="006649DE">
      <w:pPr>
        <w:pStyle w:val="paragraph"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C79AEF0" w14:textId="77777777" w:rsidR="006649DE" w:rsidRDefault="006649DE" w:rsidP="006649DE">
      <w:pPr>
        <w:pStyle w:val="paragraph"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FB41DD0" w14:textId="77777777" w:rsidR="004E326F" w:rsidRPr="004E326F" w:rsidRDefault="004E326F" w:rsidP="004E3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Ayuda al responsable del tiempo a controlar los minutos de participación.</w:t>
      </w:r>
    </w:p>
    <w:p w14:paraId="152352B4" w14:textId="10F39C0D" w:rsidR="006649DE" w:rsidRDefault="009D5010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Guía</w:t>
      </w: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E326F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los estudiantes a elaborar las conclusiones del debate.</w:t>
      </w:r>
    </w:p>
    <w:p w14:paraId="05C98995" w14:textId="77777777" w:rsidR="001E3F87" w:rsidRDefault="001E3F87" w:rsidP="001E3F87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54AE798" w14:textId="77777777" w:rsidR="001E3F87" w:rsidRDefault="001E3F87" w:rsidP="001E3F87">
      <w:pPr>
        <w:pStyle w:val="paragraph"/>
        <w:spacing w:before="0" w:beforeAutospacing="0" w:after="0" w:afterAutospacing="0"/>
        <w:ind w:left="-142"/>
        <w:jc w:val="both"/>
        <w:textAlignment w:val="baseline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1E3F87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5DE2B440" w14:textId="70FC0163" w:rsidR="004E326F" w:rsidRPr="001E3F87" w:rsidRDefault="004E326F" w:rsidP="001E3F87">
      <w:pPr>
        <w:pStyle w:val="paragraph"/>
        <w:spacing w:before="0" w:beforeAutospacing="0" w:after="0" w:afterAutospacing="0"/>
        <w:ind w:left="-142"/>
        <w:jc w:val="both"/>
        <w:textAlignment w:val="baseline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4E326F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Después del debate </w:t>
      </w:r>
    </w:p>
    <w:p w14:paraId="15F12986" w14:textId="1A8C9E8C" w:rsidR="002018CD" w:rsidRDefault="000A1681" w:rsidP="002018CD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lastRenderedPageBreak/>
        <w:t>Solicita</w:t>
      </w: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2018CD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los niños y las niñas que emitan sus opiniones sobre los puntos de vista de sus compañeros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/as</w:t>
      </w:r>
      <w:r w:rsidR="002018CD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76083818" w14:textId="1DC8BAB7" w:rsidR="001E3F87" w:rsidRPr="002018CD" w:rsidRDefault="002018CD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2018C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Reflexiona con todos sobre los roles asumidos y los sentimientos que surgieron al dar a conocer sus diferentes puntos de vista</w:t>
      </w:r>
      <w:r w:rsid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; </w:t>
      </w:r>
      <w:r w:rsidR="006345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especial</w:t>
      </w:r>
      <w:r w:rsidRPr="002018C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sobre la importancia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</w:t>
      </w:r>
      <w:r w:rsidR="001E3F87" w:rsidRPr="002018C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expresar y defender sus opiniones con ideas claras </w:t>
      </w:r>
      <w:r w:rsidR="006345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</w:t>
      </w:r>
      <w:r w:rsidR="001E3F87" w:rsidRPr="002018C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centradas en el tema,</w:t>
      </w:r>
      <w:r w:rsidR="006345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así como</w:t>
      </w:r>
      <w:r w:rsidR="001E3F87" w:rsidRPr="002018C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6345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</w:t>
      </w:r>
      <w:r w:rsidR="001E3F87" w:rsidRPr="002018C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escuchar con atención a sus compañeros</w:t>
      </w:r>
      <w:r w:rsid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/as</w:t>
      </w:r>
      <w:r w:rsidR="001E3F87" w:rsidRPr="002018C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mostrando tolerancia y respeto por sus ideas y puntos de vista.</w:t>
      </w:r>
    </w:p>
    <w:p w14:paraId="1529400B" w14:textId="24F917A3" w:rsidR="00C534B5" w:rsidRPr="000A1681" w:rsidRDefault="000A16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Plantea </w:t>
      </w:r>
      <w:r w:rsidR="004E326F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</w:t>
      </w:r>
      <w:r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4E326F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siguiente</w:t>
      </w:r>
      <w:r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4E326F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preguntas</w:t>
      </w:r>
      <w:r w:rsidR="004E326F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: </w:t>
      </w:r>
      <w:r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</w:t>
      </w:r>
      <w:r w:rsidR="004E326F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uego de escuchar los argumentos de sus compañeros</w:t>
      </w:r>
      <w:r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/as</w:t>
      </w:r>
      <w:r w:rsidR="004E326F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¿mantienen o </w:t>
      </w:r>
      <w:r w:rsidR="006345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desean </w:t>
      </w:r>
      <w:r w:rsidR="004E326F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modifica</w:t>
      </w:r>
      <w:r w:rsidR="006345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</w:t>
      </w:r>
      <w:r w:rsidR="004E326F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su opinión sobre el tema?, ¿por qué?</w:t>
      </w:r>
      <w:r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;</w:t>
      </w:r>
      <w:r w:rsidR="00555259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555259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será importante cuidar el ambiente?, ¿por qué?</w:t>
      </w:r>
      <w:r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Escucha </w:t>
      </w:r>
      <w:r w:rsidR="006345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sus </w:t>
      </w:r>
      <w:r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respuestas y anótalas en la pizarra. Seguidamente, continúa preguntando:</w:t>
      </w:r>
      <w:r w:rsidR="00C534B5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5A6267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 tuviesen</w:t>
      </w:r>
      <w:r w:rsidR="00C534B5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dar</w:t>
      </w:r>
      <w:r w:rsidR="00555259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le</w:t>
      </w:r>
      <w:r w:rsidR="00C534B5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un mensaje</w:t>
      </w:r>
      <w:r w:rsidR="005A6267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los adultos y</w:t>
      </w:r>
      <w:r w:rsidR="00555259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sus</w:t>
      </w:r>
      <w:r w:rsidR="005A6267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demás compañeros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/as</w:t>
      </w:r>
      <w:r w:rsidR="005A6267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555259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sobre </w:t>
      </w:r>
      <w:r w:rsidR="00C534B5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cuidado del ambiente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C534B5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¿qué le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C534B5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dirían?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Condúcelos a que </w:t>
      </w:r>
      <w:r w:rsidR="00CF5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brinden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E47E1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algunos consejos, a modo </w:t>
      </w:r>
      <w:r w:rsidR="006345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</w:t>
      </w:r>
      <w:r w:rsidRPr="009D081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respuesta</w:t>
      </w:r>
      <w:r w:rsidR="00E47E1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 Alguno</w:t>
      </w:r>
      <w:r w:rsidR="006345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E47E1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pueden ser los siguientes</w:t>
      </w:r>
      <w:r w:rsidR="00C534B5" w:rsidRPr="000A168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</w:t>
      </w:r>
    </w:p>
    <w:p w14:paraId="65115E65" w14:textId="7CB53FF7" w:rsidR="00C534B5" w:rsidRDefault="00555259" w:rsidP="00C534B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108E07" wp14:editId="3E5F5768">
                <wp:simplePos x="0" y="0"/>
                <wp:positionH relativeFrom="column">
                  <wp:posOffset>244061</wp:posOffset>
                </wp:positionH>
                <wp:positionV relativeFrom="paragraph">
                  <wp:posOffset>107646</wp:posOffset>
                </wp:positionV>
                <wp:extent cx="2300024" cy="403907"/>
                <wp:effectExtent l="0" t="0" r="24130" b="15240"/>
                <wp:wrapNone/>
                <wp:docPr id="2" name="Doble 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024" cy="403907"/>
                        </a:xfrm>
                        <a:prstGeom prst="doubleWav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4D098" w14:textId="0844EF14" w:rsidR="00B14181" w:rsidRPr="00555259" w:rsidRDefault="00B14181" w:rsidP="00C534B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Hagamos uso </w:t>
                            </w:r>
                            <w:r w:rsidR="006345B7"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adecuado 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>de los tachos de basura, así evitaremos contaminar el ambiente</w:t>
                            </w:r>
                            <w:r w:rsidR="00CF5EE1"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08E07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2" o:spid="_x0000_s1038" type="#_x0000_t188" style="position:absolute;left:0;text-align:left;margin-left:19.2pt;margin-top:8.5pt;width:181.1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" adj="1350" fillcolor="#f2f2f2 [3052]" strokecolor="#a5a5a5 [2092]" strokeweight="1pt">
                <v:stroke dashstyle="dashDot"/>
                <v:textbox>
                  <w:txbxContent>
                    <w:p w14:paraId="01C4D098" w14:textId="0844EF14" w:rsidR="00B14181" w:rsidRPr="00555259" w:rsidRDefault="00B14181" w:rsidP="00C534B5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 xml:space="preserve">Hagamos uso </w:t>
                      </w:r>
                      <w:r w:rsidR="006345B7"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 xml:space="preserve">adecuado 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>de los tachos de basura, así evitaremos contaminar el ambiente</w:t>
                      </w:r>
                      <w:r w:rsidR="00CF5EE1"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534B5"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2F3CDF" wp14:editId="5063DBEB">
                <wp:simplePos x="0" y="0"/>
                <wp:positionH relativeFrom="column">
                  <wp:posOffset>2914245</wp:posOffset>
                </wp:positionH>
                <wp:positionV relativeFrom="paragraph">
                  <wp:posOffset>82970</wp:posOffset>
                </wp:positionV>
                <wp:extent cx="2804908" cy="460005"/>
                <wp:effectExtent l="0" t="0" r="14605" b="16510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908" cy="460005"/>
                        </a:xfrm>
                        <a:prstGeom prst="doubleWav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8998F" w14:textId="13275FD1" w:rsidR="00B14181" w:rsidRPr="00C534B5" w:rsidRDefault="00B14181" w:rsidP="00C534B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Reutilicemos </w:t>
                            </w:r>
                            <w:r w:rsidR="006345B7"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las 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>botellas de plástico</w:t>
                            </w:r>
                            <w:r w:rsidR="00040F76"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así cuidaremos el ambiente.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F3CDF" id="Doble onda 3" o:spid="_x0000_s1039" type="#_x0000_t188" style="position:absolute;left:0;text-align:left;margin-left:229.45pt;margin-top:6.55pt;width:220.85pt;height:3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" adj="1350" fillcolor="#f2f2f2 [3052]" strokecolor="#a5a5a5 [2092]" strokeweight="1pt">
                <v:stroke dashstyle="dashDot"/>
                <v:textbox>
                  <w:txbxContent>
                    <w:p w14:paraId="23B8998F" w14:textId="13275FD1" w:rsidR="00B14181" w:rsidRPr="00C534B5" w:rsidRDefault="00B14181" w:rsidP="00C534B5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 xml:space="preserve">Reutilicemos </w:t>
                      </w:r>
                      <w:r w:rsidR="006345B7"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 xml:space="preserve">las 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>botellas de plástico</w:t>
                      </w:r>
                      <w:r w:rsidR="00040F76"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 xml:space="preserve"> así cuidaremos el ambiente.</w:t>
                      </w:r>
                    </w:p>
                  </w:txbxContent>
                </v:textbox>
              </v:shape>
            </w:pict>
          </mc:Fallback>
        </mc:AlternateContent>
      </w:r>
    </w:p>
    <w:p w14:paraId="6B914381" w14:textId="21391659" w:rsidR="00C534B5" w:rsidRDefault="00C534B5" w:rsidP="00C534B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ED7AD91" w14:textId="26BC806D" w:rsidR="00C534B5" w:rsidRDefault="00C534B5" w:rsidP="00C534B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3DBEC9B" w14:textId="74BE88BC" w:rsidR="00555259" w:rsidRDefault="00555259" w:rsidP="0055525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710DA90" w14:textId="22F3D8BD" w:rsidR="00555259" w:rsidRDefault="00555259" w:rsidP="0055525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032204" wp14:editId="1E63D586">
                <wp:simplePos x="0" y="0"/>
                <wp:positionH relativeFrom="margin">
                  <wp:align>right</wp:align>
                </wp:positionH>
                <wp:positionV relativeFrom="paragraph">
                  <wp:posOffset>91397</wp:posOffset>
                </wp:positionV>
                <wp:extent cx="2816127" cy="431956"/>
                <wp:effectExtent l="0" t="0" r="22860" b="25400"/>
                <wp:wrapNone/>
                <wp:docPr id="5" name="Doble on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127" cy="431956"/>
                        </a:xfrm>
                        <a:prstGeom prst="doubleWav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328D2" w14:textId="78BBD19B" w:rsidR="00B14181" w:rsidRPr="00555259" w:rsidRDefault="00B14181" w:rsidP="00555259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>Clasifiquemos la basura</w:t>
                            </w:r>
                            <w:r w:rsidRPr="00555259"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>, porque así cuida</w:t>
                            </w:r>
                            <w:r w:rsidR="00040F76"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>re</w:t>
                            </w:r>
                            <w:r w:rsidRPr="00555259"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>mos nuestro ambiente y garantiza</w:t>
                            </w:r>
                            <w:r w:rsidR="00040F76"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>re</w:t>
                            </w:r>
                            <w:r w:rsidRPr="00555259"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>mos una vida mejor y más sana.</w:t>
                            </w:r>
                          </w:p>
                          <w:p w14:paraId="2F01DBDA" w14:textId="77777777" w:rsidR="00B14181" w:rsidRPr="000B22BF" w:rsidRDefault="00B14181" w:rsidP="005552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24AF03F9" w14:textId="77777777" w:rsidR="00B14181" w:rsidRPr="00C534B5" w:rsidRDefault="00B14181" w:rsidP="00C534B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2204" id="Doble onda 5" o:spid="_x0000_s1040" type="#_x0000_t188" style="position:absolute;left:0;text-align:left;margin-left:170.55pt;margin-top:7.2pt;width:221.75pt;height:34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" adj="1350" fillcolor="#f2f2f2 [3052]" strokecolor="#a5a5a5 [2092]" strokeweight="1pt">
                <v:stroke dashstyle="dashDot"/>
                <v:textbox>
                  <w:txbxContent>
                    <w:p w14:paraId="59C328D2" w14:textId="78BBD19B" w:rsidR="00B14181" w:rsidRPr="00555259" w:rsidRDefault="00B14181" w:rsidP="00555259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>Clasifiquemos la basura</w:t>
                      </w:r>
                      <w:r w:rsidRPr="00555259"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>, porque así cuida</w:t>
                      </w:r>
                      <w:r w:rsidR="00040F76"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>re</w:t>
                      </w:r>
                      <w:r w:rsidRPr="00555259"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>mos nuestro ambiente y garantiza</w:t>
                      </w:r>
                      <w:r w:rsidR="00040F76"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>re</w:t>
                      </w:r>
                      <w:r w:rsidRPr="00555259"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>mos una vida mejor y más sana.</w:t>
                      </w:r>
                    </w:p>
                    <w:p w14:paraId="2F01DBDA" w14:textId="77777777" w:rsidR="00B14181" w:rsidRPr="000B22BF" w:rsidRDefault="00B14181" w:rsidP="005552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24AF03F9" w14:textId="77777777" w:rsidR="00B14181" w:rsidRPr="00C534B5" w:rsidRDefault="00B14181" w:rsidP="00C534B5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D054DD" wp14:editId="1462B119">
                <wp:simplePos x="0" y="0"/>
                <wp:positionH relativeFrom="column">
                  <wp:posOffset>243973</wp:posOffset>
                </wp:positionH>
                <wp:positionV relativeFrom="paragraph">
                  <wp:posOffset>108226</wp:posOffset>
                </wp:positionV>
                <wp:extent cx="2378562" cy="448785"/>
                <wp:effectExtent l="0" t="0" r="22225" b="27940"/>
                <wp:wrapNone/>
                <wp:docPr id="4" name="Doble on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562" cy="448785"/>
                        </a:xfrm>
                        <a:prstGeom prst="doubleWav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AA626" w14:textId="26A61A7F" w:rsidR="00B14181" w:rsidRPr="00555259" w:rsidRDefault="00B14181" w:rsidP="00555259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>Pongamos en práctica el reciclaje, así cuidaremos nuestro espacio</w:t>
                            </w:r>
                            <w:r w:rsidR="001F21EC">
                              <w:rPr>
                                <w:rFonts w:ascii="Berlin Sans FB Demi" w:hAnsi="Berlin Sans FB Demi"/>
                                <w:color w:val="000000" w:themeColor="text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4AD7A985" w14:textId="235B104B" w:rsidR="00B14181" w:rsidRPr="00C534B5" w:rsidRDefault="00B14181" w:rsidP="00C534B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054DD" id="Doble onda 4" o:spid="_x0000_s1041" type="#_x0000_t188" style="position:absolute;left:0;text-align:left;margin-left:19.2pt;margin-top:8.5pt;width:187.3pt;height:35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" adj="1350" fillcolor="#f2f2f2 [3052]" strokecolor="#a5a5a5 [2092]" strokeweight="1pt">
                <v:stroke dashstyle="dashDot"/>
                <v:textbox>
                  <w:txbxContent>
                    <w:p w14:paraId="70FAA626" w14:textId="26A61A7F" w:rsidR="00B14181" w:rsidRPr="00555259" w:rsidRDefault="00B14181" w:rsidP="00555259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>Pongamos en práctica el reciclaje, así cuidaremos nuestro espacio</w:t>
                      </w:r>
                      <w:r w:rsidR="001F21EC">
                        <w:rPr>
                          <w:rFonts w:ascii="Berlin Sans FB Demi" w:hAnsi="Berlin Sans FB Demi"/>
                          <w:color w:val="000000" w:themeColor="text1"/>
                          <w:sz w:val="14"/>
                          <w:szCs w:val="14"/>
                        </w:rPr>
                        <w:t>.</w:t>
                      </w:r>
                    </w:p>
                    <w:p w14:paraId="4AD7A985" w14:textId="235B104B" w:rsidR="00B14181" w:rsidRPr="00C534B5" w:rsidRDefault="00B14181" w:rsidP="00C534B5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E920DA" w14:textId="22CFEEBE" w:rsidR="00555259" w:rsidRDefault="00555259" w:rsidP="0055525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72B6EA7" w14:textId="145BDB2C" w:rsidR="00555259" w:rsidRDefault="00555259" w:rsidP="0055525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840F022" w14:textId="77777777" w:rsidR="00555259" w:rsidRDefault="00555259" w:rsidP="0055525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E491EAC" w14:textId="009CBDE4" w:rsidR="00555259" w:rsidRDefault="002024BB" w:rsidP="0055525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C203A8">
        <w:rPr>
          <w:rFonts w:asciiTheme="majorHAnsi" w:hAnsiTheme="majorHAnsi" w:cs="Arial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C8B69C" wp14:editId="7E8994BA">
                <wp:simplePos x="0" y="0"/>
                <wp:positionH relativeFrom="column">
                  <wp:posOffset>4119880</wp:posOffset>
                </wp:positionH>
                <wp:positionV relativeFrom="paragraph">
                  <wp:posOffset>15240</wp:posOffset>
                </wp:positionV>
                <wp:extent cx="1915160" cy="812800"/>
                <wp:effectExtent l="0" t="0" r="27940" b="25400"/>
                <wp:wrapSquare wrapText="bothSides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81280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EFCFE8" w14:textId="77777777" w:rsidR="00B14181" w:rsidRDefault="00B14181" w:rsidP="002024BB">
                            <w:pPr>
                              <w:spacing w:after="0"/>
                              <w:jc w:val="center"/>
                              <w:rPr>
                                <w:rFonts w:ascii="Arial Black" w:hAnsi="Arial Black" w:cs="Aharon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5FA7">
                              <w:rPr>
                                <w:rFonts w:ascii="Arial Black" w:hAnsi="Arial Black" w:cs="Aharoni"/>
                                <w:color w:val="000000" w:themeColor="text1"/>
                                <w:sz w:val="16"/>
                                <w:szCs w:val="16"/>
                              </w:rPr>
                              <w:t>Recuerda</w:t>
                            </w:r>
                          </w:p>
                          <w:p w14:paraId="1847AB70" w14:textId="64C37FAF" w:rsidR="00B14181" w:rsidRPr="002024BB" w:rsidRDefault="001F21EC" w:rsidP="00E4330C">
                            <w:pPr>
                              <w:spacing w:after="0"/>
                              <w:jc w:val="both"/>
                              <w:rPr>
                                <w:rFonts w:cs="Aharon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haroni"/>
                                <w:color w:val="000000" w:themeColor="text1"/>
                                <w:sz w:val="14"/>
                                <w:szCs w:val="14"/>
                              </w:rPr>
                              <w:t>C</w:t>
                            </w:r>
                            <w:r w:rsidR="00B14181" w:rsidRPr="002024BB">
                              <w:rPr>
                                <w:rFonts w:cs="Aharon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oloca en un lugar visible los consejos de los estudiantes, ya que </w:t>
                            </w:r>
                            <w:r w:rsidR="00B14181">
                              <w:rPr>
                                <w:rFonts w:cs="Aharon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estos formarán parte los </w:t>
                            </w:r>
                            <w:proofErr w:type="spellStart"/>
                            <w:r w:rsidR="00B14181" w:rsidRPr="00E4330C">
                              <w:rPr>
                                <w:rFonts w:cs="Aharoni"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>ecotips</w:t>
                            </w:r>
                            <w:proofErr w:type="spellEnd"/>
                            <w:r w:rsidR="00B14181">
                              <w:rPr>
                                <w:rFonts w:cs="Aharon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de la campaña para promover el cuidado del ambiente. </w:t>
                            </w:r>
                          </w:p>
                          <w:p w14:paraId="1088A38F" w14:textId="77777777" w:rsidR="00B14181" w:rsidRPr="004C5FA7" w:rsidRDefault="00B14181" w:rsidP="002024BB">
                            <w:pPr>
                              <w:rPr>
                                <w:rFonts w:ascii="Aharoni" w:hAnsi="Aharoni" w:cs="Aharon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8B69C" id="Rectángulo redondeado 6" o:spid="_x0000_s1042" style="position:absolute;left:0;text-align:left;margin-left:324.4pt;margin-top:1.2pt;width:150.8pt;height:6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" fillcolor="#e7e6e6" strokecolor="#bfbfbf">
                <v:stroke joinstyle="miter"/>
                <v:textbox>
                  <w:txbxContent>
                    <w:p w14:paraId="3BEFCFE8" w14:textId="77777777" w:rsidR="00B14181" w:rsidRDefault="00B14181" w:rsidP="002024BB">
                      <w:pPr>
                        <w:spacing w:after="0"/>
                        <w:jc w:val="center"/>
                        <w:rPr>
                          <w:rFonts w:ascii="Arial Black" w:hAnsi="Arial Black" w:cs="Aharoni"/>
                          <w:color w:val="000000" w:themeColor="text1"/>
                          <w:sz w:val="16"/>
                          <w:szCs w:val="16"/>
                        </w:rPr>
                      </w:pPr>
                      <w:r w:rsidRPr="004C5FA7">
                        <w:rPr>
                          <w:rFonts w:ascii="Arial Black" w:hAnsi="Arial Black" w:cs="Aharoni"/>
                          <w:color w:val="000000" w:themeColor="text1"/>
                          <w:sz w:val="16"/>
                          <w:szCs w:val="16"/>
                        </w:rPr>
                        <w:t>Recuerda</w:t>
                      </w:r>
                    </w:p>
                    <w:p w14:paraId="1847AB70" w14:textId="64C37FAF" w:rsidR="00B14181" w:rsidRPr="002024BB" w:rsidRDefault="001F21EC" w:rsidP="00E4330C">
                      <w:pPr>
                        <w:spacing w:after="0"/>
                        <w:jc w:val="both"/>
                        <w:rPr>
                          <w:rFonts w:cs="Aharon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="Aharoni"/>
                          <w:color w:val="000000" w:themeColor="text1"/>
                          <w:sz w:val="14"/>
                          <w:szCs w:val="14"/>
                        </w:rPr>
                        <w:t>C</w:t>
                      </w:r>
                      <w:r w:rsidR="00B14181" w:rsidRPr="002024BB">
                        <w:rPr>
                          <w:rFonts w:cs="Aharoni"/>
                          <w:color w:val="000000" w:themeColor="text1"/>
                          <w:sz w:val="14"/>
                          <w:szCs w:val="14"/>
                        </w:rPr>
                        <w:t xml:space="preserve">oloca en un lugar visible los consejos de los estudiantes, ya que </w:t>
                      </w:r>
                      <w:r w:rsidR="00B14181">
                        <w:rPr>
                          <w:rFonts w:cs="Aharoni"/>
                          <w:color w:val="000000" w:themeColor="text1"/>
                          <w:sz w:val="14"/>
                          <w:szCs w:val="14"/>
                        </w:rPr>
                        <w:t xml:space="preserve">estos formarán parte los </w:t>
                      </w:r>
                      <w:proofErr w:type="spellStart"/>
                      <w:r w:rsidR="00B14181" w:rsidRPr="00E4330C">
                        <w:rPr>
                          <w:rFonts w:cs="Aharoni"/>
                          <w:i/>
                          <w:color w:val="000000" w:themeColor="text1"/>
                          <w:sz w:val="14"/>
                          <w:szCs w:val="14"/>
                        </w:rPr>
                        <w:t>ecotips</w:t>
                      </w:r>
                      <w:proofErr w:type="spellEnd"/>
                      <w:r w:rsidR="00B14181">
                        <w:rPr>
                          <w:rFonts w:cs="Aharoni"/>
                          <w:color w:val="000000" w:themeColor="text1"/>
                          <w:sz w:val="14"/>
                          <w:szCs w:val="14"/>
                        </w:rPr>
                        <w:t xml:space="preserve"> de la campaña para promover el cuidado del ambiente. </w:t>
                      </w:r>
                    </w:p>
                    <w:p w14:paraId="1088A38F" w14:textId="77777777" w:rsidR="00B14181" w:rsidRPr="004C5FA7" w:rsidRDefault="00B14181" w:rsidP="002024BB">
                      <w:pPr>
                        <w:rPr>
                          <w:rFonts w:ascii="Aharoni" w:hAnsi="Aharoni" w:cs="Aharon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F0C36FC" w14:textId="0ECE229D" w:rsidR="004E326F" w:rsidRDefault="00E47E15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Dispón del</w:t>
      </w:r>
      <w:r w:rsidR="004E326F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tiempo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necesario </w:t>
      </w:r>
      <w:r w:rsidR="004E326F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</w:t>
      </w:r>
      <w:r w:rsidR="005552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dicha actividad</w:t>
      </w:r>
      <w:r w:rsidR="00A734C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Previamente, proporciona media hoja bond para todos, a fin de </w:t>
      </w:r>
      <w:r w:rsidR="005552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escriban sus </w:t>
      </w:r>
      <w:r w:rsidR="00A734C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consejos. Cuando hayan terminado, </w:t>
      </w:r>
      <w:r w:rsidR="005552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invítalos a compartir </w:t>
      </w:r>
      <w:r w:rsidR="006345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 escrito </w:t>
      </w:r>
      <w:r w:rsidR="005552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 sus compañeros</w:t>
      </w:r>
      <w:r w:rsidR="00A734C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/as</w:t>
      </w:r>
      <w:r w:rsidR="002024B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5552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</w:p>
    <w:p w14:paraId="10EC26A5" w14:textId="02B2B308" w:rsidR="002018CD" w:rsidRDefault="002018CD" w:rsidP="002018CD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Invita al</w:t>
      </w:r>
      <w:r w:rsidR="00D8645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 la</w:t>
      </w: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moderador</w:t>
      </w:r>
      <w:r w:rsidR="00D8645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</w:t>
      </w: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proofErr w:type="spellEnd"/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</w:t>
      </w:r>
      <w:r w:rsidR="002024B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eer en voz alta las conclusiones</w:t>
      </w: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las que llegaron durante el debate.</w:t>
      </w:r>
    </w:p>
    <w:p w14:paraId="42BDDDA3" w14:textId="2531C5D9" w:rsidR="002018CD" w:rsidRDefault="00C95131" w:rsidP="002018CD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Concluye </w:t>
      </w:r>
      <w:r w:rsidR="002018C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este momento r</w:t>
      </w:r>
      <w:r w:rsidR="002018CD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esalta</w:t>
      </w:r>
      <w:r w:rsidR="002018C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ndo </w:t>
      </w:r>
      <w:r w:rsidR="002018CD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 importancia de contribuir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</w:t>
      </w:r>
      <w:r w:rsidR="002018CD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 conservación de</w:t>
      </w:r>
      <w:r w:rsidR="002018C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 ambiente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Refuerza la idea de que </w:t>
      </w:r>
      <w:r w:rsidR="002018C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es responsabilidad de todos cuidar y proteger nuestro ambiente, pues nuestra vida depende de ello. </w:t>
      </w:r>
    </w:p>
    <w:p w14:paraId="7DFD756F" w14:textId="0FC080C5" w:rsidR="002018CD" w:rsidRPr="002018CD" w:rsidRDefault="002018CD" w:rsidP="002018CD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07C4C059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061CB708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14:paraId="16A66030" w14:textId="242E2C42"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415AC84A" w14:textId="700A78F2" w:rsidR="00F00C59" w:rsidRDefault="00F00C59" w:rsidP="00F00C59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 xml:space="preserve">En </w:t>
      </w:r>
      <w:r w:rsidRPr="00F00C59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grupo clase</w:t>
      </w:r>
    </w:p>
    <w:p w14:paraId="0DBBA97A" w14:textId="362CC731" w:rsidR="004E326F" w:rsidRPr="004E326F" w:rsidRDefault="00A26588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Si</w:t>
      </w:r>
      <w:r w:rsidR="004E326F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nte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tiza</w:t>
      </w:r>
      <w:r w:rsidR="004E326F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las actividades realizadas durante la presente sesión.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Además, d</w:t>
      </w:r>
      <w:r w:rsidR="004E326F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estaca la importancia de defender un punto de vista al emitir una opinión y saber escuchar y aceptar las opiniones de los demás.</w:t>
      </w:r>
    </w:p>
    <w:p w14:paraId="430B706B" w14:textId="65A1F2CE" w:rsidR="004E326F" w:rsidRDefault="004E326F" w:rsidP="00B14181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Reflexiona con </w:t>
      </w:r>
      <w:r w:rsidR="002444E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 estudiantes</w:t>
      </w:r>
      <w:r w:rsidR="002444E9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A2658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sobre los saberes alcanzados y </w:t>
      </w: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pregúntales si se cumplieron las normas de convivencia </w:t>
      </w:r>
      <w:r w:rsidR="00A2658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durante</w:t>
      </w:r>
      <w:r w:rsidR="00A26588"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debate en un ambiente de orden y respeto.</w:t>
      </w:r>
    </w:p>
    <w:p w14:paraId="0ADFD218" w14:textId="0E2ED5DE" w:rsidR="005A6267" w:rsidRDefault="005A6267" w:rsidP="005A6267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E326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Entrega a cada niño y niña la Ficha de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autoevaluación propuesta</w:t>
      </w:r>
      <w:r w:rsidR="006345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para que eval</w:t>
      </w:r>
      <w:r w:rsidR="00AE7BD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úen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AE7BD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cómo fue su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participación </w:t>
      </w:r>
      <w:r w:rsidR="00AE7BD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durante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 debate. </w:t>
      </w:r>
    </w:p>
    <w:p w14:paraId="23F42166" w14:textId="77777777" w:rsidR="00B101B0" w:rsidRDefault="00B101B0" w:rsidP="00B101B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6373"/>
        <w:gridCol w:w="567"/>
        <w:gridCol w:w="723"/>
      </w:tblGrid>
      <w:tr w:rsidR="00B101B0" w14:paraId="48AA4CBD" w14:textId="77777777" w:rsidTr="00B101B0">
        <w:trPr>
          <w:trHeight w:val="220"/>
        </w:trPr>
        <w:tc>
          <w:tcPr>
            <w:tcW w:w="7663" w:type="dxa"/>
            <w:gridSpan w:val="3"/>
          </w:tcPr>
          <w:p w14:paraId="75270A1C" w14:textId="77777777" w:rsidR="00B101B0" w:rsidRDefault="00B101B0" w:rsidP="00B101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B101B0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Ficha de autoevaluación</w:t>
            </w:r>
          </w:p>
          <w:p w14:paraId="1CEEA059" w14:textId="77777777" w:rsidR="00B101B0" w:rsidRDefault="00B101B0" w:rsidP="00B101B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B101B0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Nombre del estudiante</w:t>
            </w:r>
            <w:r w:rsidRPr="00B101B0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:……………………………………………………………………..</w:t>
            </w:r>
          </w:p>
          <w:p w14:paraId="572BDC2B" w14:textId="0D20D6EA" w:rsidR="00B101B0" w:rsidRPr="00B101B0" w:rsidRDefault="00B101B0" w:rsidP="00B101B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B101B0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Grado</w:t>
            </w:r>
            <w:r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:……………………………………………………..         </w:t>
            </w:r>
            <w:r w:rsidRPr="00B101B0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Fecha</w:t>
            </w:r>
            <w:r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:…………………………………..</w:t>
            </w:r>
          </w:p>
        </w:tc>
      </w:tr>
      <w:tr w:rsidR="00B101B0" w14:paraId="03CAFCD5" w14:textId="77777777" w:rsidTr="00B101B0">
        <w:trPr>
          <w:trHeight w:val="220"/>
        </w:trPr>
        <w:tc>
          <w:tcPr>
            <w:tcW w:w="6373" w:type="dxa"/>
            <w:shd w:val="clear" w:color="auto" w:fill="D9D9D9" w:themeFill="background1" w:themeFillShade="D9"/>
          </w:tcPr>
          <w:p w14:paraId="484ED6CF" w14:textId="684FA9EC" w:rsidR="00B101B0" w:rsidRPr="00B101B0" w:rsidRDefault="00B101B0" w:rsidP="00B101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B101B0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Aspectos a considerar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93AF79" w14:textId="35CF6005" w:rsidR="00B101B0" w:rsidRPr="002024BB" w:rsidRDefault="00B101B0" w:rsidP="00E433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2024BB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S</w:t>
            </w:r>
            <w:r w:rsidR="00E01A5E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í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23BF7A7E" w14:textId="38B542CC" w:rsidR="00B101B0" w:rsidRPr="002024BB" w:rsidRDefault="00B101B0" w:rsidP="00E433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2024BB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N</w:t>
            </w:r>
            <w:r w:rsidR="00E01A5E" w:rsidRPr="002024BB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o</w:t>
            </w:r>
          </w:p>
        </w:tc>
      </w:tr>
      <w:tr w:rsidR="00B101B0" w14:paraId="58F82438" w14:textId="77777777" w:rsidTr="00B101B0">
        <w:trPr>
          <w:trHeight w:val="220"/>
        </w:trPr>
        <w:tc>
          <w:tcPr>
            <w:tcW w:w="6373" w:type="dxa"/>
          </w:tcPr>
          <w:p w14:paraId="1D522EAE" w14:textId="15128707" w:rsidR="00B101B0" w:rsidRDefault="00B101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BA4F8F">
              <w:rPr>
                <w:rFonts w:asciiTheme="minorHAnsi" w:hAnsiTheme="minorHAnsi"/>
                <w:sz w:val="16"/>
                <w:szCs w:val="16"/>
              </w:rPr>
              <w:t>Ex</w:t>
            </w:r>
            <w:r>
              <w:rPr>
                <w:rFonts w:asciiTheme="minorHAnsi" w:hAnsiTheme="minorHAnsi"/>
                <w:sz w:val="16"/>
                <w:szCs w:val="16"/>
              </w:rPr>
              <w:t>presé</w:t>
            </w:r>
            <w:r w:rsidR="005A6267">
              <w:rPr>
                <w:rFonts w:asciiTheme="minorHAnsi" w:hAnsiTheme="minorHAnsi"/>
                <w:sz w:val="16"/>
                <w:szCs w:val="16"/>
              </w:rPr>
              <w:t xml:space="preserve"> mis ideas con claridad.</w:t>
            </w:r>
          </w:p>
        </w:tc>
        <w:tc>
          <w:tcPr>
            <w:tcW w:w="567" w:type="dxa"/>
          </w:tcPr>
          <w:p w14:paraId="74D57EA2" w14:textId="77777777" w:rsidR="00B101B0" w:rsidRDefault="00B101B0" w:rsidP="00E433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23" w:type="dxa"/>
          </w:tcPr>
          <w:p w14:paraId="3D67FA3F" w14:textId="77777777" w:rsidR="00B101B0" w:rsidRDefault="00B101B0" w:rsidP="00E433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5A6267" w14:paraId="55AD9C1B" w14:textId="77777777" w:rsidTr="00B101B0">
        <w:trPr>
          <w:trHeight w:val="220"/>
        </w:trPr>
        <w:tc>
          <w:tcPr>
            <w:tcW w:w="6373" w:type="dxa"/>
          </w:tcPr>
          <w:p w14:paraId="76B5459C" w14:textId="02D2CE8B" w:rsidR="005A6267" w:rsidRPr="00BA4F8F" w:rsidRDefault="005A626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16"/>
                <w:szCs w:val="16"/>
              </w:rPr>
            </w:pPr>
            <w:r w:rsidRPr="00E4330C">
              <w:rPr>
                <w:rFonts w:asciiTheme="minorHAnsi" w:hAnsiTheme="minorHAnsi"/>
                <w:sz w:val="16"/>
                <w:szCs w:val="16"/>
              </w:rPr>
              <w:t>Defendí mi opinión</w:t>
            </w:r>
            <w:r>
              <w:rPr>
                <w:sz w:val="16"/>
                <w:szCs w:val="16"/>
              </w:rPr>
              <w:t xml:space="preserve"> </w:t>
            </w:r>
            <w:r w:rsidRPr="00BA4F8F">
              <w:rPr>
                <w:rFonts w:asciiTheme="minorHAnsi" w:hAnsiTheme="minorHAnsi"/>
                <w:sz w:val="16"/>
                <w:szCs w:val="16"/>
              </w:rPr>
              <w:t>con ideas centradas en el tema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14:paraId="233C5780" w14:textId="77777777" w:rsidR="005A6267" w:rsidRDefault="005A6267" w:rsidP="00B101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23" w:type="dxa"/>
          </w:tcPr>
          <w:p w14:paraId="5CF59DA5" w14:textId="77777777" w:rsidR="005A6267" w:rsidRDefault="005A6267" w:rsidP="00B101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5A6267" w14:paraId="4161D6A7" w14:textId="77777777" w:rsidTr="00B101B0">
        <w:trPr>
          <w:trHeight w:val="220"/>
        </w:trPr>
        <w:tc>
          <w:tcPr>
            <w:tcW w:w="6373" w:type="dxa"/>
          </w:tcPr>
          <w:p w14:paraId="01F2C02B" w14:textId="57522B37" w:rsidR="005A6267" w:rsidRPr="00E4330C" w:rsidRDefault="005A6267" w:rsidP="005A626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16"/>
                <w:szCs w:val="16"/>
              </w:rPr>
            </w:pPr>
            <w:r w:rsidRPr="00E4330C">
              <w:rPr>
                <w:rFonts w:asciiTheme="minorHAnsi" w:hAnsiTheme="minorHAnsi"/>
                <w:sz w:val="16"/>
                <w:szCs w:val="16"/>
              </w:rPr>
              <w:t>Utilicé adecuadamente los conectores.</w:t>
            </w:r>
          </w:p>
        </w:tc>
        <w:tc>
          <w:tcPr>
            <w:tcW w:w="567" w:type="dxa"/>
          </w:tcPr>
          <w:p w14:paraId="58C2D3DD" w14:textId="77777777" w:rsidR="005A6267" w:rsidRDefault="005A6267" w:rsidP="00B101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23" w:type="dxa"/>
          </w:tcPr>
          <w:p w14:paraId="45469F80" w14:textId="77777777" w:rsidR="005A6267" w:rsidRDefault="005A6267" w:rsidP="00B101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B101B0" w14:paraId="1186B974" w14:textId="77777777" w:rsidTr="00B101B0">
        <w:trPr>
          <w:trHeight w:val="220"/>
        </w:trPr>
        <w:tc>
          <w:tcPr>
            <w:tcW w:w="6373" w:type="dxa"/>
          </w:tcPr>
          <w:p w14:paraId="4292504F" w14:textId="6C4A6A68" w:rsidR="00B101B0" w:rsidRPr="00E4330C" w:rsidRDefault="00B101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es-ES"/>
              </w:rPr>
            </w:pPr>
            <w:r w:rsidRPr="00E4330C">
              <w:rPr>
                <w:rFonts w:asciiTheme="minorHAnsi" w:hAnsiTheme="minorHAnsi"/>
                <w:sz w:val="16"/>
                <w:szCs w:val="16"/>
              </w:rPr>
              <w:t>Utilicé un lenguaje formal</w:t>
            </w:r>
            <w:r w:rsidR="005A6267" w:rsidRPr="00E4330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14:paraId="021FC9FC" w14:textId="77777777" w:rsidR="00B101B0" w:rsidRDefault="00B101B0" w:rsidP="00B101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23" w:type="dxa"/>
          </w:tcPr>
          <w:p w14:paraId="18946F83" w14:textId="77777777" w:rsidR="00B101B0" w:rsidRDefault="00B101B0" w:rsidP="00B101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5A6267" w14:paraId="10259089" w14:textId="77777777" w:rsidTr="00B101B0">
        <w:trPr>
          <w:trHeight w:val="220"/>
        </w:trPr>
        <w:tc>
          <w:tcPr>
            <w:tcW w:w="6373" w:type="dxa"/>
          </w:tcPr>
          <w:p w14:paraId="437F1092" w14:textId="114837A5" w:rsidR="005A6267" w:rsidRPr="00E4330C" w:rsidRDefault="005A626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16"/>
                <w:szCs w:val="16"/>
              </w:rPr>
            </w:pPr>
            <w:r w:rsidRPr="00E4330C">
              <w:rPr>
                <w:rFonts w:asciiTheme="minorHAnsi" w:hAnsiTheme="minorHAnsi"/>
                <w:sz w:val="16"/>
                <w:szCs w:val="16"/>
              </w:rPr>
              <w:t>Escuché con atención a mis compañeros</w:t>
            </w:r>
            <w:r w:rsidR="00B10C9B">
              <w:rPr>
                <w:rFonts w:asciiTheme="minorHAnsi" w:hAnsiTheme="minorHAnsi"/>
                <w:sz w:val="16"/>
                <w:szCs w:val="16"/>
              </w:rPr>
              <w:t>/as</w:t>
            </w:r>
            <w:r w:rsidRPr="00E433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444E9">
              <w:rPr>
                <w:rFonts w:asciiTheme="minorHAnsi" w:hAnsiTheme="minorHAnsi"/>
                <w:sz w:val="16"/>
                <w:szCs w:val="16"/>
              </w:rPr>
              <w:t xml:space="preserve">y </w:t>
            </w:r>
            <w:r w:rsidRPr="00E4330C">
              <w:rPr>
                <w:rFonts w:asciiTheme="minorHAnsi" w:hAnsiTheme="minorHAnsi"/>
                <w:sz w:val="16"/>
                <w:szCs w:val="16"/>
              </w:rPr>
              <w:t>mostr</w:t>
            </w:r>
            <w:r w:rsidR="002444E9">
              <w:rPr>
                <w:rFonts w:asciiTheme="minorHAnsi" w:hAnsiTheme="minorHAnsi"/>
                <w:sz w:val="16"/>
                <w:szCs w:val="16"/>
              </w:rPr>
              <w:t>é</w:t>
            </w:r>
            <w:r w:rsidRPr="00E4330C">
              <w:rPr>
                <w:rFonts w:asciiTheme="minorHAnsi" w:hAnsiTheme="minorHAnsi"/>
                <w:sz w:val="16"/>
                <w:szCs w:val="16"/>
              </w:rPr>
              <w:t xml:space="preserve"> tolerancia y respeto por sus opiniones.</w:t>
            </w:r>
          </w:p>
        </w:tc>
        <w:tc>
          <w:tcPr>
            <w:tcW w:w="567" w:type="dxa"/>
          </w:tcPr>
          <w:p w14:paraId="7CAB8C4C" w14:textId="77777777" w:rsidR="005A6267" w:rsidRDefault="005A6267" w:rsidP="00B101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23" w:type="dxa"/>
          </w:tcPr>
          <w:p w14:paraId="5C3248F4" w14:textId="77777777" w:rsidR="005A6267" w:rsidRDefault="005A6267" w:rsidP="00B101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B101B0" w14:paraId="05CB926E" w14:textId="77777777" w:rsidTr="00B101B0">
        <w:trPr>
          <w:trHeight w:val="220"/>
        </w:trPr>
        <w:tc>
          <w:tcPr>
            <w:tcW w:w="6373" w:type="dxa"/>
          </w:tcPr>
          <w:p w14:paraId="5248A011" w14:textId="504D3A0D" w:rsidR="00B101B0" w:rsidRPr="00B101B0" w:rsidRDefault="005A6267" w:rsidP="00B10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Respeté las normas de convivencia acordadas democráticamente. </w:t>
            </w:r>
          </w:p>
        </w:tc>
        <w:tc>
          <w:tcPr>
            <w:tcW w:w="567" w:type="dxa"/>
          </w:tcPr>
          <w:p w14:paraId="47318DF5" w14:textId="77777777" w:rsidR="00B101B0" w:rsidRDefault="00B101B0" w:rsidP="00B101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23" w:type="dxa"/>
          </w:tcPr>
          <w:p w14:paraId="531FCB6A" w14:textId="77777777" w:rsidR="00B101B0" w:rsidRDefault="00B101B0" w:rsidP="00B101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7B21ACC" w14:textId="70B65953" w:rsidR="00B101B0" w:rsidRPr="004E326F" w:rsidRDefault="005A6267" w:rsidP="005A6267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Pide a los estudiantes que comenten con sus padres </w:t>
      </w:r>
      <w:r w:rsidR="002444E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 otros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familiares el tema trabajado haciendo énfasis </w:t>
      </w:r>
      <w:r w:rsidR="00BD28F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 importancia de cuidar el ambiente en que vivimos. </w:t>
      </w:r>
    </w:p>
    <w:p w14:paraId="3AD5E055" w14:textId="3236A797" w:rsidR="004C5E45" w:rsidRDefault="004C5E45" w:rsidP="004C5E4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</w:p>
    <w:p w14:paraId="421C564B" w14:textId="5434A436" w:rsidR="003634B5" w:rsidRPr="004B3263" w:rsidRDefault="00EB4DCC" w:rsidP="00E4330C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4. </w:t>
      </w:r>
      <w:r w:rsidR="00AC0984"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42749EB" w14:textId="1E8DA9EF" w:rsidR="00AC0984" w:rsidRPr="004F7B91" w:rsidRDefault="00AC0984" w:rsidP="004C5E45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BD28F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14:paraId="732266D1" w14:textId="5B152C36" w:rsidR="00AC0984" w:rsidRPr="004F7B91" w:rsidRDefault="00AC0984" w:rsidP="004C5E45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BD28F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14:paraId="309A3CAF" w14:textId="564DEE0E" w:rsidR="00AC0984" w:rsidRPr="004F7B91" w:rsidRDefault="00AC0984" w:rsidP="004C5E45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789F013A" w14:textId="77777777" w:rsidR="00AC0984" w:rsidRPr="004F7B91" w:rsidRDefault="00AC0984" w:rsidP="007736A6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29248143" w14:textId="77777777" w:rsidR="00B668A0" w:rsidRDefault="00B668A0" w:rsidP="00B668A0">
      <w:pPr>
        <w:jc w:val="right"/>
      </w:pPr>
    </w:p>
    <w:p w14:paraId="4C1EE639" w14:textId="77777777" w:rsidR="007F48B8" w:rsidRDefault="007F48B8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sectPr w:rsidR="007F48B8" w:rsidSect="00160E20">
      <w:headerReference w:type="default" r:id="rId9"/>
      <w:footerReference w:type="default" r:id="rId10"/>
      <w:pgSz w:w="11906" w:h="16838"/>
      <w:pgMar w:top="1560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479F9" w14:textId="77777777" w:rsidR="00E82B5A" w:rsidRDefault="00E82B5A" w:rsidP="008D62D2">
      <w:pPr>
        <w:spacing w:after="0" w:line="240" w:lineRule="auto"/>
      </w:pPr>
      <w:r>
        <w:separator/>
      </w:r>
    </w:p>
  </w:endnote>
  <w:endnote w:type="continuationSeparator" w:id="0">
    <w:p w14:paraId="2CB8479A" w14:textId="77777777" w:rsidR="00E82B5A" w:rsidRDefault="00E82B5A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258529"/>
      <w:docPartObj>
        <w:docPartGallery w:val="Page Numbers (Bottom of Page)"/>
        <w:docPartUnique/>
      </w:docPartObj>
    </w:sdtPr>
    <w:sdtEndPr/>
    <w:sdtContent>
      <w:p w14:paraId="67B01F31" w14:textId="6BA372B4" w:rsidR="00B14181" w:rsidRDefault="00B141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30C" w:rsidRPr="00E4330C">
          <w:rPr>
            <w:noProof/>
            <w:lang w:val="es-ES"/>
          </w:rPr>
          <w:t>4</w:t>
        </w:r>
        <w:r>
          <w:fldChar w:fldCharType="end"/>
        </w:r>
      </w:p>
    </w:sdtContent>
  </w:sdt>
  <w:p w14:paraId="6AA97D2E" w14:textId="77777777" w:rsidR="00B14181" w:rsidRDefault="00B141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A7731" w14:textId="77777777" w:rsidR="00E82B5A" w:rsidRDefault="00E82B5A" w:rsidP="008D62D2">
      <w:pPr>
        <w:spacing w:after="0" w:line="240" w:lineRule="auto"/>
      </w:pPr>
      <w:r>
        <w:separator/>
      </w:r>
    </w:p>
  </w:footnote>
  <w:footnote w:type="continuationSeparator" w:id="0">
    <w:p w14:paraId="20150BFC" w14:textId="77777777" w:rsidR="00E82B5A" w:rsidRDefault="00E82B5A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5437F35D" w:rsidR="00B14181" w:rsidRPr="00E4330C" w:rsidRDefault="00B14181" w:rsidP="00AC0984">
    <w:pPr>
      <w:rPr>
        <w:rFonts w:asciiTheme="majorHAnsi" w:hAnsiTheme="majorHAnsi" w:cs="Arial"/>
        <w:sz w:val="24"/>
        <w:szCs w:val="24"/>
      </w:rPr>
    </w:pPr>
    <w:r w:rsidRPr="00E4330C">
      <w:rPr>
        <w:rFonts w:asciiTheme="majorHAnsi" w:hAnsiTheme="majorHAnsi" w:cs="Arial"/>
        <w:b/>
        <w:sz w:val="24"/>
        <w:szCs w:val="24"/>
      </w:rPr>
      <w:t>Grado:</w:t>
    </w:r>
    <w:r w:rsidRPr="00E4330C">
      <w:rPr>
        <w:rFonts w:asciiTheme="majorHAnsi" w:hAnsiTheme="majorHAnsi" w:cs="Arial"/>
        <w:sz w:val="24"/>
        <w:szCs w:val="24"/>
      </w:rPr>
      <w:t xml:space="preserve"> 3</w:t>
    </w:r>
    <w:proofErr w:type="gramStart"/>
    <w:r>
      <w:rPr>
        <w:rFonts w:asciiTheme="majorHAnsi" w:hAnsiTheme="majorHAnsi" w:cs="Arial"/>
        <w:sz w:val="24"/>
        <w:szCs w:val="24"/>
      </w:rPr>
      <w:t>.</w:t>
    </w:r>
    <w:r w:rsidRPr="00E4330C">
      <w:rPr>
        <w:rFonts w:asciiTheme="majorHAnsi" w:hAnsiTheme="majorHAnsi" w:cs="Arial"/>
        <w:sz w:val="24"/>
        <w:szCs w:val="24"/>
      </w:rPr>
      <w:t>°</w:t>
    </w:r>
    <w:proofErr w:type="gramEnd"/>
    <w:r w:rsidRPr="00E4330C">
      <w:rPr>
        <w:rFonts w:asciiTheme="majorHAnsi" w:hAnsiTheme="majorHAnsi" w:cs="Arial"/>
        <w:sz w:val="24"/>
        <w:szCs w:val="24"/>
      </w:rPr>
      <w:t xml:space="preserve"> de </w:t>
    </w:r>
    <w:r>
      <w:rPr>
        <w:rFonts w:asciiTheme="majorHAnsi" w:hAnsiTheme="majorHAnsi" w:cs="Arial"/>
        <w:sz w:val="24"/>
        <w:szCs w:val="24"/>
      </w:rPr>
      <w:t>p</w:t>
    </w:r>
    <w:r w:rsidRPr="00E4330C">
      <w:rPr>
        <w:rFonts w:asciiTheme="majorHAnsi" w:hAnsiTheme="majorHAnsi" w:cs="Arial"/>
        <w:sz w:val="24"/>
        <w:szCs w:val="24"/>
      </w:rPr>
      <w:t>rimaria</w:t>
    </w:r>
    <w:r w:rsidRPr="00E4330C">
      <w:rPr>
        <w:rFonts w:asciiTheme="majorHAnsi" w:hAnsiTheme="majorHAnsi" w:cs="Arial"/>
        <w:sz w:val="24"/>
        <w:szCs w:val="24"/>
      </w:rPr>
      <w:tab/>
    </w:r>
    <w:r w:rsidRPr="00E4330C">
      <w:rPr>
        <w:rFonts w:asciiTheme="majorHAnsi" w:hAnsiTheme="majorHAnsi" w:cs="Arial"/>
        <w:sz w:val="24"/>
        <w:szCs w:val="24"/>
      </w:rPr>
      <w:tab/>
    </w:r>
    <w:r w:rsidRPr="00E4330C">
      <w:rPr>
        <w:rFonts w:asciiTheme="majorHAnsi" w:hAnsiTheme="majorHAnsi" w:cs="Arial"/>
        <w:sz w:val="24"/>
        <w:szCs w:val="24"/>
      </w:rPr>
      <w:tab/>
    </w:r>
    <w:r w:rsidRPr="00E4330C">
      <w:rPr>
        <w:rFonts w:asciiTheme="majorHAnsi" w:hAnsiTheme="majorHAnsi" w:cs="Arial"/>
        <w:sz w:val="24"/>
        <w:szCs w:val="24"/>
      </w:rPr>
      <w:tab/>
    </w:r>
    <w:r w:rsidRPr="00E4330C">
      <w:rPr>
        <w:rFonts w:asciiTheme="majorHAnsi" w:hAnsiTheme="majorHAnsi" w:cs="Arial"/>
        <w:sz w:val="24"/>
        <w:szCs w:val="24"/>
      </w:rPr>
      <w:tab/>
      <w:t>Unidad didáctica 3</w:t>
    </w:r>
    <w:r>
      <w:rPr>
        <w:rFonts w:asciiTheme="majorHAnsi" w:hAnsiTheme="majorHAnsi" w:cs="Arial"/>
        <w:sz w:val="24"/>
        <w:szCs w:val="24"/>
      </w:rPr>
      <w:t>:</w:t>
    </w:r>
    <w:r w:rsidRPr="00E4330C">
      <w:rPr>
        <w:rFonts w:asciiTheme="majorHAnsi" w:hAnsiTheme="majorHAnsi" w:cs="Arial"/>
        <w:sz w:val="24"/>
        <w:szCs w:val="24"/>
      </w:rPr>
      <w:t xml:space="preserve"> Sesión 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0E4D"/>
    <w:multiLevelType w:val="hybridMultilevel"/>
    <w:tmpl w:val="0FEEA21A"/>
    <w:lvl w:ilvl="0" w:tplc="8436A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4200"/>
    <w:multiLevelType w:val="hybridMultilevel"/>
    <w:tmpl w:val="2A3E06EA"/>
    <w:lvl w:ilvl="0" w:tplc="A9BE57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F021D"/>
    <w:multiLevelType w:val="hybridMultilevel"/>
    <w:tmpl w:val="1C58ABEC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2DAF57CE"/>
    <w:multiLevelType w:val="hybridMultilevel"/>
    <w:tmpl w:val="1A323484"/>
    <w:lvl w:ilvl="0" w:tplc="2DE64E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B2648"/>
    <w:multiLevelType w:val="hybridMultilevel"/>
    <w:tmpl w:val="80DE3FB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A6132"/>
    <w:multiLevelType w:val="hybridMultilevel"/>
    <w:tmpl w:val="EB909CEE"/>
    <w:lvl w:ilvl="0" w:tplc="2B52382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11211"/>
    <w:multiLevelType w:val="hybridMultilevel"/>
    <w:tmpl w:val="A318747E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1067"/>
    <w:multiLevelType w:val="hybridMultilevel"/>
    <w:tmpl w:val="024EBA7C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485411"/>
    <w:multiLevelType w:val="hybridMultilevel"/>
    <w:tmpl w:val="D3C6E936"/>
    <w:lvl w:ilvl="0" w:tplc="21B46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97A6B"/>
    <w:multiLevelType w:val="hybridMultilevel"/>
    <w:tmpl w:val="7E54D62A"/>
    <w:lvl w:ilvl="0" w:tplc="2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4CD66AC6"/>
    <w:multiLevelType w:val="hybridMultilevel"/>
    <w:tmpl w:val="FFF2B304"/>
    <w:lvl w:ilvl="0" w:tplc="1F5699A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23112B"/>
    <w:multiLevelType w:val="hybridMultilevel"/>
    <w:tmpl w:val="AAE6A3D8"/>
    <w:lvl w:ilvl="0" w:tplc="D7EAD2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16F3F"/>
    <w:multiLevelType w:val="hybridMultilevel"/>
    <w:tmpl w:val="63E27188"/>
    <w:lvl w:ilvl="0" w:tplc="099265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5313D"/>
    <w:multiLevelType w:val="hybridMultilevel"/>
    <w:tmpl w:val="5E181CFC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D4BB6"/>
    <w:multiLevelType w:val="hybridMultilevel"/>
    <w:tmpl w:val="9EB03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50B8"/>
    <w:multiLevelType w:val="hybridMultilevel"/>
    <w:tmpl w:val="E926E33E"/>
    <w:lvl w:ilvl="0" w:tplc="2B523826">
      <w:start w:val="2"/>
      <w:numFmt w:val="bullet"/>
      <w:lvlText w:val="-"/>
      <w:lvlJc w:val="left"/>
      <w:pPr>
        <w:ind w:left="587" w:hanging="360"/>
      </w:pPr>
      <w:rPr>
        <w:rFonts w:ascii="Calibri Light" w:eastAsiaTheme="minorHAnsi" w:hAnsi="Calibri Light" w:cstheme="minorBidi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6A993900"/>
    <w:multiLevelType w:val="hybridMultilevel"/>
    <w:tmpl w:val="F9DC351C"/>
    <w:lvl w:ilvl="0" w:tplc="F2321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C95704"/>
    <w:multiLevelType w:val="hybridMultilevel"/>
    <w:tmpl w:val="F7E47E1E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C7919"/>
    <w:multiLevelType w:val="hybridMultilevel"/>
    <w:tmpl w:val="1196F056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70C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9"/>
  </w:num>
  <w:num w:numId="5">
    <w:abstractNumId w:val="13"/>
  </w:num>
  <w:num w:numId="6">
    <w:abstractNumId w:val="3"/>
  </w:num>
  <w:num w:numId="7">
    <w:abstractNumId w:val="11"/>
  </w:num>
  <w:num w:numId="8">
    <w:abstractNumId w:val="20"/>
  </w:num>
  <w:num w:numId="9">
    <w:abstractNumId w:val="7"/>
  </w:num>
  <w:num w:numId="10">
    <w:abstractNumId w:val="10"/>
  </w:num>
  <w:num w:numId="11">
    <w:abstractNumId w:val="19"/>
  </w:num>
  <w:num w:numId="12">
    <w:abstractNumId w:val="15"/>
  </w:num>
  <w:num w:numId="13">
    <w:abstractNumId w:val="12"/>
  </w:num>
  <w:num w:numId="14">
    <w:abstractNumId w:val="5"/>
  </w:num>
  <w:num w:numId="15">
    <w:abstractNumId w:val="8"/>
  </w:num>
  <w:num w:numId="16">
    <w:abstractNumId w:val="4"/>
  </w:num>
  <w:num w:numId="17">
    <w:abstractNumId w:val="17"/>
  </w:num>
  <w:num w:numId="18">
    <w:abstractNumId w:val="18"/>
  </w:num>
  <w:num w:numId="19">
    <w:abstractNumId w:val="1"/>
  </w:num>
  <w:num w:numId="20">
    <w:abstractNumId w:val="6"/>
  </w:num>
  <w:num w:numId="2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50EA"/>
    <w:rsid w:val="000067B3"/>
    <w:rsid w:val="00006CD4"/>
    <w:rsid w:val="0001637B"/>
    <w:rsid w:val="00024D25"/>
    <w:rsid w:val="00026DAC"/>
    <w:rsid w:val="0003463D"/>
    <w:rsid w:val="00040F76"/>
    <w:rsid w:val="00053533"/>
    <w:rsid w:val="00054189"/>
    <w:rsid w:val="0005594F"/>
    <w:rsid w:val="00056F8F"/>
    <w:rsid w:val="000613B7"/>
    <w:rsid w:val="00066F27"/>
    <w:rsid w:val="000707FB"/>
    <w:rsid w:val="00077EF9"/>
    <w:rsid w:val="0008123F"/>
    <w:rsid w:val="000816DF"/>
    <w:rsid w:val="00082150"/>
    <w:rsid w:val="0008320E"/>
    <w:rsid w:val="00084EE2"/>
    <w:rsid w:val="000914F2"/>
    <w:rsid w:val="00093C74"/>
    <w:rsid w:val="000A15FC"/>
    <w:rsid w:val="000A1681"/>
    <w:rsid w:val="000A3A0D"/>
    <w:rsid w:val="000A41F1"/>
    <w:rsid w:val="000A420F"/>
    <w:rsid w:val="000A6E91"/>
    <w:rsid w:val="000A6EC9"/>
    <w:rsid w:val="000B045D"/>
    <w:rsid w:val="000B0973"/>
    <w:rsid w:val="000B1C5C"/>
    <w:rsid w:val="000B1D8A"/>
    <w:rsid w:val="000B5ADD"/>
    <w:rsid w:val="000C2AF0"/>
    <w:rsid w:val="000C544A"/>
    <w:rsid w:val="000C62EF"/>
    <w:rsid w:val="000C764A"/>
    <w:rsid w:val="000E1E7C"/>
    <w:rsid w:val="000E2259"/>
    <w:rsid w:val="000E46A3"/>
    <w:rsid w:val="000F1F73"/>
    <w:rsid w:val="000F2997"/>
    <w:rsid w:val="001020E5"/>
    <w:rsid w:val="001100B2"/>
    <w:rsid w:val="0011119B"/>
    <w:rsid w:val="00112164"/>
    <w:rsid w:val="00113567"/>
    <w:rsid w:val="00120D51"/>
    <w:rsid w:val="0012257E"/>
    <w:rsid w:val="001226A3"/>
    <w:rsid w:val="001318EE"/>
    <w:rsid w:val="001429BE"/>
    <w:rsid w:val="00144702"/>
    <w:rsid w:val="001479EC"/>
    <w:rsid w:val="00150C9E"/>
    <w:rsid w:val="00152323"/>
    <w:rsid w:val="00154677"/>
    <w:rsid w:val="001567C5"/>
    <w:rsid w:val="001574BF"/>
    <w:rsid w:val="0015776B"/>
    <w:rsid w:val="00160E20"/>
    <w:rsid w:val="00163B3F"/>
    <w:rsid w:val="00171DC0"/>
    <w:rsid w:val="00175C7E"/>
    <w:rsid w:val="00186A76"/>
    <w:rsid w:val="001878C7"/>
    <w:rsid w:val="00194590"/>
    <w:rsid w:val="001949CA"/>
    <w:rsid w:val="001B0708"/>
    <w:rsid w:val="001B28AB"/>
    <w:rsid w:val="001B346F"/>
    <w:rsid w:val="001B4BB5"/>
    <w:rsid w:val="001B5745"/>
    <w:rsid w:val="001C0817"/>
    <w:rsid w:val="001C3E8A"/>
    <w:rsid w:val="001E3F87"/>
    <w:rsid w:val="001F21EC"/>
    <w:rsid w:val="001F2457"/>
    <w:rsid w:val="001F2E01"/>
    <w:rsid w:val="001F4777"/>
    <w:rsid w:val="00201677"/>
    <w:rsid w:val="002018CD"/>
    <w:rsid w:val="002024A7"/>
    <w:rsid w:val="002024BB"/>
    <w:rsid w:val="002067A2"/>
    <w:rsid w:val="00210C02"/>
    <w:rsid w:val="00210E4E"/>
    <w:rsid w:val="002144D2"/>
    <w:rsid w:val="0021575A"/>
    <w:rsid w:val="002160E1"/>
    <w:rsid w:val="002206AD"/>
    <w:rsid w:val="00223183"/>
    <w:rsid w:val="00225355"/>
    <w:rsid w:val="00226961"/>
    <w:rsid w:val="00227825"/>
    <w:rsid w:val="0023522D"/>
    <w:rsid w:val="002443AB"/>
    <w:rsid w:val="002444E9"/>
    <w:rsid w:val="00247EA6"/>
    <w:rsid w:val="00250330"/>
    <w:rsid w:val="00255662"/>
    <w:rsid w:val="00256AAF"/>
    <w:rsid w:val="0026242F"/>
    <w:rsid w:val="002666ED"/>
    <w:rsid w:val="00266844"/>
    <w:rsid w:val="00267E27"/>
    <w:rsid w:val="00273765"/>
    <w:rsid w:val="00273A0F"/>
    <w:rsid w:val="0027467A"/>
    <w:rsid w:val="0027476E"/>
    <w:rsid w:val="00276DFA"/>
    <w:rsid w:val="002772FB"/>
    <w:rsid w:val="00280E44"/>
    <w:rsid w:val="0028476C"/>
    <w:rsid w:val="002928C9"/>
    <w:rsid w:val="002A3F85"/>
    <w:rsid w:val="002A5011"/>
    <w:rsid w:val="002A6BED"/>
    <w:rsid w:val="002A748A"/>
    <w:rsid w:val="002B44DA"/>
    <w:rsid w:val="002B4852"/>
    <w:rsid w:val="002B6CAA"/>
    <w:rsid w:val="002D7BE2"/>
    <w:rsid w:val="002D7D1B"/>
    <w:rsid w:val="002E3788"/>
    <w:rsid w:val="002E3C2C"/>
    <w:rsid w:val="002E4433"/>
    <w:rsid w:val="002E5A04"/>
    <w:rsid w:val="002E69D9"/>
    <w:rsid w:val="002F07B6"/>
    <w:rsid w:val="002F14E0"/>
    <w:rsid w:val="002F3114"/>
    <w:rsid w:val="002F46A3"/>
    <w:rsid w:val="002F5EB9"/>
    <w:rsid w:val="002F7B9C"/>
    <w:rsid w:val="00302B56"/>
    <w:rsid w:val="003103C1"/>
    <w:rsid w:val="00311130"/>
    <w:rsid w:val="0031205A"/>
    <w:rsid w:val="003232BE"/>
    <w:rsid w:val="00323731"/>
    <w:rsid w:val="00335105"/>
    <w:rsid w:val="003400CB"/>
    <w:rsid w:val="00345AA5"/>
    <w:rsid w:val="0034609E"/>
    <w:rsid w:val="00346252"/>
    <w:rsid w:val="0035575F"/>
    <w:rsid w:val="00361673"/>
    <w:rsid w:val="003634B5"/>
    <w:rsid w:val="00367186"/>
    <w:rsid w:val="00370E0F"/>
    <w:rsid w:val="00371BEA"/>
    <w:rsid w:val="003721D3"/>
    <w:rsid w:val="00373F7C"/>
    <w:rsid w:val="00377B0B"/>
    <w:rsid w:val="00384B54"/>
    <w:rsid w:val="00391C00"/>
    <w:rsid w:val="0039288D"/>
    <w:rsid w:val="00394046"/>
    <w:rsid w:val="0039490C"/>
    <w:rsid w:val="00396591"/>
    <w:rsid w:val="00397A6B"/>
    <w:rsid w:val="003A0071"/>
    <w:rsid w:val="003A0671"/>
    <w:rsid w:val="003A57B7"/>
    <w:rsid w:val="003A6333"/>
    <w:rsid w:val="003B04D3"/>
    <w:rsid w:val="003B07C1"/>
    <w:rsid w:val="003B0B53"/>
    <w:rsid w:val="003B0DE6"/>
    <w:rsid w:val="003B2188"/>
    <w:rsid w:val="003C3AFF"/>
    <w:rsid w:val="003C60C5"/>
    <w:rsid w:val="003D59FA"/>
    <w:rsid w:val="003E0474"/>
    <w:rsid w:val="003E349D"/>
    <w:rsid w:val="003F1C0A"/>
    <w:rsid w:val="003F3D3B"/>
    <w:rsid w:val="003F4E8C"/>
    <w:rsid w:val="003F719D"/>
    <w:rsid w:val="003F73FC"/>
    <w:rsid w:val="00400275"/>
    <w:rsid w:val="00404C97"/>
    <w:rsid w:val="00404D2B"/>
    <w:rsid w:val="0040532F"/>
    <w:rsid w:val="00405B6D"/>
    <w:rsid w:val="004129DA"/>
    <w:rsid w:val="004217C5"/>
    <w:rsid w:val="004231D5"/>
    <w:rsid w:val="004321FB"/>
    <w:rsid w:val="00432A97"/>
    <w:rsid w:val="00437428"/>
    <w:rsid w:val="0044004A"/>
    <w:rsid w:val="004408FE"/>
    <w:rsid w:val="00446207"/>
    <w:rsid w:val="0046248D"/>
    <w:rsid w:val="00462AEC"/>
    <w:rsid w:val="00464954"/>
    <w:rsid w:val="00464FFD"/>
    <w:rsid w:val="00472FB6"/>
    <w:rsid w:val="0047531F"/>
    <w:rsid w:val="00493C41"/>
    <w:rsid w:val="004960A5"/>
    <w:rsid w:val="004A20E4"/>
    <w:rsid w:val="004A2F53"/>
    <w:rsid w:val="004A6C0A"/>
    <w:rsid w:val="004B00D4"/>
    <w:rsid w:val="004B3091"/>
    <w:rsid w:val="004B3263"/>
    <w:rsid w:val="004B5E98"/>
    <w:rsid w:val="004B6370"/>
    <w:rsid w:val="004B6EDE"/>
    <w:rsid w:val="004C0252"/>
    <w:rsid w:val="004C0AB6"/>
    <w:rsid w:val="004C5E45"/>
    <w:rsid w:val="004C5FA7"/>
    <w:rsid w:val="004C6A22"/>
    <w:rsid w:val="004D5C0A"/>
    <w:rsid w:val="004E326F"/>
    <w:rsid w:val="004E372E"/>
    <w:rsid w:val="004E7DA0"/>
    <w:rsid w:val="004F0089"/>
    <w:rsid w:val="004F7B91"/>
    <w:rsid w:val="00500804"/>
    <w:rsid w:val="00500876"/>
    <w:rsid w:val="0050144D"/>
    <w:rsid w:val="00501F68"/>
    <w:rsid w:val="00502655"/>
    <w:rsid w:val="0050603E"/>
    <w:rsid w:val="00506E73"/>
    <w:rsid w:val="00521398"/>
    <w:rsid w:val="00522719"/>
    <w:rsid w:val="0052293A"/>
    <w:rsid w:val="005269E1"/>
    <w:rsid w:val="00526DFE"/>
    <w:rsid w:val="00530E8A"/>
    <w:rsid w:val="0053347C"/>
    <w:rsid w:val="00533D55"/>
    <w:rsid w:val="005459AD"/>
    <w:rsid w:val="00547F4D"/>
    <w:rsid w:val="005525D6"/>
    <w:rsid w:val="00552D86"/>
    <w:rsid w:val="005542EB"/>
    <w:rsid w:val="00554868"/>
    <w:rsid w:val="00555259"/>
    <w:rsid w:val="00556950"/>
    <w:rsid w:val="00562058"/>
    <w:rsid w:val="00566153"/>
    <w:rsid w:val="005733E3"/>
    <w:rsid w:val="005800B8"/>
    <w:rsid w:val="00581E2D"/>
    <w:rsid w:val="00583CB8"/>
    <w:rsid w:val="00586270"/>
    <w:rsid w:val="00593AA2"/>
    <w:rsid w:val="005A17A8"/>
    <w:rsid w:val="005A6267"/>
    <w:rsid w:val="005B317A"/>
    <w:rsid w:val="005B54F5"/>
    <w:rsid w:val="005B56A8"/>
    <w:rsid w:val="005B5B37"/>
    <w:rsid w:val="005C0639"/>
    <w:rsid w:val="005C143B"/>
    <w:rsid w:val="005D49C2"/>
    <w:rsid w:val="005D5B29"/>
    <w:rsid w:val="005E1895"/>
    <w:rsid w:val="005E5048"/>
    <w:rsid w:val="005E5F39"/>
    <w:rsid w:val="005E6CCA"/>
    <w:rsid w:val="005E7A91"/>
    <w:rsid w:val="005F0409"/>
    <w:rsid w:val="005F0B2D"/>
    <w:rsid w:val="005F1C63"/>
    <w:rsid w:val="005F52FF"/>
    <w:rsid w:val="0060443A"/>
    <w:rsid w:val="0061292B"/>
    <w:rsid w:val="006136F2"/>
    <w:rsid w:val="006169A3"/>
    <w:rsid w:val="00617997"/>
    <w:rsid w:val="0062015E"/>
    <w:rsid w:val="00622FA3"/>
    <w:rsid w:val="006263D6"/>
    <w:rsid w:val="006306AE"/>
    <w:rsid w:val="00631A63"/>
    <w:rsid w:val="00631A83"/>
    <w:rsid w:val="00633440"/>
    <w:rsid w:val="00633DF6"/>
    <w:rsid w:val="006345B7"/>
    <w:rsid w:val="00634AC7"/>
    <w:rsid w:val="00635FCB"/>
    <w:rsid w:val="00636C60"/>
    <w:rsid w:val="006427AD"/>
    <w:rsid w:val="00647F68"/>
    <w:rsid w:val="0065101A"/>
    <w:rsid w:val="006649DE"/>
    <w:rsid w:val="00671AED"/>
    <w:rsid w:val="006B0C55"/>
    <w:rsid w:val="006B61BB"/>
    <w:rsid w:val="006B7C9D"/>
    <w:rsid w:val="006C0C1E"/>
    <w:rsid w:val="006C3760"/>
    <w:rsid w:val="006C5349"/>
    <w:rsid w:val="006D314C"/>
    <w:rsid w:val="006D3B61"/>
    <w:rsid w:val="006D5D11"/>
    <w:rsid w:val="006E0620"/>
    <w:rsid w:val="006E095F"/>
    <w:rsid w:val="006E76DC"/>
    <w:rsid w:val="006F198C"/>
    <w:rsid w:val="006F2298"/>
    <w:rsid w:val="006F4B1D"/>
    <w:rsid w:val="006F6F1D"/>
    <w:rsid w:val="00701A26"/>
    <w:rsid w:val="00702963"/>
    <w:rsid w:val="00703186"/>
    <w:rsid w:val="00710B1C"/>
    <w:rsid w:val="00710CA1"/>
    <w:rsid w:val="007148D2"/>
    <w:rsid w:val="00715936"/>
    <w:rsid w:val="007179F6"/>
    <w:rsid w:val="007200D1"/>
    <w:rsid w:val="0072158C"/>
    <w:rsid w:val="007236DA"/>
    <w:rsid w:val="00731D7B"/>
    <w:rsid w:val="00732045"/>
    <w:rsid w:val="00732659"/>
    <w:rsid w:val="00736C18"/>
    <w:rsid w:val="00745D5F"/>
    <w:rsid w:val="00747944"/>
    <w:rsid w:val="007514FD"/>
    <w:rsid w:val="007525A4"/>
    <w:rsid w:val="00755EDB"/>
    <w:rsid w:val="00762973"/>
    <w:rsid w:val="007718A9"/>
    <w:rsid w:val="007736A6"/>
    <w:rsid w:val="00780C8F"/>
    <w:rsid w:val="00781EB5"/>
    <w:rsid w:val="007838E4"/>
    <w:rsid w:val="007876DB"/>
    <w:rsid w:val="00793752"/>
    <w:rsid w:val="00797D01"/>
    <w:rsid w:val="007A0D82"/>
    <w:rsid w:val="007A132D"/>
    <w:rsid w:val="007B5AEB"/>
    <w:rsid w:val="007B5DEF"/>
    <w:rsid w:val="007B7240"/>
    <w:rsid w:val="007B7BF5"/>
    <w:rsid w:val="007C1C07"/>
    <w:rsid w:val="007C5411"/>
    <w:rsid w:val="007C58ED"/>
    <w:rsid w:val="007C5EF4"/>
    <w:rsid w:val="007D4ECB"/>
    <w:rsid w:val="007D5D1A"/>
    <w:rsid w:val="007E2940"/>
    <w:rsid w:val="007E2D75"/>
    <w:rsid w:val="007E414A"/>
    <w:rsid w:val="007E45D9"/>
    <w:rsid w:val="007E56AF"/>
    <w:rsid w:val="007E7CFB"/>
    <w:rsid w:val="007F0F12"/>
    <w:rsid w:val="007F2CF7"/>
    <w:rsid w:val="007F38AC"/>
    <w:rsid w:val="007F48B8"/>
    <w:rsid w:val="00804544"/>
    <w:rsid w:val="00806469"/>
    <w:rsid w:val="00813522"/>
    <w:rsid w:val="00814A7C"/>
    <w:rsid w:val="008151CC"/>
    <w:rsid w:val="008203BC"/>
    <w:rsid w:val="00823B2A"/>
    <w:rsid w:val="00824236"/>
    <w:rsid w:val="00825E9B"/>
    <w:rsid w:val="008322DE"/>
    <w:rsid w:val="00832367"/>
    <w:rsid w:val="008334DC"/>
    <w:rsid w:val="008355AE"/>
    <w:rsid w:val="00836796"/>
    <w:rsid w:val="00840295"/>
    <w:rsid w:val="00842483"/>
    <w:rsid w:val="008450F5"/>
    <w:rsid w:val="00856122"/>
    <w:rsid w:val="00860A9E"/>
    <w:rsid w:val="0086152D"/>
    <w:rsid w:val="008632CE"/>
    <w:rsid w:val="008727E6"/>
    <w:rsid w:val="00872A09"/>
    <w:rsid w:val="00874F99"/>
    <w:rsid w:val="008771D8"/>
    <w:rsid w:val="00877A23"/>
    <w:rsid w:val="00877BA4"/>
    <w:rsid w:val="008820C3"/>
    <w:rsid w:val="00882D46"/>
    <w:rsid w:val="0088314B"/>
    <w:rsid w:val="0088459F"/>
    <w:rsid w:val="00894B4A"/>
    <w:rsid w:val="0089692E"/>
    <w:rsid w:val="00897950"/>
    <w:rsid w:val="008A6707"/>
    <w:rsid w:val="008A6C6B"/>
    <w:rsid w:val="008A774F"/>
    <w:rsid w:val="008B0B41"/>
    <w:rsid w:val="008B3424"/>
    <w:rsid w:val="008B3A85"/>
    <w:rsid w:val="008C01B7"/>
    <w:rsid w:val="008C3060"/>
    <w:rsid w:val="008D62D2"/>
    <w:rsid w:val="008D746C"/>
    <w:rsid w:val="008E5ECB"/>
    <w:rsid w:val="008F0FAE"/>
    <w:rsid w:val="008F135B"/>
    <w:rsid w:val="008F5ACF"/>
    <w:rsid w:val="00904614"/>
    <w:rsid w:val="00905C5D"/>
    <w:rsid w:val="00914A08"/>
    <w:rsid w:val="0091782E"/>
    <w:rsid w:val="00921171"/>
    <w:rsid w:val="0092163F"/>
    <w:rsid w:val="0092178D"/>
    <w:rsid w:val="00921A3F"/>
    <w:rsid w:val="0092677C"/>
    <w:rsid w:val="00931C70"/>
    <w:rsid w:val="00931D21"/>
    <w:rsid w:val="00935CBF"/>
    <w:rsid w:val="00936379"/>
    <w:rsid w:val="00936697"/>
    <w:rsid w:val="00937DBC"/>
    <w:rsid w:val="00943BC7"/>
    <w:rsid w:val="009457AE"/>
    <w:rsid w:val="00945BBB"/>
    <w:rsid w:val="009468DB"/>
    <w:rsid w:val="00947627"/>
    <w:rsid w:val="00950866"/>
    <w:rsid w:val="00953248"/>
    <w:rsid w:val="009632A7"/>
    <w:rsid w:val="00970122"/>
    <w:rsid w:val="009719CA"/>
    <w:rsid w:val="00975403"/>
    <w:rsid w:val="009766C9"/>
    <w:rsid w:val="00980DDE"/>
    <w:rsid w:val="009818E7"/>
    <w:rsid w:val="00985F71"/>
    <w:rsid w:val="009861D6"/>
    <w:rsid w:val="009A08D9"/>
    <w:rsid w:val="009A2972"/>
    <w:rsid w:val="009A494C"/>
    <w:rsid w:val="009A4F73"/>
    <w:rsid w:val="009A789E"/>
    <w:rsid w:val="009B0354"/>
    <w:rsid w:val="009B4B9B"/>
    <w:rsid w:val="009B6592"/>
    <w:rsid w:val="009C076B"/>
    <w:rsid w:val="009C47C2"/>
    <w:rsid w:val="009C6018"/>
    <w:rsid w:val="009D4930"/>
    <w:rsid w:val="009D5010"/>
    <w:rsid w:val="009D5398"/>
    <w:rsid w:val="009E2869"/>
    <w:rsid w:val="009F3E61"/>
    <w:rsid w:val="009F651D"/>
    <w:rsid w:val="009F6DEB"/>
    <w:rsid w:val="009F79C7"/>
    <w:rsid w:val="009F7AB5"/>
    <w:rsid w:val="009F7EB7"/>
    <w:rsid w:val="00A0645A"/>
    <w:rsid w:val="00A10999"/>
    <w:rsid w:val="00A13F1F"/>
    <w:rsid w:val="00A21C81"/>
    <w:rsid w:val="00A22969"/>
    <w:rsid w:val="00A26588"/>
    <w:rsid w:val="00A272CB"/>
    <w:rsid w:val="00A27D9B"/>
    <w:rsid w:val="00A31848"/>
    <w:rsid w:val="00A331E9"/>
    <w:rsid w:val="00A41147"/>
    <w:rsid w:val="00A45EE2"/>
    <w:rsid w:val="00A525A5"/>
    <w:rsid w:val="00A545D6"/>
    <w:rsid w:val="00A63B31"/>
    <w:rsid w:val="00A63BAD"/>
    <w:rsid w:val="00A64339"/>
    <w:rsid w:val="00A72182"/>
    <w:rsid w:val="00A734C5"/>
    <w:rsid w:val="00A73B8E"/>
    <w:rsid w:val="00A8324B"/>
    <w:rsid w:val="00A87C9E"/>
    <w:rsid w:val="00A918D6"/>
    <w:rsid w:val="00A94DDC"/>
    <w:rsid w:val="00AA33C4"/>
    <w:rsid w:val="00AA628E"/>
    <w:rsid w:val="00AB2E46"/>
    <w:rsid w:val="00AB5543"/>
    <w:rsid w:val="00AB5F7F"/>
    <w:rsid w:val="00AC012F"/>
    <w:rsid w:val="00AC022A"/>
    <w:rsid w:val="00AC0984"/>
    <w:rsid w:val="00AC43FD"/>
    <w:rsid w:val="00AC48E8"/>
    <w:rsid w:val="00AC570E"/>
    <w:rsid w:val="00AC7418"/>
    <w:rsid w:val="00AC7F15"/>
    <w:rsid w:val="00AD6C0F"/>
    <w:rsid w:val="00AD7A1D"/>
    <w:rsid w:val="00AE2490"/>
    <w:rsid w:val="00AE4602"/>
    <w:rsid w:val="00AE6A41"/>
    <w:rsid w:val="00AE7BD8"/>
    <w:rsid w:val="00AE7DC6"/>
    <w:rsid w:val="00AF0809"/>
    <w:rsid w:val="00AF1FAE"/>
    <w:rsid w:val="00AF3FB0"/>
    <w:rsid w:val="00AF7FC0"/>
    <w:rsid w:val="00B01DB2"/>
    <w:rsid w:val="00B028A9"/>
    <w:rsid w:val="00B031A8"/>
    <w:rsid w:val="00B042F3"/>
    <w:rsid w:val="00B0458C"/>
    <w:rsid w:val="00B069DC"/>
    <w:rsid w:val="00B101B0"/>
    <w:rsid w:val="00B1021F"/>
    <w:rsid w:val="00B10C9B"/>
    <w:rsid w:val="00B11610"/>
    <w:rsid w:val="00B14181"/>
    <w:rsid w:val="00B24830"/>
    <w:rsid w:val="00B25D68"/>
    <w:rsid w:val="00B275BC"/>
    <w:rsid w:val="00B321FC"/>
    <w:rsid w:val="00B373BE"/>
    <w:rsid w:val="00B4047F"/>
    <w:rsid w:val="00B47815"/>
    <w:rsid w:val="00B50CC8"/>
    <w:rsid w:val="00B5726F"/>
    <w:rsid w:val="00B668A0"/>
    <w:rsid w:val="00B66C9B"/>
    <w:rsid w:val="00B703E1"/>
    <w:rsid w:val="00B720A3"/>
    <w:rsid w:val="00B72277"/>
    <w:rsid w:val="00B80692"/>
    <w:rsid w:val="00B90C33"/>
    <w:rsid w:val="00B91193"/>
    <w:rsid w:val="00B912F2"/>
    <w:rsid w:val="00B9242B"/>
    <w:rsid w:val="00B97E64"/>
    <w:rsid w:val="00BA2A46"/>
    <w:rsid w:val="00BA4F8F"/>
    <w:rsid w:val="00BA7729"/>
    <w:rsid w:val="00BB14A5"/>
    <w:rsid w:val="00BB1595"/>
    <w:rsid w:val="00BB299C"/>
    <w:rsid w:val="00BB4683"/>
    <w:rsid w:val="00BB5CFE"/>
    <w:rsid w:val="00BB663D"/>
    <w:rsid w:val="00BB71B7"/>
    <w:rsid w:val="00BB7A65"/>
    <w:rsid w:val="00BC2FF0"/>
    <w:rsid w:val="00BC53A2"/>
    <w:rsid w:val="00BC6138"/>
    <w:rsid w:val="00BD28FB"/>
    <w:rsid w:val="00BD68D6"/>
    <w:rsid w:val="00BD6EAC"/>
    <w:rsid w:val="00BE3F6F"/>
    <w:rsid w:val="00BE6067"/>
    <w:rsid w:val="00C03DA4"/>
    <w:rsid w:val="00C06CB9"/>
    <w:rsid w:val="00C07247"/>
    <w:rsid w:val="00C12A7B"/>
    <w:rsid w:val="00C16087"/>
    <w:rsid w:val="00C203A8"/>
    <w:rsid w:val="00C20ED2"/>
    <w:rsid w:val="00C22AE0"/>
    <w:rsid w:val="00C26118"/>
    <w:rsid w:val="00C316C3"/>
    <w:rsid w:val="00C335B7"/>
    <w:rsid w:val="00C44A26"/>
    <w:rsid w:val="00C534B5"/>
    <w:rsid w:val="00C5472B"/>
    <w:rsid w:val="00C54EC8"/>
    <w:rsid w:val="00C562F1"/>
    <w:rsid w:val="00C60189"/>
    <w:rsid w:val="00C604A8"/>
    <w:rsid w:val="00C67DA0"/>
    <w:rsid w:val="00C73A0A"/>
    <w:rsid w:val="00C76A48"/>
    <w:rsid w:val="00C76D6B"/>
    <w:rsid w:val="00C80F48"/>
    <w:rsid w:val="00C843A2"/>
    <w:rsid w:val="00C87FDF"/>
    <w:rsid w:val="00C90F2D"/>
    <w:rsid w:val="00C92E01"/>
    <w:rsid w:val="00C95131"/>
    <w:rsid w:val="00CA08D0"/>
    <w:rsid w:val="00CA2D6D"/>
    <w:rsid w:val="00CA323E"/>
    <w:rsid w:val="00CA4234"/>
    <w:rsid w:val="00CA530C"/>
    <w:rsid w:val="00CB4606"/>
    <w:rsid w:val="00CB5280"/>
    <w:rsid w:val="00CB6B88"/>
    <w:rsid w:val="00CC20E9"/>
    <w:rsid w:val="00CC7EC8"/>
    <w:rsid w:val="00CD1734"/>
    <w:rsid w:val="00CD1B78"/>
    <w:rsid w:val="00CD3B52"/>
    <w:rsid w:val="00CD5225"/>
    <w:rsid w:val="00CE0993"/>
    <w:rsid w:val="00CE26A0"/>
    <w:rsid w:val="00CE2A49"/>
    <w:rsid w:val="00CE61A2"/>
    <w:rsid w:val="00CE7C43"/>
    <w:rsid w:val="00CF2C55"/>
    <w:rsid w:val="00CF32D3"/>
    <w:rsid w:val="00CF5EE1"/>
    <w:rsid w:val="00D011E4"/>
    <w:rsid w:val="00D06A60"/>
    <w:rsid w:val="00D124E6"/>
    <w:rsid w:val="00D16641"/>
    <w:rsid w:val="00D16EE1"/>
    <w:rsid w:val="00D174DB"/>
    <w:rsid w:val="00D24C60"/>
    <w:rsid w:val="00D4628C"/>
    <w:rsid w:val="00D51B30"/>
    <w:rsid w:val="00D52FF1"/>
    <w:rsid w:val="00D55B85"/>
    <w:rsid w:val="00D55ED4"/>
    <w:rsid w:val="00D564E1"/>
    <w:rsid w:val="00D56C8D"/>
    <w:rsid w:val="00D57583"/>
    <w:rsid w:val="00D57908"/>
    <w:rsid w:val="00D6575E"/>
    <w:rsid w:val="00D66B46"/>
    <w:rsid w:val="00D67D6F"/>
    <w:rsid w:val="00D71C93"/>
    <w:rsid w:val="00D72BCC"/>
    <w:rsid w:val="00D76F1B"/>
    <w:rsid w:val="00D804F7"/>
    <w:rsid w:val="00D813EC"/>
    <w:rsid w:val="00D83A1A"/>
    <w:rsid w:val="00D85FDF"/>
    <w:rsid w:val="00D86457"/>
    <w:rsid w:val="00D93451"/>
    <w:rsid w:val="00D97537"/>
    <w:rsid w:val="00DA0FB0"/>
    <w:rsid w:val="00DA1EA3"/>
    <w:rsid w:val="00DA22AD"/>
    <w:rsid w:val="00DA2343"/>
    <w:rsid w:val="00DA3272"/>
    <w:rsid w:val="00DA3D91"/>
    <w:rsid w:val="00DA6DC2"/>
    <w:rsid w:val="00DB0404"/>
    <w:rsid w:val="00DB39A1"/>
    <w:rsid w:val="00DB7EB0"/>
    <w:rsid w:val="00DC0C27"/>
    <w:rsid w:val="00DD2461"/>
    <w:rsid w:val="00DD37C9"/>
    <w:rsid w:val="00DD66A1"/>
    <w:rsid w:val="00DE6898"/>
    <w:rsid w:val="00DF307F"/>
    <w:rsid w:val="00DF7D73"/>
    <w:rsid w:val="00E01A5E"/>
    <w:rsid w:val="00E01C7A"/>
    <w:rsid w:val="00E027A3"/>
    <w:rsid w:val="00E04EAE"/>
    <w:rsid w:val="00E06670"/>
    <w:rsid w:val="00E10B82"/>
    <w:rsid w:val="00E1614E"/>
    <w:rsid w:val="00E168BB"/>
    <w:rsid w:val="00E20E30"/>
    <w:rsid w:val="00E21832"/>
    <w:rsid w:val="00E31107"/>
    <w:rsid w:val="00E3582F"/>
    <w:rsid w:val="00E41BB2"/>
    <w:rsid w:val="00E4330C"/>
    <w:rsid w:val="00E4404B"/>
    <w:rsid w:val="00E47E15"/>
    <w:rsid w:val="00E50795"/>
    <w:rsid w:val="00E605F4"/>
    <w:rsid w:val="00E6520F"/>
    <w:rsid w:val="00E67F2D"/>
    <w:rsid w:val="00E7044D"/>
    <w:rsid w:val="00E7288D"/>
    <w:rsid w:val="00E73E45"/>
    <w:rsid w:val="00E813AC"/>
    <w:rsid w:val="00E82B5A"/>
    <w:rsid w:val="00E867BD"/>
    <w:rsid w:val="00E86DCD"/>
    <w:rsid w:val="00E906C1"/>
    <w:rsid w:val="00E9131F"/>
    <w:rsid w:val="00E95659"/>
    <w:rsid w:val="00EB0302"/>
    <w:rsid w:val="00EB24FB"/>
    <w:rsid w:val="00EB4DCC"/>
    <w:rsid w:val="00EB59D7"/>
    <w:rsid w:val="00EB7C94"/>
    <w:rsid w:val="00EC0A77"/>
    <w:rsid w:val="00EC5093"/>
    <w:rsid w:val="00ED01AA"/>
    <w:rsid w:val="00ED02D8"/>
    <w:rsid w:val="00ED0ED9"/>
    <w:rsid w:val="00ED4764"/>
    <w:rsid w:val="00ED4E3C"/>
    <w:rsid w:val="00ED609C"/>
    <w:rsid w:val="00ED79DA"/>
    <w:rsid w:val="00ED7BBC"/>
    <w:rsid w:val="00EE05E0"/>
    <w:rsid w:val="00EE0CFA"/>
    <w:rsid w:val="00EE1649"/>
    <w:rsid w:val="00EE186D"/>
    <w:rsid w:val="00EE48A9"/>
    <w:rsid w:val="00EE4E65"/>
    <w:rsid w:val="00EE6F49"/>
    <w:rsid w:val="00EE7103"/>
    <w:rsid w:val="00EF0842"/>
    <w:rsid w:val="00EF247E"/>
    <w:rsid w:val="00EF64E2"/>
    <w:rsid w:val="00F0088A"/>
    <w:rsid w:val="00F00C59"/>
    <w:rsid w:val="00F04592"/>
    <w:rsid w:val="00F10576"/>
    <w:rsid w:val="00F15412"/>
    <w:rsid w:val="00F15978"/>
    <w:rsid w:val="00F20F59"/>
    <w:rsid w:val="00F223F8"/>
    <w:rsid w:val="00F25475"/>
    <w:rsid w:val="00F314AB"/>
    <w:rsid w:val="00F3189B"/>
    <w:rsid w:val="00F31CAF"/>
    <w:rsid w:val="00F337A2"/>
    <w:rsid w:val="00F34AF1"/>
    <w:rsid w:val="00F5004C"/>
    <w:rsid w:val="00F50647"/>
    <w:rsid w:val="00F52700"/>
    <w:rsid w:val="00F53C81"/>
    <w:rsid w:val="00F67F9F"/>
    <w:rsid w:val="00F73309"/>
    <w:rsid w:val="00F73B4E"/>
    <w:rsid w:val="00F84725"/>
    <w:rsid w:val="00F857E6"/>
    <w:rsid w:val="00F87212"/>
    <w:rsid w:val="00F879C4"/>
    <w:rsid w:val="00F92914"/>
    <w:rsid w:val="00F9731A"/>
    <w:rsid w:val="00FA1928"/>
    <w:rsid w:val="00FA2941"/>
    <w:rsid w:val="00FA44CD"/>
    <w:rsid w:val="00FA4725"/>
    <w:rsid w:val="00FA64C9"/>
    <w:rsid w:val="00FB0454"/>
    <w:rsid w:val="00FB5816"/>
    <w:rsid w:val="00FB64C2"/>
    <w:rsid w:val="00FB6C97"/>
    <w:rsid w:val="00FC3D88"/>
    <w:rsid w:val="00FC773A"/>
    <w:rsid w:val="00FC795D"/>
    <w:rsid w:val="00FC7CE4"/>
    <w:rsid w:val="00FD08A6"/>
    <w:rsid w:val="00FD5E4F"/>
    <w:rsid w:val="00FD61E0"/>
    <w:rsid w:val="00FF27DA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7F48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1">
    <w:name w:val="Pa81"/>
    <w:basedOn w:val="Normal"/>
    <w:next w:val="Normal"/>
    <w:uiPriority w:val="99"/>
    <w:rsid w:val="00B668A0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61">
    <w:name w:val="Pa26+1"/>
    <w:basedOn w:val="Default"/>
    <w:next w:val="Default"/>
    <w:uiPriority w:val="99"/>
    <w:rsid w:val="00F67F9F"/>
    <w:pPr>
      <w:spacing w:line="181" w:lineRule="atLeast"/>
    </w:pPr>
    <w:rPr>
      <w:rFonts w:ascii="Calibri Light" w:hAnsi="Calibri Light" w:cstheme="minorBidi"/>
      <w:color w:val="auto"/>
    </w:rPr>
  </w:style>
  <w:style w:type="character" w:styleId="nfasis">
    <w:name w:val="Emphasis"/>
    <w:basedOn w:val="Fuentedeprrafopredeter"/>
    <w:uiPriority w:val="20"/>
    <w:qFormat/>
    <w:rsid w:val="00FF27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ED41-B191-4607-B517-EDB4F14E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Corpus Lucrecia Ruiz Vásquez</dc:creator>
  <cp:lastModifiedBy>CORPUS LUCRECIA RUIZ VASQUEZ</cp:lastModifiedBy>
  <cp:revision>2</cp:revision>
  <cp:lastPrinted>2016-11-25T20:53:00Z</cp:lastPrinted>
  <dcterms:created xsi:type="dcterms:W3CDTF">2017-07-18T19:39:00Z</dcterms:created>
  <dcterms:modified xsi:type="dcterms:W3CDTF">2017-07-18T19:39:00Z</dcterms:modified>
</cp:coreProperties>
</file>