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29B6" w14:textId="3C9F1C5E" w:rsidR="00755EDB" w:rsidRPr="00D2026D" w:rsidRDefault="00D2026D" w:rsidP="00755EDB">
      <w:pPr>
        <w:jc w:val="center"/>
        <w:rPr>
          <w:rFonts w:ascii="Calibri Light" w:eastAsia="Times New Roman" w:hAnsi="Calibri Light" w:cstheme="minorHAnsi"/>
          <w:b/>
          <w:sz w:val="20"/>
          <w:szCs w:val="20"/>
        </w:rPr>
      </w:pPr>
      <w:r w:rsidRPr="00D2026D">
        <w:rPr>
          <w:rFonts w:ascii="Calibri Light" w:eastAsia="Times New Roman" w:hAnsi="Calibri Light" w:cstheme="minorHAnsi"/>
          <w:b/>
          <w:sz w:val="20"/>
          <w:szCs w:val="20"/>
        </w:rPr>
        <w:t>DIALOGAMOS PARA PLANIFICAR LAS ACTIVIDADES DE LA UNIDAD</w:t>
      </w:r>
    </w:p>
    <w:p w14:paraId="36962972" w14:textId="2F4E1EE5" w:rsidR="003634B5" w:rsidRPr="00AC0984" w:rsidRDefault="003634B5" w:rsidP="00C32D01">
      <w:pPr>
        <w:pStyle w:val="Prrafodelista"/>
        <w:numPr>
          <w:ilvl w:val="0"/>
          <w:numId w:val="22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14:paraId="39E6A26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9C0DDB2" w14:textId="15D92D6A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6D6765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</w:tcPr>
          <w:p w14:paraId="3705C2FE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126" w:type="dxa"/>
          </w:tcPr>
          <w:p w14:paraId="73164F21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897950" w:rsidRPr="00AC0984" w14:paraId="617458B0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1A116275" w14:textId="76CAF032" w:rsidR="0012257E" w:rsidRPr="00CA523F" w:rsidRDefault="00950917" w:rsidP="00681903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</w:rPr>
            </w:pPr>
            <w:r w:rsidRPr="00CA523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Convive y participa democráticamente</w:t>
            </w:r>
            <w:r w:rsidR="0037636F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 la búsqueda del bien común</w:t>
            </w:r>
            <w:r w:rsidR="006D6765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14:paraId="624637A8" w14:textId="77777777" w:rsidR="00CA523F" w:rsidRPr="00CA523F" w:rsidRDefault="00CA523F" w:rsidP="00CA523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CA523F">
              <w:rPr>
                <w:rFonts w:asciiTheme="majorHAnsi" w:hAnsiTheme="majorHAnsi"/>
                <w:b w:val="0"/>
                <w:sz w:val="18"/>
                <w:szCs w:val="18"/>
              </w:rPr>
              <w:t>Delibera sobre asuntos públicos.</w:t>
            </w:r>
          </w:p>
          <w:p w14:paraId="5ED2BA21" w14:textId="7D59F153" w:rsidR="001E676F" w:rsidRPr="00BF0394" w:rsidRDefault="00CA523F" w:rsidP="0037636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A523F">
              <w:rPr>
                <w:rFonts w:asciiTheme="majorHAnsi" w:hAnsiTheme="majorHAnsi"/>
                <w:b w:val="0"/>
                <w:sz w:val="18"/>
                <w:szCs w:val="18"/>
              </w:rPr>
              <w:t xml:space="preserve">Participa en </w:t>
            </w:r>
            <w:r w:rsidR="0037636F">
              <w:rPr>
                <w:rFonts w:asciiTheme="majorHAnsi" w:hAnsiTheme="majorHAnsi"/>
                <w:b w:val="0"/>
                <w:sz w:val="18"/>
                <w:szCs w:val="18"/>
              </w:rPr>
              <w:t>acciones que promueven el bienestar común</w:t>
            </w:r>
            <w:r w:rsidRPr="00CA523F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3823" w:type="dxa"/>
          </w:tcPr>
          <w:p w14:paraId="5632F7B4" w14:textId="43B2642E" w:rsidR="003634B5" w:rsidRPr="00BF0394" w:rsidRDefault="00840EAA" w:rsidP="006D6765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E7AB0">
              <w:rPr>
                <w:rFonts w:asciiTheme="majorHAnsi" w:hAnsiTheme="majorHAnsi"/>
                <w:sz w:val="18"/>
                <w:szCs w:val="18"/>
              </w:rPr>
              <w:t>Delibera sobre asuntos públicos para proponer y participar en actividades colectivas orientadas al bien común (</w:t>
            </w:r>
            <w:r w:rsidR="006D6765">
              <w:rPr>
                <w:rFonts w:asciiTheme="majorHAnsi" w:hAnsiTheme="majorHAnsi"/>
                <w:sz w:val="18"/>
                <w:szCs w:val="18"/>
              </w:rPr>
              <w:t>p</w:t>
            </w:r>
            <w:r w:rsidR="006D6765" w:rsidRPr="00BE7AB0">
              <w:rPr>
                <w:rFonts w:asciiTheme="majorHAnsi" w:hAnsiTheme="majorHAnsi"/>
                <w:sz w:val="18"/>
                <w:szCs w:val="18"/>
              </w:rPr>
              <w:t xml:space="preserve">lanificación </w:t>
            </w:r>
            <w:r w:rsidRPr="00BE7AB0">
              <w:rPr>
                <w:rFonts w:asciiTheme="majorHAnsi" w:hAnsiTheme="majorHAnsi"/>
                <w:sz w:val="18"/>
                <w:szCs w:val="18"/>
              </w:rPr>
              <w:t>de actividades), a partir de situaciones cotidianas (</w:t>
            </w:r>
            <w:bookmarkStart w:id="0" w:name="_GoBack"/>
            <w:bookmarkEnd w:id="0"/>
            <w:r w:rsidRPr="00BE7AB0">
              <w:rPr>
                <w:rFonts w:asciiTheme="majorHAnsi" w:hAnsiTheme="majorHAnsi"/>
                <w:sz w:val="18"/>
                <w:szCs w:val="18"/>
              </w:rPr>
              <w:t>en el aula y escuela), y reconoce que existen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opiniones distintas a la suya.</w:t>
            </w:r>
            <w:r w:rsidR="0012257E" w:rsidRPr="00840EAA">
              <w:rPr>
                <w:rFonts w:ascii="MS Gothic" w:eastAsia="MS Gothic" w:hAnsi="MS Gothic" w:cs="MS Gothic"/>
                <w:color w:val="000000" w:themeColor="text1"/>
                <w:sz w:val="20"/>
                <w:szCs w:val="18"/>
              </w:rPr>
              <w:t> </w:t>
            </w:r>
          </w:p>
        </w:tc>
        <w:tc>
          <w:tcPr>
            <w:tcW w:w="2126" w:type="dxa"/>
          </w:tcPr>
          <w:p w14:paraId="71A59A58" w14:textId="483F2766" w:rsidR="003634B5" w:rsidRDefault="00840EAA" w:rsidP="00681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Planifica, con ayuda de</w:t>
            </w:r>
            <w:r w:rsidR="006D6765">
              <w:rPr>
                <w:rFonts w:asciiTheme="majorHAnsi" w:hAnsiTheme="majorHAnsi"/>
                <w:sz w:val="18"/>
                <w:szCs w:val="18"/>
              </w:rPr>
              <w:t>l/de la docente,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las actividades que se llevarán a cabo en el transcurso de la unidad.</w:t>
            </w:r>
          </w:p>
          <w:p w14:paraId="791F0732" w14:textId="77777777" w:rsidR="00697B73" w:rsidRDefault="00697B73" w:rsidP="00681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0F5F98C4" w14:textId="63E253F1" w:rsidR="00697B73" w:rsidRPr="009818E7" w:rsidRDefault="00697B73" w:rsidP="006819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Escala de valoración</w:t>
            </w:r>
            <w:r w:rsidR="00027389">
              <w:rPr>
                <w:rFonts w:asciiTheme="majorHAnsi" w:hAnsiTheme="majorHAnsi"/>
                <w:sz w:val="18"/>
                <w:szCs w:val="18"/>
              </w:rPr>
              <w:t xml:space="preserve"> (Anexo 1)</w:t>
            </w:r>
            <w:r w:rsidR="006D67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14:paraId="35F336EB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77B4EB3" w14:textId="2462C5E0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</w:tcPr>
          <w:p w14:paraId="6086FF0B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2B8A680D" w14:textId="77777777" w:rsidTr="007A2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096A1020" w14:textId="13FCCC0C" w:rsidR="00897950" w:rsidRPr="007900BE" w:rsidRDefault="006D6765" w:rsidP="00C32D01">
            <w:pPr>
              <w:jc w:val="center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CA523F">
              <w:rPr>
                <w:rFonts w:asciiTheme="majorHAnsi" w:hAnsiTheme="majorHAnsi"/>
                <w:sz w:val="18"/>
                <w:szCs w:val="18"/>
              </w:rPr>
              <w:t>Enfoque Ambiental</w:t>
            </w:r>
          </w:p>
        </w:tc>
        <w:tc>
          <w:tcPr>
            <w:tcW w:w="5953" w:type="dxa"/>
          </w:tcPr>
          <w:p w14:paraId="44F9504D" w14:textId="31C3668F" w:rsidR="00897950" w:rsidRPr="00C358A2" w:rsidRDefault="00C358A2" w:rsidP="00C358A2">
            <w:pPr>
              <w:numPr>
                <w:ilvl w:val="0"/>
                <w:numId w:val="35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8C7CEC">
              <w:rPr>
                <w:rFonts w:asciiTheme="majorHAnsi" w:hAnsiTheme="majorHAnsi" w:cs="Arial"/>
                <w:sz w:val="18"/>
                <w:szCs w:val="18"/>
              </w:rPr>
              <w:t xml:space="preserve">Docentes y estudiantes plantean soluciones para conservar la escuela como un espacio saludable y seguro. </w:t>
            </w:r>
          </w:p>
        </w:tc>
      </w:tr>
      <w:tr w:rsidR="00C32D01" w:rsidRPr="00AC0984" w14:paraId="09E1FD6E" w14:textId="77777777" w:rsidTr="007A25FD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EDEDED" w:themeFill="accent3" w:themeFillTint="33"/>
            <w:vAlign w:val="center"/>
          </w:tcPr>
          <w:p w14:paraId="7189B1AA" w14:textId="6807E6C2" w:rsidR="00C32D01" w:rsidRPr="00B060F8" w:rsidRDefault="006D6765" w:rsidP="006D6765">
            <w:pPr>
              <w:tabs>
                <w:tab w:val="left" w:pos="284"/>
              </w:tabs>
              <w:jc w:val="center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B060F8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Enfoque </w:t>
            </w: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d</w:t>
            </w:r>
            <w:r w:rsidRPr="00B060F8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 Derechos</w:t>
            </w:r>
          </w:p>
        </w:tc>
        <w:tc>
          <w:tcPr>
            <w:tcW w:w="5953" w:type="dxa"/>
            <w:shd w:val="clear" w:color="auto" w:fill="EDEDED" w:themeFill="accent3" w:themeFillTint="33"/>
          </w:tcPr>
          <w:p w14:paraId="4A71C6BC" w14:textId="5BD98056" w:rsidR="00C32D01" w:rsidRPr="006D6765" w:rsidRDefault="00B060F8" w:rsidP="009710B8">
            <w:pPr>
              <w:pStyle w:val="Prrafodelista"/>
              <w:numPr>
                <w:ilvl w:val="0"/>
                <w:numId w:val="3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6D6765">
              <w:rPr>
                <w:rFonts w:asciiTheme="majorHAnsi" w:hAnsiTheme="majorHAnsi"/>
                <w:sz w:val="18"/>
                <w:szCs w:val="18"/>
              </w:rPr>
              <w:t>Docentes y estudiantes participan activamente en la planificación de las actividades, para</w:t>
            </w:r>
            <w:r w:rsidR="00010EC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D6765">
              <w:rPr>
                <w:rFonts w:asciiTheme="majorHAnsi" w:hAnsiTheme="majorHAnsi"/>
                <w:sz w:val="18"/>
                <w:szCs w:val="18"/>
              </w:rPr>
              <w:t>dar respuesta a la necesidad cuidar el ambiente y su salud.</w:t>
            </w:r>
          </w:p>
        </w:tc>
      </w:tr>
    </w:tbl>
    <w:p w14:paraId="140B1A5B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8FECED5" w14:textId="77777777" w:rsidR="00566153" w:rsidRPr="00AC0984" w:rsidRDefault="00897950" w:rsidP="00C32D01">
      <w:pPr>
        <w:pStyle w:val="Prrafodelista"/>
        <w:numPr>
          <w:ilvl w:val="0"/>
          <w:numId w:val="22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14:paraId="59C77F4F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32517694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14:paraId="7A3EE441" w14:textId="179E9335"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6D6765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14:paraId="0746521A" w14:textId="77777777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1B4CD8A4" w14:textId="122ADEBB" w:rsidR="00897950" w:rsidRDefault="009B5F63" w:rsidP="00681903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Prepara los </w:t>
            </w:r>
            <w:r w:rsidR="006D6765">
              <w:rPr>
                <w:rFonts w:asciiTheme="majorHAnsi" w:hAnsiTheme="majorHAnsi"/>
                <w:b w:val="0"/>
                <w:sz w:val="18"/>
                <w:szCs w:val="18"/>
              </w:rPr>
              <w:t xml:space="preserve">papelotes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de reúso y los plumones gruesos para los trabajo</w:t>
            </w:r>
            <w:r w:rsidR="006D6765">
              <w:rPr>
                <w:rFonts w:asciiTheme="majorHAnsi" w:hAnsiTheme="majorHAnsi"/>
                <w:b w:val="0"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 en grupo.</w:t>
            </w:r>
          </w:p>
          <w:p w14:paraId="2359AF82" w14:textId="6B07D0D9" w:rsidR="009B5F63" w:rsidRPr="00AC0984" w:rsidRDefault="009B5F63" w:rsidP="009710B8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027389">
              <w:rPr>
                <w:rFonts w:asciiTheme="majorHAnsi" w:hAnsiTheme="majorHAnsi"/>
                <w:b w:val="0"/>
                <w:sz w:val="18"/>
                <w:szCs w:val="18"/>
              </w:rPr>
              <w:t xml:space="preserve">Ten </w:t>
            </w:r>
            <w:r w:rsidR="006D6765" w:rsidRPr="00027389">
              <w:rPr>
                <w:rFonts w:asciiTheme="majorHAnsi" w:hAnsiTheme="majorHAnsi"/>
                <w:b w:val="0"/>
                <w:sz w:val="18"/>
                <w:szCs w:val="18"/>
              </w:rPr>
              <w:t xml:space="preserve">listas </w:t>
            </w:r>
            <w:r w:rsidRPr="00027389">
              <w:rPr>
                <w:rFonts w:asciiTheme="majorHAnsi" w:hAnsiTheme="majorHAnsi"/>
                <w:b w:val="0"/>
                <w:sz w:val="18"/>
                <w:szCs w:val="18"/>
              </w:rPr>
              <w:t xml:space="preserve">las </w:t>
            </w:r>
            <w:r w:rsidR="00027389" w:rsidRPr="009710B8">
              <w:rPr>
                <w:rFonts w:asciiTheme="majorHAnsi" w:hAnsiTheme="majorHAnsi"/>
                <w:sz w:val="18"/>
                <w:szCs w:val="18"/>
              </w:rPr>
              <w:t>propuestas</w:t>
            </w:r>
            <w:r w:rsidR="00E72A16" w:rsidRPr="00027389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Pr="00027389">
              <w:rPr>
                <w:rFonts w:asciiTheme="majorHAnsi" w:hAnsiTheme="majorHAnsi"/>
                <w:b w:val="0"/>
                <w:sz w:val="18"/>
                <w:szCs w:val="18"/>
              </w:rPr>
              <w:t xml:space="preserve">que </w:t>
            </w:r>
            <w:r w:rsidR="00E72A16" w:rsidRPr="009710B8">
              <w:rPr>
                <w:rFonts w:asciiTheme="majorHAnsi" w:hAnsiTheme="majorHAnsi"/>
                <w:sz w:val="18"/>
                <w:szCs w:val="18"/>
              </w:rPr>
              <w:t>plantearás</w:t>
            </w:r>
            <w:r w:rsidR="00E72A16" w:rsidRPr="00027389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Pr="00027389">
              <w:rPr>
                <w:rFonts w:asciiTheme="majorHAnsi" w:hAnsiTheme="majorHAnsi"/>
                <w:b w:val="0"/>
                <w:sz w:val="18"/>
                <w:szCs w:val="18"/>
              </w:rPr>
              <w:t>en la distribución de actividades.</w:t>
            </w:r>
          </w:p>
        </w:tc>
        <w:tc>
          <w:tcPr>
            <w:tcW w:w="4291" w:type="dxa"/>
          </w:tcPr>
          <w:p w14:paraId="2193209F" w14:textId="11AF2115" w:rsidR="00CE26A0" w:rsidRDefault="00B060F8" w:rsidP="00681903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Papelote</w:t>
            </w:r>
            <w:r w:rsidR="009B5F63">
              <w:rPr>
                <w:rFonts w:asciiTheme="majorHAnsi" w:hAnsiTheme="majorHAnsi"/>
                <w:sz w:val="18"/>
                <w:szCs w:val="18"/>
              </w:rPr>
              <w:t>s</w:t>
            </w:r>
            <w:r w:rsidR="006D6765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7A5AC50C" w14:textId="0694DAE7" w:rsidR="009B5F63" w:rsidRPr="00CE26A0" w:rsidRDefault="009B5F63" w:rsidP="00681903">
            <w:pPr>
              <w:pStyle w:val="Prrafodelista"/>
              <w:numPr>
                <w:ilvl w:val="0"/>
                <w:numId w:val="23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Plumones gruesos</w:t>
            </w:r>
            <w:r w:rsidR="006D67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</w:tbl>
    <w:p w14:paraId="2FC862EC" w14:textId="245748E2" w:rsidR="00897950" w:rsidRPr="00AC0984" w:rsidRDefault="00897950" w:rsidP="00681903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3587C968" w14:textId="77777777" w:rsidR="00897950" w:rsidRPr="00AC0984" w:rsidRDefault="00897950" w:rsidP="00C32D01">
      <w:pPr>
        <w:pStyle w:val="Prrafodelista"/>
        <w:numPr>
          <w:ilvl w:val="0"/>
          <w:numId w:val="22"/>
        </w:numPr>
        <w:spacing w:after="0"/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6AECD990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6AE38A35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14:paraId="363A055F" w14:textId="08EE7E2B"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1B63512A" w14:textId="6D62C3BA" w:rsidR="0012257E" w:rsidRPr="004B3263" w:rsidRDefault="0012257E" w:rsidP="00AB3C72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B3263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1EB6D895" w14:textId="017FF9F7" w:rsidR="00AB3C72" w:rsidRDefault="006D6765" w:rsidP="00010EC9">
      <w:pPr>
        <w:pStyle w:val="Prrafodelista"/>
        <w:numPr>
          <w:ilvl w:val="0"/>
          <w:numId w:val="38"/>
        </w:numPr>
        <w:spacing w:after="0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Saluda a </w:t>
      </w:r>
      <w:r w:rsidR="00920F74">
        <w:rPr>
          <w:rFonts w:asciiTheme="majorHAnsi" w:hAnsiTheme="majorHAnsi"/>
          <w:sz w:val="18"/>
          <w:szCs w:val="18"/>
        </w:rPr>
        <w:t>las niñas y los niños</w:t>
      </w:r>
      <w:r>
        <w:rPr>
          <w:rFonts w:asciiTheme="majorHAnsi" w:hAnsiTheme="majorHAnsi"/>
          <w:sz w:val="18"/>
          <w:szCs w:val="18"/>
        </w:rPr>
        <w:t>, y conversa con ellos</w:t>
      </w:r>
      <w:r w:rsidR="00AB3C72" w:rsidRPr="00AB3C72">
        <w:rPr>
          <w:rFonts w:asciiTheme="majorHAnsi" w:hAnsiTheme="majorHAnsi"/>
          <w:sz w:val="18"/>
          <w:szCs w:val="18"/>
        </w:rPr>
        <w:t xml:space="preserve"> sobre las actividades que realizaron </w:t>
      </w:r>
      <w:r>
        <w:rPr>
          <w:rFonts w:asciiTheme="majorHAnsi" w:hAnsiTheme="majorHAnsi"/>
          <w:sz w:val="18"/>
          <w:szCs w:val="18"/>
        </w:rPr>
        <w:t xml:space="preserve">en </w:t>
      </w:r>
      <w:r w:rsidR="00AB3C72" w:rsidRPr="00AB3C72">
        <w:rPr>
          <w:rFonts w:asciiTheme="majorHAnsi" w:hAnsiTheme="majorHAnsi"/>
          <w:sz w:val="18"/>
          <w:szCs w:val="18"/>
        </w:rPr>
        <w:t>la sesión anterior</w:t>
      </w:r>
      <w:r>
        <w:rPr>
          <w:rFonts w:asciiTheme="majorHAnsi" w:hAnsiTheme="majorHAnsi"/>
          <w:sz w:val="18"/>
          <w:szCs w:val="18"/>
        </w:rPr>
        <w:t>,</w:t>
      </w:r>
      <w:r w:rsidR="00AB3C72" w:rsidRPr="00AB3C7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en la cual construyeron</w:t>
      </w:r>
      <w:r w:rsidR="00AB3C72" w:rsidRPr="00AB3C72">
        <w:rPr>
          <w:rFonts w:asciiTheme="majorHAnsi" w:hAnsiTheme="majorHAnsi"/>
          <w:sz w:val="18"/>
          <w:szCs w:val="18"/>
        </w:rPr>
        <w:t xml:space="preserve"> maquetas </w:t>
      </w:r>
      <w:r>
        <w:rPr>
          <w:rFonts w:asciiTheme="majorHAnsi" w:hAnsiTheme="majorHAnsi"/>
          <w:sz w:val="18"/>
          <w:szCs w:val="18"/>
        </w:rPr>
        <w:t>para representar</w:t>
      </w:r>
      <w:r w:rsidR="00AB3C72" w:rsidRPr="00AB3C72">
        <w:rPr>
          <w:rFonts w:asciiTheme="majorHAnsi" w:hAnsiTheme="majorHAnsi"/>
          <w:sz w:val="18"/>
          <w:szCs w:val="18"/>
        </w:rPr>
        <w:t xml:space="preserve"> los espacios de la escuela que </w:t>
      </w:r>
      <w:r>
        <w:rPr>
          <w:rFonts w:asciiTheme="majorHAnsi" w:hAnsiTheme="majorHAnsi"/>
          <w:sz w:val="18"/>
          <w:szCs w:val="18"/>
        </w:rPr>
        <w:t>constituyen</w:t>
      </w:r>
      <w:r w:rsidRPr="00AB3C72">
        <w:rPr>
          <w:rFonts w:asciiTheme="majorHAnsi" w:hAnsiTheme="majorHAnsi"/>
          <w:sz w:val="18"/>
          <w:szCs w:val="18"/>
        </w:rPr>
        <w:t xml:space="preserve"> </w:t>
      </w:r>
      <w:r w:rsidR="00AB3C72" w:rsidRPr="00AB3C72">
        <w:rPr>
          <w:rFonts w:asciiTheme="majorHAnsi" w:hAnsiTheme="majorHAnsi"/>
          <w:sz w:val="18"/>
          <w:szCs w:val="18"/>
        </w:rPr>
        <w:t>un problema de salud y de seguridad.</w:t>
      </w:r>
    </w:p>
    <w:p w14:paraId="04B7E074" w14:textId="79243AE1" w:rsidR="00AB3C72" w:rsidRPr="00AB3C72" w:rsidRDefault="00AB3C72" w:rsidP="00010EC9">
      <w:pPr>
        <w:pStyle w:val="Prrafodelista"/>
        <w:numPr>
          <w:ilvl w:val="0"/>
          <w:numId w:val="38"/>
        </w:numPr>
        <w:spacing w:after="0"/>
        <w:ind w:left="360"/>
        <w:jc w:val="both"/>
        <w:rPr>
          <w:rFonts w:asciiTheme="majorHAnsi" w:hAnsiTheme="majorHAnsi"/>
          <w:sz w:val="18"/>
          <w:szCs w:val="18"/>
        </w:rPr>
      </w:pPr>
      <w:r w:rsidRPr="00AB3C72">
        <w:rPr>
          <w:rFonts w:asciiTheme="majorHAnsi" w:hAnsiTheme="majorHAnsi"/>
          <w:sz w:val="18"/>
          <w:szCs w:val="18"/>
        </w:rPr>
        <w:t xml:space="preserve">Pega </w:t>
      </w:r>
      <w:r w:rsidR="00E72A16">
        <w:rPr>
          <w:rFonts w:asciiTheme="majorHAnsi" w:hAnsiTheme="majorHAnsi"/>
          <w:sz w:val="18"/>
          <w:szCs w:val="18"/>
        </w:rPr>
        <w:t>el papelote con la tabla</w:t>
      </w:r>
      <w:r w:rsidRPr="00AB3C72">
        <w:rPr>
          <w:rFonts w:asciiTheme="majorHAnsi" w:hAnsiTheme="majorHAnsi"/>
          <w:sz w:val="18"/>
          <w:szCs w:val="18"/>
        </w:rPr>
        <w:t xml:space="preserve"> </w:t>
      </w:r>
      <w:r w:rsidR="006D6765">
        <w:rPr>
          <w:rFonts w:asciiTheme="majorHAnsi" w:hAnsiTheme="majorHAnsi"/>
          <w:sz w:val="18"/>
          <w:szCs w:val="18"/>
        </w:rPr>
        <w:t>de</w:t>
      </w:r>
      <w:r w:rsidRPr="00AB3C72">
        <w:rPr>
          <w:rFonts w:asciiTheme="majorHAnsi" w:hAnsiTheme="majorHAnsi"/>
          <w:sz w:val="18"/>
          <w:szCs w:val="18"/>
        </w:rPr>
        <w:t xml:space="preserve"> la </w:t>
      </w:r>
      <w:r w:rsidR="006D6765">
        <w:rPr>
          <w:rFonts w:asciiTheme="majorHAnsi" w:hAnsiTheme="majorHAnsi"/>
          <w:sz w:val="18"/>
          <w:szCs w:val="18"/>
        </w:rPr>
        <w:t xml:space="preserve">primera </w:t>
      </w:r>
      <w:r w:rsidRPr="00AB3C72">
        <w:rPr>
          <w:rFonts w:asciiTheme="majorHAnsi" w:hAnsiTheme="majorHAnsi"/>
          <w:sz w:val="18"/>
          <w:szCs w:val="18"/>
        </w:rPr>
        <w:t>sesión</w:t>
      </w:r>
      <w:r w:rsidR="006D6765">
        <w:rPr>
          <w:rFonts w:asciiTheme="majorHAnsi" w:hAnsiTheme="majorHAnsi"/>
          <w:sz w:val="18"/>
          <w:szCs w:val="18"/>
        </w:rPr>
        <w:t xml:space="preserve">, </w:t>
      </w:r>
      <w:r w:rsidR="00E72A16">
        <w:rPr>
          <w:rFonts w:asciiTheme="majorHAnsi" w:hAnsiTheme="majorHAnsi"/>
          <w:sz w:val="18"/>
          <w:szCs w:val="18"/>
        </w:rPr>
        <w:t>donde</w:t>
      </w:r>
      <w:r w:rsidR="006D6765">
        <w:rPr>
          <w:rFonts w:asciiTheme="majorHAnsi" w:hAnsiTheme="majorHAnsi"/>
          <w:sz w:val="18"/>
          <w:szCs w:val="18"/>
        </w:rPr>
        <w:t xml:space="preserve"> se </w:t>
      </w:r>
      <w:r w:rsidR="00E72A16">
        <w:rPr>
          <w:rFonts w:asciiTheme="majorHAnsi" w:hAnsiTheme="majorHAnsi"/>
          <w:sz w:val="18"/>
          <w:szCs w:val="18"/>
        </w:rPr>
        <w:t>respondió</w:t>
      </w:r>
      <w:r w:rsidR="006D6765">
        <w:rPr>
          <w:rFonts w:asciiTheme="majorHAnsi" w:hAnsiTheme="majorHAnsi"/>
          <w:sz w:val="18"/>
          <w:szCs w:val="18"/>
        </w:rPr>
        <w:t xml:space="preserve"> la</w:t>
      </w:r>
      <w:r w:rsidRPr="00AB3C72">
        <w:rPr>
          <w:rFonts w:asciiTheme="majorHAnsi" w:hAnsiTheme="majorHAnsi"/>
          <w:sz w:val="18"/>
          <w:szCs w:val="18"/>
        </w:rPr>
        <w:t xml:space="preserve"> </w:t>
      </w:r>
      <w:r w:rsidR="00E72A16">
        <w:rPr>
          <w:rFonts w:asciiTheme="majorHAnsi" w:hAnsiTheme="majorHAnsi"/>
          <w:sz w:val="18"/>
          <w:szCs w:val="18"/>
        </w:rPr>
        <w:t xml:space="preserve">siguiente </w:t>
      </w:r>
      <w:r w:rsidRPr="00AB3C72">
        <w:rPr>
          <w:rFonts w:asciiTheme="majorHAnsi" w:hAnsiTheme="majorHAnsi"/>
          <w:sz w:val="18"/>
          <w:szCs w:val="18"/>
        </w:rPr>
        <w:t>pregunta: ¿</w:t>
      </w:r>
      <w:r w:rsidR="006D6765">
        <w:rPr>
          <w:rFonts w:asciiTheme="majorHAnsi" w:hAnsiTheme="majorHAnsi"/>
          <w:sz w:val="18"/>
          <w:szCs w:val="18"/>
        </w:rPr>
        <w:t>d</w:t>
      </w:r>
      <w:r w:rsidR="006D6765" w:rsidRPr="00AB3C72">
        <w:rPr>
          <w:rFonts w:asciiTheme="majorHAnsi" w:hAnsiTheme="majorHAnsi"/>
          <w:sz w:val="18"/>
          <w:szCs w:val="18"/>
        </w:rPr>
        <w:t xml:space="preserve">e </w:t>
      </w:r>
      <w:r w:rsidRPr="00AB3C72">
        <w:rPr>
          <w:rFonts w:asciiTheme="majorHAnsi" w:hAnsiTheme="majorHAnsi"/>
          <w:sz w:val="18"/>
          <w:szCs w:val="18"/>
        </w:rPr>
        <w:t xml:space="preserve">qué manera nos vemos afectados por lo que hemos observado? </w:t>
      </w:r>
      <w:r w:rsidR="006D6765">
        <w:rPr>
          <w:rFonts w:asciiTheme="majorHAnsi" w:hAnsiTheme="majorHAnsi"/>
          <w:sz w:val="18"/>
          <w:szCs w:val="18"/>
        </w:rPr>
        <w:t>L</w:t>
      </w:r>
      <w:r w:rsidRPr="00AB3C72">
        <w:rPr>
          <w:rFonts w:asciiTheme="majorHAnsi" w:hAnsiTheme="majorHAnsi"/>
          <w:sz w:val="18"/>
          <w:szCs w:val="18"/>
        </w:rPr>
        <w:t>e</w:t>
      </w:r>
      <w:r w:rsidR="006D6765">
        <w:rPr>
          <w:rFonts w:asciiTheme="majorHAnsi" w:hAnsiTheme="majorHAnsi"/>
          <w:sz w:val="18"/>
          <w:szCs w:val="18"/>
        </w:rPr>
        <w:t>e</w:t>
      </w:r>
      <w:r w:rsidRPr="00AB3C72">
        <w:rPr>
          <w:rFonts w:asciiTheme="majorHAnsi" w:hAnsiTheme="majorHAnsi"/>
          <w:sz w:val="18"/>
          <w:szCs w:val="18"/>
        </w:rPr>
        <w:t xml:space="preserve"> con </w:t>
      </w:r>
      <w:r w:rsidR="006D6765">
        <w:rPr>
          <w:rFonts w:asciiTheme="majorHAnsi" w:hAnsiTheme="majorHAnsi"/>
          <w:sz w:val="18"/>
          <w:szCs w:val="18"/>
        </w:rPr>
        <w:t>lo</w:t>
      </w:r>
      <w:r w:rsidR="006D6765" w:rsidRPr="00AB3C72">
        <w:rPr>
          <w:rFonts w:asciiTheme="majorHAnsi" w:hAnsiTheme="majorHAnsi"/>
          <w:sz w:val="18"/>
          <w:szCs w:val="18"/>
        </w:rPr>
        <w:t xml:space="preserve">s </w:t>
      </w:r>
      <w:r w:rsidRPr="00AB3C72">
        <w:rPr>
          <w:rFonts w:asciiTheme="majorHAnsi" w:hAnsiTheme="majorHAnsi"/>
          <w:sz w:val="18"/>
          <w:szCs w:val="18"/>
        </w:rPr>
        <w:t xml:space="preserve">estudiantes </w:t>
      </w:r>
      <w:r w:rsidR="006D6765">
        <w:rPr>
          <w:rFonts w:asciiTheme="majorHAnsi" w:hAnsiTheme="majorHAnsi"/>
          <w:sz w:val="18"/>
          <w:szCs w:val="18"/>
        </w:rPr>
        <w:t>las respuestas.</w:t>
      </w:r>
    </w:p>
    <w:p w14:paraId="3EE8FB14" w14:textId="49BAE506" w:rsidR="009710B8" w:rsidRPr="009710B8" w:rsidRDefault="009710B8" w:rsidP="009710B8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Problematización</w:t>
      </w:r>
    </w:p>
    <w:p w14:paraId="56FE04E6" w14:textId="24CA90B0" w:rsidR="004F6D88" w:rsidRDefault="009710B8" w:rsidP="004F6D88">
      <w:pPr>
        <w:pStyle w:val="Prrafodelista"/>
        <w:numPr>
          <w:ilvl w:val="0"/>
          <w:numId w:val="38"/>
        </w:numPr>
        <w:spacing w:after="0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Inicia el diálogo </w:t>
      </w:r>
      <w:r w:rsidR="00E72A16">
        <w:rPr>
          <w:rFonts w:asciiTheme="majorHAnsi" w:hAnsiTheme="majorHAnsi"/>
          <w:sz w:val="18"/>
          <w:szCs w:val="18"/>
        </w:rPr>
        <w:t>a partir de</w:t>
      </w:r>
      <w:r w:rsidR="00AB3C72" w:rsidRPr="006D6765">
        <w:rPr>
          <w:rFonts w:asciiTheme="majorHAnsi" w:hAnsiTheme="majorHAnsi"/>
          <w:sz w:val="18"/>
          <w:szCs w:val="18"/>
        </w:rPr>
        <w:t xml:space="preserve"> </w:t>
      </w:r>
      <w:r w:rsidR="00AB3C72">
        <w:rPr>
          <w:rFonts w:asciiTheme="majorHAnsi" w:hAnsiTheme="majorHAnsi"/>
          <w:sz w:val="18"/>
          <w:szCs w:val="18"/>
        </w:rPr>
        <w:t>la siguiente pregunta</w:t>
      </w:r>
      <w:r w:rsidR="006D6765">
        <w:rPr>
          <w:rFonts w:asciiTheme="majorHAnsi" w:hAnsiTheme="majorHAnsi"/>
          <w:sz w:val="18"/>
          <w:szCs w:val="18"/>
        </w:rPr>
        <w:t>:</w:t>
      </w:r>
      <w:r w:rsidR="00AB3C72">
        <w:rPr>
          <w:rFonts w:asciiTheme="majorHAnsi" w:hAnsiTheme="majorHAnsi"/>
          <w:sz w:val="18"/>
          <w:szCs w:val="18"/>
        </w:rPr>
        <w:t xml:space="preserve"> ¿</w:t>
      </w:r>
      <w:r w:rsidR="006D6765">
        <w:rPr>
          <w:rFonts w:asciiTheme="majorHAnsi" w:hAnsiTheme="majorHAnsi"/>
          <w:sz w:val="18"/>
          <w:szCs w:val="18"/>
        </w:rPr>
        <w:t xml:space="preserve">por </w:t>
      </w:r>
      <w:r w:rsidR="00AB3C72">
        <w:rPr>
          <w:rFonts w:asciiTheme="majorHAnsi" w:hAnsiTheme="majorHAnsi"/>
          <w:sz w:val="18"/>
          <w:szCs w:val="18"/>
        </w:rPr>
        <w:t xml:space="preserve">qué será importante trabajar para que esta situación no siga </w:t>
      </w:r>
      <w:r w:rsidR="00E72A16">
        <w:rPr>
          <w:rFonts w:asciiTheme="majorHAnsi" w:hAnsiTheme="majorHAnsi"/>
          <w:sz w:val="18"/>
          <w:szCs w:val="18"/>
        </w:rPr>
        <w:t>sucediendo</w:t>
      </w:r>
      <w:r w:rsidR="00AB3C72">
        <w:rPr>
          <w:rFonts w:asciiTheme="majorHAnsi" w:hAnsiTheme="majorHAnsi"/>
          <w:sz w:val="18"/>
          <w:szCs w:val="18"/>
        </w:rPr>
        <w:t>?, ¿qué podemos hacer para que est</w:t>
      </w:r>
      <w:r w:rsidR="006D6765">
        <w:rPr>
          <w:rFonts w:asciiTheme="majorHAnsi" w:hAnsiTheme="majorHAnsi"/>
          <w:sz w:val="18"/>
          <w:szCs w:val="18"/>
        </w:rPr>
        <w:t xml:space="preserve">e problema </w:t>
      </w:r>
      <w:r w:rsidR="00AB3C72">
        <w:rPr>
          <w:rFonts w:asciiTheme="majorHAnsi" w:hAnsiTheme="majorHAnsi"/>
          <w:sz w:val="18"/>
          <w:szCs w:val="18"/>
        </w:rPr>
        <w:t xml:space="preserve">no </w:t>
      </w:r>
      <w:r w:rsidR="006D6765">
        <w:rPr>
          <w:rFonts w:asciiTheme="majorHAnsi" w:hAnsiTheme="majorHAnsi"/>
          <w:sz w:val="18"/>
          <w:szCs w:val="18"/>
        </w:rPr>
        <w:t>continúe</w:t>
      </w:r>
      <w:r w:rsidR="00AB3C72">
        <w:rPr>
          <w:rFonts w:asciiTheme="majorHAnsi" w:hAnsiTheme="majorHAnsi"/>
          <w:sz w:val="18"/>
          <w:szCs w:val="18"/>
        </w:rPr>
        <w:t xml:space="preserve">?, </w:t>
      </w:r>
      <w:r w:rsidR="004F6D88">
        <w:rPr>
          <w:rFonts w:asciiTheme="majorHAnsi" w:hAnsiTheme="majorHAnsi"/>
          <w:sz w:val="18"/>
          <w:szCs w:val="18"/>
        </w:rPr>
        <w:t>¿</w:t>
      </w:r>
      <w:r w:rsidR="006D6765">
        <w:rPr>
          <w:rFonts w:asciiTheme="majorHAnsi" w:hAnsiTheme="majorHAnsi"/>
          <w:sz w:val="18"/>
          <w:szCs w:val="18"/>
        </w:rPr>
        <w:t xml:space="preserve">cómo </w:t>
      </w:r>
      <w:r w:rsidR="004F6D88">
        <w:rPr>
          <w:rFonts w:asciiTheme="majorHAnsi" w:hAnsiTheme="majorHAnsi"/>
          <w:sz w:val="18"/>
          <w:szCs w:val="18"/>
        </w:rPr>
        <w:t xml:space="preserve">podemos demostrar que cuidamos la escuela?, ¿qué ideas tienen </w:t>
      </w:r>
      <w:r w:rsidR="006D6765">
        <w:rPr>
          <w:rFonts w:asciiTheme="majorHAnsi" w:hAnsiTheme="majorHAnsi"/>
          <w:sz w:val="18"/>
          <w:szCs w:val="18"/>
        </w:rPr>
        <w:t xml:space="preserve">acerca de </w:t>
      </w:r>
      <w:r w:rsidR="004F6D88">
        <w:rPr>
          <w:rFonts w:asciiTheme="majorHAnsi" w:hAnsiTheme="majorHAnsi"/>
          <w:sz w:val="18"/>
          <w:szCs w:val="18"/>
        </w:rPr>
        <w:t>qué nos ayudaría a tener una escuela segura y saludable?, ¿</w:t>
      </w:r>
      <w:r w:rsidR="006D6765">
        <w:rPr>
          <w:rFonts w:asciiTheme="majorHAnsi" w:hAnsiTheme="majorHAnsi"/>
          <w:sz w:val="18"/>
          <w:szCs w:val="18"/>
        </w:rPr>
        <w:t xml:space="preserve">de </w:t>
      </w:r>
      <w:r w:rsidR="004F6D88">
        <w:rPr>
          <w:rFonts w:asciiTheme="majorHAnsi" w:hAnsiTheme="majorHAnsi"/>
          <w:sz w:val="18"/>
          <w:szCs w:val="18"/>
        </w:rPr>
        <w:t>qué manera podemos compartir lo que aprendemos?</w:t>
      </w:r>
      <w:r w:rsidR="004F6D88" w:rsidRPr="004F6D88">
        <w:rPr>
          <w:rFonts w:asciiTheme="majorHAnsi" w:hAnsiTheme="majorHAnsi"/>
          <w:sz w:val="18"/>
          <w:szCs w:val="18"/>
        </w:rPr>
        <w:t xml:space="preserve"> </w:t>
      </w:r>
    </w:p>
    <w:p w14:paraId="0518F52C" w14:textId="3484B89E" w:rsidR="00AB3C72" w:rsidRPr="004F6D88" w:rsidRDefault="004F6D88" w:rsidP="004F6D88">
      <w:pPr>
        <w:pStyle w:val="Prrafodelista"/>
        <w:numPr>
          <w:ilvl w:val="0"/>
          <w:numId w:val="38"/>
        </w:numPr>
        <w:spacing w:after="0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6D6765">
        <w:rPr>
          <w:rFonts w:asciiTheme="majorHAnsi" w:hAnsiTheme="majorHAnsi"/>
          <w:sz w:val="18"/>
          <w:szCs w:val="18"/>
        </w:rPr>
        <w:t>ide a los estudiantes</w:t>
      </w:r>
      <w:r w:rsidRPr="00AB3C72">
        <w:rPr>
          <w:rFonts w:asciiTheme="majorHAnsi" w:hAnsiTheme="majorHAnsi"/>
          <w:sz w:val="18"/>
          <w:szCs w:val="18"/>
        </w:rPr>
        <w:t xml:space="preserve"> que mencionen sus propuestas y anótalas en la pizarra. </w:t>
      </w:r>
    </w:p>
    <w:p w14:paraId="5CFF4CDB" w14:textId="6FB96BAC" w:rsidR="00AB3C72" w:rsidRDefault="006D6765" w:rsidP="00AB3C72">
      <w:pPr>
        <w:pStyle w:val="Prrafodelista"/>
        <w:numPr>
          <w:ilvl w:val="0"/>
          <w:numId w:val="38"/>
        </w:numPr>
        <w:spacing w:after="0"/>
        <w:ind w:left="36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Propicia</w:t>
      </w:r>
      <w:r w:rsidRPr="00AB3C7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la</w:t>
      </w:r>
      <w:r w:rsidRPr="00AB3C72">
        <w:rPr>
          <w:rFonts w:asciiTheme="majorHAnsi" w:hAnsiTheme="majorHAnsi"/>
          <w:sz w:val="18"/>
          <w:szCs w:val="18"/>
        </w:rPr>
        <w:t xml:space="preserve"> </w:t>
      </w:r>
      <w:r w:rsidR="00AB3C72" w:rsidRPr="00AB3C72">
        <w:rPr>
          <w:rFonts w:asciiTheme="majorHAnsi" w:hAnsiTheme="majorHAnsi"/>
          <w:sz w:val="18"/>
          <w:szCs w:val="18"/>
        </w:rPr>
        <w:t>participación activa</w:t>
      </w:r>
      <w:r>
        <w:rPr>
          <w:rFonts w:asciiTheme="majorHAnsi" w:hAnsiTheme="majorHAnsi"/>
          <w:sz w:val="18"/>
          <w:szCs w:val="18"/>
        </w:rPr>
        <w:t>. El</w:t>
      </w:r>
      <w:r w:rsidRPr="00AB3C72">
        <w:rPr>
          <w:rFonts w:asciiTheme="majorHAnsi" w:hAnsiTheme="majorHAnsi"/>
          <w:sz w:val="18"/>
          <w:szCs w:val="18"/>
        </w:rPr>
        <w:t xml:space="preserve"> </w:t>
      </w:r>
      <w:r w:rsidR="00AB3C72" w:rsidRPr="00AB3C72">
        <w:rPr>
          <w:rFonts w:asciiTheme="majorHAnsi" w:hAnsiTheme="majorHAnsi"/>
          <w:sz w:val="18"/>
          <w:szCs w:val="18"/>
        </w:rPr>
        <w:t>intercambio</w:t>
      </w:r>
      <w:r w:rsidR="00AB3C72">
        <w:rPr>
          <w:rFonts w:asciiTheme="majorHAnsi" w:hAnsiTheme="majorHAnsi"/>
          <w:sz w:val="18"/>
          <w:szCs w:val="18"/>
        </w:rPr>
        <w:t xml:space="preserve"> de puntos de vista</w:t>
      </w:r>
      <w:r w:rsidR="00AB3C72" w:rsidRPr="00AB3C72">
        <w:rPr>
          <w:rFonts w:asciiTheme="majorHAnsi" w:hAnsiTheme="majorHAnsi"/>
          <w:sz w:val="18"/>
          <w:szCs w:val="18"/>
        </w:rPr>
        <w:t xml:space="preserve"> es muy importante</w:t>
      </w:r>
      <w:r>
        <w:rPr>
          <w:rFonts w:asciiTheme="majorHAnsi" w:hAnsiTheme="majorHAnsi"/>
          <w:sz w:val="18"/>
          <w:szCs w:val="18"/>
        </w:rPr>
        <w:t>, pues</w:t>
      </w:r>
      <w:r w:rsidR="00AB3C72" w:rsidRPr="00AB3C72">
        <w:rPr>
          <w:rFonts w:asciiTheme="majorHAnsi" w:hAnsiTheme="majorHAnsi"/>
          <w:sz w:val="18"/>
          <w:szCs w:val="18"/>
        </w:rPr>
        <w:t xml:space="preserve"> permite a </w:t>
      </w:r>
      <w:r>
        <w:rPr>
          <w:rFonts w:asciiTheme="majorHAnsi" w:hAnsiTheme="majorHAnsi"/>
          <w:sz w:val="18"/>
          <w:szCs w:val="18"/>
        </w:rPr>
        <w:t>lo</w:t>
      </w:r>
      <w:r w:rsidRPr="00AB3C72">
        <w:rPr>
          <w:rFonts w:asciiTheme="majorHAnsi" w:hAnsiTheme="majorHAnsi"/>
          <w:sz w:val="18"/>
          <w:szCs w:val="18"/>
        </w:rPr>
        <w:t xml:space="preserve">s </w:t>
      </w:r>
      <w:r w:rsidR="00AB3C72" w:rsidRPr="00AB3C72">
        <w:rPr>
          <w:rFonts w:asciiTheme="majorHAnsi" w:hAnsiTheme="majorHAnsi"/>
          <w:sz w:val="18"/>
          <w:szCs w:val="18"/>
        </w:rPr>
        <w:t xml:space="preserve">estudiantes poner en juego capacidades que favorecen </w:t>
      </w:r>
      <w:r w:rsidR="00AB3C72">
        <w:rPr>
          <w:rFonts w:asciiTheme="majorHAnsi" w:hAnsiTheme="majorHAnsi"/>
          <w:sz w:val="18"/>
          <w:szCs w:val="18"/>
        </w:rPr>
        <w:t>la escucha activa y la aceptación de opiniones diferentes a las suyas</w:t>
      </w:r>
      <w:r w:rsidR="00AB3C72" w:rsidRPr="00AB3C72">
        <w:rPr>
          <w:rFonts w:asciiTheme="majorHAnsi" w:hAnsiTheme="majorHAnsi"/>
          <w:sz w:val="18"/>
          <w:szCs w:val="18"/>
        </w:rPr>
        <w:t>.</w:t>
      </w:r>
    </w:p>
    <w:p w14:paraId="15645EA0" w14:textId="2E764C16" w:rsidR="004F6D88" w:rsidRPr="004F6D88" w:rsidRDefault="004F6D88" w:rsidP="004F6D88">
      <w:pPr>
        <w:pStyle w:val="Prrafodelista"/>
        <w:numPr>
          <w:ilvl w:val="0"/>
          <w:numId w:val="38"/>
        </w:numPr>
        <w:spacing w:after="0"/>
        <w:ind w:left="360"/>
        <w:jc w:val="both"/>
        <w:rPr>
          <w:rFonts w:asciiTheme="majorHAnsi" w:hAnsiTheme="majorHAnsi"/>
          <w:b/>
          <w:sz w:val="18"/>
          <w:szCs w:val="18"/>
        </w:rPr>
      </w:pPr>
      <w:r w:rsidRPr="004F6D88">
        <w:rPr>
          <w:rFonts w:asciiTheme="majorHAnsi" w:hAnsiTheme="majorHAnsi"/>
          <w:b/>
          <w:sz w:val="18"/>
          <w:szCs w:val="18"/>
        </w:rPr>
        <w:t>Anuncia el propósito de la sesión</w:t>
      </w:r>
      <w:r>
        <w:rPr>
          <w:rFonts w:asciiTheme="majorHAnsi" w:hAnsiTheme="majorHAnsi"/>
          <w:b/>
          <w:sz w:val="18"/>
          <w:szCs w:val="18"/>
        </w:rPr>
        <w:t>:</w:t>
      </w:r>
      <w:r>
        <w:rPr>
          <w:rFonts w:asciiTheme="majorHAnsi" w:hAnsiTheme="majorHAnsi"/>
          <w:sz w:val="18"/>
          <w:szCs w:val="18"/>
        </w:rPr>
        <w:t xml:space="preserve"> </w:t>
      </w:r>
      <w:r w:rsidR="006D6765">
        <w:rPr>
          <w:rFonts w:asciiTheme="majorHAnsi" w:hAnsiTheme="majorHAnsi"/>
          <w:sz w:val="18"/>
          <w:szCs w:val="18"/>
        </w:rPr>
        <w:t>“</w:t>
      </w:r>
      <w:r>
        <w:rPr>
          <w:rFonts w:asciiTheme="majorHAnsi" w:hAnsiTheme="majorHAnsi"/>
          <w:sz w:val="18"/>
          <w:szCs w:val="18"/>
        </w:rPr>
        <w:t>En esta sesión realizaremos</w:t>
      </w:r>
      <w:r w:rsidRPr="003E1428">
        <w:rPr>
          <w:rFonts w:asciiTheme="majorHAnsi" w:hAnsiTheme="majorHAnsi"/>
          <w:sz w:val="18"/>
          <w:szCs w:val="18"/>
        </w:rPr>
        <w:t xml:space="preserve"> una as</w:t>
      </w:r>
      <w:r>
        <w:rPr>
          <w:rFonts w:asciiTheme="majorHAnsi" w:hAnsiTheme="majorHAnsi"/>
          <w:sz w:val="18"/>
          <w:szCs w:val="18"/>
        </w:rPr>
        <w:t>amblea en la que acordaremos qué actividades desarrollaremos en esta unidad para que todo</w:t>
      </w:r>
      <w:r w:rsidRPr="003E1428">
        <w:rPr>
          <w:rFonts w:asciiTheme="majorHAnsi" w:hAnsiTheme="majorHAnsi"/>
          <w:sz w:val="18"/>
          <w:szCs w:val="18"/>
        </w:rPr>
        <w:t>s</w:t>
      </w:r>
      <w:r w:rsidR="00010EC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nosotros</w:t>
      </w:r>
      <w:r w:rsidR="00010EC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sepamos cómo</w:t>
      </w:r>
      <w:r w:rsidR="00010EC9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tener y mantener a nuestra escuela segura y saludable</w:t>
      </w:r>
      <w:r w:rsidR="006D6765">
        <w:rPr>
          <w:rFonts w:asciiTheme="majorHAnsi" w:hAnsiTheme="majorHAnsi"/>
          <w:sz w:val="18"/>
          <w:szCs w:val="18"/>
        </w:rPr>
        <w:t>”</w:t>
      </w:r>
      <w:r>
        <w:rPr>
          <w:rFonts w:asciiTheme="majorHAnsi" w:hAnsiTheme="majorHAnsi"/>
          <w:sz w:val="18"/>
          <w:szCs w:val="18"/>
        </w:rPr>
        <w:t>.</w:t>
      </w:r>
    </w:p>
    <w:p w14:paraId="58B68463" w14:textId="1D2C53D1" w:rsidR="00E43971" w:rsidRPr="00E43971" w:rsidRDefault="006D6765" w:rsidP="00E43971">
      <w:pPr>
        <w:pStyle w:val="Prrafodelista"/>
        <w:numPr>
          <w:ilvl w:val="0"/>
          <w:numId w:val="38"/>
        </w:numPr>
        <w:spacing w:after="0"/>
        <w:ind w:left="360"/>
        <w:jc w:val="both"/>
        <w:rPr>
          <w:rFonts w:asciiTheme="majorHAnsi" w:hAnsiTheme="majorHAnsi"/>
          <w:b/>
          <w:sz w:val="18"/>
          <w:szCs w:val="18"/>
        </w:rPr>
      </w:pPr>
      <w:r w:rsidRPr="004F6D88">
        <w:rPr>
          <w:rFonts w:asciiTheme="majorHAnsi" w:hAnsiTheme="majorHAnsi"/>
          <w:sz w:val="18"/>
          <w:szCs w:val="18"/>
        </w:rPr>
        <w:t>Expl</w:t>
      </w:r>
      <w:r>
        <w:rPr>
          <w:rFonts w:asciiTheme="majorHAnsi" w:hAnsiTheme="majorHAnsi"/>
          <w:sz w:val="18"/>
          <w:szCs w:val="18"/>
        </w:rPr>
        <w:t>ica a los estudiantes</w:t>
      </w:r>
      <w:r w:rsidRPr="004F6D88">
        <w:rPr>
          <w:rFonts w:asciiTheme="majorHAnsi" w:hAnsiTheme="majorHAnsi"/>
          <w:sz w:val="18"/>
          <w:szCs w:val="18"/>
        </w:rPr>
        <w:t xml:space="preserve"> </w:t>
      </w:r>
      <w:r w:rsidR="004F6D88" w:rsidRPr="004F6D88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 xml:space="preserve">conversarán, propondrán su punto de vista y escucharán el de los demás. </w:t>
      </w:r>
      <w:r w:rsidR="00E72A16">
        <w:rPr>
          <w:rFonts w:asciiTheme="majorHAnsi" w:hAnsiTheme="majorHAnsi"/>
          <w:sz w:val="18"/>
          <w:szCs w:val="18"/>
        </w:rPr>
        <w:t>Pregúntales a continuación</w:t>
      </w:r>
      <w:r>
        <w:rPr>
          <w:rFonts w:asciiTheme="majorHAnsi" w:hAnsiTheme="majorHAnsi"/>
          <w:sz w:val="18"/>
          <w:szCs w:val="18"/>
        </w:rPr>
        <w:t>:</w:t>
      </w:r>
      <w:r w:rsidR="004F6D88" w:rsidRPr="004F6D88">
        <w:rPr>
          <w:rFonts w:asciiTheme="majorHAnsi" w:hAnsiTheme="majorHAnsi"/>
          <w:sz w:val="18"/>
          <w:szCs w:val="18"/>
        </w:rPr>
        <w:t xml:space="preserve"> </w:t>
      </w:r>
      <w:r w:rsidR="004F6D88" w:rsidRPr="004F6D88">
        <w:rPr>
          <w:rFonts w:asciiTheme="majorHAnsi" w:hAnsiTheme="majorHAnsi" w:cstheme="majorHAnsi"/>
          <w:bCs/>
          <w:sz w:val="18"/>
          <w:szCs w:val="18"/>
          <w:lang w:val="es-MX"/>
        </w:rPr>
        <w:t>¿qué es necesario que hagamos para podernos escuchar?</w:t>
      </w:r>
      <w:r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Las respuestas que se esperan son las siguientes:</w:t>
      </w:r>
    </w:p>
    <w:p w14:paraId="0A3D150A" w14:textId="725542FF" w:rsidR="00E43971" w:rsidRPr="00370987" w:rsidRDefault="00E43971" w:rsidP="00E43971">
      <w:pPr>
        <w:pStyle w:val="Prrafodelista"/>
        <w:numPr>
          <w:ilvl w:val="1"/>
          <w:numId w:val="38"/>
        </w:numPr>
        <w:spacing w:after="0" w:line="240" w:lineRule="auto"/>
        <w:contextualSpacing w:val="0"/>
        <w:rPr>
          <w:rFonts w:asciiTheme="majorHAnsi" w:hAnsiTheme="majorHAnsi" w:cstheme="majorHAnsi"/>
          <w:color w:val="000000"/>
          <w:sz w:val="18"/>
          <w:szCs w:val="18"/>
        </w:rPr>
      </w:pPr>
      <w:r w:rsidRPr="00370987">
        <w:rPr>
          <w:rFonts w:asciiTheme="majorHAnsi" w:hAnsiTheme="majorHAnsi" w:cstheme="majorHAnsi"/>
          <w:color w:val="000000"/>
          <w:sz w:val="18"/>
          <w:szCs w:val="18"/>
        </w:rPr>
        <w:t>Levantar la mano para hablar.</w:t>
      </w:r>
    </w:p>
    <w:p w14:paraId="645CD7B4" w14:textId="77777777" w:rsidR="00E43971" w:rsidRPr="00370987" w:rsidRDefault="00E43971" w:rsidP="00E43971">
      <w:pPr>
        <w:pStyle w:val="Prrafodelista"/>
        <w:numPr>
          <w:ilvl w:val="1"/>
          <w:numId w:val="38"/>
        </w:numPr>
        <w:spacing w:after="0" w:line="240" w:lineRule="auto"/>
        <w:contextualSpacing w:val="0"/>
        <w:rPr>
          <w:rFonts w:asciiTheme="majorHAnsi" w:hAnsiTheme="majorHAnsi" w:cstheme="majorHAnsi"/>
          <w:color w:val="000000"/>
          <w:sz w:val="18"/>
          <w:szCs w:val="18"/>
        </w:rPr>
      </w:pPr>
      <w:r w:rsidRPr="00370987">
        <w:rPr>
          <w:rFonts w:asciiTheme="majorHAnsi" w:hAnsiTheme="majorHAnsi" w:cstheme="majorHAnsi"/>
          <w:color w:val="000000"/>
          <w:sz w:val="18"/>
          <w:szCs w:val="18"/>
        </w:rPr>
        <w:t>Respetar los turnos para hablar.</w:t>
      </w:r>
    </w:p>
    <w:p w14:paraId="58CC01A3" w14:textId="77777777" w:rsidR="00E43971" w:rsidRDefault="00E43971" w:rsidP="00E43971">
      <w:pPr>
        <w:pStyle w:val="Prrafodelista"/>
        <w:numPr>
          <w:ilvl w:val="1"/>
          <w:numId w:val="38"/>
        </w:numPr>
        <w:spacing w:after="0" w:line="240" w:lineRule="auto"/>
        <w:contextualSpacing w:val="0"/>
        <w:rPr>
          <w:rFonts w:asciiTheme="majorHAnsi" w:hAnsiTheme="majorHAnsi" w:cstheme="majorHAnsi"/>
          <w:color w:val="000000"/>
          <w:sz w:val="18"/>
          <w:szCs w:val="18"/>
        </w:rPr>
      </w:pPr>
      <w:r w:rsidRPr="00370987">
        <w:rPr>
          <w:rFonts w:asciiTheme="majorHAnsi" w:hAnsiTheme="majorHAnsi" w:cstheme="majorHAnsi"/>
          <w:color w:val="000000"/>
          <w:sz w:val="18"/>
          <w:szCs w:val="18"/>
        </w:rPr>
        <w:t>Escuchar con respeto las ideas de mis compañeros</w:t>
      </w:r>
      <w:r w:rsidRPr="002E24F6">
        <w:rPr>
          <w:rFonts w:asciiTheme="majorHAnsi" w:hAnsiTheme="majorHAnsi" w:cstheme="majorHAnsi"/>
          <w:sz w:val="18"/>
          <w:szCs w:val="18"/>
        </w:rPr>
        <w:t>/as</w:t>
      </w:r>
      <w:r w:rsidRPr="002E24F6">
        <w:rPr>
          <w:rFonts w:asciiTheme="majorHAnsi" w:hAnsiTheme="majorHAnsi" w:cstheme="majorHAnsi"/>
          <w:color w:val="000000"/>
          <w:sz w:val="18"/>
          <w:szCs w:val="18"/>
        </w:rPr>
        <w:t>.</w:t>
      </w:r>
    </w:p>
    <w:p w14:paraId="7F360412" w14:textId="7F88D385" w:rsidR="00E43971" w:rsidRPr="00027389" w:rsidRDefault="00E43971" w:rsidP="00E43971">
      <w:pPr>
        <w:pStyle w:val="Prrafodelista"/>
        <w:numPr>
          <w:ilvl w:val="0"/>
          <w:numId w:val="38"/>
        </w:numPr>
        <w:spacing w:after="0"/>
        <w:ind w:left="36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  <w:lang w:val="es-MX"/>
        </w:rPr>
        <w:t xml:space="preserve">Deja pegado </w:t>
      </w:r>
      <w:r w:rsidRPr="00027389">
        <w:rPr>
          <w:rFonts w:asciiTheme="majorHAnsi" w:hAnsiTheme="majorHAnsi" w:cstheme="majorHAnsi"/>
          <w:bCs/>
          <w:sz w:val="18"/>
          <w:szCs w:val="18"/>
          <w:lang w:val="es-MX"/>
        </w:rPr>
        <w:t>el papelote con la escala de valoración</w:t>
      </w:r>
      <w:r w:rsidR="00027389" w:rsidRPr="0002738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(Anexo 1)</w:t>
      </w:r>
      <w:r w:rsidRPr="00027389">
        <w:rPr>
          <w:rFonts w:asciiTheme="majorHAnsi" w:hAnsiTheme="majorHAnsi" w:cstheme="majorHAnsi"/>
          <w:bCs/>
          <w:sz w:val="18"/>
          <w:szCs w:val="18"/>
          <w:lang w:val="es-MX"/>
        </w:rPr>
        <w:t xml:space="preserve"> durante toda la sesión.</w:t>
      </w:r>
    </w:p>
    <w:p w14:paraId="30D3F596" w14:textId="01AD38BC" w:rsidR="004F6D88" w:rsidRPr="00027389" w:rsidRDefault="004F6D88" w:rsidP="00AB3C72">
      <w:pPr>
        <w:pStyle w:val="Prrafodelista"/>
        <w:numPr>
          <w:ilvl w:val="0"/>
          <w:numId w:val="38"/>
        </w:numPr>
        <w:spacing w:after="0"/>
        <w:ind w:left="360"/>
        <w:jc w:val="both"/>
        <w:rPr>
          <w:rFonts w:asciiTheme="majorHAnsi" w:hAnsiTheme="majorHAnsi"/>
          <w:sz w:val="18"/>
          <w:szCs w:val="18"/>
        </w:rPr>
      </w:pPr>
      <w:r w:rsidRPr="00027389">
        <w:rPr>
          <w:rFonts w:asciiTheme="majorHAnsi" w:hAnsiTheme="majorHAnsi"/>
          <w:sz w:val="18"/>
          <w:szCs w:val="18"/>
        </w:rPr>
        <w:t xml:space="preserve">Selecciona, junto con los niños y las niñas, una o dos </w:t>
      </w:r>
      <w:r w:rsidRPr="00027389">
        <w:rPr>
          <w:rFonts w:asciiTheme="majorHAnsi" w:hAnsiTheme="majorHAnsi"/>
          <w:b/>
          <w:sz w:val="18"/>
          <w:szCs w:val="18"/>
        </w:rPr>
        <w:t>normas de convivencia</w:t>
      </w:r>
      <w:r w:rsidRPr="00027389">
        <w:rPr>
          <w:rFonts w:asciiTheme="majorHAnsi" w:hAnsiTheme="majorHAnsi"/>
          <w:sz w:val="18"/>
          <w:szCs w:val="18"/>
        </w:rPr>
        <w:t xml:space="preserve"> que permitan poner en práctica la escucha activa.</w:t>
      </w:r>
    </w:p>
    <w:p w14:paraId="4BDAAE42" w14:textId="77777777" w:rsidR="00AB3C72" w:rsidRDefault="00AB3C72" w:rsidP="00AB3C72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14:paraId="57F2A403" w14:textId="77777777" w:rsidR="00E43971" w:rsidRDefault="00E43971" w:rsidP="00AB3C72">
      <w:pPr>
        <w:spacing w:after="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14:paraId="4CF9B8A4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51FC7F29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lastRenderedPageBreak/>
              <w:t>Desarrollo</w:t>
            </w:r>
          </w:p>
        </w:tc>
        <w:tc>
          <w:tcPr>
            <w:tcW w:w="4111" w:type="dxa"/>
          </w:tcPr>
          <w:p w14:paraId="5EA72315" w14:textId="3B94C893"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32D4784" w14:textId="21CA9F3E" w:rsidR="00AC0984" w:rsidRPr="004F7B91" w:rsidRDefault="00024D25" w:rsidP="00AB3C72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4F7B91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647BEC52" w14:textId="50E07887" w:rsidR="00B64A37" w:rsidRDefault="00E72A16" w:rsidP="00B64A37">
      <w:pPr>
        <w:numPr>
          <w:ilvl w:val="0"/>
          <w:numId w:val="44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Indica</w:t>
      </w:r>
      <w:r w:rsidRPr="008F723B">
        <w:rPr>
          <w:rFonts w:asciiTheme="majorHAnsi" w:hAnsiTheme="majorHAnsi"/>
          <w:sz w:val="18"/>
          <w:szCs w:val="18"/>
        </w:rPr>
        <w:t xml:space="preserve"> </w:t>
      </w:r>
      <w:r w:rsidR="00B64A37" w:rsidRPr="008F723B">
        <w:rPr>
          <w:rFonts w:asciiTheme="majorHAnsi" w:hAnsiTheme="majorHAnsi"/>
          <w:sz w:val="18"/>
          <w:szCs w:val="18"/>
        </w:rPr>
        <w:t>a las niñas y</w:t>
      </w:r>
      <w:r w:rsidR="00B64A37">
        <w:rPr>
          <w:rFonts w:asciiTheme="majorHAnsi" w:hAnsiTheme="majorHAnsi"/>
          <w:sz w:val="18"/>
          <w:szCs w:val="18"/>
        </w:rPr>
        <w:t xml:space="preserve"> los niños que se sienten en círculo p</w:t>
      </w:r>
      <w:r w:rsidR="006D6765">
        <w:rPr>
          <w:rFonts w:asciiTheme="majorHAnsi" w:hAnsiTheme="majorHAnsi"/>
          <w:sz w:val="18"/>
          <w:szCs w:val="18"/>
        </w:rPr>
        <w:t>ara que puedan</w:t>
      </w:r>
      <w:r w:rsidR="00B64A37">
        <w:rPr>
          <w:rFonts w:asciiTheme="majorHAnsi" w:hAnsiTheme="majorHAnsi"/>
          <w:sz w:val="18"/>
          <w:szCs w:val="18"/>
        </w:rPr>
        <w:t xml:space="preserve"> mirarse y escucharse mejor.</w:t>
      </w:r>
    </w:p>
    <w:p w14:paraId="0125E913" w14:textId="2FDB5FC8" w:rsidR="00B64A37" w:rsidRDefault="00B64A37" w:rsidP="00B64A37">
      <w:pPr>
        <w:numPr>
          <w:ilvl w:val="0"/>
          <w:numId w:val="44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Retoma el propósito de la sesión: </w:t>
      </w:r>
      <w:r w:rsidR="006D6765">
        <w:rPr>
          <w:rFonts w:asciiTheme="majorHAnsi" w:hAnsiTheme="majorHAnsi"/>
          <w:sz w:val="18"/>
          <w:szCs w:val="18"/>
        </w:rPr>
        <w:t xml:space="preserve">plantear </w:t>
      </w:r>
      <w:r>
        <w:rPr>
          <w:rFonts w:asciiTheme="majorHAnsi" w:hAnsiTheme="majorHAnsi"/>
          <w:sz w:val="18"/>
          <w:szCs w:val="18"/>
        </w:rPr>
        <w:t>actividades que nos permitan desarrollar la unidad.</w:t>
      </w:r>
    </w:p>
    <w:p w14:paraId="73D6334D" w14:textId="1E58F0A7" w:rsidR="001D43ED" w:rsidRDefault="006D6765" w:rsidP="00B64A37">
      <w:pPr>
        <w:numPr>
          <w:ilvl w:val="0"/>
          <w:numId w:val="44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Elije con </w:t>
      </w:r>
      <w:r w:rsidR="00E72A16">
        <w:rPr>
          <w:rFonts w:asciiTheme="majorHAnsi" w:hAnsiTheme="majorHAnsi"/>
          <w:sz w:val="18"/>
          <w:szCs w:val="18"/>
        </w:rPr>
        <w:t>ellos</w:t>
      </w:r>
      <w:r>
        <w:rPr>
          <w:rFonts w:asciiTheme="majorHAnsi" w:hAnsiTheme="majorHAnsi"/>
          <w:sz w:val="18"/>
          <w:szCs w:val="18"/>
        </w:rPr>
        <w:t xml:space="preserve"> a un estudiante para</w:t>
      </w:r>
      <w:r w:rsidR="00E72A16">
        <w:rPr>
          <w:rFonts w:asciiTheme="majorHAnsi" w:hAnsiTheme="majorHAnsi"/>
          <w:sz w:val="18"/>
          <w:szCs w:val="18"/>
        </w:rPr>
        <w:t xml:space="preserve"> que</w:t>
      </w:r>
      <w:r w:rsidR="001D43ED">
        <w:rPr>
          <w:rFonts w:asciiTheme="majorHAnsi" w:hAnsiTheme="majorHAnsi"/>
          <w:sz w:val="18"/>
          <w:szCs w:val="18"/>
        </w:rPr>
        <w:t xml:space="preserve"> dirija la asamblea</w:t>
      </w:r>
      <w:r>
        <w:rPr>
          <w:rFonts w:asciiTheme="majorHAnsi" w:hAnsiTheme="majorHAnsi"/>
          <w:sz w:val="18"/>
          <w:szCs w:val="18"/>
        </w:rPr>
        <w:t xml:space="preserve"> contigo</w:t>
      </w:r>
      <w:r w:rsidR="001D43ED">
        <w:rPr>
          <w:rFonts w:asciiTheme="majorHAnsi" w:hAnsiTheme="majorHAnsi"/>
          <w:sz w:val="18"/>
          <w:szCs w:val="18"/>
        </w:rPr>
        <w:t>.</w:t>
      </w:r>
    </w:p>
    <w:p w14:paraId="1F8B1A12" w14:textId="77777777" w:rsidR="001D43ED" w:rsidRDefault="001D43ED" w:rsidP="001D43ED">
      <w:pPr>
        <w:spacing w:after="0"/>
        <w:ind w:left="360"/>
        <w:jc w:val="both"/>
        <w:rPr>
          <w:rFonts w:asciiTheme="majorHAnsi" w:hAnsiTheme="majorHAnsi"/>
          <w:sz w:val="18"/>
          <w:szCs w:val="18"/>
        </w:rPr>
      </w:pPr>
    </w:p>
    <w:p w14:paraId="6356C487" w14:textId="68BB793E" w:rsidR="00636C60" w:rsidRPr="001D43ED" w:rsidRDefault="00B64A37" w:rsidP="00AB3C72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1D43ED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grupos pequeños</w:t>
      </w:r>
    </w:p>
    <w:p w14:paraId="174136FC" w14:textId="18314229" w:rsidR="00B64A37" w:rsidRPr="001D43ED" w:rsidRDefault="00B64A37" w:rsidP="001D43ED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1D43ED">
        <w:rPr>
          <w:rFonts w:asciiTheme="majorHAnsi" w:hAnsiTheme="majorHAnsi"/>
          <w:sz w:val="18"/>
          <w:szCs w:val="18"/>
        </w:rPr>
        <w:t xml:space="preserve">Forma grupos pequeños (máximo de </w:t>
      </w:r>
      <w:r w:rsidR="006D6765">
        <w:rPr>
          <w:rFonts w:asciiTheme="majorHAnsi" w:hAnsiTheme="majorHAnsi"/>
          <w:sz w:val="18"/>
          <w:szCs w:val="18"/>
        </w:rPr>
        <w:t>cuatro</w:t>
      </w:r>
      <w:r w:rsidR="006D6765" w:rsidRPr="001D43ED">
        <w:rPr>
          <w:rFonts w:asciiTheme="majorHAnsi" w:hAnsiTheme="majorHAnsi"/>
          <w:sz w:val="18"/>
          <w:szCs w:val="18"/>
        </w:rPr>
        <w:t xml:space="preserve"> </w:t>
      </w:r>
      <w:r w:rsidRPr="001D43ED">
        <w:rPr>
          <w:rFonts w:asciiTheme="majorHAnsi" w:hAnsiTheme="majorHAnsi"/>
          <w:sz w:val="18"/>
          <w:szCs w:val="18"/>
        </w:rPr>
        <w:t>estudiantes) e ind</w:t>
      </w:r>
      <w:r w:rsidR="006D6765">
        <w:rPr>
          <w:rFonts w:asciiTheme="majorHAnsi" w:hAnsiTheme="majorHAnsi"/>
          <w:sz w:val="18"/>
          <w:szCs w:val="18"/>
        </w:rPr>
        <w:t>ícales</w:t>
      </w:r>
      <w:r w:rsidRPr="001D43ED">
        <w:rPr>
          <w:rFonts w:asciiTheme="majorHAnsi" w:hAnsiTheme="majorHAnsi"/>
          <w:sz w:val="18"/>
          <w:szCs w:val="18"/>
        </w:rPr>
        <w:t xml:space="preserve"> que</w:t>
      </w:r>
      <w:r w:rsidR="006D6765">
        <w:rPr>
          <w:rFonts w:asciiTheme="majorHAnsi" w:hAnsiTheme="majorHAnsi"/>
          <w:sz w:val="18"/>
          <w:szCs w:val="18"/>
        </w:rPr>
        <w:t>,</w:t>
      </w:r>
      <w:r w:rsidRPr="001D43ED">
        <w:rPr>
          <w:rFonts w:asciiTheme="majorHAnsi" w:hAnsiTheme="majorHAnsi"/>
          <w:sz w:val="18"/>
          <w:szCs w:val="18"/>
        </w:rPr>
        <w:t xml:space="preserve"> </w:t>
      </w:r>
      <w:r w:rsidR="00B35728">
        <w:rPr>
          <w:rFonts w:asciiTheme="majorHAnsi" w:hAnsiTheme="majorHAnsi"/>
          <w:sz w:val="18"/>
          <w:szCs w:val="18"/>
        </w:rPr>
        <w:t>para</w:t>
      </w:r>
      <w:r w:rsidR="00B35728" w:rsidRPr="006D6765">
        <w:rPr>
          <w:rFonts w:asciiTheme="majorHAnsi" w:hAnsiTheme="majorHAnsi"/>
          <w:sz w:val="18"/>
          <w:szCs w:val="18"/>
        </w:rPr>
        <w:t xml:space="preserve"> </w:t>
      </w:r>
      <w:r w:rsidR="00C32D01" w:rsidRPr="005C1C66">
        <w:rPr>
          <w:rFonts w:asciiTheme="majorHAnsi" w:hAnsiTheme="majorHAnsi"/>
          <w:sz w:val="18"/>
          <w:szCs w:val="18"/>
        </w:rPr>
        <w:t>comenzar el análisis de la situación</w:t>
      </w:r>
      <w:r w:rsidR="006D6765" w:rsidRPr="005C1C66">
        <w:rPr>
          <w:rFonts w:asciiTheme="majorHAnsi" w:hAnsiTheme="majorHAnsi"/>
          <w:sz w:val="18"/>
          <w:szCs w:val="18"/>
        </w:rPr>
        <w:t>,</w:t>
      </w:r>
      <w:r w:rsidR="00B35728" w:rsidRPr="006D6765">
        <w:rPr>
          <w:rFonts w:asciiTheme="majorHAnsi" w:hAnsiTheme="majorHAnsi"/>
          <w:sz w:val="18"/>
          <w:szCs w:val="18"/>
        </w:rPr>
        <w:t xml:space="preserve"> </w:t>
      </w:r>
      <w:r w:rsidRPr="006D6765">
        <w:rPr>
          <w:rFonts w:asciiTheme="majorHAnsi" w:hAnsiTheme="majorHAnsi"/>
          <w:sz w:val="18"/>
          <w:szCs w:val="18"/>
        </w:rPr>
        <w:t>dialoguen acerca de propuestas de actividades que consideran apro</w:t>
      </w:r>
      <w:r w:rsidRPr="001D43ED">
        <w:rPr>
          <w:rFonts w:asciiTheme="majorHAnsi" w:hAnsiTheme="majorHAnsi"/>
          <w:sz w:val="18"/>
          <w:szCs w:val="18"/>
        </w:rPr>
        <w:t xml:space="preserve">piadas para garantizar que la escuela sea un lugar seguro y saludable. </w:t>
      </w:r>
    </w:p>
    <w:p w14:paraId="4CAF0165" w14:textId="602E4128" w:rsidR="00B64A37" w:rsidRPr="001D43ED" w:rsidRDefault="00B64A37" w:rsidP="001D43ED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1D43ED">
        <w:rPr>
          <w:rFonts w:asciiTheme="majorHAnsi" w:hAnsiTheme="majorHAnsi"/>
          <w:sz w:val="18"/>
          <w:szCs w:val="18"/>
        </w:rPr>
        <w:t>Cada integrante debe</w:t>
      </w:r>
      <w:r w:rsidR="006D6765">
        <w:rPr>
          <w:rFonts w:asciiTheme="majorHAnsi" w:hAnsiTheme="majorHAnsi"/>
          <w:sz w:val="18"/>
          <w:szCs w:val="18"/>
        </w:rPr>
        <w:t xml:space="preserve"> </w:t>
      </w:r>
      <w:r w:rsidRPr="001D43ED">
        <w:rPr>
          <w:rFonts w:asciiTheme="majorHAnsi" w:hAnsiTheme="majorHAnsi"/>
          <w:sz w:val="18"/>
          <w:szCs w:val="18"/>
        </w:rPr>
        <w:t>explicar sus razones</w:t>
      </w:r>
      <w:r w:rsidR="00E72A16">
        <w:rPr>
          <w:rFonts w:asciiTheme="majorHAnsi" w:hAnsiTheme="majorHAnsi"/>
          <w:sz w:val="18"/>
          <w:szCs w:val="18"/>
        </w:rPr>
        <w:t xml:space="preserve"> y</w:t>
      </w:r>
      <w:r w:rsidRPr="001D43ED">
        <w:rPr>
          <w:rFonts w:asciiTheme="majorHAnsi" w:hAnsiTheme="majorHAnsi"/>
          <w:sz w:val="18"/>
          <w:szCs w:val="18"/>
        </w:rPr>
        <w:t xml:space="preserve"> luego </w:t>
      </w:r>
      <w:r w:rsidR="006D6765" w:rsidRPr="001D43ED">
        <w:rPr>
          <w:rFonts w:asciiTheme="majorHAnsi" w:hAnsiTheme="majorHAnsi"/>
          <w:sz w:val="18"/>
          <w:szCs w:val="18"/>
        </w:rPr>
        <w:t>seleccion</w:t>
      </w:r>
      <w:r w:rsidR="006D6765">
        <w:rPr>
          <w:rFonts w:asciiTheme="majorHAnsi" w:hAnsiTheme="majorHAnsi"/>
          <w:sz w:val="18"/>
          <w:szCs w:val="18"/>
        </w:rPr>
        <w:t>ar</w:t>
      </w:r>
      <w:r w:rsidR="006D6765" w:rsidRPr="001D43ED">
        <w:rPr>
          <w:rFonts w:asciiTheme="majorHAnsi" w:hAnsiTheme="majorHAnsi"/>
          <w:sz w:val="18"/>
          <w:szCs w:val="18"/>
        </w:rPr>
        <w:t xml:space="preserve"> </w:t>
      </w:r>
      <w:r w:rsidRPr="001D43ED">
        <w:rPr>
          <w:rFonts w:asciiTheme="majorHAnsi" w:hAnsiTheme="majorHAnsi"/>
          <w:sz w:val="18"/>
          <w:szCs w:val="18"/>
        </w:rPr>
        <w:t>las más adecuadas</w:t>
      </w:r>
      <w:r w:rsidR="006D6765">
        <w:rPr>
          <w:rFonts w:asciiTheme="majorHAnsi" w:hAnsiTheme="majorHAnsi"/>
          <w:sz w:val="18"/>
          <w:szCs w:val="18"/>
        </w:rPr>
        <w:t xml:space="preserve"> por medio de un consenso</w:t>
      </w:r>
      <w:r w:rsidRPr="001D43ED">
        <w:rPr>
          <w:rFonts w:asciiTheme="majorHAnsi" w:hAnsiTheme="majorHAnsi"/>
          <w:sz w:val="18"/>
          <w:szCs w:val="18"/>
        </w:rPr>
        <w:t>. Se espera que las propuestas de</w:t>
      </w:r>
      <w:r w:rsidR="006D6765">
        <w:rPr>
          <w:rFonts w:asciiTheme="majorHAnsi" w:hAnsiTheme="majorHAnsi"/>
          <w:sz w:val="18"/>
          <w:szCs w:val="18"/>
        </w:rPr>
        <w:t xml:space="preserve"> las</w:t>
      </w:r>
      <w:r w:rsidRPr="001D43ED">
        <w:rPr>
          <w:rFonts w:asciiTheme="majorHAnsi" w:hAnsiTheme="majorHAnsi"/>
          <w:sz w:val="18"/>
          <w:szCs w:val="18"/>
        </w:rPr>
        <w:t xml:space="preserve"> actividades sean </w:t>
      </w:r>
      <w:r w:rsidR="006D6765">
        <w:rPr>
          <w:rFonts w:asciiTheme="majorHAnsi" w:hAnsiTheme="majorHAnsi"/>
          <w:sz w:val="18"/>
          <w:szCs w:val="18"/>
        </w:rPr>
        <w:t>de este tipo</w:t>
      </w:r>
      <w:r w:rsidRPr="001D43ED">
        <w:rPr>
          <w:rFonts w:asciiTheme="majorHAnsi" w:hAnsiTheme="majorHAnsi"/>
          <w:sz w:val="18"/>
          <w:szCs w:val="18"/>
        </w:rPr>
        <w:t>: hacer una campaña, que se formen vigilantes, etc.</w:t>
      </w:r>
    </w:p>
    <w:p w14:paraId="1EB7E509" w14:textId="3663A8CB" w:rsidR="001D43ED" w:rsidRDefault="00B64A37" w:rsidP="00AB3C72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1D43ED">
        <w:rPr>
          <w:rFonts w:asciiTheme="majorHAnsi" w:hAnsiTheme="majorHAnsi"/>
          <w:sz w:val="18"/>
          <w:szCs w:val="18"/>
        </w:rPr>
        <w:t>Acércate a cada grupo y ori</w:t>
      </w:r>
      <w:r w:rsidR="006D6765">
        <w:rPr>
          <w:rFonts w:asciiTheme="majorHAnsi" w:hAnsiTheme="majorHAnsi"/>
          <w:sz w:val="18"/>
          <w:szCs w:val="18"/>
        </w:rPr>
        <w:t>én</w:t>
      </w:r>
      <w:r w:rsidRPr="001D43ED">
        <w:rPr>
          <w:rFonts w:asciiTheme="majorHAnsi" w:hAnsiTheme="majorHAnsi"/>
          <w:sz w:val="18"/>
          <w:szCs w:val="18"/>
        </w:rPr>
        <w:t>ta</w:t>
      </w:r>
      <w:r w:rsidR="006D6765">
        <w:rPr>
          <w:rFonts w:asciiTheme="majorHAnsi" w:hAnsiTheme="majorHAnsi"/>
          <w:sz w:val="18"/>
          <w:szCs w:val="18"/>
        </w:rPr>
        <w:t>lo en</w:t>
      </w:r>
      <w:r w:rsidRPr="001D43ED">
        <w:rPr>
          <w:rFonts w:asciiTheme="majorHAnsi" w:hAnsiTheme="majorHAnsi"/>
          <w:sz w:val="18"/>
          <w:szCs w:val="18"/>
        </w:rPr>
        <w:t xml:space="preserve"> </w:t>
      </w:r>
      <w:r w:rsidR="006D6765">
        <w:rPr>
          <w:rFonts w:asciiTheme="majorHAnsi" w:hAnsiTheme="majorHAnsi"/>
          <w:sz w:val="18"/>
          <w:szCs w:val="18"/>
        </w:rPr>
        <w:t>el desarrollo</w:t>
      </w:r>
      <w:r w:rsidRPr="001D43ED">
        <w:rPr>
          <w:rFonts w:asciiTheme="majorHAnsi" w:hAnsiTheme="majorHAnsi"/>
          <w:sz w:val="18"/>
          <w:szCs w:val="18"/>
        </w:rPr>
        <w:t xml:space="preserve"> de esta actividad, </w:t>
      </w:r>
      <w:r w:rsidR="00E72A16">
        <w:rPr>
          <w:rFonts w:asciiTheme="majorHAnsi" w:hAnsiTheme="majorHAnsi"/>
          <w:sz w:val="18"/>
          <w:szCs w:val="18"/>
        </w:rPr>
        <w:t>con el</w:t>
      </w:r>
      <w:r w:rsidR="00E72A16" w:rsidRPr="001D43ED">
        <w:rPr>
          <w:rFonts w:asciiTheme="majorHAnsi" w:hAnsiTheme="majorHAnsi"/>
          <w:sz w:val="18"/>
          <w:szCs w:val="18"/>
        </w:rPr>
        <w:t xml:space="preserve"> </w:t>
      </w:r>
      <w:r w:rsidRPr="001D43ED">
        <w:rPr>
          <w:rFonts w:asciiTheme="majorHAnsi" w:hAnsiTheme="majorHAnsi"/>
          <w:sz w:val="18"/>
          <w:szCs w:val="18"/>
        </w:rPr>
        <w:t>fin de que los integrantes puedan seleccionar d</w:t>
      </w:r>
      <w:r w:rsidR="001D43ED">
        <w:rPr>
          <w:rFonts w:asciiTheme="majorHAnsi" w:hAnsiTheme="majorHAnsi"/>
          <w:sz w:val="18"/>
          <w:szCs w:val="18"/>
        </w:rPr>
        <w:t>emocráticamente sus propuestas.</w:t>
      </w:r>
    </w:p>
    <w:p w14:paraId="4C136AFA" w14:textId="03509961" w:rsidR="00B64A37" w:rsidRDefault="001D43ED" w:rsidP="00AB3C72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1D43ED">
        <w:rPr>
          <w:rFonts w:asciiTheme="majorHAnsi" w:hAnsiTheme="majorHAnsi"/>
          <w:sz w:val="18"/>
          <w:szCs w:val="18"/>
        </w:rPr>
        <w:t xml:space="preserve">Entrega a los grupos un papelote y plumones para que anoten sus </w:t>
      </w:r>
      <w:r w:rsidR="006D6765">
        <w:rPr>
          <w:rFonts w:asciiTheme="majorHAnsi" w:hAnsiTheme="majorHAnsi"/>
          <w:sz w:val="18"/>
          <w:szCs w:val="18"/>
        </w:rPr>
        <w:t>ideas</w:t>
      </w:r>
      <w:r w:rsidR="006D6765" w:rsidRPr="001D43ED">
        <w:rPr>
          <w:rFonts w:asciiTheme="majorHAnsi" w:hAnsiTheme="majorHAnsi"/>
          <w:sz w:val="18"/>
          <w:szCs w:val="18"/>
        </w:rPr>
        <w:t xml:space="preserve"> </w:t>
      </w:r>
      <w:r w:rsidR="006D6765">
        <w:rPr>
          <w:rFonts w:asciiTheme="majorHAnsi" w:hAnsiTheme="majorHAnsi"/>
          <w:sz w:val="18"/>
          <w:szCs w:val="18"/>
        </w:rPr>
        <w:t>acerca de</w:t>
      </w:r>
      <w:r w:rsidR="006D6765" w:rsidRPr="001D43ED">
        <w:rPr>
          <w:rFonts w:asciiTheme="majorHAnsi" w:hAnsiTheme="majorHAnsi"/>
          <w:sz w:val="18"/>
          <w:szCs w:val="18"/>
        </w:rPr>
        <w:t xml:space="preserve"> </w:t>
      </w:r>
      <w:r w:rsidRPr="001D43ED">
        <w:rPr>
          <w:rFonts w:asciiTheme="majorHAnsi" w:hAnsiTheme="majorHAnsi"/>
          <w:sz w:val="18"/>
          <w:szCs w:val="18"/>
        </w:rPr>
        <w:t xml:space="preserve">las actividades que </w:t>
      </w:r>
      <w:r w:rsidR="006D6765">
        <w:rPr>
          <w:rFonts w:asciiTheme="majorHAnsi" w:hAnsiTheme="majorHAnsi"/>
          <w:sz w:val="18"/>
          <w:szCs w:val="18"/>
        </w:rPr>
        <w:t xml:space="preserve">les </w:t>
      </w:r>
      <w:r w:rsidR="006D6765" w:rsidRPr="001D43ED">
        <w:rPr>
          <w:rFonts w:asciiTheme="majorHAnsi" w:hAnsiTheme="majorHAnsi"/>
          <w:sz w:val="18"/>
          <w:szCs w:val="18"/>
        </w:rPr>
        <w:t>permit</w:t>
      </w:r>
      <w:r w:rsidR="006D6765">
        <w:rPr>
          <w:rFonts w:asciiTheme="majorHAnsi" w:hAnsiTheme="majorHAnsi"/>
          <w:sz w:val="18"/>
          <w:szCs w:val="18"/>
        </w:rPr>
        <w:t>irán</w:t>
      </w:r>
      <w:r w:rsidR="006D6765" w:rsidRPr="001D43ED">
        <w:rPr>
          <w:rFonts w:asciiTheme="majorHAnsi" w:hAnsiTheme="majorHAnsi"/>
          <w:sz w:val="18"/>
          <w:szCs w:val="18"/>
        </w:rPr>
        <w:t xml:space="preserve"> </w:t>
      </w:r>
      <w:r w:rsidR="006D6765">
        <w:rPr>
          <w:rFonts w:asciiTheme="majorHAnsi" w:hAnsiTheme="majorHAnsi"/>
          <w:sz w:val="18"/>
          <w:szCs w:val="18"/>
        </w:rPr>
        <w:t>mostrar</w:t>
      </w:r>
      <w:r w:rsidRPr="001D43ED">
        <w:rPr>
          <w:rFonts w:asciiTheme="majorHAnsi" w:hAnsiTheme="majorHAnsi"/>
          <w:sz w:val="18"/>
          <w:szCs w:val="18"/>
        </w:rPr>
        <w:t xml:space="preserve"> sus talentos y cualidades; también p</w:t>
      </w:r>
      <w:r w:rsidR="006D6765">
        <w:rPr>
          <w:rFonts w:asciiTheme="majorHAnsi" w:hAnsiTheme="majorHAnsi"/>
          <w:sz w:val="18"/>
          <w:szCs w:val="18"/>
        </w:rPr>
        <w:t xml:space="preserve">ueden expresar </w:t>
      </w:r>
      <w:r w:rsidR="00E72A16">
        <w:rPr>
          <w:rFonts w:asciiTheme="majorHAnsi" w:hAnsiTheme="majorHAnsi"/>
          <w:sz w:val="18"/>
          <w:szCs w:val="18"/>
        </w:rPr>
        <w:t>sus propuestas</w:t>
      </w:r>
      <w:r w:rsidR="006D6765" w:rsidRPr="001D43ED">
        <w:rPr>
          <w:rFonts w:asciiTheme="majorHAnsi" w:hAnsiTheme="majorHAnsi"/>
          <w:sz w:val="18"/>
          <w:szCs w:val="18"/>
        </w:rPr>
        <w:t xml:space="preserve"> </w:t>
      </w:r>
      <w:r w:rsidRPr="001D43ED">
        <w:rPr>
          <w:rFonts w:asciiTheme="majorHAnsi" w:hAnsiTheme="majorHAnsi"/>
          <w:sz w:val="18"/>
          <w:szCs w:val="18"/>
        </w:rPr>
        <w:t>mediante dibujos.</w:t>
      </w:r>
    </w:p>
    <w:p w14:paraId="438AEE08" w14:textId="714F1F83" w:rsidR="001D43ED" w:rsidRDefault="001D43ED" w:rsidP="00AB3C72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1D43ED">
        <w:rPr>
          <w:rFonts w:asciiTheme="majorHAnsi" w:hAnsiTheme="majorHAnsi"/>
          <w:sz w:val="18"/>
          <w:szCs w:val="18"/>
        </w:rPr>
        <w:t xml:space="preserve">Desplázate por los grupos </w:t>
      </w:r>
      <w:r w:rsidR="00E72A16">
        <w:rPr>
          <w:rFonts w:asciiTheme="majorHAnsi" w:hAnsiTheme="majorHAnsi"/>
          <w:sz w:val="18"/>
          <w:szCs w:val="18"/>
        </w:rPr>
        <w:t>para</w:t>
      </w:r>
      <w:r w:rsidRPr="001D43ED">
        <w:rPr>
          <w:rFonts w:asciiTheme="majorHAnsi" w:hAnsiTheme="majorHAnsi"/>
          <w:sz w:val="18"/>
          <w:szCs w:val="18"/>
        </w:rPr>
        <w:t xml:space="preserve"> verificar que cada integrante lea y escriba correctamente las propuestas acordadas. En caso de que alguien aún no lo haga, ayúdalo a lograrlo.</w:t>
      </w:r>
    </w:p>
    <w:p w14:paraId="40EE61DA" w14:textId="77777777" w:rsidR="00697B73" w:rsidRPr="001D43ED" w:rsidRDefault="00697B73" w:rsidP="00697B73">
      <w:pPr>
        <w:pStyle w:val="Prrafodelista"/>
        <w:spacing w:after="0"/>
        <w:ind w:left="360"/>
        <w:jc w:val="both"/>
        <w:rPr>
          <w:rFonts w:asciiTheme="majorHAnsi" w:hAnsiTheme="majorHAnsi"/>
          <w:sz w:val="18"/>
          <w:szCs w:val="18"/>
        </w:rPr>
      </w:pPr>
    </w:p>
    <w:p w14:paraId="1D13D618" w14:textId="77777777" w:rsidR="00697B73" w:rsidRPr="00697B73" w:rsidRDefault="001D43ED" w:rsidP="00697B73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697B73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En grupo clase </w:t>
      </w:r>
    </w:p>
    <w:p w14:paraId="79C30EFD" w14:textId="5006F5B2" w:rsidR="001D43ED" w:rsidRPr="001D43ED" w:rsidRDefault="00B060F8" w:rsidP="00AB3C72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7621F" wp14:editId="194FE752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1663700" cy="100965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18" y="21600"/>
                    <wp:lineTo x="21518" y="0"/>
                    <wp:lineTo x="0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835B5" w14:textId="5C530C91" w:rsidR="00010EC9" w:rsidRPr="001D43ED" w:rsidRDefault="00010EC9" w:rsidP="001D43ED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643EF5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>Recuerda que las actividades que se propon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>gan deben estar en función</w:t>
                            </w:r>
                            <w:r w:rsidRPr="00643EF5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de </w:t>
                            </w:r>
                            <w:r w:rsidRPr="00643EF5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>los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intereses de los </w:t>
                            </w:r>
                            <w:r w:rsidRPr="00643EF5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estudiantes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y que lo</w:t>
                            </w:r>
                            <w:r w:rsidRPr="00643EF5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importa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  <w:lang w:val="es-ES"/>
                              </w:rPr>
                              <w:t>nte es que aprendan lo previsto para la unidad.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7621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9.8pt;margin-top:3.75pt;width:131pt;height:79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" fillcolor="white [3201]" strokeweight=".5pt">
                <v:textbox>
                  <w:txbxContent>
                    <w:p w14:paraId="1CB835B5" w14:textId="5C530C91" w:rsidR="00010EC9" w:rsidRPr="001D43ED" w:rsidRDefault="00010EC9" w:rsidP="001D43ED">
                      <w:pPr>
                        <w:spacing w:after="0"/>
                        <w:rPr>
                          <w:rFonts w:asciiTheme="majorHAnsi" w:hAnsiTheme="majorHAnsi"/>
                          <w:sz w:val="18"/>
                        </w:rPr>
                      </w:pPr>
                      <w:r w:rsidRPr="00643EF5"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>Recuerda que las actividades que se propon</w:t>
                      </w:r>
                      <w:r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>gan deben estar en función</w:t>
                      </w:r>
                      <w:r w:rsidRPr="00643EF5"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 xml:space="preserve">de </w:t>
                      </w:r>
                      <w:r w:rsidRPr="00643EF5"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>los</w:t>
                      </w:r>
                      <w:r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 xml:space="preserve"> intereses de los </w:t>
                      </w:r>
                      <w:r w:rsidRPr="00643EF5"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 xml:space="preserve"> estudiantes</w:t>
                      </w:r>
                      <w:r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 xml:space="preserve"> y que lo</w:t>
                      </w:r>
                      <w:r w:rsidRPr="00643EF5"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 xml:space="preserve"> importa</w:t>
                      </w:r>
                      <w:r>
                        <w:rPr>
                          <w:rFonts w:asciiTheme="majorHAnsi" w:hAnsiTheme="majorHAnsi"/>
                          <w:bCs/>
                          <w:sz w:val="18"/>
                          <w:szCs w:val="18"/>
                          <w:lang w:val="es-ES"/>
                        </w:rPr>
                        <w:t>nte es que aprendan lo previsto para la unidad.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D43ED" w:rsidRPr="001D43ED">
        <w:rPr>
          <w:rFonts w:asciiTheme="majorHAnsi" w:hAnsiTheme="majorHAnsi"/>
          <w:sz w:val="18"/>
          <w:szCs w:val="18"/>
        </w:rPr>
        <w:t xml:space="preserve">Pide a los niños y las niñas que revisen sus propuestas de actividades, es decir, </w:t>
      </w:r>
      <w:r w:rsidR="006D6765">
        <w:rPr>
          <w:rFonts w:asciiTheme="majorHAnsi" w:hAnsiTheme="majorHAnsi"/>
          <w:sz w:val="18"/>
          <w:szCs w:val="18"/>
        </w:rPr>
        <w:t xml:space="preserve">que </w:t>
      </w:r>
      <w:r w:rsidR="001D43ED" w:rsidRPr="001D43ED">
        <w:rPr>
          <w:rFonts w:asciiTheme="majorHAnsi" w:hAnsiTheme="majorHAnsi"/>
          <w:sz w:val="18"/>
          <w:szCs w:val="18"/>
        </w:rPr>
        <w:t xml:space="preserve">las vuelvan a leer y verifiquen si son las adecuadas para dar a conocer sus talentos y cualidades. </w:t>
      </w:r>
    </w:p>
    <w:p w14:paraId="04A62B28" w14:textId="1776648D" w:rsidR="001D43ED" w:rsidRPr="001D43ED" w:rsidRDefault="001D43ED" w:rsidP="00AB3C72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1D43ED">
        <w:rPr>
          <w:rFonts w:asciiTheme="majorHAnsi" w:hAnsiTheme="majorHAnsi"/>
          <w:sz w:val="18"/>
          <w:szCs w:val="18"/>
        </w:rPr>
        <w:t>Recuérdales</w:t>
      </w:r>
      <w:r w:rsidR="00E72A16">
        <w:rPr>
          <w:rFonts w:asciiTheme="majorHAnsi" w:hAnsiTheme="majorHAnsi"/>
          <w:sz w:val="18"/>
          <w:szCs w:val="18"/>
        </w:rPr>
        <w:t xml:space="preserve"> </w:t>
      </w:r>
      <w:r w:rsidRPr="001D43ED">
        <w:rPr>
          <w:rFonts w:asciiTheme="majorHAnsi" w:hAnsiTheme="majorHAnsi"/>
          <w:sz w:val="18"/>
          <w:szCs w:val="18"/>
        </w:rPr>
        <w:t xml:space="preserve">que antes de que </w:t>
      </w:r>
      <w:r w:rsidR="00E72A16">
        <w:rPr>
          <w:rFonts w:asciiTheme="majorHAnsi" w:hAnsiTheme="majorHAnsi"/>
          <w:sz w:val="18"/>
          <w:szCs w:val="18"/>
        </w:rPr>
        <w:t xml:space="preserve">las </w:t>
      </w:r>
      <w:r w:rsidR="006D6765">
        <w:rPr>
          <w:rFonts w:asciiTheme="majorHAnsi" w:hAnsiTheme="majorHAnsi"/>
          <w:sz w:val="18"/>
          <w:szCs w:val="18"/>
        </w:rPr>
        <w:t>expongan</w:t>
      </w:r>
      <w:r w:rsidRPr="001D43ED">
        <w:rPr>
          <w:rFonts w:asciiTheme="majorHAnsi" w:hAnsiTheme="majorHAnsi"/>
          <w:sz w:val="18"/>
          <w:szCs w:val="18"/>
        </w:rPr>
        <w:t xml:space="preserve"> tienen que ordenar sus ideas: determinar qué van a mencionar al inicio, </w:t>
      </w:r>
      <w:r w:rsidR="006D6765">
        <w:rPr>
          <w:rFonts w:asciiTheme="majorHAnsi" w:hAnsiTheme="majorHAnsi"/>
          <w:sz w:val="18"/>
          <w:szCs w:val="18"/>
        </w:rPr>
        <w:t>en</w:t>
      </w:r>
      <w:r w:rsidR="006D6765" w:rsidRPr="001D43ED">
        <w:rPr>
          <w:rFonts w:asciiTheme="majorHAnsi" w:hAnsiTheme="majorHAnsi"/>
          <w:sz w:val="18"/>
          <w:szCs w:val="18"/>
        </w:rPr>
        <w:t xml:space="preserve"> </w:t>
      </w:r>
      <w:r w:rsidRPr="001D43ED">
        <w:rPr>
          <w:rFonts w:asciiTheme="majorHAnsi" w:hAnsiTheme="majorHAnsi"/>
          <w:sz w:val="18"/>
          <w:szCs w:val="18"/>
        </w:rPr>
        <w:t xml:space="preserve">el desarrollo y </w:t>
      </w:r>
      <w:r w:rsidR="006D6765">
        <w:rPr>
          <w:rFonts w:asciiTheme="majorHAnsi" w:hAnsiTheme="majorHAnsi"/>
          <w:sz w:val="18"/>
          <w:szCs w:val="18"/>
        </w:rPr>
        <w:t>a</w:t>
      </w:r>
      <w:r w:rsidRPr="001D43ED">
        <w:rPr>
          <w:rFonts w:asciiTheme="majorHAnsi" w:hAnsiTheme="majorHAnsi"/>
          <w:sz w:val="18"/>
          <w:szCs w:val="18"/>
        </w:rPr>
        <w:t>l final.</w:t>
      </w:r>
    </w:p>
    <w:p w14:paraId="5DACE029" w14:textId="0C072369" w:rsidR="001D43ED" w:rsidRDefault="001D43ED" w:rsidP="00AB3C72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1D43ED">
        <w:rPr>
          <w:rFonts w:asciiTheme="majorHAnsi" w:hAnsiTheme="majorHAnsi"/>
          <w:sz w:val="18"/>
          <w:szCs w:val="18"/>
        </w:rPr>
        <w:t xml:space="preserve">Solicita a los estudiantes que coloquen sus sillas </w:t>
      </w:r>
      <w:r w:rsidR="00E72A16">
        <w:rPr>
          <w:rFonts w:asciiTheme="majorHAnsi" w:hAnsiTheme="majorHAnsi"/>
          <w:sz w:val="18"/>
          <w:szCs w:val="18"/>
        </w:rPr>
        <w:t>de modo que formen una</w:t>
      </w:r>
      <w:r w:rsidR="00E72A16" w:rsidRPr="001D43ED">
        <w:rPr>
          <w:rFonts w:asciiTheme="majorHAnsi" w:hAnsiTheme="majorHAnsi"/>
          <w:sz w:val="18"/>
          <w:szCs w:val="18"/>
        </w:rPr>
        <w:t xml:space="preserve"> </w:t>
      </w:r>
      <w:r w:rsidRPr="001D43ED">
        <w:rPr>
          <w:rFonts w:asciiTheme="majorHAnsi" w:hAnsiTheme="majorHAnsi"/>
          <w:sz w:val="18"/>
          <w:szCs w:val="18"/>
        </w:rPr>
        <w:t xml:space="preserve">medialuna y ubícate </w:t>
      </w:r>
      <w:r w:rsidR="006D6765">
        <w:rPr>
          <w:rFonts w:asciiTheme="majorHAnsi" w:hAnsiTheme="majorHAnsi"/>
          <w:sz w:val="18"/>
          <w:szCs w:val="18"/>
        </w:rPr>
        <w:t>a</w:t>
      </w:r>
      <w:r w:rsidR="006D6765" w:rsidRPr="001D43ED">
        <w:rPr>
          <w:rFonts w:asciiTheme="majorHAnsi" w:hAnsiTheme="majorHAnsi"/>
          <w:sz w:val="18"/>
          <w:szCs w:val="18"/>
        </w:rPr>
        <w:t xml:space="preserve"> </w:t>
      </w:r>
      <w:r w:rsidRPr="001D43ED">
        <w:rPr>
          <w:rFonts w:asciiTheme="majorHAnsi" w:hAnsiTheme="majorHAnsi"/>
          <w:sz w:val="18"/>
          <w:szCs w:val="18"/>
        </w:rPr>
        <w:t xml:space="preserve">un costado de los papelotes con las </w:t>
      </w:r>
      <w:r w:rsidR="006D6765">
        <w:rPr>
          <w:rFonts w:asciiTheme="majorHAnsi" w:hAnsiTheme="majorHAnsi"/>
          <w:sz w:val="18"/>
          <w:szCs w:val="18"/>
        </w:rPr>
        <w:t>ideas planteadas</w:t>
      </w:r>
      <w:r w:rsidRPr="001D43ED">
        <w:rPr>
          <w:rFonts w:asciiTheme="majorHAnsi" w:hAnsiTheme="majorHAnsi"/>
          <w:sz w:val="18"/>
          <w:szCs w:val="18"/>
        </w:rPr>
        <w:t xml:space="preserve">. </w:t>
      </w:r>
    </w:p>
    <w:p w14:paraId="10FBE2AE" w14:textId="7563E7E9" w:rsidR="001D43ED" w:rsidRDefault="001D43ED" w:rsidP="00AB3C72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1D43ED">
        <w:rPr>
          <w:rFonts w:asciiTheme="majorHAnsi" w:hAnsiTheme="majorHAnsi"/>
          <w:sz w:val="18"/>
          <w:szCs w:val="18"/>
        </w:rPr>
        <w:t>Remarca que presten atención</w:t>
      </w:r>
      <w:r w:rsidR="006D6765">
        <w:rPr>
          <w:rFonts w:asciiTheme="majorHAnsi" w:hAnsiTheme="majorHAnsi"/>
          <w:sz w:val="18"/>
          <w:szCs w:val="18"/>
        </w:rPr>
        <w:t>,</w:t>
      </w:r>
      <w:r w:rsidRPr="001D43ED">
        <w:rPr>
          <w:rFonts w:asciiTheme="majorHAnsi" w:hAnsiTheme="majorHAnsi"/>
          <w:sz w:val="18"/>
          <w:szCs w:val="18"/>
        </w:rPr>
        <w:t xml:space="preserve"> para </w:t>
      </w:r>
      <w:r w:rsidR="00E72A16">
        <w:rPr>
          <w:rFonts w:asciiTheme="majorHAnsi" w:hAnsiTheme="majorHAnsi"/>
          <w:sz w:val="18"/>
          <w:szCs w:val="18"/>
        </w:rPr>
        <w:t xml:space="preserve">así </w:t>
      </w:r>
      <w:r w:rsidRPr="001D43ED">
        <w:rPr>
          <w:rFonts w:asciiTheme="majorHAnsi" w:hAnsiTheme="majorHAnsi"/>
          <w:sz w:val="18"/>
          <w:szCs w:val="18"/>
        </w:rPr>
        <w:t xml:space="preserve">evitar interrupciones. </w:t>
      </w:r>
    </w:p>
    <w:p w14:paraId="22C1174D" w14:textId="767E25CA" w:rsidR="001D43ED" w:rsidRDefault="00E72A16" w:rsidP="00AB3C72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Haz que tengan presente</w:t>
      </w:r>
      <w:r w:rsidR="001D43ED" w:rsidRPr="001D43ED">
        <w:rPr>
          <w:rFonts w:asciiTheme="majorHAnsi" w:hAnsiTheme="majorHAnsi"/>
          <w:sz w:val="18"/>
          <w:szCs w:val="18"/>
        </w:rPr>
        <w:t xml:space="preserve"> cuál es el propósito de la asamblea. </w:t>
      </w:r>
    </w:p>
    <w:p w14:paraId="10AC561E" w14:textId="45D806B3" w:rsidR="001D43ED" w:rsidRPr="00027389" w:rsidRDefault="001D43ED" w:rsidP="00AB3C72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027389">
        <w:rPr>
          <w:rFonts w:asciiTheme="majorHAnsi" w:hAnsiTheme="majorHAnsi"/>
          <w:sz w:val="18"/>
          <w:szCs w:val="18"/>
        </w:rPr>
        <w:t xml:space="preserve">Repasa junto con ellos las </w:t>
      </w:r>
      <w:r w:rsidRPr="00C358A2">
        <w:rPr>
          <w:rFonts w:asciiTheme="majorHAnsi" w:hAnsiTheme="majorHAnsi"/>
          <w:b/>
          <w:sz w:val="18"/>
          <w:szCs w:val="18"/>
        </w:rPr>
        <w:t>normas de convivencia</w:t>
      </w:r>
      <w:r w:rsidRPr="00027389">
        <w:rPr>
          <w:rFonts w:asciiTheme="majorHAnsi" w:hAnsiTheme="majorHAnsi"/>
          <w:sz w:val="18"/>
          <w:szCs w:val="18"/>
        </w:rPr>
        <w:t xml:space="preserve"> que eligieron al inicio de la sesión y que pondrán en práctica durante la asamblea. </w:t>
      </w:r>
    </w:p>
    <w:p w14:paraId="7E70B80E" w14:textId="5632A18F" w:rsidR="001D43ED" w:rsidRDefault="001D43ED" w:rsidP="00AB3C72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1D43ED">
        <w:rPr>
          <w:rFonts w:asciiTheme="majorHAnsi" w:hAnsiTheme="majorHAnsi"/>
          <w:sz w:val="18"/>
          <w:szCs w:val="18"/>
        </w:rPr>
        <w:t>Establece los turnos de presentación de</w:t>
      </w:r>
      <w:r w:rsidR="006D6765">
        <w:rPr>
          <w:rFonts w:asciiTheme="majorHAnsi" w:hAnsiTheme="majorHAnsi"/>
          <w:sz w:val="18"/>
          <w:szCs w:val="18"/>
        </w:rPr>
        <w:t xml:space="preserve"> las</w:t>
      </w:r>
      <w:r w:rsidRPr="001D43ED">
        <w:rPr>
          <w:rFonts w:asciiTheme="majorHAnsi" w:hAnsiTheme="majorHAnsi"/>
          <w:sz w:val="18"/>
          <w:szCs w:val="18"/>
        </w:rPr>
        <w:t xml:space="preserve"> propuestas de cada grupo. </w:t>
      </w:r>
    </w:p>
    <w:p w14:paraId="36EACF96" w14:textId="1714C7AC" w:rsidR="001D43ED" w:rsidRDefault="001D43ED" w:rsidP="00AB3C72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1D43ED">
        <w:rPr>
          <w:rFonts w:asciiTheme="majorHAnsi" w:hAnsiTheme="majorHAnsi"/>
          <w:sz w:val="18"/>
          <w:szCs w:val="18"/>
        </w:rPr>
        <w:t>Pide que el representante de cada grupo hable fuerte y pausadamente</w:t>
      </w:r>
      <w:r w:rsidR="006D6765">
        <w:rPr>
          <w:rFonts w:asciiTheme="majorHAnsi" w:hAnsiTheme="majorHAnsi"/>
          <w:sz w:val="18"/>
          <w:szCs w:val="18"/>
        </w:rPr>
        <w:t xml:space="preserve"> cuando realice su exposición</w:t>
      </w:r>
      <w:r w:rsidRPr="001D43ED">
        <w:rPr>
          <w:rFonts w:asciiTheme="majorHAnsi" w:hAnsiTheme="majorHAnsi"/>
          <w:sz w:val="18"/>
          <w:szCs w:val="18"/>
        </w:rPr>
        <w:t xml:space="preserve">. Indica al niño o la niña que codirige la asamblea que se encargue de dar la palabra a cada participante para que opine sobre las propuestas de sus </w:t>
      </w:r>
      <w:r w:rsidRPr="005E3EBA">
        <w:rPr>
          <w:rFonts w:asciiTheme="majorHAnsi" w:hAnsiTheme="majorHAnsi"/>
          <w:sz w:val="18"/>
          <w:szCs w:val="18"/>
        </w:rPr>
        <w:t>compañeros</w:t>
      </w:r>
      <w:r w:rsidR="005E3EBA" w:rsidRPr="005E3EBA">
        <w:rPr>
          <w:rFonts w:asciiTheme="majorHAnsi" w:hAnsiTheme="majorHAnsi"/>
          <w:sz w:val="18"/>
          <w:szCs w:val="18"/>
        </w:rPr>
        <w:t xml:space="preserve"> y compañeras</w:t>
      </w:r>
      <w:r w:rsidRPr="001D43ED">
        <w:rPr>
          <w:rFonts w:asciiTheme="majorHAnsi" w:hAnsiTheme="majorHAnsi"/>
          <w:sz w:val="18"/>
          <w:szCs w:val="18"/>
        </w:rPr>
        <w:t xml:space="preserve">. </w:t>
      </w:r>
    </w:p>
    <w:p w14:paraId="35DA1C71" w14:textId="45F2DB0D" w:rsidR="001D43ED" w:rsidRPr="001D43ED" w:rsidRDefault="001D43ED" w:rsidP="00AB3C72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 w:rsidRPr="001D43ED">
        <w:rPr>
          <w:rFonts w:asciiTheme="majorHAnsi" w:hAnsiTheme="majorHAnsi"/>
          <w:sz w:val="18"/>
          <w:szCs w:val="18"/>
        </w:rPr>
        <w:t xml:space="preserve">Organiza en la pizarra las propuestas a medida que se </w:t>
      </w:r>
      <w:r w:rsidR="006D6765" w:rsidRPr="001D43ED">
        <w:rPr>
          <w:rFonts w:asciiTheme="majorHAnsi" w:hAnsiTheme="majorHAnsi"/>
          <w:sz w:val="18"/>
          <w:szCs w:val="18"/>
        </w:rPr>
        <w:t>va</w:t>
      </w:r>
      <w:r w:rsidR="006D6765">
        <w:rPr>
          <w:rFonts w:asciiTheme="majorHAnsi" w:hAnsiTheme="majorHAnsi"/>
          <w:sz w:val="18"/>
          <w:szCs w:val="18"/>
        </w:rPr>
        <w:t>yan</w:t>
      </w:r>
      <w:r w:rsidR="006D6765" w:rsidRPr="001D43ED">
        <w:rPr>
          <w:rFonts w:asciiTheme="majorHAnsi" w:hAnsiTheme="majorHAnsi"/>
          <w:sz w:val="18"/>
          <w:szCs w:val="18"/>
        </w:rPr>
        <w:t xml:space="preserve"> </w:t>
      </w:r>
      <w:r w:rsidRPr="001D43ED">
        <w:rPr>
          <w:rFonts w:asciiTheme="majorHAnsi" w:hAnsiTheme="majorHAnsi"/>
          <w:sz w:val="18"/>
          <w:szCs w:val="18"/>
        </w:rPr>
        <w:t xml:space="preserve">presentando. Analiza con todos cada una de </w:t>
      </w:r>
      <w:r w:rsidR="006D6765">
        <w:rPr>
          <w:rFonts w:asciiTheme="majorHAnsi" w:hAnsiTheme="majorHAnsi"/>
          <w:sz w:val="18"/>
          <w:szCs w:val="18"/>
        </w:rPr>
        <w:t xml:space="preserve">ellas </w:t>
      </w:r>
      <w:r w:rsidR="00027389">
        <w:rPr>
          <w:rFonts w:asciiTheme="majorHAnsi" w:hAnsiTheme="majorHAnsi"/>
          <w:sz w:val="18"/>
          <w:szCs w:val="18"/>
        </w:rPr>
        <w:t>a partir de</w:t>
      </w:r>
      <w:r w:rsidR="006D6765">
        <w:rPr>
          <w:rFonts w:asciiTheme="majorHAnsi" w:hAnsiTheme="majorHAnsi"/>
          <w:sz w:val="18"/>
          <w:szCs w:val="18"/>
        </w:rPr>
        <w:t xml:space="preserve"> estas preguntas</w:t>
      </w:r>
      <w:r w:rsidRPr="001D43ED">
        <w:rPr>
          <w:rFonts w:asciiTheme="majorHAnsi" w:hAnsiTheme="majorHAnsi"/>
          <w:sz w:val="18"/>
          <w:szCs w:val="18"/>
        </w:rPr>
        <w:t>: ¿cuáles proponen lo mismo?, ¿cuáles proponen otras actividades?, ¿cuáles se pueden realizar?</w:t>
      </w:r>
    </w:p>
    <w:p w14:paraId="6EB99962" w14:textId="0E17A5C5" w:rsidR="001D43ED" w:rsidRPr="002805A6" w:rsidRDefault="00027389" w:rsidP="001D43ED">
      <w:pPr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Ordena lo planteado en una tabla</w:t>
      </w:r>
      <w:r w:rsidR="001D43ED" w:rsidRPr="002A0637">
        <w:rPr>
          <w:rFonts w:asciiTheme="majorHAnsi" w:hAnsiTheme="majorHAnsi"/>
          <w:sz w:val="18"/>
          <w:szCs w:val="18"/>
        </w:rPr>
        <w:t xml:space="preserve"> y comparte con</w:t>
      </w:r>
      <w:r w:rsidR="001D43ED">
        <w:rPr>
          <w:rFonts w:asciiTheme="majorHAnsi" w:hAnsiTheme="majorHAnsi"/>
          <w:sz w:val="18"/>
          <w:szCs w:val="18"/>
        </w:rPr>
        <w:t xml:space="preserve"> </w:t>
      </w:r>
      <w:r w:rsidR="005E3EBA">
        <w:rPr>
          <w:rFonts w:asciiTheme="majorHAnsi" w:hAnsiTheme="majorHAnsi"/>
          <w:sz w:val="18"/>
          <w:szCs w:val="18"/>
        </w:rPr>
        <w:t xml:space="preserve">las y </w:t>
      </w:r>
      <w:r w:rsidR="006D6765">
        <w:rPr>
          <w:rFonts w:asciiTheme="majorHAnsi" w:hAnsiTheme="majorHAnsi"/>
          <w:sz w:val="18"/>
          <w:szCs w:val="18"/>
        </w:rPr>
        <w:t>los estudiantes</w:t>
      </w:r>
      <w:r w:rsidR="001D43ED">
        <w:rPr>
          <w:rFonts w:asciiTheme="majorHAnsi" w:hAnsiTheme="majorHAnsi"/>
          <w:sz w:val="18"/>
          <w:szCs w:val="18"/>
        </w:rPr>
        <w:t xml:space="preserve"> l</w:t>
      </w:r>
      <w:r w:rsidR="006D6765">
        <w:rPr>
          <w:rFonts w:asciiTheme="majorHAnsi" w:hAnsiTheme="majorHAnsi"/>
          <w:sz w:val="18"/>
          <w:szCs w:val="18"/>
        </w:rPr>
        <w:t>as actividades</w:t>
      </w:r>
      <w:r w:rsidR="001D43ED">
        <w:rPr>
          <w:rFonts w:asciiTheme="majorHAnsi" w:hAnsiTheme="majorHAnsi"/>
          <w:sz w:val="18"/>
          <w:szCs w:val="18"/>
        </w:rPr>
        <w:t xml:space="preserve"> que tenías </w:t>
      </w:r>
      <w:r w:rsidR="001D43ED" w:rsidRPr="002A0637">
        <w:rPr>
          <w:rFonts w:asciiTheme="majorHAnsi" w:hAnsiTheme="majorHAnsi"/>
          <w:sz w:val="18"/>
          <w:szCs w:val="18"/>
        </w:rPr>
        <w:t xml:space="preserve">previsto </w:t>
      </w:r>
      <w:r w:rsidR="006D6765">
        <w:rPr>
          <w:rFonts w:asciiTheme="majorHAnsi" w:hAnsiTheme="majorHAnsi"/>
          <w:sz w:val="18"/>
          <w:szCs w:val="18"/>
        </w:rPr>
        <w:t>desarrollar</w:t>
      </w:r>
      <w:r w:rsidR="006D6765" w:rsidRPr="002A0637">
        <w:rPr>
          <w:rFonts w:asciiTheme="majorHAnsi" w:hAnsiTheme="majorHAnsi"/>
          <w:sz w:val="18"/>
          <w:szCs w:val="18"/>
        </w:rPr>
        <w:t xml:space="preserve"> </w:t>
      </w:r>
      <w:r w:rsidR="001D43ED" w:rsidRPr="002A0637">
        <w:rPr>
          <w:rFonts w:asciiTheme="majorHAnsi" w:hAnsiTheme="majorHAnsi"/>
          <w:sz w:val="18"/>
          <w:szCs w:val="18"/>
        </w:rPr>
        <w:t>en la</w:t>
      </w:r>
      <w:r w:rsidR="006D6765">
        <w:rPr>
          <w:rFonts w:asciiTheme="majorHAnsi" w:hAnsiTheme="majorHAnsi"/>
          <w:sz w:val="18"/>
          <w:szCs w:val="18"/>
        </w:rPr>
        <w:t>s</w:t>
      </w:r>
      <w:r w:rsidR="001D43ED" w:rsidRPr="002A0637">
        <w:rPr>
          <w:rFonts w:asciiTheme="majorHAnsi" w:hAnsiTheme="majorHAnsi"/>
          <w:sz w:val="18"/>
          <w:szCs w:val="18"/>
        </w:rPr>
        <w:t xml:space="preserve"> sesiones. </w:t>
      </w:r>
      <w:r w:rsidR="001D43ED" w:rsidRPr="00027389">
        <w:rPr>
          <w:rFonts w:asciiTheme="majorHAnsi" w:hAnsiTheme="majorHAnsi"/>
          <w:sz w:val="18"/>
          <w:szCs w:val="18"/>
        </w:rPr>
        <w:t xml:space="preserve">Así podrás negociar </w:t>
      </w:r>
      <w:r w:rsidR="006D6765" w:rsidRPr="00027389">
        <w:rPr>
          <w:rFonts w:asciiTheme="majorHAnsi" w:hAnsiTheme="majorHAnsi"/>
          <w:sz w:val="18"/>
          <w:szCs w:val="18"/>
        </w:rPr>
        <w:t xml:space="preserve">con ellos </w:t>
      </w:r>
      <w:r w:rsidR="006D6765" w:rsidRPr="005E3EBA">
        <w:rPr>
          <w:rFonts w:asciiTheme="majorHAnsi" w:hAnsiTheme="majorHAnsi"/>
          <w:sz w:val="18"/>
          <w:szCs w:val="18"/>
        </w:rPr>
        <w:t>acerca de</w:t>
      </w:r>
      <w:r w:rsidR="006D6765" w:rsidRPr="00027389">
        <w:rPr>
          <w:rFonts w:asciiTheme="majorHAnsi" w:hAnsiTheme="majorHAnsi"/>
          <w:sz w:val="18"/>
          <w:szCs w:val="18"/>
        </w:rPr>
        <w:t xml:space="preserve"> </w:t>
      </w:r>
      <w:r w:rsidR="006D6765" w:rsidRPr="005E3EBA">
        <w:rPr>
          <w:rFonts w:asciiTheme="majorHAnsi" w:hAnsiTheme="majorHAnsi"/>
          <w:sz w:val="18"/>
          <w:szCs w:val="18"/>
        </w:rPr>
        <w:t>sus propuestas</w:t>
      </w:r>
      <w:r w:rsidR="006D6765" w:rsidRPr="00027389">
        <w:rPr>
          <w:rFonts w:asciiTheme="majorHAnsi" w:hAnsiTheme="majorHAnsi"/>
          <w:sz w:val="18"/>
          <w:szCs w:val="18"/>
        </w:rPr>
        <w:t xml:space="preserve"> para incluirl</w:t>
      </w:r>
      <w:r w:rsidR="006D6765" w:rsidRPr="005E3EBA">
        <w:rPr>
          <w:rFonts w:asciiTheme="majorHAnsi" w:hAnsiTheme="majorHAnsi"/>
          <w:sz w:val="18"/>
          <w:szCs w:val="18"/>
        </w:rPr>
        <w:t>as</w:t>
      </w:r>
      <w:r w:rsidR="006D6765" w:rsidRPr="00027389">
        <w:rPr>
          <w:rFonts w:asciiTheme="majorHAnsi" w:hAnsiTheme="majorHAnsi"/>
          <w:sz w:val="18"/>
          <w:szCs w:val="18"/>
        </w:rPr>
        <w:t xml:space="preserve"> en las sesiones</w:t>
      </w:r>
      <w:r w:rsidR="001D43ED" w:rsidRPr="00027389">
        <w:rPr>
          <w:rFonts w:asciiTheme="majorHAnsi" w:hAnsiTheme="majorHAnsi"/>
          <w:sz w:val="18"/>
          <w:szCs w:val="18"/>
        </w:rPr>
        <w:t>.</w:t>
      </w:r>
    </w:p>
    <w:p w14:paraId="07BEEE4E" w14:textId="77777777" w:rsidR="002F2EC7" w:rsidRDefault="002F2EC7" w:rsidP="001D43ED">
      <w:pPr>
        <w:spacing w:after="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8221" w:type="dxa"/>
        <w:tblInd w:w="279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056"/>
        <w:gridCol w:w="2129"/>
        <w:gridCol w:w="2275"/>
        <w:gridCol w:w="1761"/>
      </w:tblGrid>
      <w:tr w:rsidR="001D43ED" w14:paraId="01AC4D85" w14:textId="77777777" w:rsidTr="002F2EC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E3B16" w14:textId="77777777" w:rsidR="001D43ED" w:rsidRPr="002805A6" w:rsidRDefault="001D43ED" w:rsidP="00010EC9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¿Qué vamos a hacer?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D8F84" w14:textId="77777777" w:rsidR="001D43ED" w:rsidRPr="002805A6" w:rsidRDefault="001D43ED" w:rsidP="00010EC9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¿Cómo lo haremos?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76A3B" w14:textId="77777777" w:rsidR="001D43ED" w:rsidRPr="002805A6" w:rsidRDefault="001D43ED" w:rsidP="00010EC9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¿Qué necesitamos?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34AE0" w14:textId="77777777" w:rsidR="001D43ED" w:rsidRPr="002805A6" w:rsidRDefault="001D43ED" w:rsidP="00010EC9">
            <w:pPr>
              <w:spacing w:line="360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¿Quién lo hará?</w:t>
            </w:r>
          </w:p>
        </w:tc>
      </w:tr>
      <w:tr w:rsidR="001D43ED" w14:paraId="44FFDCFB" w14:textId="77777777" w:rsidTr="002F2EC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822" w14:textId="1FFC7ECF" w:rsidR="001D43ED" w:rsidRPr="002805A6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Leer noticias importantes</w:t>
            </w:r>
            <w:r w:rsidR="002F2EC7">
              <w:rPr>
                <w:rFonts w:asciiTheme="majorHAnsi" w:hAnsiTheme="majorHAnsi" w:cs="Arial"/>
                <w:bCs/>
                <w:sz w:val="18"/>
                <w:szCs w:val="18"/>
              </w:rPr>
              <w:t xml:space="preserve">, </w:t>
            </w:r>
            <w:r w:rsidR="006D6765">
              <w:rPr>
                <w:rFonts w:asciiTheme="majorHAnsi" w:hAnsiTheme="majorHAnsi" w:cs="Arial"/>
                <w:bCs/>
                <w:sz w:val="18"/>
                <w:szCs w:val="18"/>
              </w:rPr>
              <w:t xml:space="preserve">recoger </w:t>
            </w:r>
            <w:r w:rsidR="002F2EC7">
              <w:rPr>
                <w:rFonts w:asciiTheme="majorHAnsi" w:hAnsiTheme="majorHAnsi" w:cs="Arial"/>
                <w:bCs/>
                <w:sz w:val="18"/>
                <w:szCs w:val="18"/>
              </w:rPr>
              <w:t>información sobre la alimentación</w:t>
            </w:r>
            <w:r w:rsidR="006D6765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F9F" w14:textId="0614C98B" w:rsidR="001D43ED" w:rsidRPr="002805A6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En grupos de trabajo</w:t>
            </w:r>
            <w:r w:rsidR="006D6765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D7D" w14:textId="07814CCB" w:rsidR="001D43ED" w:rsidRPr="002805A6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Noticias</w:t>
            </w:r>
            <w:r w:rsidR="006D6765">
              <w:rPr>
                <w:rFonts w:asciiTheme="majorHAnsi" w:hAnsiTheme="majorHAnsi" w:cs="Arial"/>
                <w:bCs/>
                <w:sz w:val="18"/>
                <w:szCs w:val="18"/>
              </w:rPr>
              <w:t xml:space="preserve"> y</w:t>
            </w:r>
            <w:r w:rsidR="002F2EC7">
              <w:rPr>
                <w:rFonts w:asciiTheme="majorHAnsi" w:hAnsiTheme="majorHAnsi" w:cs="Arial"/>
                <w:bCs/>
                <w:sz w:val="18"/>
                <w:szCs w:val="18"/>
              </w:rPr>
              <w:t xml:space="preserve"> lecturas</w:t>
            </w:r>
            <w:r w:rsidR="006D6765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4F5F" w14:textId="7DB1947B" w:rsidR="001D43ED" w:rsidRPr="002805A6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Cs/>
                <w:sz w:val="18"/>
                <w:szCs w:val="18"/>
              </w:rPr>
              <w:t>El</w:t>
            </w:r>
            <w:r w:rsidR="006D6765">
              <w:rPr>
                <w:rFonts w:asciiTheme="majorHAnsi" w:hAnsiTheme="majorHAnsi" w:cs="Arial"/>
                <w:bCs/>
                <w:sz w:val="18"/>
                <w:szCs w:val="18"/>
              </w:rPr>
              <w:t>/la</w:t>
            </w:r>
            <w:r w:rsidRPr="002805A6">
              <w:rPr>
                <w:rFonts w:asciiTheme="majorHAnsi" w:hAnsiTheme="majorHAnsi" w:cs="Arial"/>
                <w:bCs/>
                <w:sz w:val="18"/>
                <w:szCs w:val="18"/>
              </w:rPr>
              <w:t xml:space="preserve"> docente los proporcionará.</w:t>
            </w:r>
          </w:p>
        </w:tc>
      </w:tr>
      <w:tr w:rsidR="001D43ED" w14:paraId="07657A82" w14:textId="77777777" w:rsidTr="002F2EC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717C" w14:textId="4E543192" w:rsidR="001D43ED" w:rsidRPr="002805A6" w:rsidRDefault="006D6765" w:rsidP="006D6765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Escribir </w:t>
            </w:r>
            <w:r w:rsidR="001D43ED">
              <w:rPr>
                <w:rFonts w:asciiTheme="majorHAnsi" w:hAnsiTheme="majorHAnsi" w:cs="Arial"/>
                <w:bCs/>
                <w:sz w:val="18"/>
                <w:szCs w:val="18"/>
              </w:rPr>
              <w:t>el planificador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5E5" w14:textId="08CE16A8" w:rsidR="001D43ED" w:rsidRDefault="006D6765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De forma individual </w:t>
            </w:r>
            <w:r w:rsidR="001D43ED">
              <w:rPr>
                <w:rFonts w:asciiTheme="majorHAnsi" w:hAnsiTheme="majorHAnsi" w:cs="Arial"/>
                <w:bCs/>
                <w:sz w:val="18"/>
                <w:szCs w:val="18"/>
              </w:rPr>
              <w:t>y luego en grupos.</w:t>
            </w:r>
          </w:p>
          <w:p w14:paraId="11C28F7C" w14:textId="77777777" w:rsidR="001D43ED" w:rsidRPr="002805A6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1D9" w14:textId="77777777" w:rsidR="001D43ED" w:rsidRPr="002805A6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Cs/>
                <w:sz w:val="18"/>
                <w:szCs w:val="18"/>
              </w:rPr>
              <w:t>Los textos que hemos leído.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ED0" w14:textId="357CB3B1" w:rsidR="001D43ED" w:rsidRPr="002805A6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805A6">
              <w:rPr>
                <w:rFonts w:asciiTheme="majorHAnsi" w:hAnsiTheme="majorHAnsi" w:cs="Arial"/>
                <w:bCs/>
                <w:sz w:val="18"/>
                <w:szCs w:val="18"/>
              </w:rPr>
              <w:t>Los niños con ayuda del</w:t>
            </w:r>
            <w:r w:rsidR="006D6765">
              <w:rPr>
                <w:rFonts w:asciiTheme="majorHAnsi" w:hAnsiTheme="majorHAnsi" w:cs="Arial"/>
                <w:bCs/>
                <w:sz w:val="18"/>
                <w:szCs w:val="18"/>
              </w:rPr>
              <w:t>/de la</w:t>
            </w:r>
            <w:r w:rsidRPr="002805A6">
              <w:rPr>
                <w:rFonts w:asciiTheme="majorHAnsi" w:hAnsiTheme="majorHAnsi" w:cs="Arial"/>
                <w:bCs/>
                <w:sz w:val="18"/>
                <w:szCs w:val="18"/>
              </w:rPr>
              <w:t xml:space="preserve"> docente.</w:t>
            </w:r>
          </w:p>
        </w:tc>
      </w:tr>
      <w:tr w:rsidR="002F2EC7" w14:paraId="5F25B47B" w14:textId="77777777" w:rsidTr="002F2EC7"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971A4" w14:textId="0A5AA641" w:rsidR="002F2EC7" w:rsidRPr="002805A6" w:rsidRDefault="002F2EC7" w:rsidP="002F2EC7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Aprender sobre loncheras nutritivas</w:t>
            </w:r>
            <w:r w:rsidR="006D6765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9850E" w14:textId="0396A890" w:rsidR="002F2EC7" w:rsidRPr="002805A6" w:rsidRDefault="002F2EC7" w:rsidP="002F2EC7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Organizados en grupo</w:t>
            </w:r>
            <w:r w:rsidR="006D6765">
              <w:rPr>
                <w:rFonts w:asciiTheme="majorHAnsi" w:hAnsiTheme="majorHAnsi" w:cs="Arial"/>
                <w:bCs/>
                <w:sz w:val="18"/>
                <w:szCs w:val="18"/>
              </w:rPr>
              <w:t>s.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25A2E" w14:textId="69CA71F6" w:rsidR="002F2EC7" w:rsidRPr="002805A6" w:rsidRDefault="002F2EC7" w:rsidP="002F2EC7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Visitar el quiosco</w:t>
            </w:r>
            <w:r w:rsidR="006D6765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A665B" w14:textId="54774173" w:rsidR="002F2EC7" w:rsidRPr="002805A6" w:rsidRDefault="002F2EC7" w:rsidP="002F2EC7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1A79F4">
              <w:rPr>
                <w:rFonts w:asciiTheme="majorHAnsi" w:hAnsiTheme="majorHAnsi" w:cs="Arial"/>
                <w:bCs/>
                <w:sz w:val="18"/>
                <w:szCs w:val="18"/>
              </w:rPr>
              <w:t>Los niños con ayuda del</w:t>
            </w:r>
            <w:r w:rsidR="006D6765">
              <w:rPr>
                <w:rFonts w:asciiTheme="majorHAnsi" w:hAnsiTheme="majorHAnsi" w:cs="Arial"/>
                <w:bCs/>
                <w:sz w:val="18"/>
                <w:szCs w:val="18"/>
              </w:rPr>
              <w:t>/ de la</w:t>
            </w:r>
            <w:r w:rsidRPr="001A79F4">
              <w:rPr>
                <w:rFonts w:asciiTheme="majorHAnsi" w:hAnsiTheme="majorHAnsi" w:cs="Arial"/>
                <w:bCs/>
                <w:sz w:val="18"/>
                <w:szCs w:val="18"/>
              </w:rPr>
              <w:t xml:space="preserve"> docente.</w:t>
            </w:r>
          </w:p>
        </w:tc>
      </w:tr>
      <w:tr w:rsidR="002F2EC7" w14:paraId="566A0F9E" w14:textId="77777777" w:rsidTr="002F2EC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39A" w14:textId="7B45C3B0" w:rsidR="002F2EC7" w:rsidRPr="002805A6" w:rsidRDefault="002F2EC7" w:rsidP="002F2EC7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Hacer presupuesto de loncheras saludables</w:t>
            </w:r>
            <w:r w:rsidR="006D6765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A84" w14:textId="7412191E" w:rsidR="002F2EC7" w:rsidRPr="002805A6" w:rsidRDefault="002F2EC7" w:rsidP="002F2EC7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En grupos de trabajo</w:t>
            </w:r>
            <w:r w:rsidR="006D6765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5669" w14:textId="72B626D0" w:rsidR="002F2EC7" w:rsidRPr="002805A6" w:rsidRDefault="006D6765" w:rsidP="002F2EC7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Los precios </w:t>
            </w:r>
            <w:r w:rsidR="002F2EC7">
              <w:rPr>
                <w:rFonts w:asciiTheme="majorHAnsi" w:hAnsiTheme="majorHAnsi" w:cs="Arial"/>
                <w:bCs/>
                <w:sz w:val="18"/>
                <w:szCs w:val="18"/>
              </w:rPr>
              <w:t>de los alimentos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8BF" w14:textId="303EF02D" w:rsidR="002F2EC7" w:rsidRDefault="002F2EC7" w:rsidP="002F2EC7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1A79F4">
              <w:rPr>
                <w:rFonts w:asciiTheme="majorHAnsi" w:hAnsiTheme="majorHAnsi" w:cs="Arial"/>
                <w:bCs/>
                <w:sz w:val="18"/>
                <w:szCs w:val="18"/>
              </w:rPr>
              <w:t>Los niños con ayuda del</w:t>
            </w:r>
            <w:r w:rsidR="006D6765">
              <w:rPr>
                <w:rFonts w:asciiTheme="majorHAnsi" w:hAnsiTheme="majorHAnsi" w:cs="Arial"/>
                <w:bCs/>
                <w:sz w:val="18"/>
                <w:szCs w:val="18"/>
              </w:rPr>
              <w:t>/ de la</w:t>
            </w:r>
            <w:r w:rsidRPr="001A79F4">
              <w:rPr>
                <w:rFonts w:asciiTheme="majorHAnsi" w:hAnsiTheme="majorHAnsi" w:cs="Arial"/>
                <w:bCs/>
                <w:sz w:val="18"/>
                <w:szCs w:val="18"/>
              </w:rPr>
              <w:t xml:space="preserve"> docente.</w:t>
            </w:r>
          </w:p>
        </w:tc>
      </w:tr>
      <w:tr w:rsidR="001D43ED" w14:paraId="278FE4B0" w14:textId="77777777" w:rsidTr="002F2EC7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FE22" w14:textId="77777777" w:rsidR="001D43ED" w:rsidRPr="002805A6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411C" w14:textId="77777777" w:rsidR="001D43ED" w:rsidRPr="002805A6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9216" w14:textId="77777777" w:rsidR="001D43ED" w:rsidRPr="002805A6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155" w14:textId="77777777" w:rsidR="001D43ED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1D43ED" w14:paraId="46A31C8D" w14:textId="77777777" w:rsidTr="002F2EC7">
        <w:trPr>
          <w:trHeight w:val="26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02B0" w14:textId="77777777" w:rsidR="001D43ED" w:rsidRPr="002805A6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F01B" w14:textId="77777777" w:rsidR="001D43ED" w:rsidRPr="002805A6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14C" w14:textId="77777777" w:rsidR="001D43ED" w:rsidRPr="002805A6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A7A" w14:textId="77777777" w:rsidR="001D43ED" w:rsidRPr="002805A6" w:rsidRDefault="001D43ED" w:rsidP="00010EC9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</w:tbl>
    <w:p w14:paraId="192FA5A1" w14:textId="2C5089A5" w:rsidR="001D43ED" w:rsidRPr="002F2EC7" w:rsidRDefault="002F2EC7" w:rsidP="002F2EC7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2F2EC7">
        <w:rPr>
          <w:rFonts w:asciiTheme="majorHAnsi" w:hAnsiTheme="majorHAnsi"/>
          <w:sz w:val="18"/>
          <w:szCs w:val="18"/>
        </w:rPr>
        <w:t xml:space="preserve"> </w:t>
      </w:r>
    </w:p>
    <w:p w14:paraId="5218CC2B" w14:textId="755BDBB8" w:rsidR="002F2EC7" w:rsidRPr="002A0637" w:rsidRDefault="00AA0C2E" w:rsidP="002F2EC7">
      <w:pPr>
        <w:numPr>
          <w:ilvl w:val="0"/>
          <w:numId w:val="45"/>
        </w:num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Promueve en</w:t>
      </w:r>
      <w:r w:rsidR="00B35728">
        <w:rPr>
          <w:rFonts w:asciiTheme="majorHAnsi" w:hAnsiTheme="majorHAnsi"/>
          <w:sz w:val="18"/>
          <w:szCs w:val="18"/>
        </w:rPr>
        <w:t xml:space="preserve"> ellos l</w:t>
      </w:r>
      <w:r w:rsidR="00B35728" w:rsidRPr="00AA0C2E">
        <w:rPr>
          <w:rFonts w:asciiTheme="majorHAnsi" w:hAnsiTheme="majorHAnsi"/>
          <w:sz w:val="18"/>
          <w:szCs w:val="18"/>
        </w:rPr>
        <w:t xml:space="preserve">a </w:t>
      </w:r>
      <w:r w:rsidR="00B35728" w:rsidRPr="005E3EBA">
        <w:rPr>
          <w:rFonts w:asciiTheme="majorHAnsi" w:hAnsiTheme="majorHAnsi"/>
          <w:sz w:val="18"/>
          <w:szCs w:val="18"/>
        </w:rPr>
        <w:t>reflexión</w:t>
      </w:r>
      <w:r w:rsidR="00B35728" w:rsidRPr="00AA0C2E">
        <w:rPr>
          <w:rFonts w:asciiTheme="majorHAnsi" w:hAnsiTheme="majorHAnsi"/>
          <w:sz w:val="18"/>
          <w:szCs w:val="18"/>
        </w:rPr>
        <w:t xml:space="preserve"> </w:t>
      </w:r>
      <w:r w:rsidRPr="00AA0C2E">
        <w:rPr>
          <w:rFonts w:asciiTheme="majorHAnsi" w:hAnsiTheme="majorHAnsi"/>
          <w:sz w:val="18"/>
          <w:szCs w:val="18"/>
        </w:rPr>
        <w:t xml:space="preserve">a </w:t>
      </w:r>
      <w:r>
        <w:rPr>
          <w:rFonts w:asciiTheme="majorHAnsi" w:hAnsiTheme="majorHAnsi"/>
          <w:sz w:val="18"/>
          <w:szCs w:val="18"/>
        </w:rPr>
        <w:t>partir de esta pregunta: ¿</w:t>
      </w:r>
      <w:r w:rsidR="002F2EC7">
        <w:rPr>
          <w:rFonts w:asciiTheme="majorHAnsi" w:hAnsiTheme="majorHAnsi"/>
          <w:sz w:val="18"/>
          <w:szCs w:val="18"/>
        </w:rPr>
        <w:t>están de acuerdo con la selección de actividades</w:t>
      </w:r>
      <w:r>
        <w:rPr>
          <w:rFonts w:asciiTheme="majorHAnsi" w:hAnsiTheme="majorHAnsi"/>
          <w:sz w:val="18"/>
          <w:szCs w:val="18"/>
        </w:rPr>
        <w:t xml:space="preserve">? Destaca </w:t>
      </w:r>
      <w:r w:rsidR="002F2EC7">
        <w:rPr>
          <w:rFonts w:asciiTheme="majorHAnsi" w:hAnsiTheme="majorHAnsi"/>
          <w:sz w:val="18"/>
          <w:szCs w:val="18"/>
        </w:rPr>
        <w:t xml:space="preserve">que </w:t>
      </w:r>
      <w:r>
        <w:rPr>
          <w:rFonts w:asciiTheme="majorHAnsi" w:hAnsiTheme="majorHAnsi"/>
          <w:sz w:val="18"/>
          <w:szCs w:val="18"/>
        </w:rPr>
        <w:t xml:space="preserve">estas </w:t>
      </w:r>
      <w:r w:rsidR="002F2EC7">
        <w:rPr>
          <w:rFonts w:asciiTheme="majorHAnsi" w:hAnsiTheme="majorHAnsi"/>
          <w:sz w:val="18"/>
          <w:szCs w:val="18"/>
        </w:rPr>
        <w:t xml:space="preserve">han sido </w:t>
      </w:r>
      <w:r>
        <w:rPr>
          <w:rFonts w:asciiTheme="majorHAnsi" w:hAnsiTheme="majorHAnsi"/>
          <w:sz w:val="18"/>
          <w:szCs w:val="18"/>
        </w:rPr>
        <w:t xml:space="preserve">escogidas </w:t>
      </w:r>
      <w:r w:rsidR="002F2EC7">
        <w:rPr>
          <w:rFonts w:asciiTheme="majorHAnsi" w:hAnsiTheme="majorHAnsi"/>
          <w:sz w:val="18"/>
          <w:szCs w:val="18"/>
        </w:rPr>
        <w:t>democráticamente y</w:t>
      </w:r>
      <w:r>
        <w:rPr>
          <w:rFonts w:asciiTheme="majorHAnsi" w:hAnsiTheme="majorHAnsi"/>
          <w:sz w:val="18"/>
          <w:szCs w:val="18"/>
        </w:rPr>
        <w:t>,</w:t>
      </w:r>
      <w:r w:rsidR="002F2EC7">
        <w:rPr>
          <w:rFonts w:asciiTheme="majorHAnsi" w:hAnsiTheme="majorHAnsi"/>
          <w:sz w:val="18"/>
          <w:szCs w:val="18"/>
        </w:rPr>
        <w:t xml:space="preserve"> por tanto</w:t>
      </w:r>
      <w:r>
        <w:rPr>
          <w:rFonts w:asciiTheme="majorHAnsi" w:hAnsiTheme="majorHAnsi"/>
          <w:sz w:val="18"/>
          <w:szCs w:val="18"/>
        </w:rPr>
        <w:t>,</w:t>
      </w:r>
      <w:r w:rsidR="002F2EC7">
        <w:rPr>
          <w:rFonts w:asciiTheme="majorHAnsi" w:hAnsiTheme="majorHAnsi"/>
          <w:sz w:val="18"/>
          <w:szCs w:val="18"/>
        </w:rPr>
        <w:t xml:space="preserve"> es necesario la participación de tod</w:t>
      </w:r>
      <w:r>
        <w:rPr>
          <w:rFonts w:asciiTheme="majorHAnsi" w:hAnsiTheme="majorHAnsi"/>
          <w:sz w:val="18"/>
          <w:szCs w:val="18"/>
        </w:rPr>
        <w:t>os en ellas.</w:t>
      </w:r>
    </w:p>
    <w:p w14:paraId="658DA5C1" w14:textId="77777777" w:rsidR="004A20E4" w:rsidRPr="001D43ED" w:rsidRDefault="004A20E4" w:rsidP="00AB3C72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eastAsiaTheme="minorHAnsi" w:hAnsiTheme="majorHAnsi" w:cstheme="minorBidi"/>
          <w:sz w:val="18"/>
          <w:szCs w:val="18"/>
          <w:lang w:eastAsia="en-US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07C4C059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61CB708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16A66030" w14:textId="242E2C42"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591F03B" w14:textId="63C57B57" w:rsidR="00697B73" w:rsidRPr="00697B73" w:rsidRDefault="00697B73" w:rsidP="00697B73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4"/>
          <w:szCs w:val="18"/>
        </w:rPr>
      </w:pPr>
      <w:r w:rsidRPr="00697B73">
        <w:rPr>
          <w:rFonts w:asciiTheme="majorHAnsi" w:hAnsiTheme="majorHAnsi"/>
          <w:sz w:val="18"/>
        </w:rPr>
        <w:t xml:space="preserve">Pide </w:t>
      </w:r>
      <w:r w:rsidR="00AA0C2E">
        <w:rPr>
          <w:rFonts w:asciiTheme="majorHAnsi" w:hAnsiTheme="majorHAnsi"/>
          <w:sz w:val="18"/>
        </w:rPr>
        <w:t>a</w:t>
      </w:r>
      <w:r w:rsidR="00AA0C2E" w:rsidRPr="00697B73">
        <w:rPr>
          <w:rFonts w:asciiTheme="majorHAnsi" w:hAnsiTheme="majorHAnsi"/>
          <w:sz w:val="18"/>
        </w:rPr>
        <w:t xml:space="preserve"> </w:t>
      </w:r>
      <w:r w:rsidRPr="00697B73">
        <w:rPr>
          <w:rFonts w:asciiTheme="majorHAnsi" w:hAnsiTheme="majorHAnsi"/>
          <w:sz w:val="18"/>
        </w:rPr>
        <w:t>los niños y las niñas</w:t>
      </w:r>
      <w:r w:rsidR="00AA0C2E">
        <w:rPr>
          <w:rFonts w:asciiTheme="majorHAnsi" w:hAnsiTheme="majorHAnsi"/>
          <w:sz w:val="18"/>
        </w:rPr>
        <w:t xml:space="preserve"> que</w:t>
      </w:r>
      <w:r w:rsidRPr="00697B73">
        <w:rPr>
          <w:rFonts w:asciiTheme="majorHAnsi" w:hAnsiTheme="majorHAnsi"/>
          <w:sz w:val="18"/>
        </w:rPr>
        <w:t xml:space="preserve"> recuerden lo que </w:t>
      </w:r>
      <w:r w:rsidR="00027389">
        <w:rPr>
          <w:rFonts w:asciiTheme="majorHAnsi" w:hAnsiTheme="majorHAnsi"/>
          <w:sz w:val="18"/>
        </w:rPr>
        <w:t>llevaron a cabo</w:t>
      </w:r>
      <w:r w:rsidR="00027389" w:rsidRPr="00697B73">
        <w:rPr>
          <w:rFonts w:asciiTheme="majorHAnsi" w:hAnsiTheme="majorHAnsi"/>
          <w:sz w:val="18"/>
        </w:rPr>
        <w:t xml:space="preserve"> </w:t>
      </w:r>
      <w:r w:rsidRPr="00697B73">
        <w:rPr>
          <w:rFonts w:asciiTheme="majorHAnsi" w:hAnsiTheme="majorHAnsi"/>
          <w:sz w:val="18"/>
        </w:rPr>
        <w:t xml:space="preserve">durante la sesión y expliquen para qué lo </w:t>
      </w:r>
      <w:r w:rsidR="00027389">
        <w:rPr>
          <w:rFonts w:asciiTheme="majorHAnsi" w:hAnsiTheme="majorHAnsi"/>
          <w:sz w:val="18"/>
        </w:rPr>
        <w:t>hicieron</w:t>
      </w:r>
      <w:r w:rsidR="00AA0C2E" w:rsidRPr="00697B73">
        <w:rPr>
          <w:rFonts w:asciiTheme="majorHAnsi" w:hAnsiTheme="majorHAnsi"/>
          <w:sz w:val="18"/>
        </w:rPr>
        <w:t xml:space="preserve"> </w:t>
      </w:r>
      <w:r w:rsidRPr="00697B73">
        <w:rPr>
          <w:rFonts w:asciiTheme="majorHAnsi" w:hAnsiTheme="majorHAnsi"/>
          <w:sz w:val="18"/>
        </w:rPr>
        <w:t xml:space="preserve">(para dar a conocer a los demás sus talentos y cualidades, de los cuales ellos se sienten orgullosos). </w:t>
      </w:r>
    </w:p>
    <w:p w14:paraId="4E36E1F4" w14:textId="7A9DD010" w:rsidR="00697B73" w:rsidRPr="00697B73" w:rsidRDefault="00AA0C2E" w:rsidP="00697B73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4"/>
          <w:szCs w:val="18"/>
        </w:rPr>
      </w:pPr>
      <w:r>
        <w:rPr>
          <w:rFonts w:asciiTheme="majorHAnsi" w:hAnsiTheme="majorHAnsi"/>
          <w:sz w:val="18"/>
        </w:rPr>
        <w:t xml:space="preserve">Destaca </w:t>
      </w:r>
      <w:r w:rsidR="00697B73" w:rsidRPr="00697B73">
        <w:rPr>
          <w:rFonts w:asciiTheme="majorHAnsi" w:hAnsiTheme="majorHAnsi"/>
          <w:sz w:val="18"/>
        </w:rPr>
        <w:t xml:space="preserve">la utilidad de la asamblea, </w:t>
      </w:r>
      <w:r>
        <w:rPr>
          <w:rFonts w:asciiTheme="majorHAnsi" w:hAnsiTheme="majorHAnsi"/>
          <w:sz w:val="18"/>
        </w:rPr>
        <w:t>en la que</w:t>
      </w:r>
      <w:r w:rsidRPr="00697B73">
        <w:rPr>
          <w:rFonts w:asciiTheme="majorHAnsi" w:hAnsiTheme="majorHAnsi"/>
          <w:sz w:val="18"/>
        </w:rPr>
        <w:t xml:space="preserve"> </w:t>
      </w:r>
      <w:r w:rsidR="00697B73" w:rsidRPr="00697B73">
        <w:rPr>
          <w:rFonts w:asciiTheme="majorHAnsi" w:hAnsiTheme="majorHAnsi"/>
          <w:sz w:val="18"/>
        </w:rPr>
        <w:t>todos participaron y eligieron democráticamente las actividades</w:t>
      </w:r>
      <w:r w:rsidR="00697B73">
        <w:rPr>
          <w:rFonts w:asciiTheme="majorHAnsi" w:hAnsiTheme="majorHAnsi"/>
          <w:sz w:val="18"/>
        </w:rPr>
        <w:t xml:space="preserve"> que trabajarán en esta unidad.</w:t>
      </w:r>
    </w:p>
    <w:p w14:paraId="3FA899AD" w14:textId="22CE9AEA" w:rsidR="00F9731A" w:rsidRPr="00697B73" w:rsidRDefault="00027389" w:rsidP="00697B73">
      <w:pPr>
        <w:pStyle w:val="Prrafodelista"/>
        <w:numPr>
          <w:ilvl w:val="0"/>
          <w:numId w:val="45"/>
        </w:numPr>
        <w:spacing w:after="0"/>
        <w:jc w:val="both"/>
        <w:rPr>
          <w:rFonts w:asciiTheme="majorHAnsi" w:hAnsiTheme="majorHAnsi"/>
          <w:sz w:val="14"/>
          <w:szCs w:val="18"/>
        </w:rPr>
      </w:pPr>
      <w:r>
        <w:rPr>
          <w:rFonts w:asciiTheme="majorHAnsi" w:hAnsiTheme="majorHAnsi"/>
          <w:sz w:val="18"/>
        </w:rPr>
        <w:t xml:space="preserve">Formula </w:t>
      </w:r>
      <w:r w:rsidR="00AA0C2E">
        <w:rPr>
          <w:rFonts w:asciiTheme="majorHAnsi" w:hAnsiTheme="majorHAnsi"/>
          <w:sz w:val="18"/>
        </w:rPr>
        <w:t>la siguiente pregunta</w:t>
      </w:r>
      <w:r w:rsidR="00697B73" w:rsidRPr="00697B73">
        <w:rPr>
          <w:rFonts w:asciiTheme="majorHAnsi" w:hAnsiTheme="majorHAnsi"/>
          <w:sz w:val="18"/>
        </w:rPr>
        <w:t>: ¿cum</w:t>
      </w:r>
      <w:r w:rsidR="00697B73" w:rsidRPr="00027389">
        <w:rPr>
          <w:rFonts w:asciiTheme="majorHAnsi" w:hAnsiTheme="majorHAnsi"/>
          <w:sz w:val="18"/>
        </w:rPr>
        <w:t xml:space="preserve">plimos con </w:t>
      </w:r>
      <w:r w:rsidR="00A37529">
        <w:rPr>
          <w:rFonts w:asciiTheme="majorHAnsi" w:hAnsiTheme="majorHAnsi"/>
          <w:sz w:val="18"/>
        </w:rPr>
        <w:t>las normas de convivencia</w:t>
      </w:r>
      <w:r w:rsidR="00697B73" w:rsidRPr="00027389">
        <w:rPr>
          <w:rFonts w:asciiTheme="majorHAnsi" w:hAnsiTheme="majorHAnsi"/>
          <w:sz w:val="18"/>
        </w:rPr>
        <w:t xml:space="preserve"> para p</w:t>
      </w:r>
      <w:r w:rsidR="00697B73" w:rsidRPr="00697B73">
        <w:rPr>
          <w:rFonts w:asciiTheme="majorHAnsi" w:hAnsiTheme="majorHAnsi"/>
          <w:sz w:val="18"/>
        </w:rPr>
        <w:t xml:space="preserve">articipar en la asamblea?, ¿cómo </w:t>
      </w:r>
      <w:r w:rsidR="00AA0C2E">
        <w:rPr>
          <w:rFonts w:asciiTheme="majorHAnsi" w:hAnsiTheme="majorHAnsi"/>
          <w:sz w:val="18"/>
        </w:rPr>
        <w:t>conseguimos</w:t>
      </w:r>
      <w:r w:rsidR="00697B73" w:rsidRPr="00697B73">
        <w:rPr>
          <w:rFonts w:asciiTheme="majorHAnsi" w:hAnsiTheme="majorHAnsi"/>
          <w:sz w:val="18"/>
        </w:rPr>
        <w:t xml:space="preserve">  establecer las actividades</w:t>
      </w:r>
      <w:r w:rsidR="00AA0C2E">
        <w:rPr>
          <w:rFonts w:asciiTheme="majorHAnsi" w:hAnsiTheme="majorHAnsi"/>
          <w:sz w:val="18"/>
        </w:rPr>
        <w:t xml:space="preserve"> de</w:t>
      </w:r>
      <w:r w:rsidR="00697B73" w:rsidRPr="00697B73">
        <w:rPr>
          <w:rFonts w:asciiTheme="majorHAnsi" w:hAnsiTheme="majorHAnsi"/>
          <w:sz w:val="18"/>
        </w:rPr>
        <w:t xml:space="preserve"> la unidad?</w:t>
      </w:r>
    </w:p>
    <w:p w14:paraId="0B1CA09F" w14:textId="77777777" w:rsidR="001D43ED" w:rsidRDefault="001D43ED" w:rsidP="00681903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14:paraId="421C564B" w14:textId="77777777" w:rsidR="003634B5" w:rsidRPr="004B3263" w:rsidRDefault="00AC0984" w:rsidP="00681903">
      <w:pPr>
        <w:pStyle w:val="Prrafodelista"/>
        <w:numPr>
          <w:ilvl w:val="0"/>
          <w:numId w:val="22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42749EB" w14:textId="483D2157" w:rsidR="00AC0984" w:rsidRPr="004F7B91" w:rsidRDefault="00AC0984" w:rsidP="00681903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</w:t>
      </w:r>
      <w:r w:rsidR="00AA0C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y dificultades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tuvieron </w:t>
      </w:r>
      <w:r w:rsidR="00AA0C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AA0C2E"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estudiantes?</w:t>
      </w:r>
    </w:p>
    <w:p w14:paraId="309A3CAF" w14:textId="7E9EBC37" w:rsidR="00AC0984" w:rsidRPr="004F7B91" w:rsidRDefault="00AC0984" w:rsidP="00681903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789F013A" w14:textId="24F4DF75" w:rsidR="00AC0984" w:rsidRPr="004F7B91" w:rsidRDefault="00AC0984" w:rsidP="00681903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</w:t>
      </w:r>
      <w:r w:rsidR="00AA0C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cuáles no?</w:t>
      </w:r>
    </w:p>
    <w:p w14:paraId="06FEF746" w14:textId="77777777" w:rsidR="00AC0984" w:rsidRPr="00AC0984" w:rsidRDefault="00AC0984" w:rsidP="00681903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29762B51" w14:textId="77777777" w:rsidR="002E5A04" w:rsidRDefault="002E5A04" w:rsidP="00681903">
      <w:pPr>
        <w:tabs>
          <w:tab w:val="left" w:pos="2640"/>
        </w:tabs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14:paraId="04BC225E" w14:textId="138FCA6E" w:rsidR="0092178D" w:rsidRDefault="006D6765" w:rsidP="00C32D01">
      <w:pPr>
        <w:tabs>
          <w:tab w:val="left" w:pos="2640"/>
        </w:tabs>
        <w:spacing w:after="0"/>
        <w:jc w:val="center"/>
        <w:rPr>
          <w:rFonts w:asciiTheme="majorHAnsi" w:hAnsiTheme="majorHAnsi" w:cs="Arial"/>
          <w:b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Anexo 1</w:t>
      </w:r>
    </w:p>
    <w:p w14:paraId="0B317787" w14:textId="04741EF5" w:rsidR="00C32D01" w:rsidRDefault="006D6765" w:rsidP="00C32D01">
      <w:pPr>
        <w:spacing w:after="0"/>
        <w:jc w:val="both"/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Competencia</w:t>
      </w:r>
      <w:r w:rsidR="00C32D01">
        <w:rPr>
          <w:rFonts w:asciiTheme="majorHAnsi" w:hAnsiTheme="majorHAnsi" w:cs="Arial"/>
          <w:bCs/>
          <w:sz w:val="18"/>
          <w:szCs w:val="18"/>
        </w:rPr>
        <w:t>:</w:t>
      </w:r>
      <w:r w:rsidR="00C32D01" w:rsidRPr="00C32D0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 xml:space="preserve"> </w:t>
      </w:r>
    </w:p>
    <w:p w14:paraId="6A47D9F8" w14:textId="568ACA32" w:rsidR="00C32D01" w:rsidRPr="00C32D01" w:rsidRDefault="00C32D01" w:rsidP="00C32D01">
      <w:pPr>
        <w:pStyle w:val="Prrafodelista"/>
        <w:numPr>
          <w:ilvl w:val="0"/>
          <w:numId w:val="47"/>
        </w:numPr>
        <w:spacing w:after="0"/>
        <w:jc w:val="both"/>
        <w:rPr>
          <w:rFonts w:ascii="Calibri Light" w:eastAsia="Times New Roman" w:hAnsi="Calibri Light" w:cstheme="minorHAnsi"/>
          <w:color w:val="000000" w:themeColor="text1"/>
          <w:sz w:val="20"/>
          <w:szCs w:val="18"/>
        </w:rPr>
      </w:pPr>
      <w:r w:rsidRPr="00C32D01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Convive y participa democráticamente</w:t>
      </w:r>
      <w:r w:rsidR="006D6765">
        <w:rPr>
          <w:rFonts w:ascii="Calibri Light" w:eastAsia="Times New Roman" w:hAnsi="Calibri Light" w:cstheme="minorHAnsi"/>
          <w:color w:val="000000" w:themeColor="text1"/>
          <w:sz w:val="18"/>
          <w:szCs w:val="18"/>
        </w:rPr>
        <w:t>.</w:t>
      </w:r>
    </w:p>
    <w:p w14:paraId="4F99728D" w14:textId="6D28EFF7" w:rsidR="00C32D01" w:rsidRDefault="006D6765" w:rsidP="00C32D01">
      <w:pPr>
        <w:tabs>
          <w:tab w:val="left" w:pos="2640"/>
        </w:tabs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>
        <w:rPr>
          <w:rFonts w:asciiTheme="majorHAnsi" w:hAnsiTheme="majorHAnsi" w:cs="Arial"/>
          <w:b/>
          <w:bCs/>
          <w:sz w:val="18"/>
          <w:szCs w:val="18"/>
        </w:rPr>
        <w:t>Capacidades</w:t>
      </w:r>
      <w:r w:rsidR="00C32D01">
        <w:rPr>
          <w:rFonts w:asciiTheme="majorHAnsi" w:hAnsiTheme="majorHAnsi" w:cs="Arial"/>
          <w:bCs/>
          <w:sz w:val="18"/>
          <w:szCs w:val="18"/>
        </w:rPr>
        <w:t>:</w:t>
      </w:r>
    </w:p>
    <w:p w14:paraId="5A244DEA" w14:textId="77777777" w:rsidR="00C32D01" w:rsidRPr="00C32D01" w:rsidRDefault="00C32D01" w:rsidP="00C32D01">
      <w:pPr>
        <w:pStyle w:val="Prrafodelista"/>
        <w:numPr>
          <w:ilvl w:val="0"/>
          <w:numId w:val="47"/>
        </w:num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C32D01">
        <w:rPr>
          <w:rFonts w:asciiTheme="majorHAnsi" w:hAnsiTheme="majorHAnsi"/>
          <w:sz w:val="18"/>
          <w:szCs w:val="18"/>
        </w:rPr>
        <w:t>Delibera sobre asuntos públicos.</w:t>
      </w:r>
    </w:p>
    <w:p w14:paraId="59BDD7EE" w14:textId="3DCDF95A" w:rsidR="00C32D01" w:rsidRPr="00C32D01" w:rsidRDefault="00C32D01" w:rsidP="00C32D01">
      <w:pPr>
        <w:pStyle w:val="Prrafodelista"/>
        <w:numPr>
          <w:ilvl w:val="0"/>
          <w:numId w:val="47"/>
        </w:numPr>
        <w:tabs>
          <w:tab w:val="left" w:pos="2640"/>
        </w:tabs>
        <w:spacing w:after="0"/>
        <w:jc w:val="both"/>
        <w:rPr>
          <w:rFonts w:asciiTheme="majorHAnsi" w:hAnsiTheme="majorHAnsi" w:cs="Arial"/>
          <w:bCs/>
          <w:sz w:val="18"/>
          <w:szCs w:val="18"/>
        </w:rPr>
      </w:pPr>
      <w:r w:rsidRPr="00C32D01">
        <w:rPr>
          <w:rFonts w:asciiTheme="majorHAnsi" w:hAnsiTheme="majorHAnsi"/>
          <w:sz w:val="18"/>
          <w:szCs w:val="18"/>
        </w:rPr>
        <w:t>Participa en actividades colectivas orientadas a un logro común.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449"/>
        <w:gridCol w:w="1450"/>
        <w:gridCol w:w="1449"/>
        <w:gridCol w:w="1450"/>
        <w:gridCol w:w="1141"/>
      </w:tblGrid>
      <w:tr w:rsidR="00697B73" w14:paraId="3B6AAB5E" w14:textId="77777777" w:rsidTr="00697B73">
        <w:trPr>
          <w:trHeight w:val="790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vAlign w:val="center"/>
          </w:tcPr>
          <w:p w14:paraId="331648CE" w14:textId="70373C30" w:rsidR="00697B73" w:rsidRPr="00373123" w:rsidRDefault="00697B73" w:rsidP="00697B7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Nombres y apellidos</w:t>
            </w:r>
          </w:p>
        </w:tc>
        <w:tc>
          <w:tcPr>
            <w:tcW w:w="5798" w:type="dxa"/>
            <w:gridSpan w:val="4"/>
            <w:tcBorders>
              <w:bottom w:val="single" w:sz="4" w:space="0" w:color="auto"/>
            </w:tcBorders>
          </w:tcPr>
          <w:p w14:paraId="0D94D83C" w14:textId="77777777" w:rsidR="00697B73" w:rsidRDefault="00697B73" w:rsidP="00697B73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3123">
              <w:rPr>
                <w:rFonts w:asciiTheme="majorHAnsi" w:hAnsiTheme="majorHAnsi" w:cstheme="majorHAnsi"/>
                <w:sz w:val="18"/>
                <w:szCs w:val="18"/>
              </w:rPr>
              <w:t>Desempeño</w:t>
            </w:r>
          </w:p>
          <w:p w14:paraId="3BB2048B" w14:textId="2AA78131" w:rsidR="00697B73" w:rsidRPr="00373123" w:rsidRDefault="00697B73" w:rsidP="00AA0C2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BE7AB0">
              <w:rPr>
                <w:rFonts w:asciiTheme="majorHAnsi" w:hAnsiTheme="majorHAnsi"/>
                <w:sz w:val="18"/>
                <w:szCs w:val="18"/>
              </w:rPr>
              <w:t>Delibera sobre asuntos públicos para proponer y participar en actividades colectivas orientadas al bien común (</w:t>
            </w:r>
            <w:r w:rsidR="00AA0C2E">
              <w:rPr>
                <w:rFonts w:asciiTheme="majorHAnsi" w:hAnsiTheme="majorHAnsi"/>
                <w:sz w:val="18"/>
                <w:szCs w:val="18"/>
              </w:rPr>
              <w:t>p</w:t>
            </w:r>
            <w:r w:rsidR="00AA0C2E" w:rsidRPr="00BE7AB0">
              <w:rPr>
                <w:rFonts w:asciiTheme="majorHAnsi" w:hAnsiTheme="majorHAnsi"/>
                <w:sz w:val="18"/>
                <w:szCs w:val="18"/>
              </w:rPr>
              <w:t xml:space="preserve">lanificación </w:t>
            </w:r>
            <w:r w:rsidRPr="00BE7AB0">
              <w:rPr>
                <w:rFonts w:asciiTheme="majorHAnsi" w:hAnsiTheme="majorHAnsi"/>
                <w:sz w:val="18"/>
                <w:szCs w:val="18"/>
              </w:rPr>
              <w:t>de actividades), a partir de situaciones cotidianas (en el aula y escuela), y reconoce que existen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opiniones distintas a la suya.</w:t>
            </w:r>
          </w:p>
        </w:tc>
        <w:tc>
          <w:tcPr>
            <w:tcW w:w="1141" w:type="dxa"/>
            <w:vMerge w:val="restart"/>
            <w:tcBorders>
              <w:bottom w:val="single" w:sz="4" w:space="0" w:color="auto"/>
            </w:tcBorders>
          </w:tcPr>
          <w:p w14:paraId="376511DA" w14:textId="77777777" w:rsidR="00697B73" w:rsidRPr="00373123" w:rsidRDefault="00697B73" w:rsidP="00010E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Comentarios</w:t>
            </w:r>
          </w:p>
        </w:tc>
      </w:tr>
      <w:tr w:rsidR="00697B73" w14:paraId="5FC66747" w14:textId="77777777" w:rsidTr="00697B73">
        <w:trPr>
          <w:trHeight w:val="220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063D0075" w14:textId="77777777" w:rsidR="00697B73" w:rsidRPr="00373123" w:rsidRDefault="00697B73" w:rsidP="00010EC9">
            <w:pPr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98" w:type="dxa"/>
            <w:gridSpan w:val="4"/>
            <w:tcBorders>
              <w:bottom w:val="single" w:sz="4" w:space="0" w:color="auto"/>
            </w:tcBorders>
          </w:tcPr>
          <w:p w14:paraId="6D472AAB" w14:textId="77777777" w:rsidR="00697B73" w:rsidRPr="00373123" w:rsidRDefault="00697B73" w:rsidP="00010E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14:paraId="5E3CDBBA" w14:textId="77777777" w:rsidR="00697B7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97B73" w14:paraId="3846D157" w14:textId="77777777" w:rsidTr="00697B73">
        <w:trPr>
          <w:cantSplit/>
          <w:trHeight w:val="70"/>
        </w:trPr>
        <w:tc>
          <w:tcPr>
            <w:tcW w:w="1555" w:type="dxa"/>
          </w:tcPr>
          <w:p w14:paraId="59750088" w14:textId="77777777" w:rsidR="00697B73" w:rsidRPr="0037312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9" w:type="dxa"/>
          </w:tcPr>
          <w:p w14:paraId="78A25744" w14:textId="34B69C81" w:rsidR="00697B73" w:rsidRPr="0037312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  <w:r w:rsidR="0002738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450" w:type="dxa"/>
          </w:tcPr>
          <w:p w14:paraId="06FAC132" w14:textId="10451A5E" w:rsidR="00697B73" w:rsidRPr="0037312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  <w:r w:rsidR="0002738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449" w:type="dxa"/>
            <w:vAlign w:val="center"/>
          </w:tcPr>
          <w:p w14:paraId="5CD24772" w14:textId="16DD88AB" w:rsidR="00697B73" w:rsidRPr="0037312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Tiene dificultad / necesita ayuda</w:t>
            </w:r>
            <w:r w:rsidR="0002738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450" w:type="dxa"/>
          </w:tcPr>
          <w:p w14:paraId="0A0BC7AB" w14:textId="02E1245A" w:rsidR="00697B73" w:rsidRDefault="00697B73" w:rsidP="00697B7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  <w:r w:rsidR="00027389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141" w:type="dxa"/>
            <w:vMerge/>
          </w:tcPr>
          <w:p w14:paraId="00F7AA24" w14:textId="77777777" w:rsidR="00697B7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97B73" w14:paraId="107FA06A" w14:textId="77777777" w:rsidTr="00697B73">
        <w:tc>
          <w:tcPr>
            <w:tcW w:w="1555" w:type="dxa"/>
          </w:tcPr>
          <w:p w14:paraId="0FD9BB2B" w14:textId="77777777" w:rsidR="00697B73" w:rsidRPr="0037312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1449" w:type="dxa"/>
          </w:tcPr>
          <w:p w14:paraId="2EEE2748" w14:textId="77777777" w:rsidR="00697B73" w:rsidRPr="0037312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0" w:type="dxa"/>
          </w:tcPr>
          <w:p w14:paraId="0165B3A7" w14:textId="77777777" w:rsidR="00697B73" w:rsidRPr="0037312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9" w:type="dxa"/>
            <w:textDirection w:val="btLr"/>
            <w:vAlign w:val="center"/>
          </w:tcPr>
          <w:p w14:paraId="35A9AD83" w14:textId="77777777" w:rsidR="00697B73" w:rsidRPr="0037312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0" w:type="dxa"/>
            <w:textDirection w:val="btLr"/>
          </w:tcPr>
          <w:p w14:paraId="49725BFF" w14:textId="77777777" w:rsidR="00697B7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  <w:textDirection w:val="btLr"/>
          </w:tcPr>
          <w:p w14:paraId="43403009" w14:textId="77777777" w:rsidR="00697B7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97B73" w14:paraId="1389E179" w14:textId="77777777" w:rsidTr="00697B73">
        <w:tc>
          <w:tcPr>
            <w:tcW w:w="1555" w:type="dxa"/>
          </w:tcPr>
          <w:p w14:paraId="0B39BF81" w14:textId="77777777" w:rsidR="00697B7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Marcelo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Pariona</w:t>
            </w:r>
            <w:proofErr w:type="spellEnd"/>
          </w:p>
        </w:tc>
        <w:tc>
          <w:tcPr>
            <w:tcW w:w="1449" w:type="dxa"/>
          </w:tcPr>
          <w:p w14:paraId="417465CB" w14:textId="77777777" w:rsidR="00697B73" w:rsidRPr="0037312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0" w:type="dxa"/>
          </w:tcPr>
          <w:p w14:paraId="297203D9" w14:textId="77777777" w:rsidR="00697B73" w:rsidRPr="0037312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49" w:type="dxa"/>
            <w:textDirection w:val="btLr"/>
            <w:vAlign w:val="center"/>
          </w:tcPr>
          <w:p w14:paraId="160A7347" w14:textId="77777777" w:rsidR="00697B73" w:rsidRPr="0037312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0" w:type="dxa"/>
            <w:textDirection w:val="btLr"/>
          </w:tcPr>
          <w:p w14:paraId="29F51D4C" w14:textId="77777777" w:rsidR="00697B7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1" w:type="dxa"/>
            <w:textDirection w:val="btLr"/>
          </w:tcPr>
          <w:p w14:paraId="3B71B06C" w14:textId="77777777" w:rsidR="00697B73" w:rsidRDefault="00697B73" w:rsidP="00010EC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0D224784" w14:textId="77777777" w:rsidR="00CC20E9" w:rsidRPr="00AC0984" w:rsidRDefault="00CC20E9" w:rsidP="00C32D01">
      <w:pPr>
        <w:spacing w:before="120" w:after="0"/>
        <w:rPr>
          <w:rFonts w:asciiTheme="majorHAnsi" w:hAnsiTheme="majorHAnsi" w:cs="Arial"/>
          <w:sz w:val="18"/>
          <w:szCs w:val="18"/>
        </w:rPr>
      </w:pPr>
    </w:p>
    <w:sectPr w:rsidR="00CC20E9" w:rsidRPr="00AC0984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122DD" w14:textId="77777777" w:rsidR="007A7607" w:rsidRDefault="007A7607" w:rsidP="008D62D2">
      <w:pPr>
        <w:spacing w:after="0" w:line="240" w:lineRule="auto"/>
      </w:pPr>
      <w:r>
        <w:separator/>
      </w:r>
    </w:p>
  </w:endnote>
  <w:endnote w:type="continuationSeparator" w:id="0">
    <w:p w14:paraId="6AFDE287" w14:textId="77777777" w:rsidR="007A7607" w:rsidRDefault="007A7607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7B01F31" w14:textId="6BA372B4" w:rsidR="00010EC9" w:rsidRDefault="00010E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DB5" w:rsidRPr="00FF2DB5">
          <w:rPr>
            <w:noProof/>
            <w:lang w:val="es-ES"/>
          </w:rPr>
          <w:t>2</w:t>
        </w:r>
        <w:r>
          <w:fldChar w:fldCharType="end"/>
        </w:r>
      </w:p>
    </w:sdtContent>
  </w:sdt>
  <w:p w14:paraId="6AA97D2E" w14:textId="77777777" w:rsidR="00010EC9" w:rsidRDefault="00010E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9A13F" w14:textId="77777777" w:rsidR="007A7607" w:rsidRDefault="007A7607" w:rsidP="008D62D2">
      <w:pPr>
        <w:spacing w:after="0" w:line="240" w:lineRule="auto"/>
      </w:pPr>
      <w:r>
        <w:separator/>
      </w:r>
    </w:p>
  </w:footnote>
  <w:footnote w:type="continuationSeparator" w:id="0">
    <w:p w14:paraId="1AC5B1A4" w14:textId="77777777" w:rsidR="007A7607" w:rsidRDefault="007A7607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07986" w14:textId="7D502908" w:rsidR="00010EC9" w:rsidRPr="005C1C66" w:rsidRDefault="00010EC9" w:rsidP="00AC0984">
    <w:pPr>
      <w:rPr>
        <w:rFonts w:asciiTheme="majorHAnsi" w:hAnsiTheme="majorHAnsi" w:cs="Arial"/>
        <w:sz w:val="24"/>
        <w:szCs w:val="24"/>
      </w:rPr>
    </w:pPr>
    <w:r w:rsidRPr="005C1C66">
      <w:rPr>
        <w:rFonts w:asciiTheme="majorHAnsi" w:hAnsiTheme="majorHAnsi" w:cs="Arial"/>
        <w:b/>
        <w:sz w:val="24"/>
        <w:szCs w:val="24"/>
      </w:rPr>
      <w:t>Grado:</w:t>
    </w:r>
    <w:r w:rsidRPr="005C1C66">
      <w:rPr>
        <w:rFonts w:asciiTheme="majorHAnsi" w:hAnsiTheme="majorHAnsi" w:cs="Arial"/>
        <w:sz w:val="24"/>
        <w:szCs w:val="24"/>
      </w:rPr>
      <w:t xml:space="preserve"> 2</w:t>
    </w:r>
    <w:proofErr w:type="gramStart"/>
    <w:r w:rsidRPr="005C1C66">
      <w:rPr>
        <w:rFonts w:asciiTheme="majorHAnsi" w:hAnsiTheme="majorHAnsi" w:cs="Arial"/>
        <w:sz w:val="24"/>
        <w:szCs w:val="24"/>
      </w:rPr>
      <w:t>.°</w:t>
    </w:r>
    <w:proofErr w:type="gramEnd"/>
    <w:r w:rsidRPr="005C1C66">
      <w:rPr>
        <w:rFonts w:asciiTheme="majorHAnsi" w:hAnsiTheme="majorHAnsi" w:cs="Arial"/>
        <w:sz w:val="24"/>
        <w:szCs w:val="24"/>
      </w:rPr>
      <w:t xml:space="preserve"> de Primaria</w:t>
    </w:r>
    <w:r w:rsidRPr="005C1C66">
      <w:rPr>
        <w:rFonts w:asciiTheme="majorHAnsi" w:hAnsiTheme="majorHAnsi" w:cs="Arial"/>
        <w:sz w:val="24"/>
        <w:szCs w:val="24"/>
      </w:rPr>
      <w:tab/>
    </w:r>
    <w:r w:rsidRPr="005C1C66">
      <w:rPr>
        <w:rFonts w:asciiTheme="majorHAnsi" w:hAnsiTheme="majorHAnsi" w:cs="Arial"/>
        <w:sz w:val="24"/>
        <w:szCs w:val="24"/>
      </w:rPr>
      <w:tab/>
    </w:r>
    <w:r w:rsidRPr="005C1C66">
      <w:rPr>
        <w:rFonts w:asciiTheme="majorHAnsi" w:hAnsiTheme="majorHAnsi" w:cs="Arial"/>
        <w:sz w:val="24"/>
        <w:szCs w:val="24"/>
      </w:rPr>
      <w:tab/>
    </w:r>
    <w:r w:rsidRPr="005C1C66">
      <w:rPr>
        <w:rFonts w:asciiTheme="majorHAnsi" w:hAnsiTheme="majorHAnsi" w:cs="Arial"/>
        <w:sz w:val="24"/>
        <w:szCs w:val="24"/>
      </w:rPr>
      <w:tab/>
      <w:t xml:space="preserve">   Unidad didáctica 3 - </w:t>
    </w:r>
    <w:r>
      <w:rPr>
        <w:rFonts w:asciiTheme="majorHAnsi" w:hAnsiTheme="majorHAnsi" w:cs="Arial"/>
        <w:sz w:val="24"/>
        <w:szCs w:val="24"/>
      </w:rPr>
      <w:t>s</w:t>
    </w:r>
    <w:r w:rsidRPr="005C1C66">
      <w:rPr>
        <w:rFonts w:asciiTheme="majorHAnsi" w:hAnsiTheme="majorHAnsi" w:cs="Arial"/>
        <w:sz w:val="24"/>
        <w:szCs w:val="24"/>
      </w:rPr>
      <w:t>esión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06E88"/>
    <w:multiLevelType w:val="hybridMultilevel"/>
    <w:tmpl w:val="2A9C1FFA"/>
    <w:lvl w:ilvl="0" w:tplc="0706AB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8F73D3"/>
    <w:multiLevelType w:val="hybridMultilevel"/>
    <w:tmpl w:val="B144EF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F0029"/>
    <w:multiLevelType w:val="hybridMultilevel"/>
    <w:tmpl w:val="9BA6D6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AE26FE"/>
    <w:multiLevelType w:val="hybridMultilevel"/>
    <w:tmpl w:val="5BD437C2"/>
    <w:lvl w:ilvl="0" w:tplc="E6C84DE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23AC2997"/>
    <w:multiLevelType w:val="hybridMultilevel"/>
    <w:tmpl w:val="24F8CA72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8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C2551F8"/>
    <w:multiLevelType w:val="hybridMultilevel"/>
    <w:tmpl w:val="C6948DAE"/>
    <w:lvl w:ilvl="0" w:tplc="0706AB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B269B"/>
    <w:multiLevelType w:val="hybridMultilevel"/>
    <w:tmpl w:val="7DD4CD0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096933"/>
    <w:multiLevelType w:val="hybridMultilevel"/>
    <w:tmpl w:val="A24A7BE8"/>
    <w:lvl w:ilvl="0" w:tplc="6EA2A09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F0652"/>
    <w:multiLevelType w:val="hybridMultilevel"/>
    <w:tmpl w:val="F4167554"/>
    <w:lvl w:ilvl="0" w:tplc="7842D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07852"/>
    <w:multiLevelType w:val="hybridMultilevel"/>
    <w:tmpl w:val="922ABBC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57229"/>
    <w:multiLevelType w:val="hybridMultilevel"/>
    <w:tmpl w:val="AC8E78D0"/>
    <w:lvl w:ilvl="0" w:tplc="280A000F">
      <w:start w:val="1"/>
      <w:numFmt w:val="decimal"/>
      <w:lvlText w:val="%1."/>
      <w:lvlJc w:val="left"/>
      <w:pPr>
        <w:ind w:left="6" w:hanging="360"/>
      </w:pPr>
    </w:lvl>
    <w:lvl w:ilvl="1" w:tplc="280A0019" w:tentative="1">
      <w:start w:val="1"/>
      <w:numFmt w:val="lowerLetter"/>
      <w:lvlText w:val="%2."/>
      <w:lvlJc w:val="left"/>
      <w:pPr>
        <w:ind w:left="726" w:hanging="360"/>
      </w:pPr>
    </w:lvl>
    <w:lvl w:ilvl="2" w:tplc="280A001B" w:tentative="1">
      <w:start w:val="1"/>
      <w:numFmt w:val="lowerRoman"/>
      <w:lvlText w:val="%3."/>
      <w:lvlJc w:val="right"/>
      <w:pPr>
        <w:ind w:left="1446" w:hanging="180"/>
      </w:pPr>
    </w:lvl>
    <w:lvl w:ilvl="3" w:tplc="280A000F" w:tentative="1">
      <w:start w:val="1"/>
      <w:numFmt w:val="decimal"/>
      <w:lvlText w:val="%4."/>
      <w:lvlJc w:val="left"/>
      <w:pPr>
        <w:ind w:left="2166" w:hanging="360"/>
      </w:pPr>
    </w:lvl>
    <w:lvl w:ilvl="4" w:tplc="280A0019" w:tentative="1">
      <w:start w:val="1"/>
      <w:numFmt w:val="lowerLetter"/>
      <w:lvlText w:val="%5."/>
      <w:lvlJc w:val="left"/>
      <w:pPr>
        <w:ind w:left="2886" w:hanging="360"/>
      </w:pPr>
    </w:lvl>
    <w:lvl w:ilvl="5" w:tplc="280A001B" w:tentative="1">
      <w:start w:val="1"/>
      <w:numFmt w:val="lowerRoman"/>
      <w:lvlText w:val="%6."/>
      <w:lvlJc w:val="right"/>
      <w:pPr>
        <w:ind w:left="3606" w:hanging="180"/>
      </w:pPr>
    </w:lvl>
    <w:lvl w:ilvl="6" w:tplc="280A000F" w:tentative="1">
      <w:start w:val="1"/>
      <w:numFmt w:val="decimal"/>
      <w:lvlText w:val="%7."/>
      <w:lvlJc w:val="left"/>
      <w:pPr>
        <w:ind w:left="4326" w:hanging="360"/>
      </w:pPr>
    </w:lvl>
    <w:lvl w:ilvl="7" w:tplc="280A0019" w:tentative="1">
      <w:start w:val="1"/>
      <w:numFmt w:val="lowerLetter"/>
      <w:lvlText w:val="%8."/>
      <w:lvlJc w:val="left"/>
      <w:pPr>
        <w:ind w:left="5046" w:hanging="360"/>
      </w:pPr>
    </w:lvl>
    <w:lvl w:ilvl="8" w:tplc="28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3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7B390C86"/>
    <w:multiLevelType w:val="hybridMultilevel"/>
    <w:tmpl w:val="6CC66A62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4A28EB"/>
    <w:multiLevelType w:val="hybridMultilevel"/>
    <w:tmpl w:val="80D0436A"/>
    <w:lvl w:ilvl="0" w:tplc="E6C84D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9E6788"/>
    <w:multiLevelType w:val="hybridMultilevel"/>
    <w:tmpl w:val="526ED8DA"/>
    <w:lvl w:ilvl="0" w:tplc="27FE9718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41"/>
  </w:num>
  <w:num w:numId="4">
    <w:abstractNumId w:val="47"/>
  </w:num>
  <w:num w:numId="5">
    <w:abstractNumId w:val="14"/>
  </w:num>
  <w:num w:numId="6">
    <w:abstractNumId w:val="43"/>
  </w:num>
  <w:num w:numId="7">
    <w:abstractNumId w:val="26"/>
  </w:num>
  <w:num w:numId="8">
    <w:abstractNumId w:val="23"/>
  </w:num>
  <w:num w:numId="9">
    <w:abstractNumId w:val="38"/>
  </w:num>
  <w:num w:numId="10">
    <w:abstractNumId w:val="13"/>
  </w:num>
  <w:num w:numId="11">
    <w:abstractNumId w:val="11"/>
  </w:num>
  <w:num w:numId="12">
    <w:abstractNumId w:val="32"/>
  </w:num>
  <w:num w:numId="13">
    <w:abstractNumId w:val="18"/>
  </w:num>
  <w:num w:numId="14">
    <w:abstractNumId w:val="0"/>
  </w:num>
  <w:num w:numId="15">
    <w:abstractNumId w:val="27"/>
  </w:num>
  <w:num w:numId="16">
    <w:abstractNumId w:val="4"/>
  </w:num>
  <w:num w:numId="17">
    <w:abstractNumId w:val="39"/>
  </w:num>
  <w:num w:numId="18">
    <w:abstractNumId w:val="2"/>
  </w:num>
  <w:num w:numId="19">
    <w:abstractNumId w:val="22"/>
  </w:num>
  <w:num w:numId="20">
    <w:abstractNumId w:val="28"/>
  </w:num>
  <w:num w:numId="21">
    <w:abstractNumId w:val="1"/>
  </w:num>
  <w:num w:numId="22">
    <w:abstractNumId w:val="3"/>
  </w:num>
  <w:num w:numId="23">
    <w:abstractNumId w:val="12"/>
  </w:num>
  <w:num w:numId="24">
    <w:abstractNumId w:val="29"/>
  </w:num>
  <w:num w:numId="25">
    <w:abstractNumId w:val="10"/>
  </w:num>
  <w:num w:numId="26">
    <w:abstractNumId w:val="36"/>
  </w:num>
  <w:num w:numId="27">
    <w:abstractNumId w:val="24"/>
  </w:num>
  <w:num w:numId="28">
    <w:abstractNumId w:val="34"/>
  </w:num>
  <w:num w:numId="29">
    <w:abstractNumId w:val="7"/>
  </w:num>
  <w:num w:numId="30">
    <w:abstractNumId w:val="33"/>
  </w:num>
  <w:num w:numId="31">
    <w:abstractNumId w:val="21"/>
  </w:num>
  <w:num w:numId="32">
    <w:abstractNumId w:val="25"/>
  </w:num>
  <w:num w:numId="33">
    <w:abstractNumId w:val="37"/>
  </w:num>
  <w:num w:numId="34">
    <w:abstractNumId w:val="31"/>
  </w:num>
  <w:num w:numId="35">
    <w:abstractNumId w:val="40"/>
  </w:num>
  <w:num w:numId="36">
    <w:abstractNumId w:val="6"/>
  </w:num>
  <w:num w:numId="37">
    <w:abstractNumId w:val="16"/>
  </w:num>
  <w:num w:numId="38">
    <w:abstractNumId w:val="9"/>
  </w:num>
  <w:num w:numId="39">
    <w:abstractNumId w:val="30"/>
  </w:num>
  <w:num w:numId="40">
    <w:abstractNumId w:val="44"/>
  </w:num>
  <w:num w:numId="41">
    <w:abstractNumId w:val="35"/>
  </w:num>
  <w:num w:numId="42">
    <w:abstractNumId w:val="42"/>
  </w:num>
  <w:num w:numId="43">
    <w:abstractNumId w:val="15"/>
  </w:num>
  <w:num w:numId="44">
    <w:abstractNumId w:val="5"/>
  </w:num>
  <w:num w:numId="45">
    <w:abstractNumId w:val="19"/>
  </w:num>
  <w:num w:numId="46">
    <w:abstractNumId w:val="45"/>
  </w:num>
  <w:num w:numId="47">
    <w:abstractNumId w:val="46"/>
  </w:num>
  <w:num w:numId="4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0EC9"/>
    <w:rsid w:val="0001637B"/>
    <w:rsid w:val="00024D25"/>
    <w:rsid w:val="00026DAC"/>
    <w:rsid w:val="00027389"/>
    <w:rsid w:val="0003463D"/>
    <w:rsid w:val="00053533"/>
    <w:rsid w:val="00054189"/>
    <w:rsid w:val="00056F8F"/>
    <w:rsid w:val="000613B7"/>
    <w:rsid w:val="00066F27"/>
    <w:rsid w:val="000707FB"/>
    <w:rsid w:val="00077EF9"/>
    <w:rsid w:val="000816DF"/>
    <w:rsid w:val="00082150"/>
    <w:rsid w:val="0008320E"/>
    <w:rsid w:val="00084EE2"/>
    <w:rsid w:val="000914F2"/>
    <w:rsid w:val="00096F3B"/>
    <w:rsid w:val="000A3A0D"/>
    <w:rsid w:val="000A41F1"/>
    <w:rsid w:val="000A68E3"/>
    <w:rsid w:val="000B045D"/>
    <w:rsid w:val="000B0973"/>
    <w:rsid w:val="000B5ADD"/>
    <w:rsid w:val="000B67E2"/>
    <w:rsid w:val="000C2AF0"/>
    <w:rsid w:val="000C544A"/>
    <w:rsid w:val="000C62EF"/>
    <w:rsid w:val="000C764A"/>
    <w:rsid w:val="000E2259"/>
    <w:rsid w:val="000E46A3"/>
    <w:rsid w:val="000F1F73"/>
    <w:rsid w:val="000F2997"/>
    <w:rsid w:val="001020E5"/>
    <w:rsid w:val="001100B2"/>
    <w:rsid w:val="00112164"/>
    <w:rsid w:val="00120D51"/>
    <w:rsid w:val="0012257E"/>
    <w:rsid w:val="001226A3"/>
    <w:rsid w:val="001429BE"/>
    <w:rsid w:val="00144702"/>
    <w:rsid w:val="001479EC"/>
    <w:rsid w:val="00150C9E"/>
    <w:rsid w:val="00152323"/>
    <w:rsid w:val="001567C5"/>
    <w:rsid w:val="00163B3F"/>
    <w:rsid w:val="00171DC0"/>
    <w:rsid w:val="00175C7E"/>
    <w:rsid w:val="00186A76"/>
    <w:rsid w:val="001878C7"/>
    <w:rsid w:val="001B0708"/>
    <w:rsid w:val="001B28AB"/>
    <w:rsid w:val="001B5745"/>
    <w:rsid w:val="001C0817"/>
    <w:rsid w:val="001C3E8A"/>
    <w:rsid w:val="001D43ED"/>
    <w:rsid w:val="001E0BCE"/>
    <w:rsid w:val="001E676F"/>
    <w:rsid w:val="001F2E01"/>
    <w:rsid w:val="00201677"/>
    <w:rsid w:val="002067A2"/>
    <w:rsid w:val="0020731E"/>
    <w:rsid w:val="00210C02"/>
    <w:rsid w:val="00210E4E"/>
    <w:rsid w:val="0021575A"/>
    <w:rsid w:val="002160E1"/>
    <w:rsid w:val="002206AD"/>
    <w:rsid w:val="00223183"/>
    <w:rsid w:val="00225355"/>
    <w:rsid w:val="00226961"/>
    <w:rsid w:val="0023522D"/>
    <w:rsid w:val="002443AB"/>
    <w:rsid w:val="00250330"/>
    <w:rsid w:val="002666ED"/>
    <w:rsid w:val="00273765"/>
    <w:rsid w:val="00273A0F"/>
    <w:rsid w:val="00276DFA"/>
    <w:rsid w:val="002772FB"/>
    <w:rsid w:val="00290928"/>
    <w:rsid w:val="002A3F85"/>
    <w:rsid w:val="002A5011"/>
    <w:rsid w:val="002A6BED"/>
    <w:rsid w:val="002B44DA"/>
    <w:rsid w:val="002B4852"/>
    <w:rsid w:val="002B6CAA"/>
    <w:rsid w:val="002D7BE2"/>
    <w:rsid w:val="002D7D1B"/>
    <w:rsid w:val="002E5A04"/>
    <w:rsid w:val="002E69D9"/>
    <w:rsid w:val="002F07B6"/>
    <w:rsid w:val="002F1116"/>
    <w:rsid w:val="002F14E0"/>
    <w:rsid w:val="002F2EC7"/>
    <w:rsid w:val="002F3114"/>
    <w:rsid w:val="002F7B9C"/>
    <w:rsid w:val="003026AB"/>
    <w:rsid w:val="00302B56"/>
    <w:rsid w:val="003103C1"/>
    <w:rsid w:val="00311130"/>
    <w:rsid w:val="0031205A"/>
    <w:rsid w:val="00323731"/>
    <w:rsid w:val="003308CD"/>
    <w:rsid w:val="003400CB"/>
    <w:rsid w:val="0034609E"/>
    <w:rsid w:val="003466BA"/>
    <w:rsid w:val="003634B5"/>
    <w:rsid w:val="00367186"/>
    <w:rsid w:val="00370E0F"/>
    <w:rsid w:val="00371BEA"/>
    <w:rsid w:val="003721D3"/>
    <w:rsid w:val="00373F7C"/>
    <w:rsid w:val="0037636F"/>
    <w:rsid w:val="00384B54"/>
    <w:rsid w:val="0039288D"/>
    <w:rsid w:val="00394046"/>
    <w:rsid w:val="0039490C"/>
    <w:rsid w:val="00397A6B"/>
    <w:rsid w:val="003A0671"/>
    <w:rsid w:val="003A57B7"/>
    <w:rsid w:val="003B04D3"/>
    <w:rsid w:val="003B07C1"/>
    <w:rsid w:val="003B2188"/>
    <w:rsid w:val="003C60C5"/>
    <w:rsid w:val="003D59FA"/>
    <w:rsid w:val="003E0474"/>
    <w:rsid w:val="003F1C0A"/>
    <w:rsid w:val="003F3D3B"/>
    <w:rsid w:val="003F4D2E"/>
    <w:rsid w:val="00400275"/>
    <w:rsid w:val="0040532F"/>
    <w:rsid w:val="00405B6D"/>
    <w:rsid w:val="004231D5"/>
    <w:rsid w:val="004321FB"/>
    <w:rsid w:val="00432A97"/>
    <w:rsid w:val="004408FE"/>
    <w:rsid w:val="0046248D"/>
    <w:rsid w:val="00464954"/>
    <w:rsid w:val="00464A08"/>
    <w:rsid w:val="00472FB6"/>
    <w:rsid w:val="0047531F"/>
    <w:rsid w:val="004960A5"/>
    <w:rsid w:val="004A20E4"/>
    <w:rsid w:val="004A2F53"/>
    <w:rsid w:val="004A6C0A"/>
    <w:rsid w:val="004B00D4"/>
    <w:rsid w:val="004B3263"/>
    <w:rsid w:val="004B6370"/>
    <w:rsid w:val="004C0252"/>
    <w:rsid w:val="004C0AB6"/>
    <w:rsid w:val="004C442F"/>
    <w:rsid w:val="004D5C0A"/>
    <w:rsid w:val="004E7DA0"/>
    <w:rsid w:val="004F0089"/>
    <w:rsid w:val="004F6D88"/>
    <w:rsid w:val="004F7B91"/>
    <w:rsid w:val="00500876"/>
    <w:rsid w:val="00502655"/>
    <w:rsid w:val="0050603E"/>
    <w:rsid w:val="00506E73"/>
    <w:rsid w:val="00521398"/>
    <w:rsid w:val="005269E1"/>
    <w:rsid w:val="00526DFE"/>
    <w:rsid w:val="0053347C"/>
    <w:rsid w:val="00533D55"/>
    <w:rsid w:val="00547F4D"/>
    <w:rsid w:val="005525D6"/>
    <w:rsid w:val="005542EB"/>
    <w:rsid w:val="00556950"/>
    <w:rsid w:val="00562058"/>
    <w:rsid w:val="00566153"/>
    <w:rsid w:val="005800B8"/>
    <w:rsid w:val="00581E2D"/>
    <w:rsid w:val="00583CB8"/>
    <w:rsid w:val="00586270"/>
    <w:rsid w:val="005A17A8"/>
    <w:rsid w:val="005B54F5"/>
    <w:rsid w:val="005B56A8"/>
    <w:rsid w:val="005B5B37"/>
    <w:rsid w:val="005C143B"/>
    <w:rsid w:val="005C1C66"/>
    <w:rsid w:val="005D5B29"/>
    <w:rsid w:val="005E1895"/>
    <w:rsid w:val="005E3EBA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3DF6"/>
    <w:rsid w:val="00634AC7"/>
    <w:rsid w:val="00636C60"/>
    <w:rsid w:val="006427AD"/>
    <w:rsid w:val="00647F68"/>
    <w:rsid w:val="00650064"/>
    <w:rsid w:val="00671AED"/>
    <w:rsid w:val="00676775"/>
    <w:rsid w:val="00681903"/>
    <w:rsid w:val="00697B73"/>
    <w:rsid w:val="006B0816"/>
    <w:rsid w:val="006B0C55"/>
    <w:rsid w:val="006B32C8"/>
    <w:rsid w:val="006B61BB"/>
    <w:rsid w:val="006B7C9D"/>
    <w:rsid w:val="006C3760"/>
    <w:rsid w:val="006C5349"/>
    <w:rsid w:val="006D3291"/>
    <w:rsid w:val="006D3B61"/>
    <w:rsid w:val="006D58E5"/>
    <w:rsid w:val="006D6765"/>
    <w:rsid w:val="006E0620"/>
    <w:rsid w:val="006E76DC"/>
    <w:rsid w:val="006F198C"/>
    <w:rsid w:val="006F2298"/>
    <w:rsid w:val="006F6F1D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24276"/>
    <w:rsid w:val="00732045"/>
    <w:rsid w:val="00736C18"/>
    <w:rsid w:val="00745D5F"/>
    <w:rsid w:val="00747944"/>
    <w:rsid w:val="007514FD"/>
    <w:rsid w:val="00755EDB"/>
    <w:rsid w:val="00762973"/>
    <w:rsid w:val="007718A9"/>
    <w:rsid w:val="00780C8F"/>
    <w:rsid w:val="00781EB5"/>
    <w:rsid w:val="007838E4"/>
    <w:rsid w:val="007900BE"/>
    <w:rsid w:val="00793752"/>
    <w:rsid w:val="007A132D"/>
    <w:rsid w:val="007A25FD"/>
    <w:rsid w:val="007A7607"/>
    <w:rsid w:val="007B7240"/>
    <w:rsid w:val="007B7BF5"/>
    <w:rsid w:val="007C1C07"/>
    <w:rsid w:val="007C5411"/>
    <w:rsid w:val="007C58ED"/>
    <w:rsid w:val="007C5EF4"/>
    <w:rsid w:val="007D5D1A"/>
    <w:rsid w:val="007D656D"/>
    <w:rsid w:val="007E2940"/>
    <w:rsid w:val="007E2D75"/>
    <w:rsid w:val="007E414A"/>
    <w:rsid w:val="007E45D9"/>
    <w:rsid w:val="007E7CFB"/>
    <w:rsid w:val="007F38AC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0EAA"/>
    <w:rsid w:val="008450F5"/>
    <w:rsid w:val="00856122"/>
    <w:rsid w:val="00860A9E"/>
    <w:rsid w:val="0086152D"/>
    <w:rsid w:val="008619A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3A85"/>
    <w:rsid w:val="008C01B7"/>
    <w:rsid w:val="008D62D2"/>
    <w:rsid w:val="008D746C"/>
    <w:rsid w:val="008D74F7"/>
    <w:rsid w:val="008E5ECB"/>
    <w:rsid w:val="008F0FAE"/>
    <w:rsid w:val="00904614"/>
    <w:rsid w:val="00905C5D"/>
    <w:rsid w:val="00914A08"/>
    <w:rsid w:val="0091782E"/>
    <w:rsid w:val="00920BCE"/>
    <w:rsid w:val="00920F74"/>
    <w:rsid w:val="00921171"/>
    <w:rsid w:val="0092178D"/>
    <w:rsid w:val="00921A13"/>
    <w:rsid w:val="00921A3F"/>
    <w:rsid w:val="0092677C"/>
    <w:rsid w:val="00931C70"/>
    <w:rsid w:val="00937DBC"/>
    <w:rsid w:val="00943BC7"/>
    <w:rsid w:val="009457AE"/>
    <w:rsid w:val="00945BBB"/>
    <w:rsid w:val="00947627"/>
    <w:rsid w:val="00950866"/>
    <w:rsid w:val="00950917"/>
    <w:rsid w:val="00953248"/>
    <w:rsid w:val="009710B8"/>
    <w:rsid w:val="00975403"/>
    <w:rsid w:val="00980DDE"/>
    <w:rsid w:val="009818E7"/>
    <w:rsid w:val="00985F71"/>
    <w:rsid w:val="009861D6"/>
    <w:rsid w:val="00997BD7"/>
    <w:rsid w:val="009A2972"/>
    <w:rsid w:val="009A494C"/>
    <w:rsid w:val="009B003C"/>
    <w:rsid w:val="009B4B9B"/>
    <w:rsid w:val="009B5F63"/>
    <w:rsid w:val="009D4930"/>
    <w:rsid w:val="009F79C7"/>
    <w:rsid w:val="009F7AB5"/>
    <w:rsid w:val="00A10999"/>
    <w:rsid w:val="00A13F1F"/>
    <w:rsid w:val="00A21C81"/>
    <w:rsid w:val="00A21EBD"/>
    <w:rsid w:val="00A22969"/>
    <w:rsid w:val="00A272CB"/>
    <w:rsid w:val="00A27D9B"/>
    <w:rsid w:val="00A331E9"/>
    <w:rsid w:val="00A37529"/>
    <w:rsid w:val="00A45EE2"/>
    <w:rsid w:val="00A525A5"/>
    <w:rsid w:val="00A545D6"/>
    <w:rsid w:val="00A63B31"/>
    <w:rsid w:val="00A63BAD"/>
    <w:rsid w:val="00A64339"/>
    <w:rsid w:val="00A72182"/>
    <w:rsid w:val="00A87C9E"/>
    <w:rsid w:val="00A918D6"/>
    <w:rsid w:val="00A94DDC"/>
    <w:rsid w:val="00AA0C2E"/>
    <w:rsid w:val="00AA33C4"/>
    <w:rsid w:val="00AB2E46"/>
    <w:rsid w:val="00AB3C72"/>
    <w:rsid w:val="00AB5543"/>
    <w:rsid w:val="00AC012F"/>
    <w:rsid w:val="00AC022A"/>
    <w:rsid w:val="00AC0984"/>
    <w:rsid w:val="00AC2BB8"/>
    <w:rsid w:val="00AC43FD"/>
    <w:rsid w:val="00AC570E"/>
    <w:rsid w:val="00AC7418"/>
    <w:rsid w:val="00AC7F15"/>
    <w:rsid w:val="00AD6C0F"/>
    <w:rsid w:val="00AD7A1D"/>
    <w:rsid w:val="00AE2490"/>
    <w:rsid w:val="00AE4602"/>
    <w:rsid w:val="00AE7DC6"/>
    <w:rsid w:val="00AF0809"/>
    <w:rsid w:val="00AF1FAE"/>
    <w:rsid w:val="00AF3FB0"/>
    <w:rsid w:val="00B01DB2"/>
    <w:rsid w:val="00B028A9"/>
    <w:rsid w:val="00B042F3"/>
    <w:rsid w:val="00B0458C"/>
    <w:rsid w:val="00B060F8"/>
    <w:rsid w:val="00B069DC"/>
    <w:rsid w:val="00B1021F"/>
    <w:rsid w:val="00B11610"/>
    <w:rsid w:val="00B24830"/>
    <w:rsid w:val="00B25D68"/>
    <w:rsid w:val="00B275BC"/>
    <w:rsid w:val="00B307D6"/>
    <w:rsid w:val="00B321FC"/>
    <w:rsid w:val="00B35728"/>
    <w:rsid w:val="00B373BE"/>
    <w:rsid w:val="00B4047F"/>
    <w:rsid w:val="00B4644A"/>
    <w:rsid w:val="00B50CC8"/>
    <w:rsid w:val="00B5726F"/>
    <w:rsid w:val="00B64A37"/>
    <w:rsid w:val="00B703E1"/>
    <w:rsid w:val="00B72277"/>
    <w:rsid w:val="00B80692"/>
    <w:rsid w:val="00B90C33"/>
    <w:rsid w:val="00B91193"/>
    <w:rsid w:val="00B912F2"/>
    <w:rsid w:val="00B9242B"/>
    <w:rsid w:val="00B97E64"/>
    <w:rsid w:val="00BA7729"/>
    <w:rsid w:val="00BB14A5"/>
    <w:rsid w:val="00BC53A2"/>
    <w:rsid w:val="00BC6138"/>
    <w:rsid w:val="00BE3F6F"/>
    <w:rsid w:val="00BE6067"/>
    <w:rsid w:val="00BF0394"/>
    <w:rsid w:val="00BF0989"/>
    <w:rsid w:val="00C03DA4"/>
    <w:rsid w:val="00C06CB9"/>
    <w:rsid w:val="00C07247"/>
    <w:rsid w:val="00C12A7B"/>
    <w:rsid w:val="00C16087"/>
    <w:rsid w:val="00C22AE0"/>
    <w:rsid w:val="00C316C3"/>
    <w:rsid w:val="00C32D01"/>
    <w:rsid w:val="00C358A2"/>
    <w:rsid w:val="00C44A26"/>
    <w:rsid w:val="00C5472B"/>
    <w:rsid w:val="00C54EC8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936BB"/>
    <w:rsid w:val="00CA08D0"/>
    <w:rsid w:val="00CA2D6D"/>
    <w:rsid w:val="00CA323E"/>
    <w:rsid w:val="00CA523F"/>
    <w:rsid w:val="00CB4606"/>
    <w:rsid w:val="00CB5280"/>
    <w:rsid w:val="00CB6B88"/>
    <w:rsid w:val="00CC20E9"/>
    <w:rsid w:val="00CD1734"/>
    <w:rsid w:val="00CD1B78"/>
    <w:rsid w:val="00CD3B52"/>
    <w:rsid w:val="00CD5225"/>
    <w:rsid w:val="00CE0993"/>
    <w:rsid w:val="00CE26A0"/>
    <w:rsid w:val="00CE7C43"/>
    <w:rsid w:val="00CF32D3"/>
    <w:rsid w:val="00D00AB1"/>
    <w:rsid w:val="00D011E4"/>
    <w:rsid w:val="00D06A60"/>
    <w:rsid w:val="00D124E6"/>
    <w:rsid w:val="00D16641"/>
    <w:rsid w:val="00D174DB"/>
    <w:rsid w:val="00D2026D"/>
    <w:rsid w:val="00D22B30"/>
    <w:rsid w:val="00D24C60"/>
    <w:rsid w:val="00D4628C"/>
    <w:rsid w:val="00D52FF1"/>
    <w:rsid w:val="00D55B85"/>
    <w:rsid w:val="00D55ED4"/>
    <w:rsid w:val="00D57583"/>
    <w:rsid w:val="00D57908"/>
    <w:rsid w:val="00D6575E"/>
    <w:rsid w:val="00D66B46"/>
    <w:rsid w:val="00D71C93"/>
    <w:rsid w:val="00D72BCC"/>
    <w:rsid w:val="00D81EFA"/>
    <w:rsid w:val="00DA0FB0"/>
    <w:rsid w:val="00DA1EA3"/>
    <w:rsid w:val="00DA22AD"/>
    <w:rsid w:val="00DA2343"/>
    <w:rsid w:val="00DA3272"/>
    <w:rsid w:val="00DA3D91"/>
    <w:rsid w:val="00DB0404"/>
    <w:rsid w:val="00DB42A2"/>
    <w:rsid w:val="00DB7EB0"/>
    <w:rsid w:val="00DD2461"/>
    <w:rsid w:val="00DD3354"/>
    <w:rsid w:val="00DD37C9"/>
    <w:rsid w:val="00DD66A1"/>
    <w:rsid w:val="00DE6898"/>
    <w:rsid w:val="00DF307F"/>
    <w:rsid w:val="00DF7D73"/>
    <w:rsid w:val="00E01C7A"/>
    <w:rsid w:val="00E027A3"/>
    <w:rsid w:val="00E06670"/>
    <w:rsid w:val="00E10B82"/>
    <w:rsid w:val="00E20E30"/>
    <w:rsid w:val="00E21832"/>
    <w:rsid w:val="00E3582F"/>
    <w:rsid w:val="00E41BB2"/>
    <w:rsid w:val="00E43971"/>
    <w:rsid w:val="00E4404B"/>
    <w:rsid w:val="00E604DE"/>
    <w:rsid w:val="00E6520F"/>
    <w:rsid w:val="00E67F2D"/>
    <w:rsid w:val="00E72A16"/>
    <w:rsid w:val="00E813AC"/>
    <w:rsid w:val="00E867BD"/>
    <w:rsid w:val="00E906C1"/>
    <w:rsid w:val="00E9131F"/>
    <w:rsid w:val="00E95659"/>
    <w:rsid w:val="00EB0302"/>
    <w:rsid w:val="00EB59D7"/>
    <w:rsid w:val="00EC5093"/>
    <w:rsid w:val="00ED01AA"/>
    <w:rsid w:val="00ED02D8"/>
    <w:rsid w:val="00ED0ED9"/>
    <w:rsid w:val="00ED4E3C"/>
    <w:rsid w:val="00ED609C"/>
    <w:rsid w:val="00EE186D"/>
    <w:rsid w:val="00EE27D0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1CAF"/>
    <w:rsid w:val="00F34AF1"/>
    <w:rsid w:val="00F5004C"/>
    <w:rsid w:val="00F50647"/>
    <w:rsid w:val="00F70E69"/>
    <w:rsid w:val="00F73309"/>
    <w:rsid w:val="00F73B4E"/>
    <w:rsid w:val="00F74EA0"/>
    <w:rsid w:val="00F84725"/>
    <w:rsid w:val="00F857E6"/>
    <w:rsid w:val="00F87212"/>
    <w:rsid w:val="00F879C4"/>
    <w:rsid w:val="00F9731A"/>
    <w:rsid w:val="00FA1928"/>
    <w:rsid w:val="00FA2941"/>
    <w:rsid w:val="00FA44CD"/>
    <w:rsid w:val="00FA4725"/>
    <w:rsid w:val="00FA64C9"/>
    <w:rsid w:val="00FB0454"/>
    <w:rsid w:val="00FB5816"/>
    <w:rsid w:val="00FB64C2"/>
    <w:rsid w:val="00FB6C97"/>
    <w:rsid w:val="00FC3D88"/>
    <w:rsid w:val="00FC795D"/>
    <w:rsid w:val="00FC7CE4"/>
    <w:rsid w:val="00FD08A6"/>
    <w:rsid w:val="00FD5E4F"/>
    <w:rsid w:val="00FD61E0"/>
    <w:rsid w:val="00FF2DB5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CE685"/>
  <w15:docId w15:val="{3B0AE0FC-09AE-4B5E-8469-C8B82C89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evisin">
    <w:name w:val="Revision"/>
    <w:hidden/>
    <w:uiPriority w:val="99"/>
    <w:semiHidden/>
    <w:rsid w:val="006D6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0FB9-0EB5-41A5-AADC-2B0F5645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1336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ROSA MARIA DE BELEN FERNANDEZ CHAVEZ</cp:lastModifiedBy>
  <cp:revision>4</cp:revision>
  <cp:lastPrinted>2016-11-25T20:53:00Z</cp:lastPrinted>
  <dcterms:created xsi:type="dcterms:W3CDTF">2017-09-01T17:10:00Z</dcterms:created>
  <dcterms:modified xsi:type="dcterms:W3CDTF">2017-09-01T19:34:00Z</dcterms:modified>
</cp:coreProperties>
</file>