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23B3D" w14:textId="77777777" w:rsidR="0064624E" w:rsidRPr="00C562E1" w:rsidRDefault="00C00D03" w:rsidP="0064624E">
      <w:pPr>
        <w:ind w:left="-76"/>
        <w:jc w:val="center"/>
        <w:rPr>
          <w:rFonts w:asciiTheme="majorHAnsi" w:eastAsia="Times New Roman" w:hAnsiTheme="majorHAnsi" w:cstheme="minorHAnsi"/>
          <w:b/>
          <w:sz w:val="24"/>
          <w:szCs w:val="18"/>
        </w:rPr>
      </w:pPr>
      <w:r w:rsidRPr="00C562E1">
        <w:rPr>
          <w:rFonts w:asciiTheme="majorHAnsi" w:hAnsiTheme="majorHAnsi"/>
          <w:b/>
          <w:sz w:val="24"/>
          <w:szCs w:val="18"/>
        </w:rPr>
        <w:t>Explicamos la germinación como parte de la reproducción de las plantas</w:t>
      </w:r>
    </w:p>
    <w:p w14:paraId="6A978B0B" w14:textId="77777777" w:rsidR="0064624E" w:rsidRPr="00135588" w:rsidRDefault="0064624E" w:rsidP="0064624E">
      <w:pPr>
        <w:pStyle w:val="Prrafodelista"/>
        <w:numPr>
          <w:ilvl w:val="0"/>
          <w:numId w:val="1"/>
        </w:numPr>
        <w:ind w:left="284"/>
        <w:rPr>
          <w:rFonts w:asciiTheme="majorHAnsi" w:hAnsiTheme="majorHAnsi"/>
          <w:b/>
          <w:sz w:val="18"/>
          <w:szCs w:val="18"/>
        </w:rPr>
      </w:pPr>
      <w:r w:rsidRPr="00135588">
        <w:rPr>
          <w:rFonts w:asciiTheme="majorHAnsi" w:hAnsiTheme="majorHAnsi"/>
          <w:b/>
          <w:sz w:val="18"/>
          <w:szCs w:val="18"/>
        </w:rPr>
        <w:t>PROPÓSITOS Y EVIDENCIAS DE APRENDIZAJE</w:t>
      </w:r>
    </w:p>
    <w:tbl>
      <w:tblPr>
        <w:tblStyle w:val="Tabladecuadrcula4-nfasis31"/>
        <w:tblW w:w="8613" w:type="dxa"/>
        <w:tblLook w:val="04A0" w:firstRow="1" w:lastRow="0" w:firstColumn="1" w:lastColumn="0" w:noHBand="0" w:noVBand="1"/>
      </w:tblPr>
      <w:tblGrid>
        <w:gridCol w:w="3114"/>
        <w:gridCol w:w="2977"/>
        <w:gridCol w:w="2522"/>
      </w:tblGrid>
      <w:tr w:rsidR="0064624E" w:rsidRPr="00135588" w14:paraId="14C0A6AB" w14:textId="77777777" w:rsidTr="00DD70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7F7F7F" w:themeFill="text1" w:themeFillTint="80"/>
            <w:vAlign w:val="center"/>
          </w:tcPr>
          <w:p w14:paraId="52BE16D0" w14:textId="77777777" w:rsidR="0064624E" w:rsidRPr="00135588" w:rsidRDefault="0064624E" w:rsidP="00DD7059">
            <w:pPr>
              <w:jc w:val="center"/>
              <w:rPr>
                <w:rFonts w:asciiTheme="majorHAnsi" w:hAnsiTheme="majorHAnsi"/>
                <w:sz w:val="18"/>
                <w:szCs w:val="18"/>
              </w:rPr>
            </w:pPr>
            <w:r w:rsidRPr="00135588">
              <w:rPr>
                <w:rFonts w:asciiTheme="majorHAnsi" w:hAnsiTheme="majorHAnsi"/>
                <w:sz w:val="18"/>
                <w:szCs w:val="18"/>
              </w:rPr>
              <w:t>Competencias</w:t>
            </w:r>
            <w:r w:rsidR="00C00D03">
              <w:rPr>
                <w:rFonts w:asciiTheme="majorHAnsi" w:hAnsiTheme="majorHAnsi"/>
                <w:sz w:val="18"/>
                <w:szCs w:val="18"/>
              </w:rPr>
              <w:t xml:space="preserve"> y </w:t>
            </w:r>
            <w:r w:rsidRPr="00135588">
              <w:rPr>
                <w:rFonts w:asciiTheme="majorHAnsi" w:hAnsiTheme="majorHAnsi"/>
                <w:sz w:val="18"/>
                <w:szCs w:val="18"/>
              </w:rPr>
              <w:t>capacidades</w:t>
            </w:r>
          </w:p>
        </w:tc>
        <w:tc>
          <w:tcPr>
            <w:tcW w:w="2977" w:type="dxa"/>
            <w:shd w:val="clear" w:color="auto" w:fill="7F7F7F" w:themeFill="text1" w:themeFillTint="80"/>
            <w:vAlign w:val="center"/>
          </w:tcPr>
          <w:p w14:paraId="617E0007" w14:textId="77777777" w:rsidR="0064624E" w:rsidRPr="00135588" w:rsidRDefault="0064624E" w:rsidP="00DD705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135588">
              <w:rPr>
                <w:rFonts w:asciiTheme="majorHAnsi" w:hAnsiTheme="majorHAnsi"/>
                <w:sz w:val="18"/>
                <w:szCs w:val="18"/>
              </w:rPr>
              <w:t>Desempeños</w:t>
            </w:r>
            <w:r w:rsidR="00C00D03">
              <w:rPr>
                <w:rFonts w:asciiTheme="majorHAnsi" w:hAnsiTheme="majorHAnsi"/>
                <w:sz w:val="18"/>
                <w:szCs w:val="18"/>
              </w:rPr>
              <w:t xml:space="preserve"> (criterios de evaluación)</w:t>
            </w:r>
          </w:p>
        </w:tc>
        <w:tc>
          <w:tcPr>
            <w:tcW w:w="2522" w:type="dxa"/>
            <w:shd w:val="clear" w:color="auto" w:fill="7F7F7F" w:themeFill="text1" w:themeFillTint="80"/>
            <w:vAlign w:val="center"/>
          </w:tcPr>
          <w:p w14:paraId="39D3FDE9" w14:textId="77777777" w:rsidR="0064624E" w:rsidRPr="00135588" w:rsidRDefault="0064624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135588">
              <w:rPr>
                <w:rFonts w:asciiTheme="majorHAnsi" w:hAnsiTheme="majorHAnsi"/>
                <w:sz w:val="18"/>
                <w:szCs w:val="18"/>
              </w:rPr>
              <w:t>¿Qué nos dará evidencia de aprendizaje?</w:t>
            </w:r>
          </w:p>
        </w:tc>
      </w:tr>
      <w:tr w:rsidR="0064624E" w:rsidRPr="00714ADB" w14:paraId="70A46B4C" w14:textId="77777777" w:rsidTr="00714ADB">
        <w:trPr>
          <w:cnfStyle w:val="000000100000" w:firstRow="0" w:lastRow="0" w:firstColumn="0" w:lastColumn="0" w:oddVBand="0" w:evenVBand="0" w:oddHBand="1" w:evenHBand="0" w:firstRowFirstColumn="0" w:firstRowLastColumn="0" w:lastRowFirstColumn="0" w:lastRowLastColumn="0"/>
          <w:trHeight w:val="1709"/>
        </w:trPr>
        <w:tc>
          <w:tcPr>
            <w:cnfStyle w:val="001000000000" w:firstRow="0" w:lastRow="0" w:firstColumn="1" w:lastColumn="0" w:oddVBand="0" w:evenVBand="0" w:oddHBand="0" w:evenHBand="0" w:firstRowFirstColumn="0" w:firstRowLastColumn="0" w:lastRowFirstColumn="0" w:lastRowLastColumn="0"/>
            <w:tcW w:w="3114" w:type="dxa"/>
            <w:shd w:val="clear" w:color="auto" w:fill="FFFFFF" w:themeFill="background1"/>
          </w:tcPr>
          <w:p w14:paraId="3DC6AB7D" w14:textId="77777777" w:rsidR="001F7BB7" w:rsidRPr="00714ADB" w:rsidRDefault="001F7BB7" w:rsidP="00C562E1">
            <w:pPr>
              <w:pStyle w:val="Default"/>
              <w:rPr>
                <w:rFonts w:asciiTheme="majorHAnsi" w:hAnsiTheme="majorHAnsi"/>
                <w:sz w:val="18"/>
                <w:szCs w:val="20"/>
              </w:rPr>
            </w:pPr>
            <w:r w:rsidRPr="00714ADB">
              <w:rPr>
                <w:rFonts w:asciiTheme="majorHAnsi" w:hAnsiTheme="majorHAnsi"/>
                <w:bCs w:val="0"/>
                <w:sz w:val="18"/>
                <w:szCs w:val="20"/>
              </w:rPr>
              <w:t>Explica el mundo físico basándose en conocimientos sobre los seres vivos, materia y energía, biodiversidad, Tierra y universo</w:t>
            </w:r>
            <w:r w:rsidR="00491F40">
              <w:rPr>
                <w:rFonts w:asciiTheme="majorHAnsi" w:hAnsiTheme="majorHAnsi"/>
                <w:bCs w:val="0"/>
                <w:sz w:val="18"/>
                <w:szCs w:val="20"/>
              </w:rPr>
              <w:t>.</w:t>
            </w:r>
            <w:r w:rsidRPr="00714ADB">
              <w:rPr>
                <w:rFonts w:asciiTheme="majorHAnsi" w:hAnsiTheme="majorHAnsi"/>
                <w:bCs w:val="0"/>
                <w:sz w:val="18"/>
                <w:szCs w:val="20"/>
              </w:rPr>
              <w:t xml:space="preserve"> </w:t>
            </w:r>
          </w:p>
          <w:p w14:paraId="09ADAB30" w14:textId="77777777" w:rsidR="0064624E" w:rsidRPr="00714ADB" w:rsidRDefault="001F7BB7" w:rsidP="00C562E1">
            <w:pPr>
              <w:pStyle w:val="Prrafodelista"/>
              <w:numPr>
                <w:ilvl w:val="0"/>
                <w:numId w:val="4"/>
              </w:numPr>
              <w:ind w:left="357" w:hanging="357"/>
              <w:rPr>
                <w:rFonts w:asciiTheme="majorHAnsi" w:hAnsiTheme="majorHAnsi"/>
                <w:b w:val="0"/>
                <w:sz w:val="18"/>
                <w:szCs w:val="20"/>
              </w:rPr>
            </w:pPr>
            <w:r w:rsidRPr="00714ADB">
              <w:rPr>
                <w:rFonts w:asciiTheme="majorHAnsi" w:hAnsiTheme="majorHAnsi"/>
                <w:b w:val="0"/>
                <w:sz w:val="18"/>
                <w:szCs w:val="20"/>
              </w:rPr>
              <w:t>Comprende y usa conocimientos sobre los seres vivos, materia y energía, biodiversidad, Tierra y universo.</w:t>
            </w:r>
          </w:p>
        </w:tc>
        <w:tc>
          <w:tcPr>
            <w:tcW w:w="2977" w:type="dxa"/>
            <w:shd w:val="clear" w:color="auto" w:fill="FFFFFF" w:themeFill="background1"/>
          </w:tcPr>
          <w:p w14:paraId="668CFC91" w14:textId="77777777" w:rsidR="001F7BB7" w:rsidRPr="00714ADB" w:rsidRDefault="001F7BB7" w:rsidP="00C562E1">
            <w:pPr>
              <w:pStyle w:val="Default"/>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20"/>
              </w:rPr>
            </w:pPr>
            <w:r w:rsidRPr="00714ADB">
              <w:rPr>
                <w:rFonts w:asciiTheme="majorHAnsi" w:hAnsiTheme="majorHAnsi"/>
                <w:sz w:val="18"/>
                <w:szCs w:val="20"/>
              </w:rPr>
              <w:t>Representa la</w:t>
            </w:r>
            <w:r w:rsidR="00C91FC4" w:rsidRPr="00714ADB">
              <w:rPr>
                <w:rFonts w:asciiTheme="majorHAnsi" w:hAnsiTheme="majorHAnsi"/>
                <w:sz w:val="18"/>
                <w:szCs w:val="20"/>
              </w:rPr>
              <w:t xml:space="preserve">s diferentes </w:t>
            </w:r>
            <w:r w:rsidRPr="00714ADB">
              <w:rPr>
                <w:rFonts w:asciiTheme="majorHAnsi" w:hAnsiTheme="majorHAnsi"/>
                <w:sz w:val="18"/>
                <w:szCs w:val="20"/>
              </w:rPr>
              <w:t>forma</w:t>
            </w:r>
            <w:r w:rsidR="00C91FC4" w:rsidRPr="00714ADB">
              <w:rPr>
                <w:rFonts w:asciiTheme="majorHAnsi" w:hAnsiTheme="majorHAnsi"/>
                <w:sz w:val="18"/>
                <w:szCs w:val="20"/>
              </w:rPr>
              <w:t>s</w:t>
            </w:r>
            <w:r w:rsidRPr="00714ADB">
              <w:rPr>
                <w:rFonts w:asciiTheme="majorHAnsi" w:hAnsiTheme="majorHAnsi"/>
                <w:sz w:val="18"/>
                <w:szCs w:val="20"/>
              </w:rPr>
              <w:t xml:space="preserve"> de reproducción de </w:t>
            </w:r>
            <w:r w:rsidR="00C91FC4" w:rsidRPr="00714ADB">
              <w:rPr>
                <w:rFonts w:asciiTheme="majorHAnsi" w:hAnsiTheme="majorHAnsi"/>
                <w:sz w:val="18"/>
                <w:szCs w:val="20"/>
              </w:rPr>
              <w:t xml:space="preserve">los seres vivos (reproducción </w:t>
            </w:r>
            <w:r w:rsidR="00832D85">
              <w:rPr>
                <w:rFonts w:asciiTheme="majorHAnsi" w:hAnsiTheme="majorHAnsi"/>
                <w:sz w:val="18"/>
                <w:szCs w:val="20"/>
              </w:rPr>
              <w:t xml:space="preserve">sexual </w:t>
            </w:r>
            <w:r w:rsidR="00C91FC4" w:rsidRPr="00714ADB">
              <w:rPr>
                <w:rFonts w:asciiTheme="majorHAnsi" w:hAnsiTheme="majorHAnsi"/>
                <w:sz w:val="18"/>
                <w:szCs w:val="20"/>
              </w:rPr>
              <w:t xml:space="preserve">de </w:t>
            </w:r>
            <w:r w:rsidRPr="00714ADB">
              <w:rPr>
                <w:rFonts w:asciiTheme="majorHAnsi" w:hAnsiTheme="majorHAnsi"/>
                <w:sz w:val="18"/>
                <w:szCs w:val="20"/>
              </w:rPr>
              <w:t>las plantas</w:t>
            </w:r>
            <w:r w:rsidR="00C91FC4" w:rsidRPr="00714ADB">
              <w:rPr>
                <w:rFonts w:asciiTheme="majorHAnsi" w:hAnsiTheme="majorHAnsi"/>
                <w:sz w:val="18"/>
                <w:szCs w:val="20"/>
              </w:rPr>
              <w:t>).</w:t>
            </w:r>
          </w:p>
          <w:p w14:paraId="49C2465A" w14:textId="77777777" w:rsidR="0064624E" w:rsidRPr="00714ADB" w:rsidRDefault="0064624E" w:rsidP="00C562E1">
            <w:pPr>
              <w:pStyle w:val="Default"/>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20"/>
              </w:rPr>
            </w:pPr>
          </w:p>
        </w:tc>
        <w:tc>
          <w:tcPr>
            <w:tcW w:w="2522" w:type="dxa"/>
            <w:shd w:val="clear" w:color="auto" w:fill="FFFFFF" w:themeFill="background1"/>
          </w:tcPr>
          <w:p w14:paraId="02D91A57" w14:textId="77777777" w:rsidR="00092ABB" w:rsidRDefault="00092ABB" w:rsidP="00C562E1">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3C7767">
              <w:rPr>
                <w:rFonts w:eastAsia="Calibri" w:cs="Arial"/>
                <w:b/>
                <w:sz w:val="18"/>
                <w:szCs w:val="18"/>
              </w:rPr>
              <w:t>Representa el proceso de germinación</w:t>
            </w:r>
            <w:r w:rsidRPr="003C7767">
              <w:rPr>
                <w:rFonts w:eastAsia="Calibri" w:cs="Arial"/>
                <w:sz w:val="18"/>
                <w:szCs w:val="18"/>
              </w:rPr>
              <w:t xml:space="preserve"> como una forma de reproducción de las plantas con semillas, </w:t>
            </w:r>
            <w:r w:rsidR="00C562E1">
              <w:rPr>
                <w:rFonts w:eastAsia="Calibri" w:cs="Arial"/>
                <w:sz w:val="18"/>
                <w:szCs w:val="18"/>
              </w:rPr>
              <w:t xml:space="preserve">donde relacionan </w:t>
            </w:r>
            <w:r w:rsidR="00C562E1">
              <w:rPr>
                <w:rFonts w:asciiTheme="majorHAnsi" w:hAnsiTheme="majorHAnsi" w:cs="Arial"/>
                <w:sz w:val="18"/>
                <w:szCs w:val="18"/>
              </w:rPr>
              <w:t>la germinación y la reproducción sexual de las plantas.</w:t>
            </w:r>
          </w:p>
          <w:p w14:paraId="5DD4300E" w14:textId="77777777" w:rsidR="00F561F2" w:rsidRDefault="00F561F2" w:rsidP="00C562E1">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p w14:paraId="304468A0" w14:textId="77777777" w:rsidR="00F561F2" w:rsidRPr="00A7028E" w:rsidRDefault="00F561F2" w:rsidP="00F561F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Pr>
                <w:rFonts w:eastAsia="Times New Roman" w:cstheme="majorHAnsi"/>
                <w:bCs/>
                <w:sz w:val="18"/>
                <w:szCs w:val="18"/>
                <w:lang w:val="es-MX" w:eastAsia="es-PE"/>
              </w:rPr>
              <w:sym w:font="Wingdings 2" w:char="F052"/>
            </w:r>
            <w:r>
              <w:rPr>
                <w:rFonts w:eastAsia="Times New Roman" w:cstheme="majorHAnsi"/>
                <w:bCs/>
                <w:sz w:val="18"/>
                <w:szCs w:val="18"/>
                <w:lang w:val="es-MX" w:eastAsia="es-PE"/>
              </w:rPr>
              <w:t xml:space="preserve"> </w:t>
            </w:r>
            <w:r w:rsidRPr="000E6CE2">
              <w:rPr>
                <w:rFonts w:ascii="Calibri Light" w:eastAsia="Calibri" w:hAnsi="Calibri Light" w:cs="Calibri Light"/>
                <w:sz w:val="18"/>
                <w:szCs w:val="18"/>
              </w:rPr>
              <w:t>Lista de cotejo</w:t>
            </w:r>
          </w:p>
          <w:p w14:paraId="3D11D851" w14:textId="77777777" w:rsidR="00F561F2" w:rsidRPr="00714ADB" w:rsidRDefault="00F561F2" w:rsidP="00C562E1">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bl>
    <w:tbl>
      <w:tblPr>
        <w:tblStyle w:val="Tabladecuadrcula4-nfasis31"/>
        <w:tblpPr w:leftFromText="141" w:rightFromText="141" w:vertAnchor="text" w:horzAnchor="margin" w:tblpY="132"/>
        <w:tblW w:w="8613" w:type="dxa"/>
        <w:tblLook w:val="04A0" w:firstRow="1" w:lastRow="0" w:firstColumn="1" w:lastColumn="0" w:noHBand="0" w:noVBand="1"/>
      </w:tblPr>
      <w:tblGrid>
        <w:gridCol w:w="2660"/>
        <w:gridCol w:w="5953"/>
      </w:tblGrid>
      <w:tr w:rsidR="0064624E" w:rsidRPr="00714ADB" w14:paraId="2569DAE8" w14:textId="77777777" w:rsidTr="00DD7059">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2660" w:type="dxa"/>
            <w:shd w:val="clear" w:color="auto" w:fill="7F7F7F" w:themeFill="text1" w:themeFillTint="80"/>
            <w:vAlign w:val="center"/>
          </w:tcPr>
          <w:p w14:paraId="6EB53493" w14:textId="77777777" w:rsidR="0064624E" w:rsidRPr="00714ADB" w:rsidRDefault="0064624E" w:rsidP="00DD7059">
            <w:pPr>
              <w:jc w:val="center"/>
              <w:rPr>
                <w:rFonts w:asciiTheme="majorHAnsi" w:hAnsiTheme="majorHAnsi"/>
                <w:sz w:val="18"/>
                <w:szCs w:val="18"/>
              </w:rPr>
            </w:pPr>
            <w:r w:rsidRPr="00714ADB">
              <w:rPr>
                <w:rFonts w:asciiTheme="majorHAnsi" w:hAnsiTheme="majorHAnsi"/>
                <w:sz w:val="18"/>
                <w:szCs w:val="18"/>
              </w:rPr>
              <w:t>Enfoques transversales</w:t>
            </w:r>
          </w:p>
        </w:tc>
        <w:tc>
          <w:tcPr>
            <w:tcW w:w="5953" w:type="dxa"/>
            <w:shd w:val="clear" w:color="auto" w:fill="7F7F7F" w:themeFill="text1" w:themeFillTint="80"/>
            <w:vAlign w:val="center"/>
          </w:tcPr>
          <w:p w14:paraId="38AECFE2" w14:textId="77777777" w:rsidR="0064624E" w:rsidRPr="00714ADB" w:rsidRDefault="0064624E" w:rsidP="00DD7059">
            <w:pPr>
              <w:tabs>
                <w:tab w:val="left" w:pos="570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714ADB">
              <w:rPr>
                <w:rFonts w:asciiTheme="majorHAnsi" w:hAnsiTheme="majorHAnsi"/>
                <w:sz w:val="18"/>
                <w:szCs w:val="18"/>
              </w:rPr>
              <w:t>Actitudes o acciones observables</w:t>
            </w:r>
          </w:p>
        </w:tc>
      </w:tr>
      <w:tr w:rsidR="001F7BB7" w:rsidRPr="00714ADB" w14:paraId="2D800B7D" w14:textId="77777777" w:rsidTr="00DD7059">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14:paraId="68FFCCE5" w14:textId="77777777" w:rsidR="001F7BB7" w:rsidRPr="00E86D50" w:rsidRDefault="001F7BB7" w:rsidP="001F7BB7">
            <w:pPr>
              <w:pStyle w:val="Prrafodelista"/>
              <w:ind w:left="175"/>
              <w:jc w:val="center"/>
              <w:rPr>
                <w:rFonts w:asciiTheme="majorHAnsi" w:eastAsia="Times New Roman" w:hAnsiTheme="majorHAnsi" w:cs="Arial"/>
                <w:b w:val="0"/>
                <w:sz w:val="18"/>
                <w:szCs w:val="18"/>
              </w:rPr>
            </w:pPr>
          </w:p>
          <w:p w14:paraId="38646C7F" w14:textId="77777777" w:rsidR="001F7BB7" w:rsidRPr="00E86D50" w:rsidRDefault="001F7BB7" w:rsidP="001F7BB7">
            <w:pPr>
              <w:pStyle w:val="Prrafodelista"/>
              <w:ind w:left="175"/>
              <w:rPr>
                <w:rFonts w:asciiTheme="majorHAnsi" w:eastAsia="Times New Roman" w:hAnsiTheme="majorHAnsi" w:cs="Arial"/>
                <w:b w:val="0"/>
                <w:sz w:val="18"/>
                <w:szCs w:val="18"/>
              </w:rPr>
            </w:pPr>
            <w:r w:rsidRPr="00DD0ACB">
              <w:rPr>
                <w:rFonts w:asciiTheme="majorHAnsi" w:eastAsia="Times New Roman" w:hAnsiTheme="majorHAnsi" w:cs="Arial"/>
                <w:sz w:val="18"/>
                <w:szCs w:val="18"/>
              </w:rPr>
              <w:t>Enfoque de Derechos</w:t>
            </w:r>
          </w:p>
        </w:tc>
        <w:tc>
          <w:tcPr>
            <w:tcW w:w="5953" w:type="dxa"/>
            <w:shd w:val="clear" w:color="auto" w:fill="auto"/>
          </w:tcPr>
          <w:p w14:paraId="7FA30EE9" w14:textId="77777777" w:rsidR="001F7BB7" w:rsidRPr="00714ADB" w:rsidRDefault="001F7BB7" w:rsidP="001F7BB7">
            <w:pPr>
              <w:autoSpaceDE w:val="0"/>
              <w:autoSpaceDN w:val="0"/>
              <w:adjustRightInd w:val="0"/>
              <w:ind w:left="176"/>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Arial"/>
                <w:sz w:val="18"/>
                <w:szCs w:val="18"/>
              </w:rPr>
            </w:pPr>
            <w:r w:rsidRPr="00714ADB">
              <w:rPr>
                <w:rFonts w:asciiTheme="majorHAnsi" w:hAnsiTheme="majorHAnsi"/>
                <w:sz w:val="18"/>
                <w:szCs w:val="18"/>
              </w:rPr>
              <w:t>Los docentes propician y los estudiantes practican la deliberación para arribar a consensos sobre la planificación y ejecución de diversas actividades de la unidad.</w:t>
            </w:r>
          </w:p>
        </w:tc>
      </w:tr>
    </w:tbl>
    <w:p w14:paraId="24458437" w14:textId="77777777" w:rsidR="0064624E" w:rsidRPr="00714ADB" w:rsidRDefault="0064624E" w:rsidP="0064624E">
      <w:pPr>
        <w:pStyle w:val="Prrafodelista"/>
        <w:rPr>
          <w:rFonts w:asciiTheme="majorHAnsi" w:hAnsiTheme="majorHAnsi"/>
          <w:sz w:val="12"/>
          <w:szCs w:val="18"/>
        </w:rPr>
      </w:pPr>
    </w:p>
    <w:p w14:paraId="19EE089A" w14:textId="77777777" w:rsidR="0064624E" w:rsidRPr="00135588" w:rsidRDefault="0064624E" w:rsidP="00714ADB">
      <w:pPr>
        <w:pStyle w:val="Prrafodelista"/>
        <w:numPr>
          <w:ilvl w:val="0"/>
          <w:numId w:val="1"/>
        </w:numPr>
        <w:spacing w:after="80"/>
        <w:ind w:left="283" w:hanging="357"/>
        <w:rPr>
          <w:rFonts w:asciiTheme="majorHAnsi" w:hAnsiTheme="majorHAnsi"/>
          <w:b/>
          <w:sz w:val="18"/>
          <w:szCs w:val="18"/>
        </w:rPr>
      </w:pPr>
      <w:r w:rsidRPr="00135588">
        <w:rPr>
          <w:rFonts w:asciiTheme="majorHAnsi" w:hAnsiTheme="majorHAnsi"/>
          <w:b/>
          <w:sz w:val="18"/>
          <w:szCs w:val="18"/>
        </w:rPr>
        <w:t xml:space="preserve">PREPARACIÓN DE LA </w:t>
      </w:r>
      <w:r w:rsidR="00E13049" w:rsidRPr="00135588">
        <w:rPr>
          <w:rFonts w:asciiTheme="majorHAnsi" w:hAnsiTheme="majorHAnsi"/>
          <w:b/>
          <w:sz w:val="18"/>
          <w:szCs w:val="18"/>
        </w:rPr>
        <w:t>SESIÓN</w:t>
      </w:r>
    </w:p>
    <w:tbl>
      <w:tblPr>
        <w:tblStyle w:val="Tabladecuadrcula4-nfasis31"/>
        <w:tblW w:w="8613" w:type="dxa"/>
        <w:tblLook w:val="04A0" w:firstRow="1" w:lastRow="0" w:firstColumn="1" w:lastColumn="0" w:noHBand="0" w:noVBand="1"/>
      </w:tblPr>
      <w:tblGrid>
        <w:gridCol w:w="4322"/>
        <w:gridCol w:w="4291"/>
      </w:tblGrid>
      <w:tr w:rsidR="0064624E" w:rsidRPr="00135588" w14:paraId="59540DFB" w14:textId="77777777" w:rsidTr="00DD70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shd w:val="clear" w:color="auto" w:fill="7F7F7F" w:themeFill="text1" w:themeFillTint="80"/>
            <w:vAlign w:val="center"/>
          </w:tcPr>
          <w:p w14:paraId="5BCCAE85" w14:textId="77777777" w:rsidR="0064624E" w:rsidRPr="00135588" w:rsidRDefault="0064624E">
            <w:pPr>
              <w:jc w:val="center"/>
              <w:rPr>
                <w:rFonts w:asciiTheme="majorHAnsi" w:hAnsiTheme="majorHAnsi"/>
                <w:b w:val="0"/>
                <w:sz w:val="18"/>
                <w:szCs w:val="18"/>
              </w:rPr>
            </w:pPr>
            <w:r w:rsidRPr="00135588">
              <w:rPr>
                <w:rFonts w:asciiTheme="majorHAnsi" w:hAnsiTheme="majorHAnsi"/>
                <w:sz w:val="18"/>
                <w:szCs w:val="18"/>
              </w:rPr>
              <w:t xml:space="preserve">¿Qué </w:t>
            </w:r>
            <w:r w:rsidR="00DD0ACB">
              <w:rPr>
                <w:rFonts w:asciiTheme="majorHAnsi" w:hAnsiTheme="majorHAnsi"/>
                <w:sz w:val="18"/>
                <w:szCs w:val="18"/>
              </w:rPr>
              <w:t>se debe</w:t>
            </w:r>
            <w:r w:rsidR="00DD0ACB" w:rsidRPr="00135588">
              <w:rPr>
                <w:rFonts w:asciiTheme="majorHAnsi" w:hAnsiTheme="majorHAnsi"/>
                <w:sz w:val="18"/>
                <w:szCs w:val="18"/>
              </w:rPr>
              <w:t xml:space="preserve"> </w:t>
            </w:r>
            <w:r w:rsidRPr="00135588">
              <w:rPr>
                <w:rFonts w:asciiTheme="majorHAnsi" w:hAnsiTheme="majorHAnsi"/>
                <w:sz w:val="18"/>
                <w:szCs w:val="18"/>
              </w:rPr>
              <w:t>hacer antes de la sesión?</w:t>
            </w:r>
          </w:p>
        </w:tc>
        <w:tc>
          <w:tcPr>
            <w:tcW w:w="4291" w:type="dxa"/>
            <w:shd w:val="clear" w:color="auto" w:fill="7F7F7F" w:themeFill="text1" w:themeFillTint="80"/>
            <w:vAlign w:val="center"/>
          </w:tcPr>
          <w:p w14:paraId="56501575" w14:textId="77777777" w:rsidR="0064624E" w:rsidRPr="00135588" w:rsidRDefault="0064624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sidRPr="00135588">
              <w:rPr>
                <w:rFonts w:asciiTheme="majorHAnsi" w:hAnsiTheme="majorHAnsi"/>
                <w:sz w:val="18"/>
                <w:szCs w:val="18"/>
              </w:rPr>
              <w:t>¿Qué recursos o materiales se utilizará</w:t>
            </w:r>
            <w:r w:rsidR="00DD0ACB">
              <w:rPr>
                <w:rFonts w:asciiTheme="majorHAnsi" w:hAnsiTheme="majorHAnsi"/>
                <w:sz w:val="18"/>
                <w:szCs w:val="18"/>
              </w:rPr>
              <w:t xml:space="preserve">n </w:t>
            </w:r>
            <w:r w:rsidRPr="00135588">
              <w:rPr>
                <w:rFonts w:asciiTheme="majorHAnsi" w:hAnsiTheme="majorHAnsi"/>
                <w:sz w:val="18"/>
                <w:szCs w:val="18"/>
              </w:rPr>
              <w:t xml:space="preserve">en </w:t>
            </w:r>
            <w:r w:rsidR="00DD0ACB">
              <w:rPr>
                <w:rFonts w:asciiTheme="majorHAnsi" w:hAnsiTheme="majorHAnsi"/>
                <w:sz w:val="18"/>
                <w:szCs w:val="18"/>
              </w:rPr>
              <w:t>la</w:t>
            </w:r>
            <w:r w:rsidR="00DD0ACB" w:rsidRPr="00135588">
              <w:rPr>
                <w:rFonts w:asciiTheme="majorHAnsi" w:hAnsiTheme="majorHAnsi"/>
                <w:sz w:val="18"/>
                <w:szCs w:val="18"/>
              </w:rPr>
              <w:t xml:space="preserve"> </w:t>
            </w:r>
            <w:r w:rsidRPr="00135588">
              <w:rPr>
                <w:rFonts w:asciiTheme="majorHAnsi" w:hAnsiTheme="majorHAnsi"/>
                <w:sz w:val="18"/>
                <w:szCs w:val="18"/>
              </w:rPr>
              <w:t>sesión?</w:t>
            </w:r>
          </w:p>
        </w:tc>
      </w:tr>
      <w:tr w:rsidR="0064624E" w:rsidRPr="00135588" w14:paraId="2A6C9374" w14:textId="77777777" w:rsidTr="00DD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shd w:val="clear" w:color="auto" w:fill="FFFFFF" w:themeFill="background1"/>
          </w:tcPr>
          <w:p w14:paraId="08A94648" w14:textId="77777777" w:rsidR="001F7BB7" w:rsidRDefault="001F7BB7" w:rsidP="00DD7059">
            <w:pPr>
              <w:pStyle w:val="Prrafodelista"/>
              <w:numPr>
                <w:ilvl w:val="0"/>
                <w:numId w:val="2"/>
              </w:numPr>
              <w:rPr>
                <w:rFonts w:asciiTheme="majorHAnsi" w:hAnsiTheme="majorHAnsi" w:cs="Arial"/>
                <w:b w:val="0"/>
                <w:sz w:val="18"/>
                <w:szCs w:val="18"/>
              </w:rPr>
            </w:pPr>
            <w:r>
              <w:rPr>
                <w:rFonts w:asciiTheme="majorHAnsi" w:hAnsiTheme="majorHAnsi" w:cs="Arial"/>
                <w:b w:val="0"/>
                <w:sz w:val="18"/>
                <w:szCs w:val="18"/>
              </w:rPr>
              <w:t>Recoge</w:t>
            </w:r>
            <w:r w:rsidR="00E15DC2">
              <w:rPr>
                <w:rFonts w:asciiTheme="majorHAnsi" w:hAnsiTheme="majorHAnsi" w:cs="Arial"/>
                <w:b w:val="0"/>
                <w:sz w:val="18"/>
                <w:szCs w:val="18"/>
              </w:rPr>
              <w:t>r</w:t>
            </w:r>
            <w:r>
              <w:rPr>
                <w:rFonts w:asciiTheme="majorHAnsi" w:hAnsiTheme="majorHAnsi" w:cs="Arial"/>
                <w:b w:val="0"/>
                <w:sz w:val="18"/>
                <w:szCs w:val="18"/>
              </w:rPr>
              <w:t xml:space="preserve"> las experiencias sobre germinación vividas por los estudiantes en la producción de germinados.</w:t>
            </w:r>
          </w:p>
          <w:p w14:paraId="60F9E171" w14:textId="77777777" w:rsidR="00824CF0" w:rsidRDefault="001F7BB7" w:rsidP="00D85061">
            <w:pPr>
              <w:pStyle w:val="Prrafodelista"/>
              <w:numPr>
                <w:ilvl w:val="0"/>
                <w:numId w:val="2"/>
              </w:numPr>
              <w:rPr>
                <w:rFonts w:asciiTheme="majorHAnsi" w:hAnsiTheme="majorHAnsi" w:cs="Arial"/>
                <w:b w:val="0"/>
                <w:sz w:val="18"/>
                <w:szCs w:val="18"/>
              </w:rPr>
            </w:pPr>
            <w:r>
              <w:rPr>
                <w:rFonts w:asciiTheme="majorHAnsi" w:hAnsiTheme="majorHAnsi" w:cs="Arial"/>
                <w:b w:val="0"/>
                <w:sz w:val="18"/>
                <w:szCs w:val="18"/>
              </w:rPr>
              <w:t>Elabora</w:t>
            </w:r>
            <w:r w:rsidR="00E15DC2">
              <w:rPr>
                <w:rFonts w:asciiTheme="majorHAnsi" w:hAnsiTheme="majorHAnsi" w:cs="Arial"/>
                <w:b w:val="0"/>
                <w:sz w:val="18"/>
                <w:szCs w:val="18"/>
              </w:rPr>
              <w:t>r</w:t>
            </w:r>
            <w:r>
              <w:rPr>
                <w:rFonts w:asciiTheme="majorHAnsi" w:hAnsiTheme="majorHAnsi" w:cs="Arial"/>
                <w:b w:val="0"/>
                <w:sz w:val="18"/>
                <w:szCs w:val="18"/>
              </w:rPr>
              <w:t xml:space="preserve"> </w:t>
            </w:r>
            <w:r w:rsidR="00D85061">
              <w:rPr>
                <w:rFonts w:asciiTheme="majorHAnsi" w:hAnsiTheme="majorHAnsi" w:cs="Arial"/>
                <w:b w:val="0"/>
                <w:sz w:val="18"/>
                <w:szCs w:val="18"/>
              </w:rPr>
              <w:t xml:space="preserve">una secuencia de </w:t>
            </w:r>
            <w:r>
              <w:rPr>
                <w:rFonts w:asciiTheme="majorHAnsi" w:hAnsiTheme="majorHAnsi" w:cs="Arial"/>
                <w:b w:val="0"/>
                <w:sz w:val="18"/>
                <w:szCs w:val="18"/>
              </w:rPr>
              <w:t xml:space="preserve">imágenes del proceso de </w:t>
            </w:r>
            <w:r w:rsidR="00D85061">
              <w:rPr>
                <w:rFonts w:asciiTheme="majorHAnsi" w:hAnsiTheme="majorHAnsi" w:cs="Arial"/>
                <w:b w:val="0"/>
                <w:sz w:val="18"/>
                <w:szCs w:val="18"/>
              </w:rPr>
              <w:t>germinación.</w:t>
            </w:r>
          </w:p>
          <w:p w14:paraId="6D4A891C" w14:textId="77777777" w:rsidR="006F4259" w:rsidRDefault="006F4259">
            <w:pPr>
              <w:pStyle w:val="Prrafodelista"/>
              <w:numPr>
                <w:ilvl w:val="0"/>
                <w:numId w:val="2"/>
              </w:numPr>
              <w:rPr>
                <w:rFonts w:asciiTheme="majorHAnsi" w:hAnsiTheme="majorHAnsi" w:cs="Arial"/>
                <w:b w:val="0"/>
                <w:sz w:val="18"/>
                <w:szCs w:val="18"/>
              </w:rPr>
            </w:pPr>
            <w:r>
              <w:rPr>
                <w:rFonts w:asciiTheme="majorHAnsi" w:hAnsiTheme="majorHAnsi" w:cs="Arial"/>
                <w:b w:val="0"/>
                <w:sz w:val="18"/>
                <w:szCs w:val="18"/>
              </w:rPr>
              <w:t>Elabora</w:t>
            </w:r>
            <w:r w:rsidR="00691B1E">
              <w:rPr>
                <w:rFonts w:asciiTheme="majorHAnsi" w:hAnsiTheme="majorHAnsi" w:cs="Arial"/>
                <w:b w:val="0"/>
                <w:sz w:val="18"/>
                <w:szCs w:val="18"/>
              </w:rPr>
              <w:t>r</w:t>
            </w:r>
            <w:r>
              <w:rPr>
                <w:rFonts w:asciiTheme="majorHAnsi" w:hAnsiTheme="majorHAnsi" w:cs="Arial"/>
                <w:b w:val="0"/>
                <w:sz w:val="18"/>
                <w:szCs w:val="18"/>
              </w:rPr>
              <w:t xml:space="preserve"> una secuencia de imágenes de formación de las semillas, desde la polinización</w:t>
            </w:r>
            <w:r w:rsidR="00A768CA">
              <w:rPr>
                <w:rFonts w:asciiTheme="majorHAnsi" w:hAnsiTheme="majorHAnsi" w:cs="Arial"/>
                <w:b w:val="0"/>
                <w:sz w:val="18"/>
                <w:szCs w:val="18"/>
              </w:rPr>
              <w:t>,</w:t>
            </w:r>
            <w:r>
              <w:rPr>
                <w:rFonts w:asciiTheme="majorHAnsi" w:hAnsiTheme="majorHAnsi" w:cs="Arial"/>
                <w:b w:val="0"/>
                <w:sz w:val="18"/>
                <w:szCs w:val="18"/>
              </w:rPr>
              <w:t xml:space="preserve"> y de semillas monocotiledóneas y dicotiledóneas.</w:t>
            </w:r>
          </w:p>
          <w:p w14:paraId="244814A9" w14:textId="77777777" w:rsidR="00B5147A" w:rsidRDefault="00B5147A">
            <w:pPr>
              <w:pStyle w:val="Prrafodelista"/>
              <w:numPr>
                <w:ilvl w:val="0"/>
                <w:numId w:val="2"/>
              </w:numPr>
              <w:rPr>
                <w:rFonts w:asciiTheme="majorHAnsi" w:hAnsiTheme="majorHAnsi" w:cs="Arial"/>
                <w:b w:val="0"/>
                <w:sz w:val="18"/>
                <w:szCs w:val="18"/>
              </w:rPr>
            </w:pPr>
            <w:r>
              <w:rPr>
                <w:rFonts w:asciiTheme="majorHAnsi" w:hAnsiTheme="majorHAnsi" w:cs="Arial"/>
                <w:b w:val="0"/>
                <w:sz w:val="18"/>
                <w:szCs w:val="18"/>
              </w:rPr>
              <w:t>Fotocopiar los anexos 1 y 2 en cantidad suficiente para todos los estudiantes.</w:t>
            </w:r>
          </w:p>
          <w:p w14:paraId="5F7AE7F0" w14:textId="13E59EBC" w:rsidR="007C58E9" w:rsidRPr="00D85061" w:rsidRDefault="007C58E9">
            <w:pPr>
              <w:pStyle w:val="Prrafodelista"/>
              <w:numPr>
                <w:ilvl w:val="0"/>
                <w:numId w:val="2"/>
              </w:numPr>
              <w:rPr>
                <w:rFonts w:asciiTheme="majorHAnsi" w:hAnsiTheme="majorHAnsi" w:cs="Arial"/>
                <w:b w:val="0"/>
                <w:sz w:val="18"/>
                <w:szCs w:val="18"/>
              </w:rPr>
            </w:pPr>
            <w:r>
              <w:rPr>
                <w:rFonts w:asciiTheme="majorHAnsi" w:hAnsiTheme="majorHAnsi" w:cs="Arial"/>
                <w:b w:val="0"/>
                <w:sz w:val="18"/>
                <w:szCs w:val="18"/>
              </w:rPr>
              <w:t>Revisa</w:t>
            </w:r>
            <w:r w:rsidR="00607880">
              <w:rPr>
                <w:rFonts w:asciiTheme="majorHAnsi" w:hAnsiTheme="majorHAnsi" w:cs="Arial"/>
                <w:b w:val="0"/>
                <w:sz w:val="18"/>
                <w:szCs w:val="18"/>
              </w:rPr>
              <w:t>r</w:t>
            </w:r>
            <w:r>
              <w:rPr>
                <w:rFonts w:asciiTheme="majorHAnsi" w:hAnsiTheme="majorHAnsi" w:cs="Arial"/>
                <w:b w:val="0"/>
                <w:sz w:val="18"/>
                <w:szCs w:val="18"/>
              </w:rPr>
              <w:t xml:space="preserve"> el Anexo 3- Lista de cotejo</w:t>
            </w:r>
          </w:p>
        </w:tc>
        <w:tc>
          <w:tcPr>
            <w:tcW w:w="4291" w:type="dxa"/>
            <w:shd w:val="clear" w:color="auto" w:fill="FFFFFF" w:themeFill="background1"/>
          </w:tcPr>
          <w:p w14:paraId="0920CA44" w14:textId="77777777" w:rsidR="0064624E" w:rsidRPr="00DD0ACB" w:rsidRDefault="0064624E">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DD0ACB">
              <w:rPr>
                <w:rFonts w:asciiTheme="majorHAnsi" w:hAnsiTheme="majorHAnsi"/>
                <w:sz w:val="18"/>
                <w:szCs w:val="18"/>
              </w:rPr>
              <w:t>Papel</w:t>
            </w:r>
            <w:r w:rsidR="00E86D50">
              <w:rPr>
                <w:rFonts w:asciiTheme="majorHAnsi" w:hAnsiTheme="majorHAnsi"/>
                <w:sz w:val="18"/>
                <w:szCs w:val="18"/>
              </w:rPr>
              <w:t>otes</w:t>
            </w:r>
            <w:r w:rsidR="00DD0ACB" w:rsidRPr="00DD0ACB">
              <w:rPr>
                <w:rFonts w:asciiTheme="majorHAnsi" w:hAnsiTheme="majorHAnsi"/>
                <w:sz w:val="18"/>
                <w:szCs w:val="18"/>
              </w:rPr>
              <w:t xml:space="preserve"> y </w:t>
            </w:r>
            <w:r w:rsidR="00DD0ACB">
              <w:rPr>
                <w:rFonts w:asciiTheme="majorHAnsi" w:hAnsiTheme="majorHAnsi"/>
                <w:sz w:val="18"/>
                <w:szCs w:val="18"/>
              </w:rPr>
              <w:t>p</w:t>
            </w:r>
            <w:r w:rsidRPr="00DD0ACB">
              <w:rPr>
                <w:rFonts w:asciiTheme="majorHAnsi" w:hAnsiTheme="majorHAnsi"/>
                <w:sz w:val="18"/>
                <w:szCs w:val="18"/>
              </w:rPr>
              <w:t>lumones</w:t>
            </w:r>
          </w:p>
          <w:p w14:paraId="49FC51A5" w14:textId="77777777" w:rsidR="0064624E" w:rsidRDefault="00DD0ACB" w:rsidP="00DD7059">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 xml:space="preserve">Libro </w:t>
            </w:r>
            <w:r w:rsidR="00824CF0">
              <w:rPr>
                <w:rFonts w:asciiTheme="majorHAnsi" w:hAnsiTheme="majorHAnsi"/>
                <w:sz w:val="18"/>
                <w:szCs w:val="18"/>
              </w:rPr>
              <w:t>Ciencia y Ambiente 5</w:t>
            </w:r>
            <w:r w:rsidR="00D85061">
              <w:rPr>
                <w:rFonts w:asciiTheme="majorHAnsi" w:hAnsiTheme="majorHAnsi"/>
                <w:sz w:val="18"/>
                <w:szCs w:val="18"/>
              </w:rPr>
              <w:t xml:space="preserve"> </w:t>
            </w:r>
            <w:r>
              <w:rPr>
                <w:rFonts w:asciiTheme="majorHAnsi" w:hAnsiTheme="majorHAnsi"/>
                <w:sz w:val="18"/>
                <w:szCs w:val="18"/>
              </w:rPr>
              <w:t>(</w:t>
            </w:r>
            <w:r w:rsidR="00D85061">
              <w:rPr>
                <w:rFonts w:asciiTheme="majorHAnsi" w:hAnsiTheme="majorHAnsi"/>
                <w:sz w:val="18"/>
                <w:szCs w:val="18"/>
              </w:rPr>
              <w:t xml:space="preserve">pág. </w:t>
            </w:r>
            <w:r w:rsidR="00000E18">
              <w:rPr>
                <w:rFonts w:asciiTheme="majorHAnsi" w:hAnsiTheme="majorHAnsi"/>
                <w:sz w:val="18"/>
                <w:szCs w:val="18"/>
              </w:rPr>
              <w:t>71</w:t>
            </w:r>
            <w:r>
              <w:rPr>
                <w:rFonts w:asciiTheme="majorHAnsi" w:hAnsiTheme="majorHAnsi"/>
                <w:sz w:val="18"/>
                <w:szCs w:val="18"/>
              </w:rPr>
              <w:t>)</w:t>
            </w:r>
          </w:p>
          <w:p w14:paraId="6FD4F098" w14:textId="77777777" w:rsidR="0064624E" w:rsidRDefault="00000E18" w:rsidP="00DD7059">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Palitos de chupete o similares</w:t>
            </w:r>
          </w:p>
          <w:p w14:paraId="571EE643" w14:textId="77777777" w:rsidR="00000E18" w:rsidRDefault="00000E18" w:rsidP="00DD7059">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8D09C6">
              <w:rPr>
                <w:rFonts w:asciiTheme="majorHAnsi" w:hAnsiTheme="majorHAnsi"/>
                <w:sz w:val="18"/>
                <w:szCs w:val="18"/>
              </w:rPr>
              <w:t xml:space="preserve">Textos de </w:t>
            </w:r>
            <w:r w:rsidR="00DD0ACB" w:rsidRPr="008D09C6">
              <w:rPr>
                <w:rFonts w:asciiTheme="majorHAnsi" w:hAnsiTheme="majorHAnsi"/>
                <w:sz w:val="18"/>
                <w:szCs w:val="18"/>
              </w:rPr>
              <w:t xml:space="preserve">los </w:t>
            </w:r>
            <w:r w:rsidRPr="008D09C6">
              <w:rPr>
                <w:rFonts w:asciiTheme="majorHAnsi" w:hAnsiTheme="majorHAnsi"/>
                <w:sz w:val="18"/>
                <w:szCs w:val="18"/>
              </w:rPr>
              <w:t>anexos 1 y 2</w:t>
            </w:r>
          </w:p>
          <w:p w14:paraId="577479AC" w14:textId="77777777" w:rsidR="006F4259" w:rsidRPr="004211FF" w:rsidRDefault="006F4259" w:rsidP="00DD7059">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Imágenes</w:t>
            </w:r>
          </w:p>
        </w:tc>
      </w:tr>
    </w:tbl>
    <w:p w14:paraId="2261860F" w14:textId="77777777" w:rsidR="0064624E" w:rsidRPr="00E13049" w:rsidRDefault="0064624E" w:rsidP="00E13049">
      <w:pPr>
        <w:pStyle w:val="Prrafodelista"/>
        <w:spacing w:after="0"/>
        <w:ind w:left="284"/>
        <w:rPr>
          <w:rFonts w:asciiTheme="majorHAnsi" w:hAnsiTheme="majorHAnsi"/>
          <w:b/>
          <w:sz w:val="8"/>
          <w:szCs w:val="18"/>
        </w:rPr>
      </w:pPr>
    </w:p>
    <w:p w14:paraId="1260BAC7" w14:textId="77777777" w:rsidR="0064624E" w:rsidRPr="00135588" w:rsidRDefault="0064624E" w:rsidP="0064624E">
      <w:pPr>
        <w:pStyle w:val="Prrafodelista"/>
        <w:numPr>
          <w:ilvl w:val="0"/>
          <w:numId w:val="1"/>
        </w:numPr>
        <w:ind w:left="284"/>
        <w:rPr>
          <w:rFonts w:asciiTheme="majorHAnsi" w:hAnsiTheme="majorHAnsi"/>
          <w:b/>
          <w:sz w:val="18"/>
          <w:szCs w:val="18"/>
        </w:rPr>
      </w:pPr>
      <w:r w:rsidRPr="00135588">
        <w:rPr>
          <w:rFonts w:asciiTheme="majorHAnsi" w:hAnsiTheme="majorHAnsi"/>
          <w:b/>
          <w:sz w:val="18"/>
          <w:szCs w:val="18"/>
        </w:rPr>
        <w:t>MOMENTOS DE LA SESIÓN</w:t>
      </w:r>
    </w:p>
    <w:p w14:paraId="23EA2927" w14:textId="77777777" w:rsidR="0064624E" w:rsidRPr="00E13049" w:rsidRDefault="0064624E" w:rsidP="00E13049">
      <w:pPr>
        <w:pStyle w:val="Prrafodelista"/>
        <w:spacing w:after="0"/>
        <w:ind w:left="284"/>
        <w:rPr>
          <w:rFonts w:asciiTheme="majorHAnsi" w:hAnsiTheme="majorHAnsi"/>
          <w:b/>
          <w:sz w:val="8"/>
          <w:szCs w:val="18"/>
        </w:rPr>
      </w:pPr>
    </w:p>
    <w:tbl>
      <w:tblPr>
        <w:tblStyle w:val="Tabladecuadrcula4-nfasis31"/>
        <w:tblW w:w="8613" w:type="dxa"/>
        <w:shd w:val="clear" w:color="auto" w:fill="7F7F7F" w:themeFill="text1" w:themeFillTint="80"/>
        <w:tblLook w:val="04A0" w:firstRow="1" w:lastRow="0" w:firstColumn="1" w:lastColumn="0" w:noHBand="0" w:noVBand="1"/>
      </w:tblPr>
      <w:tblGrid>
        <w:gridCol w:w="4502"/>
        <w:gridCol w:w="4111"/>
      </w:tblGrid>
      <w:tr w:rsidR="0064624E" w:rsidRPr="00135588" w14:paraId="3CD9497D" w14:textId="77777777" w:rsidTr="00DD70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2" w:type="dxa"/>
            <w:shd w:val="clear" w:color="auto" w:fill="7F7F7F" w:themeFill="text1" w:themeFillTint="80"/>
          </w:tcPr>
          <w:p w14:paraId="6939943C" w14:textId="77777777" w:rsidR="0064624E" w:rsidRPr="00135588" w:rsidRDefault="0064624E" w:rsidP="00DD7059">
            <w:pPr>
              <w:pStyle w:val="Prrafodelista"/>
              <w:ind w:left="0"/>
              <w:rPr>
                <w:rFonts w:asciiTheme="majorHAnsi" w:hAnsiTheme="majorHAnsi"/>
                <w:b w:val="0"/>
                <w:sz w:val="18"/>
                <w:szCs w:val="18"/>
              </w:rPr>
            </w:pPr>
            <w:r w:rsidRPr="00135588">
              <w:rPr>
                <w:rFonts w:asciiTheme="majorHAnsi" w:hAnsiTheme="majorHAnsi" w:cs="Arial"/>
                <w:sz w:val="18"/>
                <w:szCs w:val="18"/>
              </w:rPr>
              <w:t>Inicio</w:t>
            </w:r>
          </w:p>
        </w:tc>
        <w:tc>
          <w:tcPr>
            <w:tcW w:w="4111" w:type="dxa"/>
            <w:shd w:val="clear" w:color="auto" w:fill="7F7F7F" w:themeFill="text1" w:themeFillTint="80"/>
          </w:tcPr>
          <w:p w14:paraId="60F89E2F" w14:textId="77777777" w:rsidR="0064624E" w:rsidRPr="00135588" w:rsidRDefault="0064624E" w:rsidP="00DD7059">
            <w:pPr>
              <w:pStyle w:val="Prrafodelista"/>
              <w:spacing w:after="80"/>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sidRPr="00135588">
              <w:rPr>
                <w:rFonts w:asciiTheme="majorHAnsi" w:hAnsiTheme="majorHAnsi" w:cs="Arial"/>
                <w:bCs w:val="0"/>
                <w:sz w:val="18"/>
                <w:szCs w:val="18"/>
              </w:rPr>
              <w:t xml:space="preserve"> </w:t>
            </w:r>
            <w:r>
              <w:rPr>
                <w:rFonts w:asciiTheme="majorHAnsi" w:hAnsiTheme="majorHAnsi" w:cs="Arial"/>
                <w:bCs w:val="0"/>
                <w:sz w:val="18"/>
                <w:szCs w:val="18"/>
              </w:rPr>
              <w:t xml:space="preserve">  </w:t>
            </w:r>
            <w:r w:rsidRPr="00135588">
              <w:rPr>
                <w:rFonts w:asciiTheme="majorHAnsi" w:hAnsiTheme="majorHAnsi" w:cs="Arial"/>
                <w:bCs w:val="0"/>
                <w:sz w:val="18"/>
                <w:szCs w:val="18"/>
              </w:rPr>
              <w:t xml:space="preserve">                      </w:t>
            </w:r>
            <w:r w:rsidR="00D562B9">
              <w:rPr>
                <w:rFonts w:asciiTheme="majorHAnsi" w:hAnsiTheme="majorHAnsi" w:cs="Arial"/>
                <w:bCs w:val="0"/>
                <w:sz w:val="18"/>
                <w:szCs w:val="18"/>
              </w:rPr>
              <w:t xml:space="preserve">           </w:t>
            </w:r>
            <w:r w:rsidRPr="00135588">
              <w:rPr>
                <w:rFonts w:asciiTheme="majorHAnsi" w:hAnsiTheme="majorHAnsi" w:cs="Arial"/>
                <w:bCs w:val="0"/>
                <w:sz w:val="18"/>
                <w:szCs w:val="18"/>
              </w:rPr>
              <w:t xml:space="preserve">  Tiempo aproximado:  20 minutos</w:t>
            </w:r>
          </w:p>
        </w:tc>
      </w:tr>
    </w:tbl>
    <w:p w14:paraId="76E52722" w14:textId="77777777" w:rsidR="0064624E" w:rsidRPr="00BC6137" w:rsidRDefault="0064624E" w:rsidP="0064624E">
      <w:pPr>
        <w:autoSpaceDE w:val="0"/>
        <w:autoSpaceDN w:val="0"/>
        <w:adjustRightInd w:val="0"/>
        <w:spacing w:after="0" w:line="240" w:lineRule="auto"/>
        <w:jc w:val="both"/>
        <w:rPr>
          <w:rFonts w:asciiTheme="majorHAnsi" w:hAnsiTheme="majorHAnsi" w:cs="ITCAvantGardeStd-Bk"/>
          <w:b/>
          <w:color w:val="1F4E79" w:themeColor="accent1" w:themeShade="80"/>
          <w:sz w:val="18"/>
          <w:szCs w:val="18"/>
        </w:rPr>
      </w:pPr>
      <w:r w:rsidRPr="00BC6137">
        <w:rPr>
          <w:rFonts w:asciiTheme="majorHAnsi" w:hAnsiTheme="majorHAnsi" w:cs="ITCAvantGardeStd-Bk"/>
          <w:b/>
          <w:color w:val="1F4E79" w:themeColor="accent1" w:themeShade="80"/>
          <w:sz w:val="18"/>
          <w:szCs w:val="18"/>
        </w:rPr>
        <w:t>En grupo</w:t>
      </w:r>
      <w:r>
        <w:rPr>
          <w:rFonts w:asciiTheme="majorHAnsi" w:hAnsiTheme="majorHAnsi" w:cs="ITCAvantGardeStd-Bk"/>
          <w:b/>
          <w:color w:val="1F4E79" w:themeColor="accent1" w:themeShade="80"/>
          <w:sz w:val="18"/>
          <w:szCs w:val="18"/>
        </w:rPr>
        <w:t xml:space="preserve"> clase</w:t>
      </w:r>
    </w:p>
    <w:p w14:paraId="501B44AD" w14:textId="77777777" w:rsidR="0064624E" w:rsidRPr="00E13049" w:rsidRDefault="0064624E" w:rsidP="00E13049">
      <w:pPr>
        <w:pStyle w:val="Prrafodelista"/>
        <w:numPr>
          <w:ilvl w:val="0"/>
          <w:numId w:val="2"/>
        </w:numPr>
        <w:autoSpaceDE w:val="0"/>
        <w:autoSpaceDN w:val="0"/>
        <w:adjustRightInd w:val="0"/>
        <w:spacing w:after="0" w:line="240" w:lineRule="auto"/>
        <w:ind w:left="357" w:hanging="357"/>
        <w:jc w:val="both"/>
        <w:rPr>
          <w:rFonts w:asciiTheme="majorHAnsi" w:hAnsiTheme="majorHAnsi" w:cs="ITCAvantGardeStd-Bk"/>
          <w:sz w:val="18"/>
          <w:szCs w:val="18"/>
        </w:rPr>
      </w:pPr>
      <w:r w:rsidRPr="00E13049">
        <w:rPr>
          <w:rFonts w:asciiTheme="majorHAnsi" w:hAnsiTheme="majorHAnsi" w:cs="ITCAvantGardeStd-Bk"/>
          <w:sz w:val="18"/>
          <w:szCs w:val="18"/>
        </w:rPr>
        <w:t xml:space="preserve">Dialoga con los estudiantes sobre </w:t>
      </w:r>
      <w:r w:rsidR="001E5812" w:rsidRPr="00E13049">
        <w:rPr>
          <w:rFonts w:asciiTheme="majorHAnsi" w:hAnsiTheme="majorHAnsi" w:cs="ITCAvantGardeStd-Bk"/>
          <w:sz w:val="18"/>
          <w:szCs w:val="18"/>
        </w:rPr>
        <w:t xml:space="preserve">los procesos de germinación que han </w:t>
      </w:r>
      <w:r w:rsidR="003E69BF">
        <w:rPr>
          <w:rFonts w:asciiTheme="majorHAnsi" w:hAnsiTheme="majorHAnsi" w:cs="ITCAvantGardeStd-Bk"/>
          <w:sz w:val="18"/>
          <w:szCs w:val="18"/>
        </w:rPr>
        <w:t>vivenciado</w:t>
      </w:r>
      <w:r w:rsidR="001E5812" w:rsidRPr="00E13049">
        <w:rPr>
          <w:rFonts w:asciiTheme="majorHAnsi" w:hAnsiTheme="majorHAnsi" w:cs="ITCAvantGardeStd-Bk"/>
          <w:sz w:val="18"/>
          <w:szCs w:val="18"/>
        </w:rPr>
        <w:t>, primero</w:t>
      </w:r>
      <w:r w:rsidR="00BD35C5">
        <w:rPr>
          <w:rFonts w:asciiTheme="majorHAnsi" w:hAnsiTheme="majorHAnsi" w:cs="ITCAvantGardeStd-Bk"/>
          <w:sz w:val="18"/>
          <w:szCs w:val="18"/>
        </w:rPr>
        <w:t>,</w:t>
      </w:r>
      <w:r w:rsidR="001E5812" w:rsidRPr="00E13049">
        <w:rPr>
          <w:rFonts w:asciiTheme="majorHAnsi" w:hAnsiTheme="majorHAnsi" w:cs="ITCAvantGardeStd-Bk"/>
          <w:sz w:val="18"/>
          <w:szCs w:val="18"/>
        </w:rPr>
        <w:t xml:space="preserve"> en el piloto experimental y</w:t>
      </w:r>
      <w:r w:rsidR="00BD35C5">
        <w:rPr>
          <w:rFonts w:asciiTheme="majorHAnsi" w:hAnsiTheme="majorHAnsi" w:cs="ITCAvantGardeStd-Bk"/>
          <w:sz w:val="18"/>
          <w:szCs w:val="18"/>
        </w:rPr>
        <w:t>,</w:t>
      </w:r>
      <w:r w:rsidR="001E5812" w:rsidRPr="00E13049">
        <w:rPr>
          <w:rFonts w:asciiTheme="majorHAnsi" w:hAnsiTheme="majorHAnsi" w:cs="ITCAvantGardeStd-Bk"/>
          <w:sz w:val="18"/>
          <w:szCs w:val="18"/>
        </w:rPr>
        <w:t xml:space="preserve"> después</w:t>
      </w:r>
      <w:r w:rsidR="00BD35C5">
        <w:rPr>
          <w:rFonts w:asciiTheme="majorHAnsi" w:hAnsiTheme="majorHAnsi" w:cs="ITCAvantGardeStd-Bk"/>
          <w:sz w:val="18"/>
          <w:szCs w:val="18"/>
        </w:rPr>
        <w:t>,</w:t>
      </w:r>
      <w:r w:rsidR="001E5812" w:rsidRPr="00E13049">
        <w:rPr>
          <w:rFonts w:asciiTheme="majorHAnsi" w:hAnsiTheme="majorHAnsi" w:cs="ITCAvantGardeStd-Bk"/>
          <w:sz w:val="18"/>
          <w:szCs w:val="18"/>
        </w:rPr>
        <w:t xml:space="preserve"> en la producción de germinados. </w:t>
      </w:r>
      <w:r w:rsidR="00BD35C5">
        <w:rPr>
          <w:rFonts w:asciiTheme="majorHAnsi" w:hAnsiTheme="majorHAnsi" w:cs="ITCAvantGardeStd-Bk"/>
          <w:sz w:val="18"/>
          <w:szCs w:val="18"/>
        </w:rPr>
        <w:t>Recuérdales</w:t>
      </w:r>
      <w:r w:rsidR="001E5812" w:rsidRPr="00E13049">
        <w:rPr>
          <w:rFonts w:asciiTheme="majorHAnsi" w:hAnsiTheme="majorHAnsi" w:cs="ITCAvantGardeStd-Bk"/>
          <w:sz w:val="18"/>
          <w:szCs w:val="18"/>
        </w:rPr>
        <w:t xml:space="preserve"> lo que ocurrió con la semilla cuando la remojaron</w:t>
      </w:r>
      <w:r w:rsidR="00BF1280">
        <w:rPr>
          <w:rFonts w:asciiTheme="majorHAnsi" w:hAnsiTheme="majorHAnsi" w:cs="ITCAvantGardeStd-Bk"/>
          <w:sz w:val="18"/>
          <w:szCs w:val="18"/>
        </w:rPr>
        <w:t xml:space="preserve"> y</w:t>
      </w:r>
      <w:r w:rsidR="001E5812" w:rsidRPr="00E13049">
        <w:rPr>
          <w:rFonts w:asciiTheme="majorHAnsi" w:hAnsiTheme="majorHAnsi" w:cs="ITCAvantGardeStd-Bk"/>
          <w:sz w:val="18"/>
          <w:szCs w:val="18"/>
        </w:rPr>
        <w:t xml:space="preserve"> luego cuando empezó a brotar. Preg</w:t>
      </w:r>
      <w:r w:rsidR="00BF1280">
        <w:rPr>
          <w:rFonts w:asciiTheme="majorHAnsi" w:hAnsiTheme="majorHAnsi" w:cs="ITCAvantGardeStd-Bk"/>
          <w:sz w:val="18"/>
          <w:szCs w:val="18"/>
        </w:rPr>
        <w:t>u</w:t>
      </w:r>
      <w:r w:rsidR="001E5812" w:rsidRPr="00E13049">
        <w:rPr>
          <w:rFonts w:asciiTheme="majorHAnsi" w:hAnsiTheme="majorHAnsi" w:cs="ITCAvantGardeStd-Bk"/>
          <w:sz w:val="18"/>
          <w:szCs w:val="18"/>
        </w:rPr>
        <w:t>nta: ¿</w:t>
      </w:r>
      <w:r w:rsidR="00BF1280">
        <w:rPr>
          <w:rFonts w:asciiTheme="majorHAnsi" w:hAnsiTheme="majorHAnsi" w:cs="ITCAvantGardeStd-Bk"/>
          <w:sz w:val="18"/>
          <w:szCs w:val="18"/>
        </w:rPr>
        <w:t>L</w:t>
      </w:r>
      <w:r w:rsidR="008F07AC">
        <w:rPr>
          <w:rFonts w:asciiTheme="majorHAnsi" w:hAnsiTheme="majorHAnsi" w:cs="ITCAvantGardeStd-Bk"/>
          <w:sz w:val="18"/>
          <w:szCs w:val="18"/>
        </w:rPr>
        <w:t xml:space="preserve">ograron identificar </w:t>
      </w:r>
      <w:r w:rsidR="001E5812" w:rsidRPr="00E13049">
        <w:rPr>
          <w:rFonts w:asciiTheme="majorHAnsi" w:hAnsiTheme="majorHAnsi" w:cs="ITCAvantGardeStd-Bk"/>
          <w:sz w:val="18"/>
          <w:szCs w:val="18"/>
        </w:rPr>
        <w:t xml:space="preserve">qué brotó </w:t>
      </w:r>
      <w:r w:rsidR="008F07AC">
        <w:rPr>
          <w:rFonts w:asciiTheme="majorHAnsi" w:hAnsiTheme="majorHAnsi" w:cs="ITCAvantGardeStd-Bk"/>
          <w:sz w:val="18"/>
          <w:szCs w:val="18"/>
        </w:rPr>
        <w:t>primero de la semilla</w:t>
      </w:r>
      <w:r w:rsidR="001E5812" w:rsidRPr="00E13049">
        <w:rPr>
          <w:rFonts w:asciiTheme="majorHAnsi" w:hAnsiTheme="majorHAnsi" w:cs="ITCAvantGardeStd-Bk"/>
          <w:sz w:val="18"/>
          <w:szCs w:val="18"/>
        </w:rPr>
        <w:t>?</w:t>
      </w:r>
      <w:r w:rsidR="00BF1280">
        <w:rPr>
          <w:rFonts w:asciiTheme="majorHAnsi" w:hAnsiTheme="majorHAnsi" w:cs="ITCAvantGardeStd-Bk"/>
          <w:sz w:val="18"/>
          <w:szCs w:val="18"/>
        </w:rPr>
        <w:t>,</w:t>
      </w:r>
      <w:r w:rsidR="001E5812" w:rsidRPr="00E13049">
        <w:rPr>
          <w:rFonts w:asciiTheme="majorHAnsi" w:hAnsiTheme="majorHAnsi" w:cs="ITCAvantGardeStd-Bk"/>
          <w:sz w:val="18"/>
          <w:szCs w:val="18"/>
        </w:rPr>
        <w:t xml:space="preserve"> ¿qué brotó después?</w:t>
      </w:r>
    </w:p>
    <w:p w14:paraId="41268E78" w14:textId="77777777" w:rsidR="00787B90" w:rsidRPr="00E13049" w:rsidRDefault="00787B90" w:rsidP="00E13049">
      <w:pPr>
        <w:pStyle w:val="Prrafodelista"/>
        <w:numPr>
          <w:ilvl w:val="0"/>
          <w:numId w:val="2"/>
        </w:numPr>
        <w:autoSpaceDE w:val="0"/>
        <w:autoSpaceDN w:val="0"/>
        <w:adjustRightInd w:val="0"/>
        <w:spacing w:after="0" w:line="240" w:lineRule="auto"/>
        <w:jc w:val="both"/>
        <w:rPr>
          <w:rFonts w:asciiTheme="majorHAnsi" w:hAnsiTheme="majorHAnsi" w:cs="ITCAvantGardeStd-Bk"/>
          <w:sz w:val="18"/>
          <w:szCs w:val="18"/>
        </w:rPr>
      </w:pPr>
      <w:r w:rsidRPr="00E13049">
        <w:rPr>
          <w:rFonts w:asciiTheme="majorHAnsi" w:hAnsiTheme="majorHAnsi" w:cs="ITCAvantGardeStd-Bk"/>
          <w:sz w:val="18"/>
          <w:szCs w:val="18"/>
        </w:rPr>
        <w:t>Escucha sus respuestas y anímalos a dibujar lo que vieron</w:t>
      </w:r>
      <w:r w:rsidR="004A7999">
        <w:rPr>
          <w:rFonts w:asciiTheme="majorHAnsi" w:hAnsiTheme="majorHAnsi" w:cs="ITCAvantGardeStd-Bk"/>
          <w:sz w:val="18"/>
          <w:szCs w:val="18"/>
        </w:rPr>
        <w:t>;</w:t>
      </w:r>
      <w:r w:rsidRPr="00E13049">
        <w:rPr>
          <w:rFonts w:asciiTheme="majorHAnsi" w:hAnsiTheme="majorHAnsi" w:cs="ITCAvantGardeStd-Bk"/>
          <w:sz w:val="18"/>
          <w:szCs w:val="18"/>
        </w:rPr>
        <w:t xml:space="preserve"> </w:t>
      </w:r>
      <w:r w:rsidR="004A7999">
        <w:rPr>
          <w:rFonts w:asciiTheme="majorHAnsi" w:hAnsiTheme="majorHAnsi" w:cs="ITCAvantGardeStd-Bk"/>
          <w:sz w:val="18"/>
          <w:szCs w:val="18"/>
        </w:rPr>
        <w:t>posteriormente</w:t>
      </w:r>
      <w:r w:rsidRPr="00E13049">
        <w:rPr>
          <w:rFonts w:asciiTheme="majorHAnsi" w:hAnsiTheme="majorHAnsi" w:cs="ITCAvantGardeStd-Bk"/>
          <w:sz w:val="18"/>
          <w:szCs w:val="18"/>
        </w:rPr>
        <w:t xml:space="preserve">, pide </w:t>
      </w:r>
      <w:r w:rsidR="004A7999">
        <w:rPr>
          <w:rFonts w:asciiTheme="majorHAnsi" w:hAnsiTheme="majorHAnsi" w:cs="ITCAvantGardeStd-Bk"/>
          <w:sz w:val="18"/>
          <w:szCs w:val="18"/>
        </w:rPr>
        <w:t>que</w:t>
      </w:r>
      <w:r w:rsidR="004A7999" w:rsidRPr="00E13049">
        <w:rPr>
          <w:rFonts w:asciiTheme="majorHAnsi" w:hAnsiTheme="majorHAnsi" w:cs="ITCAvantGardeStd-Bk"/>
          <w:sz w:val="18"/>
          <w:szCs w:val="18"/>
        </w:rPr>
        <w:t xml:space="preserve"> </w:t>
      </w:r>
      <w:r w:rsidRPr="00E13049">
        <w:rPr>
          <w:rFonts w:asciiTheme="majorHAnsi" w:hAnsiTheme="majorHAnsi" w:cs="ITCAvantGardeStd-Bk"/>
          <w:sz w:val="18"/>
          <w:szCs w:val="18"/>
        </w:rPr>
        <w:t>un</w:t>
      </w:r>
      <w:r w:rsidR="004A7999">
        <w:rPr>
          <w:rFonts w:asciiTheme="majorHAnsi" w:hAnsiTheme="majorHAnsi" w:cs="ITCAvantGardeStd-Bk"/>
          <w:sz w:val="18"/>
          <w:szCs w:val="18"/>
        </w:rPr>
        <w:t>/a</w:t>
      </w:r>
      <w:r w:rsidRPr="00E13049">
        <w:rPr>
          <w:rFonts w:asciiTheme="majorHAnsi" w:hAnsiTheme="majorHAnsi" w:cs="ITCAvantGardeStd-Bk"/>
          <w:sz w:val="18"/>
          <w:szCs w:val="18"/>
        </w:rPr>
        <w:t xml:space="preserve"> </w:t>
      </w:r>
      <w:r w:rsidR="004A7999">
        <w:rPr>
          <w:rFonts w:asciiTheme="majorHAnsi" w:hAnsiTheme="majorHAnsi" w:cs="ITCAvantGardeStd-Bk"/>
          <w:sz w:val="18"/>
          <w:szCs w:val="18"/>
        </w:rPr>
        <w:t>voluntario/a</w:t>
      </w:r>
      <w:r w:rsidR="004A7999" w:rsidRPr="00E13049">
        <w:rPr>
          <w:rFonts w:asciiTheme="majorHAnsi" w:hAnsiTheme="majorHAnsi" w:cs="ITCAvantGardeStd-Bk"/>
          <w:sz w:val="18"/>
          <w:szCs w:val="18"/>
        </w:rPr>
        <w:t xml:space="preserve"> </w:t>
      </w:r>
      <w:r w:rsidRPr="00E13049">
        <w:rPr>
          <w:rFonts w:asciiTheme="majorHAnsi" w:hAnsiTheme="majorHAnsi" w:cs="ITCAvantGardeStd-Bk"/>
          <w:sz w:val="18"/>
          <w:szCs w:val="18"/>
        </w:rPr>
        <w:t xml:space="preserve">reproduzca sus dibujos en la pizarra. </w:t>
      </w:r>
      <w:r w:rsidR="004A7999">
        <w:rPr>
          <w:rFonts w:asciiTheme="majorHAnsi" w:hAnsiTheme="majorHAnsi" w:cs="ITCAvantGardeStd-Bk"/>
          <w:sz w:val="18"/>
          <w:szCs w:val="18"/>
        </w:rPr>
        <w:t>Indica</w:t>
      </w:r>
      <w:r w:rsidR="004A7999" w:rsidRPr="00E13049">
        <w:rPr>
          <w:rFonts w:asciiTheme="majorHAnsi" w:hAnsiTheme="majorHAnsi" w:cs="ITCAvantGardeStd-Bk"/>
          <w:sz w:val="18"/>
          <w:szCs w:val="18"/>
        </w:rPr>
        <w:t xml:space="preserve"> </w:t>
      </w:r>
      <w:r w:rsidRPr="00E13049">
        <w:rPr>
          <w:rFonts w:asciiTheme="majorHAnsi" w:hAnsiTheme="majorHAnsi" w:cs="ITCAvantGardeStd-Bk"/>
          <w:sz w:val="18"/>
          <w:szCs w:val="18"/>
        </w:rPr>
        <w:t>a los demás que</w:t>
      </w:r>
      <w:r w:rsidR="004A7999">
        <w:rPr>
          <w:rFonts w:asciiTheme="majorHAnsi" w:hAnsiTheme="majorHAnsi" w:cs="ITCAvantGardeStd-Bk"/>
          <w:sz w:val="18"/>
          <w:szCs w:val="18"/>
        </w:rPr>
        <w:t>,</w:t>
      </w:r>
      <w:r w:rsidRPr="00E13049">
        <w:rPr>
          <w:rFonts w:asciiTheme="majorHAnsi" w:hAnsiTheme="majorHAnsi" w:cs="ITCAvantGardeStd-Bk"/>
          <w:sz w:val="18"/>
          <w:szCs w:val="18"/>
        </w:rPr>
        <w:t xml:space="preserve"> </w:t>
      </w:r>
      <w:r w:rsidR="008F07AC">
        <w:rPr>
          <w:rFonts w:asciiTheme="majorHAnsi" w:hAnsiTheme="majorHAnsi" w:cs="ITCAvantGardeStd-Bk"/>
          <w:sz w:val="18"/>
          <w:szCs w:val="18"/>
        </w:rPr>
        <w:t xml:space="preserve">si </w:t>
      </w:r>
      <w:r w:rsidR="004A7999">
        <w:rPr>
          <w:rFonts w:asciiTheme="majorHAnsi" w:hAnsiTheme="majorHAnsi" w:cs="ITCAvantGardeStd-Bk"/>
          <w:sz w:val="18"/>
          <w:szCs w:val="18"/>
        </w:rPr>
        <w:t xml:space="preserve">los dibujos </w:t>
      </w:r>
      <w:r w:rsidR="008F07AC">
        <w:rPr>
          <w:rFonts w:asciiTheme="majorHAnsi" w:hAnsiTheme="majorHAnsi" w:cs="ITCAvantGardeStd-Bk"/>
          <w:sz w:val="18"/>
          <w:szCs w:val="18"/>
        </w:rPr>
        <w:t>no coinciden con lo representado</w:t>
      </w:r>
      <w:r w:rsidR="004A7999">
        <w:rPr>
          <w:rFonts w:asciiTheme="majorHAnsi" w:hAnsiTheme="majorHAnsi" w:cs="ITCAvantGardeStd-Bk"/>
          <w:sz w:val="18"/>
          <w:szCs w:val="18"/>
        </w:rPr>
        <w:t>,</w:t>
      </w:r>
      <w:r w:rsidRPr="00E13049">
        <w:rPr>
          <w:rFonts w:asciiTheme="majorHAnsi" w:hAnsiTheme="majorHAnsi" w:cs="ITCAvantGardeStd-Bk"/>
          <w:sz w:val="18"/>
          <w:szCs w:val="18"/>
        </w:rPr>
        <w:t xml:space="preserve"> sugieran qué modificar</w:t>
      </w:r>
      <w:r w:rsidR="001620E6" w:rsidRPr="00E13049">
        <w:rPr>
          <w:rFonts w:asciiTheme="majorHAnsi" w:hAnsiTheme="majorHAnsi" w:cs="ITCAvantGardeStd-Bk"/>
          <w:sz w:val="18"/>
          <w:szCs w:val="18"/>
        </w:rPr>
        <w:t xml:space="preserve"> o agregar</w:t>
      </w:r>
      <w:r w:rsidRPr="00E13049">
        <w:rPr>
          <w:rFonts w:asciiTheme="majorHAnsi" w:hAnsiTheme="majorHAnsi" w:cs="ITCAvantGardeStd-Bk"/>
          <w:sz w:val="18"/>
          <w:szCs w:val="18"/>
        </w:rPr>
        <w:t>.</w:t>
      </w:r>
    </w:p>
    <w:p w14:paraId="7F346177" w14:textId="77777777" w:rsidR="0064624E" w:rsidRPr="00E13049" w:rsidRDefault="00787B90" w:rsidP="00E13049">
      <w:pPr>
        <w:pStyle w:val="Prrafodelista"/>
        <w:numPr>
          <w:ilvl w:val="0"/>
          <w:numId w:val="2"/>
        </w:numPr>
        <w:autoSpaceDE w:val="0"/>
        <w:autoSpaceDN w:val="0"/>
        <w:adjustRightInd w:val="0"/>
        <w:spacing w:after="0" w:line="240" w:lineRule="auto"/>
        <w:jc w:val="both"/>
        <w:rPr>
          <w:rFonts w:asciiTheme="majorHAnsi" w:hAnsiTheme="majorHAnsi" w:cs="ITCAvantGardeStd-Bk"/>
          <w:sz w:val="18"/>
          <w:szCs w:val="18"/>
        </w:rPr>
      </w:pPr>
      <w:r w:rsidRPr="00E13049">
        <w:rPr>
          <w:rFonts w:asciiTheme="majorHAnsi" w:hAnsiTheme="majorHAnsi" w:cs="ITCAvantGardeStd-Bk"/>
          <w:sz w:val="18"/>
          <w:szCs w:val="18"/>
        </w:rPr>
        <w:t xml:space="preserve">Conduce el </w:t>
      </w:r>
      <w:r w:rsidRPr="00E86D50">
        <w:rPr>
          <w:rFonts w:asciiTheme="majorHAnsi" w:hAnsiTheme="majorHAnsi" w:cs="ITCAvantGardeStd-Bk"/>
          <w:b/>
          <w:sz w:val="18"/>
          <w:szCs w:val="18"/>
        </w:rPr>
        <w:t>planteamiento del problema</w:t>
      </w:r>
      <w:r w:rsidR="0076768D" w:rsidRPr="00E86D50">
        <w:rPr>
          <w:rFonts w:asciiTheme="majorHAnsi" w:hAnsiTheme="majorHAnsi" w:cs="ITCAvantGardeStd-Bk"/>
          <w:sz w:val="18"/>
          <w:szCs w:val="18"/>
        </w:rPr>
        <w:t>.</w:t>
      </w:r>
      <w:r w:rsidR="008F07AC" w:rsidRPr="00E86D50">
        <w:rPr>
          <w:rFonts w:asciiTheme="majorHAnsi" w:hAnsiTheme="majorHAnsi" w:cs="ITCAvantGardeStd-Bk"/>
          <w:b/>
          <w:sz w:val="18"/>
          <w:szCs w:val="18"/>
        </w:rPr>
        <w:t xml:space="preserve"> </w:t>
      </w:r>
      <w:r w:rsidR="009C6E27">
        <w:rPr>
          <w:rFonts w:asciiTheme="majorHAnsi" w:hAnsiTheme="majorHAnsi" w:cs="ITCAvantGardeStd-Bk"/>
          <w:sz w:val="18"/>
          <w:szCs w:val="18"/>
        </w:rPr>
        <w:t>Empieza</w:t>
      </w:r>
      <w:r w:rsidR="001620E6" w:rsidRPr="00E13049">
        <w:rPr>
          <w:rFonts w:asciiTheme="majorHAnsi" w:hAnsiTheme="majorHAnsi" w:cs="ITCAvantGardeStd-Bk"/>
          <w:sz w:val="18"/>
          <w:szCs w:val="18"/>
        </w:rPr>
        <w:t xml:space="preserve"> haciendo referencia a lo</w:t>
      </w:r>
      <w:r w:rsidRPr="00E13049">
        <w:rPr>
          <w:rFonts w:asciiTheme="majorHAnsi" w:hAnsiTheme="majorHAnsi" w:cs="ITCAvantGardeStd-Bk"/>
          <w:sz w:val="18"/>
          <w:szCs w:val="18"/>
        </w:rPr>
        <w:t xml:space="preserve"> </w:t>
      </w:r>
      <w:r w:rsidR="001620E6" w:rsidRPr="00E13049">
        <w:rPr>
          <w:rFonts w:asciiTheme="majorHAnsi" w:hAnsiTheme="majorHAnsi" w:cs="ITCAvantGardeStd-Bk"/>
          <w:sz w:val="18"/>
          <w:szCs w:val="18"/>
        </w:rPr>
        <w:t xml:space="preserve">que se dice de los germinados </w:t>
      </w:r>
      <w:r w:rsidR="0076768D">
        <w:rPr>
          <w:rFonts w:asciiTheme="majorHAnsi" w:hAnsiTheme="majorHAnsi" w:cs="ITCAvantGardeStd-Bk"/>
          <w:sz w:val="18"/>
          <w:szCs w:val="18"/>
        </w:rPr>
        <w:t>(</w:t>
      </w:r>
      <w:r w:rsidR="00AA3C8F" w:rsidRPr="00E13049">
        <w:rPr>
          <w:rFonts w:asciiTheme="majorHAnsi" w:hAnsiTheme="majorHAnsi" w:cs="ITCAvantGardeStd-Bk"/>
          <w:sz w:val="18"/>
          <w:szCs w:val="18"/>
        </w:rPr>
        <w:t>“</w:t>
      </w:r>
      <w:r w:rsidR="001620E6" w:rsidRPr="00E13049">
        <w:rPr>
          <w:rFonts w:asciiTheme="majorHAnsi" w:hAnsiTheme="majorHAnsi" w:cs="ITCAvantGardeStd-Bk"/>
          <w:sz w:val="18"/>
          <w:szCs w:val="18"/>
        </w:rPr>
        <w:t>son plantas jóvenes</w:t>
      </w:r>
      <w:r w:rsidR="00AA3C8F" w:rsidRPr="00E13049">
        <w:rPr>
          <w:rFonts w:asciiTheme="majorHAnsi" w:hAnsiTheme="majorHAnsi" w:cs="ITCAvantGardeStd-Bk"/>
          <w:sz w:val="18"/>
          <w:szCs w:val="18"/>
        </w:rPr>
        <w:t>”</w:t>
      </w:r>
      <w:r w:rsidR="0076768D">
        <w:rPr>
          <w:rFonts w:asciiTheme="majorHAnsi" w:hAnsiTheme="majorHAnsi" w:cs="ITCAvantGardeStd-Bk"/>
          <w:sz w:val="18"/>
          <w:szCs w:val="18"/>
        </w:rPr>
        <w:t>).</w:t>
      </w:r>
      <w:r w:rsidR="001620E6" w:rsidRPr="00E13049">
        <w:rPr>
          <w:rFonts w:asciiTheme="majorHAnsi" w:hAnsiTheme="majorHAnsi" w:cs="ITCAvantGardeStd-Bk"/>
          <w:sz w:val="18"/>
          <w:szCs w:val="18"/>
        </w:rPr>
        <w:t xml:space="preserve"> </w:t>
      </w:r>
      <w:r w:rsidR="0076768D">
        <w:rPr>
          <w:rFonts w:asciiTheme="majorHAnsi" w:hAnsiTheme="majorHAnsi" w:cs="ITCAvantGardeStd-Bk"/>
          <w:sz w:val="18"/>
          <w:szCs w:val="18"/>
        </w:rPr>
        <w:t>Pide</w:t>
      </w:r>
      <w:r w:rsidR="001620E6" w:rsidRPr="00E13049">
        <w:rPr>
          <w:rFonts w:asciiTheme="majorHAnsi" w:hAnsiTheme="majorHAnsi" w:cs="ITCAvantGardeStd-Bk"/>
          <w:sz w:val="18"/>
          <w:szCs w:val="18"/>
        </w:rPr>
        <w:t xml:space="preserve"> que te expliquen </w:t>
      </w:r>
      <w:r w:rsidR="00AA3C8F" w:rsidRPr="00E13049">
        <w:rPr>
          <w:rFonts w:asciiTheme="majorHAnsi" w:hAnsiTheme="majorHAnsi" w:cs="ITCAvantGardeStd-Bk"/>
          <w:sz w:val="18"/>
          <w:szCs w:val="18"/>
        </w:rPr>
        <w:t xml:space="preserve">qué </w:t>
      </w:r>
      <w:r w:rsidR="0076768D">
        <w:rPr>
          <w:rFonts w:asciiTheme="majorHAnsi" w:hAnsiTheme="majorHAnsi" w:cs="ITCAvantGardeStd-Bk"/>
          <w:sz w:val="18"/>
          <w:szCs w:val="18"/>
        </w:rPr>
        <w:t xml:space="preserve">se </w:t>
      </w:r>
      <w:r w:rsidR="00AA3C8F" w:rsidRPr="00E13049">
        <w:rPr>
          <w:rFonts w:asciiTheme="majorHAnsi" w:hAnsiTheme="majorHAnsi" w:cs="ITCAvantGardeStd-Bk"/>
          <w:sz w:val="18"/>
          <w:szCs w:val="18"/>
        </w:rPr>
        <w:t xml:space="preserve">quiere decir </w:t>
      </w:r>
      <w:r w:rsidR="0076768D">
        <w:rPr>
          <w:rFonts w:asciiTheme="majorHAnsi" w:hAnsiTheme="majorHAnsi" w:cs="ITCAvantGardeStd-Bk"/>
          <w:sz w:val="18"/>
          <w:szCs w:val="18"/>
        </w:rPr>
        <w:t>con ello</w:t>
      </w:r>
      <w:r w:rsidR="00AA3C8F" w:rsidRPr="00E13049">
        <w:rPr>
          <w:rFonts w:asciiTheme="majorHAnsi" w:hAnsiTheme="majorHAnsi" w:cs="ITCAvantGardeStd-Bk"/>
          <w:sz w:val="18"/>
          <w:szCs w:val="18"/>
        </w:rPr>
        <w:t xml:space="preserve">. Escucha sus </w:t>
      </w:r>
      <w:r w:rsidR="0076768D">
        <w:rPr>
          <w:rFonts w:asciiTheme="majorHAnsi" w:hAnsiTheme="majorHAnsi" w:cs="ITCAvantGardeStd-Bk"/>
          <w:sz w:val="18"/>
          <w:szCs w:val="18"/>
        </w:rPr>
        <w:t>comentarios</w:t>
      </w:r>
      <w:r w:rsidR="0076768D" w:rsidRPr="00E13049">
        <w:rPr>
          <w:rFonts w:asciiTheme="majorHAnsi" w:hAnsiTheme="majorHAnsi" w:cs="ITCAvantGardeStd-Bk"/>
          <w:sz w:val="18"/>
          <w:szCs w:val="18"/>
        </w:rPr>
        <w:t xml:space="preserve"> </w:t>
      </w:r>
      <w:r w:rsidR="00AA3C8F" w:rsidRPr="00E13049">
        <w:rPr>
          <w:rFonts w:asciiTheme="majorHAnsi" w:hAnsiTheme="majorHAnsi" w:cs="ITCAvantGardeStd-Bk"/>
          <w:sz w:val="18"/>
          <w:szCs w:val="18"/>
        </w:rPr>
        <w:t>y</w:t>
      </w:r>
      <w:r w:rsidR="0076768D">
        <w:rPr>
          <w:rFonts w:asciiTheme="majorHAnsi" w:hAnsiTheme="majorHAnsi" w:cs="ITCAvantGardeStd-Bk"/>
          <w:sz w:val="18"/>
          <w:szCs w:val="18"/>
        </w:rPr>
        <w:t>, luego,</w:t>
      </w:r>
      <w:r w:rsidR="00AA3C8F" w:rsidRPr="00E13049">
        <w:rPr>
          <w:rFonts w:asciiTheme="majorHAnsi" w:hAnsiTheme="majorHAnsi" w:cs="ITCAvantGardeStd-Bk"/>
          <w:sz w:val="18"/>
          <w:szCs w:val="18"/>
        </w:rPr>
        <w:t xml:space="preserve"> preg</w:t>
      </w:r>
      <w:r w:rsidR="0076768D">
        <w:rPr>
          <w:rFonts w:asciiTheme="majorHAnsi" w:hAnsiTheme="majorHAnsi" w:cs="ITCAvantGardeStd-Bk"/>
          <w:sz w:val="18"/>
          <w:szCs w:val="18"/>
        </w:rPr>
        <w:t>u</w:t>
      </w:r>
      <w:r w:rsidR="00AA3C8F" w:rsidRPr="00E13049">
        <w:rPr>
          <w:rFonts w:asciiTheme="majorHAnsi" w:hAnsiTheme="majorHAnsi" w:cs="ITCAvantGardeStd-Bk"/>
          <w:sz w:val="18"/>
          <w:szCs w:val="18"/>
        </w:rPr>
        <w:t>nta</w:t>
      </w:r>
      <w:r w:rsidR="0076768D">
        <w:rPr>
          <w:rFonts w:asciiTheme="majorHAnsi" w:hAnsiTheme="majorHAnsi" w:cs="ITCAvantGardeStd-Bk"/>
          <w:sz w:val="18"/>
          <w:szCs w:val="18"/>
        </w:rPr>
        <w:t>:</w:t>
      </w:r>
      <w:r w:rsidR="00AA3C8F" w:rsidRPr="00E13049">
        <w:rPr>
          <w:rFonts w:asciiTheme="majorHAnsi" w:hAnsiTheme="majorHAnsi" w:cs="ITCAvantGardeStd-Bk"/>
          <w:sz w:val="18"/>
          <w:szCs w:val="18"/>
        </w:rPr>
        <w:t xml:space="preserve"> ¿</w:t>
      </w:r>
      <w:r w:rsidR="0076768D">
        <w:rPr>
          <w:rFonts w:asciiTheme="majorHAnsi" w:hAnsiTheme="majorHAnsi" w:cs="ITCAvantGardeStd-Bk"/>
          <w:sz w:val="18"/>
          <w:szCs w:val="18"/>
        </w:rPr>
        <w:t>C</w:t>
      </w:r>
      <w:r w:rsidR="00AA3C8F" w:rsidRPr="00E13049">
        <w:rPr>
          <w:rFonts w:asciiTheme="majorHAnsi" w:hAnsiTheme="majorHAnsi" w:cs="ITCAvantGardeStd-Bk"/>
          <w:sz w:val="18"/>
          <w:szCs w:val="18"/>
        </w:rPr>
        <w:t>ómo podrán llegar a ser</w:t>
      </w:r>
      <w:r w:rsidR="0076768D">
        <w:rPr>
          <w:rFonts w:asciiTheme="majorHAnsi" w:hAnsiTheme="majorHAnsi" w:cs="ITCAvantGardeStd-Bk"/>
          <w:sz w:val="18"/>
          <w:szCs w:val="18"/>
        </w:rPr>
        <w:t xml:space="preserve"> plantas</w:t>
      </w:r>
      <w:r w:rsidR="00AA3C8F" w:rsidRPr="00E13049">
        <w:rPr>
          <w:rFonts w:asciiTheme="majorHAnsi" w:hAnsiTheme="majorHAnsi" w:cs="ITCAvantGardeStd-Bk"/>
          <w:sz w:val="18"/>
          <w:szCs w:val="18"/>
        </w:rPr>
        <w:t xml:space="preserve"> adultas?</w:t>
      </w:r>
      <w:r w:rsidR="001620E6" w:rsidRPr="00E13049">
        <w:rPr>
          <w:rFonts w:asciiTheme="majorHAnsi" w:hAnsiTheme="majorHAnsi" w:cs="ITCAvantGardeStd-Bk"/>
          <w:sz w:val="18"/>
          <w:szCs w:val="18"/>
        </w:rPr>
        <w:t xml:space="preserve"> </w:t>
      </w:r>
      <w:r w:rsidR="00AA3C8F" w:rsidRPr="00E13049">
        <w:rPr>
          <w:rFonts w:asciiTheme="majorHAnsi" w:hAnsiTheme="majorHAnsi" w:cs="ITCAvantGardeStd-Bk"/>
          <w:sz w:val="18"/>
          <w:szCs w:val="18"/>
        </w:rPr>
        <w:t xml:space="preserve">Es </w:t>
      </w:r>
      <w:r w:rsidR="0076768D">
        <w:rPr>
          <w:rFonts w:asciiTheme="majorHAnsi" w:hAnsiTheme="majorHAnsi" w:cs="ITCAvantGardeStd-Bk"/>
          <w:sz w:val="18"/>
          <w:szCs w:val="18"/>
        </w:rPr>
        <w:t>posible</w:t>
      </w:r>
      <w:r w:rsidR="0076768D" w:rsidRPr="00E13049">
        <w:rPr>
          <w:rFonts w:asciiTheme="majorHAnsi" w:hAnsiTheme="majorHAnsi" w:cs="ITCAvantGardeStd-Bk"/>
          <w:sz w:val="18"/>
          <w:szCs w:val="18"/>
        </w:rPr>
        <w:t xml:space="preserve"> </w:t>
      </w:r>
      <w:r w:rsidR="00AA3C8F" w:rsidRPr="00E13049">
        <w:rPr>
          <w:rFonts w:asciiTheme="majorHAnsi" w:hAnsiTheme="majorHAnsi" w:cs="ITCAvantGardeStd-Bk"/>
          <w:sz w:val="18"/>
          <w:szCs w:val="18"/>
        </w:rPr>
        <w:t xml:space="preserve">que en la conversación surja la idea de </w:t>
      </w:r>
      <w:r w:rsidRPr="00E13049">
        <w:rPr>
          <w:rFonts w:asciiTheme="majorHAnsi" w:hAnsiTheme="majorHAnsi" w:cs="ITCAvantGardeStd-Bk"/>
          <w:sz w:val="18"/>
          <w:szCs w:val="18"/>
        </w:rPr>
        <w:t>dej</w:t>
      </w:r>
      <w:r w:rsidR="00AA3C8F" w:rsidRPr="00E13049">
        <w:rPr>
          <w:rFonts w:asciiTheme="majorHAnsi" w:hAnsiTheme="majorHAnsi" w:cs="ITCAvantGardeStd-Bk"/>
          <w:sz w:val="18"/>
          <w:szCs w:val="18"/>
        </w:rPr>
        <w:t>ar</w:t>
      </w:r>
      <w:r w:rsidRPr="00E13049">
        <w:rPr>
          <w:rFonts w:asciiTheme="majorHAnsi" w:hAnsiTheme="majorHAnsi" w:cs="ITCAvantGardeStd-Bk"/>
          <w:sz w:val="18"/>
          <w:szCs w:val="18"/>
        </w:rPr>
        <w:t xml:space="preserve"> </w:t>
      </w:r>
      <w:r w:rsidR="00AA3C8F" w:rsidRPr="00E13049">
        <w:rPr>
          <w:rFonts w:asciiTheme="majorHAnsi" w:hAnsiTheme="majorHAnsi" w:cs="ITCAvantGardeStd-Bk"/>
          <w:sz w:val="18"/>
          <w:szCs w:val="18"/>
        </w:rPr>
        <w:t xml:space="preserve">la semilla germinada </w:t>
      </w:r>
      <w:r w:rsidRPr="00E13049">
        <w:rPr>
          <w:rFonts w:asciiTheme="majorHAnsi" w:hAnsiTheme="majorHAnsi" w:cs="ITCAvantGardeStd-Bk"/>
          <w:sz w:val="18"/>
          <w:szCs w:val="18"/>
        </w:rPr>
        <w:t xml:space="preserve">por más tiempo en el sustrato, </w:t>
      </w:r>
      <w:r w:rsidR="0076768D">
        <w:rPr>
          <w:rFonts w:asciiTheme="majorHAnsi" w:hAnsiTheme="majorHAnsi" w:cs="ITCAvantGardeStd-Bk"/>
          <w:sz w:val="18"/>
          <w:szCs w:val="18"/>
        </w:rPr>
        <w:t>Presta mucha atención</w:t>
      </w:r>
      <w:r w:rsidR="0076768D" w:rsidRPr="00E13049">
        <w:rPr>
          <w:rFonts w:asciiTheme="majorHAnsi" w:hAnsiTheme="majorHAnsi" w:cs="ITCAvantGardeStd-Bk"/>
          <w:sz w:val="18"/>
          <w:szCs w:val="18"/>
        </w:rPr>
        <w:t xml:space="preserve"> </w:t>
      </w:r>
      <w:r w:rsidR="0076768D">
        <w:rPr>
          <w:rFonts w:asciiTheme="majorHAnsi" w:hAnsiTheme="majorHAnsi" w:cs="ITCAvantGardeStd-Bk"/>
          <w:sz w:val="18"/>
          <w:szCs w:val="18"/>
        </w:rPr>
        <w:t xml:space="preserve">a </w:t>
      </w:r>
      <w:r w:rsidRPr="00E13049">
        <w:rPr>
          <w:rFonts w:asciiTheme="majorHAnsi" w:hAnsiTheme="majorHAnsi" w:cs="ITCAvantGardeStd-Bk"/>
          <w:sz w:val="18"/>
          <w:szCs w:val="18"/>
        </w:rPr>
        <w:t xml:space="preserve">sus </w:t>
      </w:r>
      <w:r w:rsidR="00AA3C8F" w:rsidRPr="00E13049">
        <w:rPr>
          <w:rFonts w:asciiTheme="majorHAnsi" w:hAnsiTheme="majorHAnsi" w:cs="ITCAvantGardeStd-Bk"/>
          <w:sz w:val="18"/>
          <w:szCs w:val="18"/>
        </w:rPr>
        <w:t xml:space="preserve">ideas </w:t>
      </w:r>
      <w:r w:rsidRPr="00E13049">
        <w:rPr>
          <w:rFonts w:asciiTheme="majorHAnsi" w:hAnsiTheme="majorHAnsi" w:cs="ITCAvantGardeStd-Bk"/>
          <w:sz w:val="18"/>
          <w:szCs w:val="18"/>
        </w:rPr>
        <w:t xml:space="preserve">y </w:t>
      </w:r>
      <w:r w:rsidR="0076768D">
        <w:rPr>
          <w:rFonts w:asciiTheme="majorHAnsi" w:hAnsiTheme="majorHAnsi" w:cs="ITCAvantGardeStd-Bk"/>
          <w:sz w:val="18"/>
          <w:szCs w:val="18"/>
        </w:rPr>
        <w:t>mot</w:t>
      </w:r>
      <w:r w:rsidR="0064624E" w:rsidRPr="00E13049">
        <w:rPr>
          <w:rFonts w:asciiTheme="majorHAnsi" w:hAnsiTheme="majorHAnsi" w:cs="ITCAvantGardeStd-Bk"/>
          <w:sz w:val="18"/>
          <w:szCs w:val="18"/>
        </w:rPr>
        <w:t>í</w:t>
      </w:r>
      <w:r w:rsidR="0076768D">
        <w:rPr>
          <w:rFonts w:asciiTheme="majorHAnsi" w:hAnsiTheme="majorHAnsi" w:cs="ITCAvantGardeStd-Bk"/>
          <w:sz w:val="18"/>
          <w:szCs w:val="18"/>
        </w:rPr>
        <w:t>v</w:t>
      </w:r>
      <w:r w:rsidR="0064624E" w:rsidRPr="00E13049">
        <w:rPr>
          <w:rFonts w:asciiTheme="majorHAnsi" w:hAnsiTheme="majorHAnsi" w:cs="ITCAvantGardeStd-Bk"/>
          <w:sz w:val="18"/>
          <w:szCs w:val="18"/>
        </w:rPr>
        <w:t xml:space="preserve">alos a iniciar una </w:t>
      </w:r>
      <w:r w:rsidRPr="00E13049">
        <w:rPr>
          <w:rFonts w:asciiTheme="majorHAnsi" w:hAnsiTheme="majorHAnsi" w:cs="ITCAvantGardeStd-Bk"/>
          <w:sz w:val="18"/>
          <w:szCs w:val="18"/>
        </w:rPr>
        <w:t xml:space="preserve">indagación para responder a </w:t>
      </w:r>
      <w:r w:rsidR="0076768D">
        <w:rPr>
          <w:rFonts w:asciiTheme="majorHAnsi" w:hAnsiTheme="majorHAnsi" w:cs="ITCAvantGardeStd-Bk"/>
          <w:sz w:val="18"/>
          <w:szCs w:val="18"/>
        </w:rPr>
        <w:t>la siguiente</w:t>
      </w:r>
      <w:r w:rsidR="0076768D" w:rsidRPr="00E13049">
        <w:rPr>
          <w:rFonts w:asciiTheme="majorHAnsi" w:hAnsiTheme="majorHAnsi" w:cs="ITCAvantGardeStd-Bk"/>
          <w:sz w:val="18"/>
          <w:szCs w:val="18"/>
        </w:rPr>
        <w:t xml:space="preserve"> </w:t>
      </w:r>
      <w:r w:rsidRPr="00E13049">
        <w:rPr>
          <w:rFonts w:asciiTheme="majorHAnsi" w:hAnsiTheme="majorHAnsi" w:cs="ITCAvantGardeStd-Bk"/>
          <w:sz w:val="18"/>
          <w:szCs w:val="18"/>
        </w:rPr>
        <w:t>pregunta sobre la germinación de las plantas</w:t>
      </w:r>
      <w:r w:rsidR="00AA3C8F" w:rsidRPr="00E13049">
        <w:rPr>
          <w:rFonts w:asciiTheme="majorHAnsi" w:hAnsiTheme="majorHAnsi" w:cs="ITCAvantGardeStd-Bk"/>
          <w:sz w:val="18"/>
          <w:szCs w:val="18"/>
        </w:rPr>
        <w:t>:</w:t>
      </w:r>
    </w:p>
    <w:p w14:paraId="178C0433" w14:textId="77777777" w:rsidR="00787B90" w:rsidRPr="00E13049" w:rsidRDefault="00787B90" w:rsidP="00E13049">
      <w:pPr>
        <w:autoSpaceDE w:val="0"/>
        <w:autoSpaceDN w:val="0"/>
        <w:adjustRightInd w:val="0"/>
        <w:spacing w:before="60" w:after="60" w:line="240" w:lineRule="auto"/>
        <w:ind w:left="360"/>
        <w:jc w:val="center"/>
        <w:rPr>
          <w:rFonts w:asciiTheme="majorHAnsi" w:hAnsiTheme="majorHAnsi" w:cs="ITCAvantGardeStd-Bk"/>
          <w:b/>
          <w:sz w:val="18"/>
          <w:szCs w:val="18"/>
        </w:rPr>
      </w:pPr>
      <w:r w:rsidRPr="00E13049">
        <w:rPr>
          <w:rFonts w:asciiTheme="majorHAnsi" w:hAnsiTheme="majorHAnsi" w:cs="ITCAvantGardeStd-Bk"/>
          <w:b/>
          <w:sz w:val="18"/>
          <w:szCs w:val="18"/>
        </w:rPr>
        <w:t>¿</w:t>
      </w:r>
      <w:r w:rsidR="00AA3C8F" w:rsidRPr="00E13049">
        <w:rPr>
          <w:rFonts w:asciiTheme="majorHAnsi" w:hAnsiTheme="majorHAnsi" w:cs="ITCAvantGardeStd-Bk"/>
          <w:b/>
          <w:sz w:val="18"/>
          <w:szCs w:val="18"/>
        </w:rPr>
        <w:t>Cómo podrá llegar a ser una planta adulta la semilla germinada</w:t>
      </w:r>
      <w:r w:rsidRPr="00E13049">
        <w:rPr>
          <w:rFonts w:asciiTheme="majorHAnsi" w:hAnsiTheme="majorHAnsi" w:cs="ITCAvantGardeStd-Bk"/>
          <w:b/>
          <w:sz w:val="18"/>
          <w:szCs w:val="18"/>
        </w:rPr>
        <w:t>?</w:t>
      </w:r>
    </w:p>
    <w:p w14:paraId="7189D6A4" w14:textId="77777777" w:rsidR="005E7F65" w:rsidRPr="00E13049" w:rsidRDefault="00C65672" w:rsidP="00E13049">
      <w:pPr>
        <w:pStyle w:val="Prrafodelista"/>
        <w:numPr>
          <w:ilvl w:val="0"/>
          <w:numId w:val="2"/>
        </w:numPr>
        <w:autoSpaceDE w:val="0"/>
        <w:autoSpaceDN w:val="0"/>
        <w:adjustRightInd w:val="0"/>
        <w:spacing w:after="0" w:line="240" w:lineRule="auto"/>
        <w:jc w:val="both"/>
        <w:rPr>
          <w:rFonts w:asciiTheme="majorHAnsi" w:hAnsiTheme="majorHAnsi" w:cs="ITCAvantGardeStd-Bk"/>
          <w:sz w:val="18"/>
          <w:szCs w:val="18"/>
        </w:rPr>
      </w:pPr>
      <w:r w:rsidRPr="00E13049">
        <w:rPr>
          <w:rFonts w:asciiTheme="majorHAnsi" w:hAnsiTheme="majorHAnsi" w:cs="ITCAvantGardeStd-Bk"/>
          <w:sz w:val="18"/>
          <w:szCs w:val="18"/>
        </w:rPr>
        <w:t xml:space="preserve">Para el </w:t>
      </w:r>
      <w:r w:rsidRPr="00E86D50">
        <w:rPr>
          <w:rFonts w:asciiTheme="majorHAnsi" w:hAnsiTheme="majorHAnsi" w:cs="ITCAvantGardeStd-Bk"/>
          <w:b/>
          <w:sz w:val="18"/>
          <w:szCs w:val="18"/>
        </w:rPr>
        <w:t>planteamiento de las hipótesis</w:t>
      </w:r>
      <w:r w:rsidR="007143ED" w:rsidRPr="00E86D50">
        <w:rPr>
          <w:rFonts w:asciiTheme="majorHAnsi" w:hAnsiTheme="majorHAnsi" w:cs="ITCAvantGardeStd-Bk"/>
          <w:sz w:val="18"/>
          <w:szCs w:val="18"/>
        </w:rPr>
        <w:t>,</w:t>
      </w:r>
      <w:r w:rsidRPr="007143ED">
        <w:rPr>
          <w:rFonts w:asciiTheme="majorHAnsi" w:hAnsiTheme="majorHAnsi" w:cs="ITCAvantGardeStd-Bk"/>
          <w:b/>
          <w:sz w:val="18"/>
          <w:szCs w:val="18"/>
        </w:rPr>
        <w:t xml:space="preserve"> </w:t>
      </w:r>
      <w:r w:rsidRPr="00E13049">
        <w:rPr>
          <w:rFonts w:asciiTheme="majorHAnsi" w:hAnsiTheme="majorHAnsi" w:cs="ITCAvantGardeStd-Bk"/>
          <w:sz w:val="18"/>
          <w:szCs w:val="18"/>
        </w:rPr>
        <w:t xml:space="preserve">pide a los </w:t>
      </w:r>
      <w:r w:rsidR="005C24A4">
        <w:rPr>
          <w:rFonts w:asciiTheme="majorHAnsi" w:hAnsiTheme="majorHAnsi" w:cs="ITCAvantGardeStd-Bk"/>
          <w:sz w:val="18"/>
          <w:szCs w:val="18"/>
        </w:rPr>
        <w:t>niños y las niñas</w:t>
      </w:r>
      <w:r w:rsidR="005C24A4" w:rsidRPr="00E13049">
        <w:rPr>
          <w:rFonts w:asciiTheme="majorHAnsi" w:hAnsiTheme="majorHAnsi" w:cs="ITCAvantGardeStd-Bk"/>
          <w:sz w:val="18"/>
          <w:szCs w:val="18"/>
        </w:rPr>
        <w:t xml:space="preserve"> </w:t>
      </w:r>
      <w:r w:rsidR="005E7F65" w:rsidRPr="00E13049">
        <w:rPr>
          <w:rFonts w:asciiTheme="majorHAnsi" w:hAnsiTheme="majorHAnsi" w:cs="ITCAvantGardeStd-Bk"/>
          <w:sz w:val="18"/>
          <w:szCs w:val="18"/>
        </w:rPr>
        <w:t>que formule</w:t>
      </w:r>
      <w:r w:rsidRPr="00E13049">
        <w:rPr>
          <w:rFonts w:asciiTheme="majorHAnsi" w:hAnsiTheme="majorHAnsi" w:cs="ITCAvantGardeStd-Bk"/>
          <w:sz w:val="18"/>
          <w:szCs w:val="18"/>
        </w:rPr>
        <w:t xml:space="preserve">n sus posibles respuestas </w:t>
      </w:r>
      <w:r w:rsidR="005E7F65" w:rsidRPr="00E13049">
        <w:rPr>
          <w:rFonts w:asciiTheme="majorHAnsi" w:hAnsiTheme="majorHAnsi" w:cs="ITCAvantGardeStd-Bk"/>
          <w:sz w:val="18"/>
          <w:szCs w:val="18"/>
        </w:rPr>
        <w:t xml:space="preserve">a la pregunta. Sistematiza las respuestas y organízalas hasta construir una o máximo dos hipótesis. Toma como referencia para la formulación </w:t>
      </w:r>
      <w:r w:rsidR="00BC47AE" w:rsidRPr="00E13049">
        <w:rPr>
          <w:rFonts w:asciiTheme="majorHAnsi" w:hAnsiTheme="majorHAnsi" w:cs="ITCAvantGardeStd-Bk"/>
          <w:sz w:val="18"/>
          <w:szCs w:val="18"/>
        </w:rPr>
        <w:t xml:space="preserve">de hipótesis </w:t>
      </w:r>
      <w:r w:rsidR="005E7F65" w:rsidRPr="00E13049">
        <w:rPr>
          <w:rFonts w:asciiTheme="majorHAnsi" w:hAnsiTheme="majorHAnsi" w:cs="ITCAvantGardeStd-Bk"/>
          <w:sz w:val="18"/>
          <w:szCs w:val="18"/>
        </w:rPr>
        <w:t xml:space="preserve">el ejemplo </w:t>
      </w:r>
      <w:r w:rsidR="00BC47AE" w:rsidRPr="00E13049">
        <w:rPr>
          <w:rFonts w:asciiTheme="majorHAnsi" w:hAnsiTheme="majorHAnsi" w:cs="ITCAvantGardeStd-Bk"/>
          <w:sz w:val="18"/>
          <w:szCs w:val="18"/>
        </w:rPr>
        <w:t>en</w:t>
      </w:r>
      <w:r w:rsidR="005E7F65" w:rsidRPr="00E13049">
        <w:rPr>
          <w:rFonts w:asciiTheme="majorHAnsi" w:hAnsiTheme="majorHAnsi" w:cs="ITCAvantGardeStd-Bk"/>
          <w:sz w:val="18"/>
          <w:szCs w:val="18"/>
        </w:rPr>
        <w:t xml:space="preserve"> la siguiente estructura</w:t>
      </w:r>
      <w:r w:rsidR="00E11BC8">
        <w:rPr>
          <w:rFonts w:asciiTheme="majorHAnsi" w:hAnsiTheme="majorHAnsi" w:cs="ITCAvantGardeStd-Bk"/>
          <w:sz w:val="18"/>
          <w:szCs w:val="18"/>
        </w:rPr>
        <w:t>:</w:t>
      </w:r>
    </w:p>
    <w:tbl>
      <w:tblPr>
        <w:tblStyle w:val="Tablaconcuadrcula"/>
        <w:tblW w:w="8707" w:type="dxa"/>
        <w:tblInd w:w="360" w:type="dxa"/>
        <w:tblLook w:val="04A0" w:firstRow="1" w:lastRow="0" w:firstColumn="1" w:lastColumn="0" w:noHBand="0" w:noVBand="1"/>
      </w:tblPr>
      <w:tblGrid>
        <w:gridCol w:w="4171"/>
        <w:gridCol w:w="966"/>
        <w:gridCol w:w="3570"/>
      </w:tblGrid>
      <w:tr w:rsidR="005E7F65" w:rsidRPr="00E13049" w14:paraId="08BFB8EA" w14:textId="77777777" w:rsidTr="00BB0AA9">
        <w:tc>
          <w:tcPr>
            <w:tcW w:w="4171" w:type="dxa"/>
            <w:tcBorders>
              <w:right w:val="single" w:sz="4" w:space="0" w:color="AEAAAA" w:themeColor="background2" w:themeShade="BF"/>
            </w:tcBorders>
          </w:tcPr>
          <w:p w14:paraId="4FFC41AC" w14:textId="77777777" w:rsidR="005E7F65" w:rsidRPr="00681813" w:rsidRDefault="005E7F65" w:rsidP="00E86D50">
            <w:pPr>
              <w:pStyle w:val="Prrafodelista"/>
              <w:autoSpaceDE w:val="0"/>
              <w:autoSpaceDN w:val="0"/>
              <w:adjustRightInd w:val="0"/>
              <w:ind w:left="0"/>
              <w:jc w:val="center"/>
              <w:rPr>
                <w:rFonts w:asciiTheme="majorHAnsi" w:hAnsiTheme="majorHAnsi" w:cs="ITCAvantGardeStd-Bk"/>
                <w:b/>
                <w:sz w:val="18"/>
                <w:szCs w:val="18"/>
              </w:rPr>
            </w:pPr>
            <w:r w:rsidRPr="00681813">
              <w:rPr>
                <w:rFonts w:asciiTheme="majorHAnsi" w:hAnsiTheme="majorHAnsi" w:cs="ITCAvantGardeStd-Bk"/>
                <w:b/>
                <w:sz w:val="18"/>
                <w:szCs w:val="18"/>
              </w:rPr>
              <w:t>Variable independiente</w:t>
            </w:r>
          </w:p>
        </w:tc>
        <w:tc>
          <w:tcPr>
            <w:tcW w:w="966" w:type="dxa"/>
            <w:tcBorders>
              <w:left w:val="single" w:sz="4" w:space="0" w:color="AEAAAA" w:themeColor="background2" w:themeShade="BF"/>
              <w:right w:val="single" w:sz="4" w:space="0" w:color="AEAAAA" w:themeColor="background2" w:themeShade="BF"/>
            </w:tcBorders>
          </w:tcPr>
          <w:p w14:paraId="1B703323" w14:textId="77777777" w:rsidR="005E7F65" w:rsidRPr="00E13049" w:rsidRDefault="005E7F65">
            <w:pPr>
              <w:autoSpaceDE w:val="0"/>
              <w:autoSpaceDN w:val="0"/>
              <w:adjustRightInd w:val="0"/>
              <w:jc w:val="center"/>
              <w:rPr>
                <w:rFonts w:asciiTheme="majorHAnsi" w:hAnsiTheme="majorHAnsi" w:cs="ITCAvantGardeStd-Bk"/>
                <w:sz w:val="18"/>
                <w:szCs w:val="18"/>
              </w:rPr>
            </w:pPr>
            <w:r w:rsidRPr="00E13049">
              <w:rPr>
                <w:rFonts w:asciiTheme="majorHAnsi" w:hAnsiTheme="majorHAnsi" w:cs="ITCAvantGardeStd-Bk"/>
                <w:sz w:val="18"/>
                <w:szCs w:val="18"/>
              </w:rPr>
              <w:t>Cone</w:t>
            </w:r>
            <w:r w:rsidR="00FC62F0" w:rsidRPr="00E13049">
              <w:rPr>
                <w:rFonts w:asciiTheme="majorHAnsi" w:hAnsiTheme="majorHAnsi" w:cs="ITCAvantGardeStd-Bk"/>
                <w:sz w:val="18"/>
                <w:szCs w:val="18"/>
              </w:rPr>
              <w:t>ctor</w:t>
            </w:r>
          </w:p>
        </w:tc>
        <w:tc>
          <w:tcPr>
            <w:tcW w:w="3570" w:type="dxa"/>
            <w:tcBorders>
              <w:left w:val="single" w:sz="4" w:space="0" w:color="AEAAAA" w:themeColor="background2" w:themeShade="BF"/>
            </w:tcBorders>
          </w:tcPr>
          <w:p w14:paraId="3A667C6A" w14:textId="77777777" w:rsidR="005E7F65" w:rsidRPr="00681813" w:rsidRDefault="005E7F65" w:rsidP="00E86D50">
            <w:pPr>
              <w:pStyle w:val="Prrafodelista"/>
              <w:autoSpaceDE w:val="0"/>
              <w:autoSpaceDN w:val="0"/>
              <w:adjustRightInd w:val="0"/>
              <w:ind w:left="0"/>
              <w:jc w:val="center"/>
              <w:rPr>
                <w:rFonts w:asciiTheme="majorHAnsi" w:hAnsiTheme="majorHAnsi" w:cs="ITCAvantGardeStd-Bk"/>
                <w:b/>
                <w:sz w:val="18"/>
                <w:szCs w:val="18"/>
              </w:rPr>
            </w:pPr>
            <w:r w:rsidRPr="00681813">
              <w:rPr>
                <w:rFonts w:asciiTheme="majorHAnsi" w:hAnsiTheme="majorHAnsi" w:cs="ITCAvantGardeStd-Bk"/>
                <w:b/>
                <w:sz w:val="18"/>
                <w:szCs w:val="18"/>
              </w:rPr>
              <w:t>Variable dependiente</w:t>
            </w:r>
          </w:p>
        </w:tc>
      </w:tr>
      <w:tr w:rsidR="00BC47AE" w:rsidRPr="00E13049" w14:paraId="28B56059" w14:textId="77777777" w:rsidTr="00BB0AA9">
        <w:trPr>
          <w:trHeight w:val="269"/>
        </w:trPr>
        <w:tc>
          <w:tcPr>
            <w:tcW w:w="4171" w:type="dxa"/>
            <w:tcBorders>
              <w:right w:val="single" w:sz="4" w:space="0" w:color="AEAAAA" w:themeColor="background2" w:themeShade="BF"/>
            </w:tcBorders>
          </w:tcPr>
          <w:p w14:paraId="3E25AAA5" w14:textId="77777777" w:rsidR="00BC47AE" w:rsidRPr="00406171" w:rsidRDefault="00BC47AE" w:rsidP="00E13049">
            <w:pPr>
              <w:pStyle w:val="Prrafodelista"/>
              <w:autoSpaceDE w:val="0"/>
              <w:autoSpaceDN w:val="0"/>
              <w:adjustRightInd w:val="0"/>
              <w:ind w:left="0"/>
              <w:jc w:val="both"/>
              <w:rPr>
                <w:rFonts w:asciiTheme="majorHAnsi" w:hAnsiTheme="majorHAnsi" w:cs="ITCAvantGardeStd-Bk"/>
                <w:sz w:val="18"/>
                <w:szCs w:val="18"/>
              </w:rPr>
            </w:pPr>
            <w:r w:rsidRPr="00E86D50">
              <w:rPr>
                <w:rFonts w:asciiTheme="majorHAnsi" w:hAnsiTheme="majorHAnsi" w:cs="ITCAvantGardeStd-Bk"/>
                <w:sz w:val="18"/>
                <w:szCs w:val="18"/>
              </w:rPr>
              <w:t xml:space="preserve">Si la semilla germinada </w:t>
            </w:r>
            <w:r w:rsidR="00A22F08" w:rsidRPr="00406171">
              <w:rPr>
                <w:rFonts w:asciiTheme="majorHAnsi" w:hAnsiTheme="majorHAnsi" w:cs="ITCAvantGardeStd-Bk"/>
                <w:sz w:val="18"/>
                <w:szCs w:val="18"/>
              </w:rPr>
              <w:t>tiene condiciones favorables</w:t>
            </w:r>
            <w:r w:rsidR="00A22F08" w:rsidRPr="00E86D50">
              <w:rPr>
                <w:rFonts w:asciiTheme="majorHAnsi" w:hAnsiTheme="majorHAnsi" w:cs="ITCAvantGardeStd-Bk"/>
                <w:sz w:val="18"/>
                <w:szCs w:val="18"/>
              </w:rPr>
              <w:t xml:space="preserve"> </w:t>
            </w:r>
            <w:r w:rsidR="00406171">
              <w:rPr>
                <w:rFonts w:asciiTheme="majorHAnsi" w:hAnsiTheme="majorHAnsi" w:cs="ITCAvantGardeStd-Bk"/>
                <w:sz w:val="18"/>
                <w:szCs w:val="18"/>
              </w:rPr>
              <w:t>(</w:t>
            </w:r>
            <w:r w:rsidR="00A22F08" w:rsidRPr="00E86D50">
              <w:rPr>
                <w:rFonts w:asciiTheme="majorHAnsi" w:hAnsiTheme="majorHAnsi" w:cs="ITCAvantGardeStd-Bk"/>
                <w:sz w:val="18"/>
                <w:szCs w:val="18"/>
              </w:rPr>
              <w:t>agua, luz, temperatura adecuada, sustrato con nutrientes</w:t>
            </w:r>
            <w:r w:rsidR="00406171">
              <w:rPr>
                <w:rFonts w:asciiTheme="majorHAnsi" w:hAnsiTheme="majorHAnsi" w:cs="ITCAvantGardeStd-Bk"/>
                <w:sz w:val="18"/>
                <w:szCs w:val="18"/>
              </w:rPr>
              <w:t>),</w:t>
            </w:r>
          </w:p>
        </w:tc>
        <w:tc>
          <w:tcPr>
            <w:tcW w:w="966" w:type="dxa"/>
            <w:tcBorders>
              <w:left w:val="single" w:sz="4" w:space="0" w:color="AEAAAA" w:themeColor="background2" w:themeShade="BF"/>
              <w:right w:val="single" w:sz="4" w:space="0" w:color="AEAAAA" w:themeColor="background2" w:themeShade="BF"/>
            </w:tcBorders>
            <w:vAlign w:val="center"/>
          </w:tcPr>
          <w:p w14:paraId="46105A47" w14:textId="77777777" w:rsidR="00BC47AE" w:rsidRPr="00406171" w:rsidRDefault="00BC47AE" w:rsidP="00E13049">
            <w:pPr>
              <w:pStyle w:val="Prrafodelista"/>
              <w:autoSpaceDE w:val="0"/>
              <w:autoSpaceDN w:val="0"/>
              <w:adjustRightInd w:val="0"/>
              <w:ind w:left="0"/>
              <w:jc w:val="center"/>
              <w:rPr>
                <w:rFonts w:asciiTheme="majorHAnsi" w:hAnsiTheme="majorHAnsi" w:cs="ITCAvantGardeStd-Bk"/>
                <w:sz w:val="18"/>
                <w:szCs w:val="18"/>
              </w:rPr>
            </w:pPr>
            <w:r w:rsidRPr="00E86D50">
              <w:rPr>
                <w:rFonts w:asciiTheme="majorHAnsi" w:hAnsiTheme="majorHAnsi" w:cs="ITCAvantGardeStd-Bk"/>
                <w:sz w:val="18"/>
                <w:szCs w:val="18"/>
              </w:rPr>
              <w:t>entonces</w:t>
            </w:r>
            <w:r w:rsidR="00406171">
              <w:rPr>
                <w:rFonts w:asciiTheme="majorHAnsi" w:hAnsiTheme="majorHAnsi" w:cs="ITCAvantGardeStd-Bk"/>
                <w:sz w:val="18"/>
                <w:szCs w:val="18"/>
              </w:rPr>
              <w:t>,</w:t>
            </w:r>
          </w:p>
        </w:tc>
        <w:tc>
          <w:tcPr>
            <w:tcW w:w="3570" w:type="dxa"/>
            <w:tcBorders>
              <w:left w:val="single" w:sz="4" w:space="0" w:color="AEAAAA" w:themeColor="background2" w:themeShade="BF"/>
            </w:tcBorders>
            <w:vAlign w:val="center"/>
          </w:tcPr>
          <w:p w14:paraId="7C642391" w14:textId="77777777" w:rsidR="00BC47AE" w:rsidRPr="00406171" w:rsidRDefault="00AA3C8F" w:rsidP="00681813">
            <w:pPr>
              <w:pStyle w:val="Prrafodelista"/>
              <w:autoSpaceDE w:val="0"/>
              <w:autoSpaceDN w:val="0"/>
              <w:adjustRightInd w:val="0"/>
              <w:ind w:left="0"/>
              <w:rPr>
                <w:rFonts w:asciiTheme="majorHAnsi" w:hAnsiTheme="majorHAnsi" w:cs="ITCAvantGardeStd-Bk"/>
                <w:sz w:val="18"/>
                <w:szCs w:val="18"/>
              </w:rPr>
            </w:pPr>
            <w:proofErr w:type="gramStart"/>
            <w:r w:rsidRPr="00406171">
              <w:rPr>
                <w:rFonts w:asciiTheme="majorHAnsi" w:hAnsiTheme="majorHAnsi" w:cs="ITCAvantGardeStd-Bk"/>
                <w:sz w:val="18"/>
                <w:szCs w:val="18"/>
              </w:rPr>
              <w:t>l</w:t>
            </w:r>
            <w:r w:rsidR="00BC47AE" w:rsidRPr="00406171">
              <w:rPr>
                <w:rFonts w:asciiTheme="majorHAnsi" w:hAnsiTheme="majorHAnsi" w:cs="ITCAvantGardeStd-Bk"/>
                <w:sz w:val="18"/>
                <w:szCs w:val="18"/>
              </w:rPr>
              <w:t>a</w:t>
            </w:r>
            <w:proofErr w:type="gramEnd"/>
            <w:r w:rsidR="00BC47AE" w:rsidRPr="00406171">
              <w:rPr>
                <w:rFonts w:asciiTheme="majorHAnsi" w:hAnsiTheme="majorHAnsi" w:cs="ITCAvantGardeStd-Bk"/>
                <w:sz w:val="18"/>
                <w:szCs w:val="18"/>
              </w:rPr>
              <w:t xml:space="preserve"> planta continuará </w:t>
            </w:r>
            <w:r w:rsidR="00681813" w:rsidRPr="00406171">
              <w:rPr>
                <w:rFonts w:asciiTheme="majorHAnsi" w:hAnsiTheme="majorHAnsi" w:cs="ITCAvantGardeStd-Bk"/>
                <w:sz w:val="18"/>
                <w:szCs w:val="18"/>
              </w:rPr>
              <w:t xml:space="preserve">su crecimiento </w:t>
            </w:r>
            <w:r w:rsidRPr="00406171">
              <w:rPr>
                <w:rFonts w:asciiTheme="majorHAnsi" w:hAnsiTheme="majorHAnsi" w:cs="ITCAvantGardeStd-Bk"/>
                <w:sz w:val="18"/>
                <w:szCs w:val="18"/>
              </w:rPr>
              <w:t>hasta ser adulta</w:t>
            </w:r>
            <w:r w:rsidR="00BC47AE" w:rsidRPr="00406171">
              <w:rPr>
                <w:rFonts w:asciiTheme="majorHAnsi" w:hAnsiTheme="majorHAnsi" w:cs="ITCAvantGardeStd-Bk"/>
                <w:sz w:val="18"/>
                <w:szCs w:val="18"/>
              </w:rPr>
              <w:t>.</w:t>
            </w:r>
          </w:p>
        </w:tc>
      </w:tr>
    </w:tbl>
    <w:p w14:paraId="513DF4BF" w14:textId="77777777" w:rsidR="005E7F65" w:rsidRPr="00E13049" w:rsidRDefault="005E7F65" w:rsidP="00E13049">
      <w:pPr>
        <w:pStyle w:val="Prrafodelista"/>
        <w:autoSpaceDE w:val="0"/>
        <w:autoSpaceDN w:val="0"/>
        <w:adjustRightInd w:val="0"/>
        <w:spacing w:after="0" w:line="240" w:lineRule="auto"/>
        <w:ind w:left="360"/>
        <w:jc w:val="both"/>
        <w:rPr>
          <w:rFonts w:asciiTheme="majorHAnsi" w:hAnsiTheme="majorHAnsi" w:cs="ITCAvantGardeStd-Bk"/>
          <w:sz w:val="12"/>
          <w:szCs w:val="18"/>
        </w:rPr>
      </w:pPr>
    </w:p>
    <w:p w14:paraId="50E328FD" w14:textId="77777777" w:rsidR="00681813" w:rsidRDefault="00BC47AE" w:rsidP="00E13049">
      <w:pPr>
        <w:pStyle w:val="Prrafodelista"/>
        <w:numPr>
          <w:ilvl w:val="0"/>
          <w:numId w:val="2"/>
        </w:numPr>
        <w:autoSpaceDE w:val="0"/>
        <w:autoSpaceDN w:val="0"/>
        <w:adjustRightInd w:val="0"/>
        <w:spacing w:after="0" w:line="240" w:lineRule="auto"/>
        <w:jc w:val="both"/>
        <w:rPr>
          <w:rFonts w:asciiTheme="majorHAnsi" w:hAnsiTheme="majorHAnsi" w:cs="ITCAvantGardeStd-Bk"/>
          <w:sz w:val="18"/>
          <w:szCs w:val="18"/>
        </w:rPr>
      </w:pPr>
      <w:r w:rsidRPr="00E13049">
        <w:rPr>
          <w:rFonts w:asciiTheme="majorHAnsi" w:hAnsiTheme="majorHAnsi" w:cs="ITCAvantGardeStd-Bk"/>
          <w:sz w:val="18"/>
          <w:szCs w:val="18"/>
        </w:rPr>
        <w:lastRenderedPageBreak/>
        <w:t xml:space="preserve">Recuerda que frente a las hipótesis que </w:t>
      </w:r>
      <w:r w:rsidR="00406171">
        <w:rPr>
          <w:rFonts w:asciiTheme="majorHAnsi" w:hAnsiTheme="majorHAnsi" w:cs="ITCAvantGardeStd-Bk"/>
          <w:sz w:val="18"/>
          <w:szCs w:val="18"/>
        </w:rPr>
        <w:t>los</w:t>
      </w:r>
      <w:r w:rsidR="00406171" w:rsidRPr="00E13049">
        <w:rPr>
          <w:rFonts w:asciiTheme="majorHAnsi" w:hAnsiTheme="majorHAnsi" w:cs="ITCAvantGardeStd-Bk"/>
          <w:sz w:val="18"/>
          <w:szCs w:val="18"/>
        </w:rPr>
        <w:t xml:space="preserve"> </w:t>
      </w:r>
      <w:r w:rsidRPr="00E13049">
        <w:rPr>
          <w:rFonts w:asciiTheme="majorHAnsi" w:hAnsiTheme="majorHAnsi" w:cs="ITCAvantGardeStd-Bk"/>
          <w:sz w:val="18"/>
          <w:szCs w:val="18"/>
        </w:rPr>
        <w:t>estudiantes plante</w:t>
      </w:r>
      <w:r w:rsidR="00406171">
        <w:rPr>
          <w:rFonts w:asciiTheme="majorHAnsi" w:hAnsiTheme="majorHAnsi" w:cs="ITCAvantGardeStd-Bk"/>
          <w:sz w:val="18"/>
          <w:szCs w:val="18"/>
        </w:rPr>
        <w:t>e</w:t>
      </w:r>
      <w:r w:rsidRPr="00E13049">
        <w:rPr>
          <w:rFonts w:asciiTheme="majorHAnsi" w:hAnsiTheme="majorHAnsi" w:cs="ITCAvantGardeStd-Bk"/>
          <w:sz w:val="18"/>
          <w:szCs w:val="18"/>
        </w:rPr>
        <w:t xml:space="preserve">n es conveniente que mantengas una posición neutral: no afirmes ni niegues su validez. </w:t>
      </w:r>
    </w:p>
    <w:p w14:paraId="35A85770" w14:textId="77777777" w:rsidR="00BB0AA9" w:rsidRPr="00E13049" w:rsidRDefault="00406171" w:rsidP="00E13049">
      <w:pPr>
        <w:pStyle w:val="Prrafodelista"/>
        <w:numPr>
          <w:ilvl w:val="0"/>
          <w:numId w:val="2"/>
        </w:numPr>
        <w:autoSpaceDE w:val="0"/>
        <w:autoSpaceDN w:val="0"/>
        <w:adjustRightInd w:val="0"/>
        <w:spacing w:after="0" w:line="240" w:lineRule="auto"/>
        <w:jc w:val="both"/>
        <w:rPr>
          <w:rFonts w:asciiTheme="majorHAnsi" w:hAnsiTheme="majorHAnsi" w:cs="ITCAvantGardeStd-Bk"/>
          <w:sz w:val="18"/>
          <w:szCs w:val="18"/>
        </w:rPr>
      </w:pPr>
      <w:r>
        <w:rPr>
          <w:rFonts w:asciiTheme="majorHAnsi" w:hAnsiTheme="majorHAnsi" w:cs="ITCAvantGardeStd-Bk"/>
          <w:sz w:val="18"/>
          <w:szCs w:val="18"/>
        </w:rPr>
        <w:t>Sugiere</w:t>
      </w:r>
      <w:r w:rsidRPr="00E13049">
        <w:rPr>
          <w:rFonts w:asciiTheme="majorHAnsi" w:hAnsiTheme="majorHAnsi" w:cs="ITCAvantGardeStd-Bk"/>
          <w:sz w:val="18"/>
          <w:szCs w:val="18"/>
        </w:rPr>
        <w:t xml:space="preserve"> </w:t>
      </w:r>
      <w:r w:rsidR="00BB0AA9" w:rsidRPr="00E13049">
        <w:rPr>
          <w:rFonts w:asciiTheme="majorHAnsi" w:hAnsiTheme="majorHAnsi" w:cs="ITCAvantGardeStd-Bk"/>
          <w:sz w:val="18"/>
          <w:szCs w:val="18"/>
        </w:rPr>
        <w:t xml:space="preserve">dos vías probables de indagación para validar </w:t>
      </w:r>
      <w:r w:rsidR="0030059B">
        <w:rPr>
          <w:rFonts w:asciiTheme="majorHAnsi" w:hAnsiTheme="majorHAnsi" w:cs="ITCAvantGardeStd-Bk"/>
          <w:sz w:val="18"/>
          <w:szCs w:val="18"/>
        </w:rPr>
        <w:t>las</w:t>
      </w:r>
      <w:r w:rsidR="0030059B" w:rsidRPr="00E13049">
        <w:rPr>
          <w:rFonts w:asciiTheme="majorHAnsi" w:hAnsiTheme="majorHAnsi" w:cs="ITCAvantGardeStd-Bk"/>
          <w:sz w:val="18"/>
          <w:szCs w:val="18"/>
        </w:rPr>
        <w:t xml:space="preserve"> </w:t>
      </w:r>
      <w:r w:rsidR="00BB0AA9" w:rsidRPr="00E13049">
        <w:rPr>
          <w:rFonts w:asciiTheme="majorHAnsi" w:hAnsiTheme="majorHAnsi" w:cs="ITCAvantGardeStd-Bk"/>
          <w:sz w:val="18"/>
          <w:szCs w:val="18"/>
        </w:rPr>
        <w:t xml:space="preserve">hipótesis: </w:t>
      </w:r>
    </w:p>
    <w:p w14:paraId="162F4240" w14:textId="77777777" w:rsidR="00BB0AA9" w:rsidRPr="00E13049" w:rsidRDefault="00BB0AA9" w:rsidP="00E13049">
      <w:pPr>
        <w:pStyle w:val="Prrafodelista"/>
        <w:numPr>
          <w:ilvl w:val="1"/>
          <w:numId w:val="2"/>
        </w:numPr>
        <w:autoSpaceDE w:val="0"/>
        <w:autoSpaceDN w:val="0"/>
        <w:adjustRightInd w:val="0"/>
        <w:spacing w:after="0" w:line="240" w:lineRule="auto"/>
        <w:ind w:left="714"/>
        <w:jc w:val="both"/>
        <w:rPr>
          <w:rFonts w:asciiTheme="majorHAnsi" w:hAnsiTheme="majorHAnsi" w:cs="ITCAvantGardeStd-Bk"/>
          <w:sz w:val="18"/>
          <w:szCs w:val="18"/>
        </w:rPr>
      </w:pPr>
      <w:r w:rsidRPr="00E13049">
        <w:rPr>
          <w:rFonts w:asciiTheme="majorHAnsi" w:hAnsiTheme="majorHAnsi" w:cs="ITCAvantGardeStd-Bk"/>
          <w:sz w:val="18"/>
          <w:szCs w:val="18"/>
        </w:rPr>
        <w:t>Dejar la semilla en el sustrato de germinación por más tiempo y ver el resultado</w:t>
      </w:r>
      <w:r w:rsidR="00406171">
        <w:rPr>
          <w:rFonts w:asciiTheme="majorHAnsi" w:hAnsiTheme="majorHAnsi" w:cs="ITCAvantGardeStd-Bk"/>
          <w:sz w:val="18"/>
          <w:szCs w:val="18"/>
        </w:rPr>
        <w:t>.</w:t>
      </w:r>
      <w:r w:rsidRPr="00E13049">
        <w:rPr>
          <w:rFonts w:asciiTheme="majorHAnsi" w:hAnsiTheme="majorHAnsi" w:cs="ITCAvantGardeStd-Bk"/>
          <w:sz w:val="18"/>
          <w:szCs w:val="18"/>
        </w:rPr>
        <w:t xml:space="preserve"> </w:t>
      </w:r>
    </w:p>
    <w:p w14:paraId="2E0D4D92" w14:textId="77777777" w:rsidR="00BC47AE" w:rsidRPr="00E13049" w:rsidRDefault="00BB0AA9" w:rsidP="00E13049">
      <w:pPr>
        <w:pStyle w:val="Prrafodelista"/>
        <w:numPr>
          <w:ilvl w:val="1"/>
          <w:numId w:val="2"/>
        </w:numPr>
        <w:autoSpaceDE w:val="0"/>
        <w:autoSpaceDN w:val="0"/>
        <w:adjustRightInd w:val="0"/>
        <w:spacing w:after="0" w:line="240" w:lineRule="auto"/>
        <w:ind w:left="714"/>
        <w:jc w:val="both"/>
        <w:rPr>
          <w:rFonts w:asciiTheme="majorHAnsi" w:hAnsiTheme="majorHAnsi" w:cs="ITCAvantGardeStd-Bk"/>
          <w:sz w:val="18"/>
          <w:szCs w:val="18"/>
        </w:rPr>
      </w:pPr>
      <w:r w:rsidRPr="00E13049">
        <w:rPr>
          <w:rFonts w:asciiTheme="majorHAnsi" w:hAnsiTheme="majorHAnsi" w:cs="ITCAvantGardeStd-Bk"/>
          <w:sz w:val="18"/>
          <w:szCs w:val="18"/>
        </w:rPr>
        <w:t>Buscar información en fuentes confiables (</w:t>
      </w:r>
      <w:r w:rsidR="00BC47AE" w:rsidRPr="00E13049">
        <w:rPr>
          <w:rFonts w:asciiTheme="majorHAnsi" w:hAnsiTheme="majorHAnsi" w:cs="ITCAvantGardeStd-Bk"/>
          <w:sz w:val="18"/>
          <w:szCs w:val="18"/>
        </w:rPr>
        <w:t xml:space="preserve">textos </w:t>
      </w:r>
      <w:r w:rsidRPr="00E13049">
        <w:rPr>
          <w:rFonts w:asciiTheme="majorHAnsi" w:hAnsiTheme="majorHAnsi" w:cs="ITCAvantGardeStd-Bk"/>
          <w:sz w:val="18"/>
          <w:szCs w:val="18"/>
        </w:rPr>
        <w:t xml:space="preserve">de </w:t>
      </w:r>
      <w:r w:rsidR="00BC47AE" w:rsidRPr="00E13049">
        <w:rPr>
          <w:rFonts w:asciiTheme="majorHAnsi" w:hAnsiTheme="majorHAnsi" w:cs="ITCAvantGardeStd-Bk"/>
          <w:sz w:val="18"/>
          <w:szCs w:val="18"/>
        </w:rPr>
        <w:t>autores expertos</w:t>
      </w:r>
      <w:r w:rsidRPr="00E13049">
        <w:rPr>
          <w:rFonts w:asciiTheme="majorHAnsi" w:hAnsiTheme="majorHAnsi" w:cs="ITCAvantGardeStd-Bk"/>
          <w:sz w:val="18"/>
          <w:szCs w:val="18"/>
        </w:rPr>
        <w:t>)</w:t>
      </w:r>
      <w:r w:rsidR="00BC47AE" w:rsidRPr="00E13049">
        <w:rPr>
          <w:rFonts w:asciiTheme="majorHAnsi" w:hAnsiTheme="majorHAnsi" w:cs="ITCAvantGardeStd-Bk"/>
          <w:sz w:val="18"/>
          <w:szCs w:val="18"/>
        </w:rPr>
        <w:t>.</w:t>
      </w:r>
    </w:p>
    <w:p w14:paraId="4F6595FB" w14:textId="77777777" w:rsidR="0012284D" w:rsidRDefault="00406171" w:rsidP="00E13049">
      <w:pPr>
        <w:pStyle w:val="Prrafodelista"/>
        <w:numPr>
          <w:ilvl w:val="0"/>
          <w:numId w:val="2"/>
        </w:numPr>
        <w:autoSpaceDE w:val="0"/>
        <w:autoSpaceDN w:val="0"/>
        <w:adjustRightInd w:val="0"/>
        <w:spacing w:after="0" w:line="240" w:lineRule="auto"/>
        <w:jc w:val="both"/>
        <w:rPr>
          <w:rFonts w:asciiTheme="majorHAnsi" w:hAnsiTheme="majorHAnsi" w:cs="ITCAvantGardeStd-Bk"/>
          <w:sz w:val="18"/>
          <w:szCs w:val="18"/>
        </w:rPr>
      </w:pPr>
      <w:r>
        <w:rPr>
          <w:rFonts w:asciiTheme="majorHAnsi" w:hAnsiTheme="majorHAnsi" w:cs="ITCAvantGardeStd-Bk"/>
          <w:sz w:val="18"/>
          <w:szCs w:val="18"/>
        </w:rPr>
        <w:t>Formula esta interrogante</w:t>
      </w:r>
      <w:r w:rsidR="0012284D">
        <w:rPr>
          <w:rFonts w:asciiTheme="majorHAnsi" w:hAnsiTheme="majorHAnsi" w:cs="ITCAvantGardeStd-Bk"/>
          <w:sz w:val="18"/>
          <w:szCs w:val="18"/>
        </w:rPr>
        <w:t xml:space="preserve">: </w:t>
      </w:r>
      <w:r w:rsidR="0012284D" w:rsidRPr="00E86D50">
        <w:rPr>
          <w:rFonts w:asciiTheme="majorHAnsi" w:hAnsiTheme="majorHAnsi" w:cs="ITCAvantGardeStd-Bk"/>
          <w:sz w:val="18"/>
          <w:szCs w:val="18"/>
        </w:rPr>
        <w:t xml:space="preserve">¿Qué otras preguntas </w:t>
      </w:r>
      <w:r w:rsidR="001114D8" w:rsidRPr="00E86D50">
        <w:rPr>
          <w:rFonts w:asciiTheme="majorHAnsi" w:hAnsiTheme="majorHAnsi" w:cs="ITCAvantGardeStd-Bk"/>
          <w:sz w:val="18"/>
          <w:szCs w:val="18"/>
        </w:rPr>
        <w:t xml:space="preserve">nos pueden ayudar a obtener información para </w:t>
      </w:r>
      <w:r w:rsidR="0012284D" w:rsidRPr="00E86D50">
        <w:rPr>
          <w:rFonts w:asciiTheme="majorHAnsi" w:hAnsiTheme="majorHAnsi" w:cs="ITCAvantGardeStd-Bk"/>
          <w:sz w:val="18"/>
          <w:szCs w:val="18"/>
        </w:rPr>
        <w:t xml:space="preserve">responder a la pregunta de </w:t>
      </w:r>
      <w:r w:rsidR="001114D8" w:rsidRPr="00E86D50">
        <w:rPr>
          <w:rFonts w:asciiTheme="majorHAnsi" w:hAnsiTheme="majorHAnsi" w:cs="ITCAvantGardeStd-Bk"/>
          <w:sz w:val="18"/>
          <w:szCs w:val="18"/>
        </w:rPr>
        <w:t>indagación</w:t>
      </w:r>
      <w:r w:rsidR="0012284D" w:rsidRPr="00E86D50">
        <w:rPr>
          <w:rFonts w:asciiTheme="majorHAnsi" w:hAnsiTheme="majorHAnsi" w:cs="ITCAvantGardeStd-Bk"/>
          <w:sz w:val="18"/>
          <w:szCs w:val="18"/>
        </w:rPr>
        <w:t>?</w:t>
      </w:r>
    </w:p>
    <w:p w14:paraId="0737A404" w14:textId="77777777" w:rsidR="00287B02" w:rsidRDefault="00287B02" w:rsidP="00E13049">
      <w:pPr>
        <w:pStyle w:val="Prrafodelista"/>
        <w:numPr>
          <w:ilvl w:val="0"/>
          <w:numId w:val="2"/>
        </w:numPr>
        <w:autoSpaceDE w:val="0"/>
        <w:autoSpaceDN w:val="0"/>
        <w:adjustRightInd w:val="0"/>
        <w:spacing w:after="0" w:line="240" w:lineRule="auto"/>
        <w:jc w:val="both"/>
        <w:rPr>
          <w:rFonts w:asciiTheme="majorHAnsi" w:hAnsiTheme="majorHAnsi" w:cs="ITCAvantGardeStd-Bk"/>
          <w:sz w:val="18"/>
          <w:szCs w:val="18"/>
        </w:rPr>
      </w:pPr>
      <w:r>
        <w:rPr>
          <w:rFonts w:asciiTheme="majorHAnsi" w:hAnsiTheme="majorHAnsi" w:cs="ITCAvantGardeStd-Bk"/>
          <w:sz w:val="18"/>
          <w:szCs w:val="18"/>
        </w:rPr>
        <w:t xml:space="preserve">Escucha </w:t>
      </w:r>
      <w:r w:rsidR="00A427D1">
        <w:rPr>
          <w:rFonts w:asciiTheme="majorHAnsi" w:hAnsiTheme="majorHAnsi" w:cs="ITCAvantGardeStd-Bk"/>
          <w:sz w:val="18"/>
          <w:szCs w:val="18"/>
        </w:rPr>
        <w:t xml:space="preserve">las </w:t>
      </w:r>
      <w:r>
        <w:rPr>
          <w:rFonts w:asciiTheme="majorHAnsi" w:hAnsiTheme="majorHAnsi" w:cs="ITCAvantGardeStd-Bk"/>
          <w:sz w:val="18"/>
          <w:szCs w:val="18"/>
        </w:rPr>
        <w:t>propuestas y regístralas en un papel</w:t>
      </w:r>
      <w:r w:rsidR="00E86D50">
        <w:rPr>
          <w:rFonts w:asciiTheme="majorHAnsi" w:hAnsiTheme="majorHAnsi" w:cs="ITCAvantGardeStd-Bk"/>
          <w:sz w:val="18"/>
          <w:szCs w:val="18"/>
        </w:rPr>
        <w:t>ote</w:t>
      </w:r>
      <w:r>
        <w:rPr>
          <w:rFonts w:asciiTheme="majorHAnsi" w:hAnsiTheme="majorHAnsi" w:cs="ITCAvantGardeStd-Bk"/>
          <w:sz w:val="18"/>
          <w:szCs w:val="18"/>
        </w:rPr>
        <w:t>. Además</w:t>
      </w:r>
      <w:r w:rsidR="009F1663">
        <w:rPr>
          <w:rFonts w:asciiTheme="majorHAnsi" w:hAnsiTheme="majorHAnsi" w:cs="ITCAvantGardeStd-Bk"/>
          <w:sz w:val="18"/>
          <w:szCs w:val="18"/>
        </w:rPr>
        <w:t>,</w:t>
      </w:r>
      <w:r>
        <w:rPr>
          <w:rFonts w:asciiTheme="majorHAnsi" w:hAnsiTheme="majorHAnsi" w:cs="ITCAvantGardeStd-Bk"/>
          <w:sz w:val="18"/>
          <w:szCs w:val="18"/>
        </w:rPr>
        <w:t xml:space="preserve"> orienta la formulación de </w:t>
      </w:r>
      <w:r w:rsidRPr="00E54CA9">
        <w:rPr>
          <w:rFonts w:asciiTheme="majorHAnsi" w:hAnsiTheme="majorHAnsi" w:cs="ITCAvantGardeStd-Bk"/>
          <w:b/>
          <w:sz w:val="18"/>
          <w:szCs w:val="18"/>
        </w:rPr>
        <w:t xml:space="preserve">preguntas </w:t>
      </w:r>
      <w:r w:rsidR="004152DA" w:rsidRPr="00E54CA9">
        <w:rPr>
          <w:rFonts w:asciiTheme="majorHAnsi" w:hAnsiTheme="majorHAnsi" w:cs="ITCAvantGardeStd-Bk"/>
          <w:b/>
          <w:sz w:val="18"/>
          <w:szCs w:val="18"/>
        </w:rPr>
        <w:t>derivadas de las pegunta de indagación</w:t>
      </w:r>
      <w:r w:rsidR="004152DA">
        <w:rPr>
          <w:rFonts w:asciiTheme="majorHAnsi" w:hAnsiTheme="majorHAnsi" w:cs="ITCAvantGardeStd-Bk"/>
          <w:sz w:val="18"/>
          <w:szCs w:val="18"/>
        </w:rPr>
        <w:t>, que ayud</w:t>
      </w:r>
      <w:r w:rsidR="009F1663">
        <w:rPr>
          <w:rFonts w:asciiTheme="majorHAnsi" w:hAnsiTheme="majorHAnsi" w:cs="ITCAvantGardeStd-Bk"/>
          <w:sz w:val="18"/>
          <w:szCs w:val="18"/>
        </w:rPr>
        <w:t>e</w:t>
      </w:r>
      <w:r w:rsidR="004152DA">
        <w:rPr>
          <w:rFonts w:asciiTheme="majorHAnsi" w:hAnsiTheme="majorHAnsi" w:cs="ITCAvantGardeStd-Bk"/>
          <w:sz w:val="18"/>
          <w:szCs w:val="18"/>
        </w:rPr>
        <w:t xml:space="preserve">n a obtener información para responderla. Puedes dar ejemplos de preguntas </w:t>
      </w:r>
      <w:r>
        <w:rPr>
          <w:rFonts w:asciiTheme="majorHAnsi" w:hAnsiTheme="majorHAnsi" w:cs="ITCAvantGardeStd-Bk"/>
          <w:sz w:val="18"/>
          <w:szCs w:val="18"/>
        </w:rPr>
        <w:t xml:space="preserve">como las </w:t>
      </w:r>
      <w:r w:rsidR="00010BAB">
        <w:rPr>
          <w:rFonts w:asciiTheme="majorHAnsi" w:hAnsiTheme="majorHAnsi" w:cs="ITCAvantGardeStd-Bk"/>
          <w:sz w:val="18"/>
          <w:szCs w:val="18"/>
        </w:rPr>
        <w:t>siguientes</w:t>
      </w:r>
      <w:r w:rsidR="004152DA">
        <w:rPr>
          <w:rFonts w:asciiTheme="majorHAnsi" w:hAnsiTheme="majorHAnsi" w:cs="ITCAvantGardeStd-Bk"/>
          <w:sz w:val="18"/>
          <w:szCs w:val="18"/>
        </w:rPr>
        <w:t xml:space="preserve">, para que </w:t>
      </w:r>
      <w:r w:rsidR="009F1663">
        <w:rPr>
          <w:rFonts w:asciiTheme="majorHAnsi" w:hAnsiTheme="majorHAnsi" w:cs="ITCAvantGardeStd-Bk"/>
          <w:sz w:val="18"/>
          <w:szCs w:val="18"/>
        </w:rPr>
        <w:t xml:space="preserve">los </w:t>
      </w:r>
      <w:r w:rsidR="004152DA">
        <w:rPr>
          <w:rFonts w:asciiTheme="majorHAnsi" w:hAnsiTheme="majorHAnsi" w:cs="ITCAvantGardeStd-Bk"/>
          <w:sz w:val="18"/>
          <w:szCs w:val="18"/>
        </w:rPr>
        <w:t>estudiantes formulen otras</w:t>
      </w:r>
      <w:r>
        <w:rPr>
          <w:rFonts w:asciiTheme="majorHAnsi" w:hAnsiTheme="majorHAnsi" w:cs="ITCAvantGardeStd-Bk"/>
          <w:sz w:val="18"/>
          <w:szCs w:val="18"/>
        </w:rPr>
        <w:t>:</w:t>
      </w:r>
    </w:p>
    <w:p w14:paraId="7C9BDB28" w14:textId="77777777" w:rsidR="001114D8" w:rsidRDefault="00681813" w:rsidP="001114D8">
      <w:pPr>
        <w:pStyle w:val="Prrafodelista"/>
        <w:numPr>
          <w:ilvl w:val="1"/>
          <w:numId w:val="2"/>
        </w:numPr>
        <w:autoSpaceDE w:val="0"/>
        <w:autoSpaceDN w:val="0"/>
        <w:adjustRightInd w:val="0"/>
        <w:spacing w:after="0" w:line="240" w:lineRule="auto"/>
        <w:jc w:val="both"/>
        <w:rPr>
          <w:rFonts w:asciiTheme="majorHAnsi" w:hAnsiTheme="majorHAnsi" w:cs="ITCAvantGardeStd-Bk"/>
          <w:sz w:val="18"/>
          <w:szCs w:val="18"/>
        </w:rPr>
      </w:pPr>
      <w:r>
        <w:rPr>
          <w:rFonts w:asciiTheme="majorHAnsi" w:hAnsiTheme="majorHAnsi" w:cs="ITCAvantGardeStd-Bk"/>
          <w:sz w:val="18"/>
          <w:szCs w:val="18"/>
        </w:rPr>
        <w:t>¿</w:t>
      </w:r>
      <w:r w:rsidR="00E13049" w:rsidRPr="00E13049">
        <w:rPr>
          <w:rFonts w:asciiTheme="majorHAnsi" w:hAnsiTheme="majorHAnsi" w:cs="ITCAvantGardeStd-Bk"/>
          <w:sz w:val="18"/>
          <w:szCs w:val="18"/>
        </w:rPr>
        <w:t>Cuándo se hace adulta un</w:t>
      </w:r>
      <w:r w:rsidR="00287B02">
        <w:rPr>
          <w:rFonts w:asciiTheme="majorHAnsi" w:hAnsiTheme="majorHAnsi" w:cs="ITCAvantGardeStd-Bk"/>
          <w:sz w:val="18"/>
          <w:szCs w:val="18"/>
        </w:rPr>
        <w:t>a</w:t>
      </w:r>
      <w:r w:rsidR="00E13049" w:rsidRPr="00E13049">
        <w:rPr>
          <w:rFonts w:asciiTheme="majorHAnsi" w:hAnsiTheme="majorHAnsi" w:cs="ITCAvantGardeStd-Bk"/>
          <w:sz w:val="18"/>
          <w:szCs w:val="18"/>
        </w:rPr>
        <w:t xml:space="preserve"> planta</w:t>
      </w:r>
      <w:r w:rsidR="002436FC">
        <w:rPr>
          <w:rFonts w:asciiTheme="majorHAnsi" w:hAnsiTheme="majorHAnsi" w:cs="ITCAvantGardeStd-Bk"/>
          <w:sz w:val="18"/>
          <w:szCs w:val="18"/>
        </w:rPr>
        <w:t>?</w:t>
      </w:r>
      <w:r w:rsidR="001114D8" w:rsidRPr="001114D8">
        <w:rPr>
          <w:rFonts w:asciiTheme="majorHAnsi" w:hAnsiTheme="majorHAnsi" w:cs="ITCAvantGardeStd-Bk"/>
          <w:sz w:val="18"/>
          <w:szCs w:val="18"/>
        </w:rPr>
        <w:t xml:space="preserve"> </w:t>
      </w:r>
    </w:p>
    <w:p w14:paraId="02338618" w14:textId="77777777" w:rsidR="001114D8" w:rsidRDefault="001114D8" w:rsidP="001114D8">
      <w:pPr>
        <w:pStyle w:val="Prrafodelista"/>
        <w:numPr>
          <w:ilvl w:val="1"/>
          <w:numId w:val="2"/>
        </w:numPr>
        <w:autoSpaceDE w:val="0"/>
        <w:autoSpaceDN w:val="0"/>
        <w:adjustRightInd w:val="0"/>
        <w:spacing w:after="0" w:line="240" w:lineRule="auto"/>
        <w:jc w:val="both"/>
        <w:rPr>
          <w:rFonts w:asciiTheme="majorHAnsi" w:hAnsiTheme="majorHAnsi" w:cs="ITCAvantGardeStd-Bk"/>
          <w:sz w:val="18"/>
          <w:szCs w:val="18"/>
        </w:rPr>
      </w:pPr>
      <w:r w:rsidRPr="00832D85">
        <w:rPr>
          <w:rFonts w:asciiTheme="majorHAnsi" w:hAnsiTheme="majorHAnsi" w:cs="ITCAvantGardeStd-Bk"/>
          <w:sz w:val="18"/>
          <w:szCs w:val="18"/>
        </w:rPr>
        <w:t>¿</w:t>
      </w:r>
      <w:r>
        <w:rPr>
          <w:rFonts w:asciiTheme="majorHAnsi" w:hAnsiTheme="majorHAnsi" w:cs="ITCAvantGardeStd-Bk"/>
          <w:sz w:val="18"/>
          <w:szCs w:val="18"/>
        </w:rPr>
        <w:t>Qué t</w:t>
      </w:r>
      <w:r w:rsidRPr="00832D85">
        <w:rPr>
          <w:rFonts w:asciiTheme="majorHAnsi" w:hAnsiTheme="majorHAnsi" w:cs="ITCAvantGardeStd-Bk"/>
          <w:sz w:val="18"/>
          <w:szCs w:val="18"/>
        </w:rPr>
        <w:t>en</w:t>
      </w:r>
      <w:r>
        <w:rPr>
          <w:rFonts w:asciiTheme="majorHAnsi" w:hAnsiTheme="majorHAnsi" w:cs="ITCAvantGardeStd-Bk"/>
          <w:sz w:val="18"/>
          <w:szCs w:val="18"/>
        </w:rPr>
        <w:t>drán</w:t>
      </w:r>
      <w:r w:rsidRPr="00832D85">
        <w:rPr>
          <w:rFonts w:asciiTheme="majorHAnsi" w:hAnsiTheme="majorHAnsi" w:cs="ITCAvantGardeStd-Bk"/>
          <w:sz w:val="18"/>
          <w:szCs w:val="18"/>
        </w:rPr>
        <w:t xml:space="preserve"> las plantas adultas que no ten</w:t>
      </w:r>
      <w:r>
        <w:rPr>
          <w:rFonts w:asciiTheme="majorHAnsi" w:hAnsiTheme="majorHAnsi" w:cs="ITCAvantGardeStd-Bk"/>
          <w:sz w:val="18"/>
          <w:szCs w:val="18"/>
        </w:rPr>
        <w:t>gan</w:t>
      </w:r>
      <w:r w:rsidRPr="00832D85">
        <w:rPr>
          <w:rFonts w:asciiTheme="majorHAnsi" w:hAnsiTheme="majorHAnsi" w:cs="ITCAvantGardeStd-Bk"/>
          <w:sz w:val="18"/>
          <w:szCs w:val="18"/>
        </w:rPr>
        <w:t xml:space="preserve"> las plantas jóvenes?</w:t>
      </w:r>
    </w:p>
    <w:p w14:paraId="0DAC043D" w14:textId="77777777" w:rsidR="00287B02" w:rsidRDefault="00287B02" w:rsidP="00287B02">
      <w:pPr>
        <w:pStyle w:val="Prrafodelista"/>
        <w:numPr>
          <w:ilvl w:val="1"/>
          <w:numId w:val="2"/>
        </w:numPr>
        <w:autoSpaceDE w:val="0"/>
        <w:autoSpaceDN w:val="0"/>
        <w:adjustRightInd w:val="0"/>
        <w:spacing w:after="0" w:line="240" w:lineRule="auto"/>
        <w:jc w:val="both"/>
        <w:rPr>
          <w:rFonts w:asciiTheme="majorHAnsi" w:hAnsiTheme="majorHAnsi" w:cs="ITCAvantGardeStd-Bk"/>
          <w:sz w:val="18"/>
          <w:szCs w:val="18"/>
        </w:rPr>
      </w:pPr>
      <w:r>
        <w:rPr>
          <w:rFonts w:asciiTheme="majorHAnsi" w:hAnsiTheme="majorHAnsi" w:cs="ITCAvantGardeStd-Bk"/>
          <w:sz w:val="18"/>
          <w:szCs w:val="18"/>
        </w:rPr>
        <w:t xml:space="preserve">¿Qué condiciones son necesarias para </w:t>
      </w:r>
      <w:r w:rsidR="004E17F7">
        <w:rPr>
          <w:rFonts w:asciiTheme="majorHAnsi" w:hAnsiTheme="majorHAnsi" w:cs="ITCAvantGardeStd-Bk"/>
          <w:sz w:val="18"/>
          <w:szCs w:val="18"/>
        </w:rPr>
        <w:t xml:space="preserve">el </w:t>
      </w:r>
      <w:r>
        <w:rPr>
          <w:rFonts w:asciiTheme="majorHAnsi" w:hAnsiTheme="majorHAnsi" w:cs="ITCAvantGardeStd-Bk"/>
          <w:sz w:val="18"/>
          <w:szCs w:val="18"/>
        </w:rPr>
        <w:t xml:space="preserve">crecimiento de </w:t>
      </w:r>
      <w:r w:rsidR="009E7A74">
        <w:rPr>
          <w:rFonts w:asciiTheme="majorHAnsi" w:hAnsiTheme="majorHAnsi" w:cs="ITCAvantGardeStd-Bk"/>
          <w:sz w:val="18"/>
          <w:szCs w:val="18"/>
        </w:rPr>
        <w:t xml:space="preserve">una </w:t>
      </w:r>
      <w:r>
        <w:rPr>
          <w:rFonts w:asciiTheme="majorHAnsi" w:hAnsiTheme="majorHAnsi" w:cs="ITCAvantGardeStd-Bk"/>
          <w:sz w:val="18"/>
          <w:szCs w:val="18"/>
        </w:rPr>
        <w:t>plan</w:t>
      </w:r>
      <w:r w:rsidR="00010BAB">
        <w:rPr>
          <w:rFonts w:asciiTheme="majorHAnsi" w:hAnsiTheme="majorHAnsi" w:cs="ITCAvantGardeStd-Bk"/>
          <w:sz w:val="18"/>
          <w:szCs w:val="18"/>
        </w:rPr>
        <w:t>ta?</w:t>
      </w:r>
    </w:p>
    <w:p w14:paraId="1B2B5083" w14:textId="77777777" w:rsidR="00287B02" w:rsidRPr="004152DA" w:rsidRDefault="002436FC" w:rsidP="004152DA">
      <w:pPr>
        <w:pStyle w:val="Prrafodelista"/>
        <w:numPr>
          <w:ilvl w:val="1"/>
          <w:numId w:val="2"/>
        </w:numPr>
        <w:autoSpaceDE w:val="0"/>
        <w:autoSpaceDN w:val="0"/>
        <w:adjustRightInd w:val="0"/>
        <w:spacing w:after="0" w:line="240" w:lineRule="auto"/>
        <w:jc w:val="both"/>
        <w:rPr>
          <w:rFonts w:asciiTheme="majorHAnsi" w:hAnsiTheme="majorHAnsi" w:cs="ITCAvantGardeStd-Bk"/>
          <w:sz w:val="18"/>
          <w:szCs w:val="18"/>
        </w:rPr>
      </w:pPr>
      <w:r>
        <w:rPr>
          <w:rFonts w:asciiTheme="majorHAnsi" w:hAnsiTheme="majorHAnsi" w:cs="ITCAvantGardeStd-Bk"/>
          <w:sz w:val="18"/>
          <w:szCs w:val="18"/>
        </w:rPr>
        <w:t>¿</w:t>
      </w:r>
      <w:r w:rsidR="00287B02">
        <w:rPr>
          <w:rFonts w:asciiTheme="majorHAnsi" w:hAnsiTheme="majorHAnsi" w:cs="ITCAvantGardeStd-Bk"/>
          <w:sz w:val="18"/>
          <w:szCs w:val="18"/>
        </w:rPr>
        <w:t>D</w:t>
      </w:r>
      <w:r w:rsidR="00E13049" w:rsidRPr="00E13049">
        <w:rPr>
          <w:rFonts w:asciiTheme="majorHAnsi" w:hAnsiTheme="majorHAnsi" w:cs="ITCAvantGardeStd-Bk"/>
          <w:sz w:val="18"/>
          <w:szCs w:val="18"/>
        </w:rPr>
        <w:t>ónde y cómo se producen las semillas en las plantas</w:t>
      </w:r>
      <w:r>
        <w:rPr>
          <w:rFonts w:asciiTheme="majorHAnsi" w:hAnsiTheme="majorHAnsi" w:cs="ITCAvantGardeStd-Bk"/>
          <w:sz w:val="18"/>
          <w:szCs w:val="18"/>
        </w:rPr>
        <w:t>?</w:t>
      </w:r>
      <w:r w:rsidR="00E13049" w:rsidRPr="004152DA">
        <w:rPr>
          <w:rFonts w:asciiTheme="majorHAnsi" w:hAnsiTheme="majorHAnsi" w:cs="ITCAvantGardeStd-Bk"/>
          <w:sz w:val="18"/>
          <w:szCs w:val="18"/>
        </w:rPr>
        <w:t xml:space="preserve"> </w:t>
      </w:r>
    </w:p>
    <w:p w14:paraId="67BC6C7B" w14:textId="77777777" w:rsidR="001114D8" w:rsidRDefault="002436FC" w:rsidP="00287B02">
      <w:pPr>
        <w:pStyle w:val="Prrafodelista"/>
        <w:numPr>
          <w:ilvl w:val="1"/>
          <w:numId w:val="2"/>
        </w:numPr>
        <w:autoSpaceDE w:val="0"/>
        <w:autoSpaceDN w:val="0"/>
        <w:adjustRightInd w:val="0"/>
        <w:spacing w:after="0" w:line="240" w:lineRule="auto"/>
        <w:jc w:val="both"/>
        <w:rPr>
          <w:rFonts w:asciiTheme="majorHAnsi" w:hAnsiTheme="majorHAnsi" w:cs="ITCAvantGardeStd-Bk"/>
          <w:sz w:val="18"/>
          <w:szCs w:val="18"/>
        </w:rPr>
      </w:pPr>
      <w:r w:rsidRPr="00287B02">
        <w:rPr>
          <w:rFonts w:asciiTheme="majorHAnsi" w:hAnsiTheme="majorHAnsi" w:cs="ITCAvantGardeStd-Bk"/>
          <w:sz w:val="18"/>
          <w:szCs w:val="18"/>
        </w:rPr>
        <w:t>¿</w:t>
      </w:r>
      <w:r w:rsidR="00010BAB">
        <w:rPr>
          <w:rFonts w:asciiTheme="majorHAnsi" w:hAnsiTheme="majorHAnsi" w:cs="ITCAvantGardeStd-Bk"/>
          <w:sz w:val="18"/>
          <w:szCs w:val="18"/>
        </w:rPr>
        <w:t>L</w:t>
      </w:r>
      <w:r w:rsidR="00E13049" w:rsidRPr="00287B02">
        <w:rPr>
          <w:rFonts w:asciiTheme="majorHAnsi" w:hAnsiTheme="majorHAnsi" w:cs="ITCAvantGardeStd-Bk"/>
          <w:sz w:val="18"/>
          <w:szCs w:val="18"/>
        </w:rPr>
        <w:t>a germinación es una</w:t>
      </w:r>
      <w:r w:rsidRPr="00287B02">
        <w:rPr>
          <w:rFonts w:asciiTheme="majorHAnsi" w:hAnsiTheme="majorHAnsi" w:cs="ITCAvantGardeStd-Bk"/>
          <w:sz w:val="18"/>
          <w:szCs w:val="18"/>
        </w:rPr>
        <w:t xml:space="preserve"> etapa de la vida de una planta?</w:t>
      </w:r>
      <w:r w:rsidR="004E17F7">
        <w:rPr>
          <w:rFonts w:asciiTheme="majorHAnsi" w:hAnsiTheme="majorHAnsi" w:cs="ITCAvantGardeStd-Bk"/>
          <w:sz w:val="18"/>
          <w:szCs w:val="18"/>
        </w:rPr>
        <w:t>,</w:t>
      </w:r>
      <w:r w:rsidR="004152DA">
        <w:rPr>
          <w:rFonts w:asciiTheme="majorHAnsi" w:hAnsiTheme="majorHAnsi" w:cs="ITCAvantGardeStd-Bk"/>
          <w:sz w:val="18"/>
          <w:szCs w:val="18"/>
        </w:rPr>
        <w:t xml:space="preserve"> </w:t>
      </w:r>
      <w:r w:rsidRPr="00287B02">
        <w:rPr>
          <w:rFonts w:asciiTheme="majorHAnsi" w:hAnsiTheme="majorHAnsi" w:cs="ITCAvantGardeStd-Bk"/>
          <w:sz w:val="18"/>
          <w:szCs w:val="18"/>
        </w:rPr>
        <w:t>¿</w:t>
      </w:r>
      <w:r w:rsidR="004E17F7">
        <w:rPr>
          <w:rFonts w:asciiTheme="majorHAnsi" w:hAnsiTheme="majorHAnsi" w:cs="ITCAvantGardeStd-Bk"/>
          <w:sz w:val="18"/>
          <w:szCs w:val="18"/>
        </w:rPr>
        <w:t>c</w:t>
      </w:r>
      <w:r w:rsidR="00287B02">
        <w:rPr>
          <w:rFonts w:asciiTheme="majorHAnsi" w:hAnsiTheme="majorHAnsi" w:cs="ITCAvantGardeStd-Bk"/>
          <w:sz w:val="18"/>
          <w:szCs w:val="18"/>
        </w:rPr>
        <w:t>uál</w:t>
      </w:r>
      <w:r w:rsidR="00010BAB">
        <w:rPr>
          <w:rFonts w:asciiTheme="majorHAnsi" w:hAnsiTheme="majorHAnsi" w:cs="ITCAvantGardeStd-Bk"/>
          <w:sz w:val="18"/>
          <w:szCs w:val="18"/>
        </w:rPr>
        <w:t xml:space="preserve"> y por qué</w:t>
      </w:r>
      <w:r w:rsidRPr="00287B02">
        <w:rPr>
          <w:rFonts w:asciiTheme="majorHAnsi" w:hAnsiTheme="majorHAnsi" w:cs="ITCAvantGardeStd-Bk"/>
          <w:sz w:val="18"/>
          <w:szCs w:val="18"/>
        </w:rPr>
        <w:t>?</w:t>
      </w:r>
    </w:p>
    <w:p w14:paraId="429AA20B" w14:textId="77777777" w:rsidR="001114D8" w:rsidRDefault="001114D8" w:rsidP="00E54CA9">
      <w:pPr>
        <w:pStyle w:val="Prrafodelista"/>
        <w:autoSpaceDE w:val="0"/>
        <w:autoSpaceDN w:val="0"/>
        <w:adjustRightInd w:val="0"/>
        <w:spacing w:after="0" w:line="240" w:lineRule="auto"/>
        <w:ind w:left="360"/>
        <w:jc w:val="both"/>
        <w:rPr>
          <w:rFonts w:asciiTheme="majorHAnsi" w:hAnsiTheme="majorHAnsi" w:cs="ITCAvantGardeStd-Bk"/>
          <w:sz w:val="18"/>
          <w:szCs w:val="18"/>
        </w:rPr>
      </w:pPr>
    </w:p>
    <w:p w14:paraId="41476766" w14:textId="17D614D1" w:rsidR="0064624E" w:rsidRDefault="0064624E" w:rsidP="001114D8">
      <w:pPr>
        <w:pStyle w:val="Prrafodelista"/>
        <w:numPr>
          <w:ilvl w:val="0"/>
          <w:numId w:val="16"/>
        </w:numPr>
        <w:autoSpaceDE w:val="0"/>
        <w:autoSpaceDN w:val="0"/>
        <w:adjustRightInd w:val="0"/>
        <w:spacing w:after="0" w:line="240" w:lineRule="auto"/>
        <w:ind w:left="426" w:hanging="426"/>
        <w:jc w:val="both"/>
        <w:rPr>
          <w:rFonts w:asciiTheme="majorHAnsi" w:hAnsiTheme="majorHAnsi" w:cs="ITCAvantGardeStd-Bk"/>
          <w:sz w:val="18"/>
          <w:szCs w:val="18"/>
        </w:rPr>
      </w:pPr>
      <w:r w:rsidRPr="004F75E3">
        <w:rPr>
          <w:rFonts w:asciiTheme="majorHAnsi" w:hAnsiTheme="majorHAnsi" w:cs="ITCAvantGardeStd-Bk"/>
          <w:b/>
          <w:sz w:val="18"/>
          <w:szCs w:val="18"/>
        </w:rPr>
        <w:t>Comunica el</w:t>
      </w:r>
      <w:r w:rsidRPr="00E13049">
        <w:rPr>
          <w:rFonts w:asciiTheme="majorHAnsi" w:hAnsiTheme="majorHAnsi" w:cs="ITCAvantGardeStd-Bk"/>
          <w:sz w:val="18"/>
          <w:szCs w:val="18"/>
        </w:rPr>
        <w:t xml:space="preserve"> </w:t>
      </w:r>
      <w:r w:rsidRPr="00E13049">
        <w:rPr>
          <w:rFonts w:asciiTheme="majorHAnsi" w:hAnsiTheme="majorHAnsi" w:cs="ITCAvantGardeStd-Bk"/>
          <w:b/>
          <w:sz w:val="18"/>
          <w:szCs w:val="18"/>
        </w:rPr>
        <w:t>propósito de la sesión</w:t>
      </w:r>
      <w:r w:rsidRPr="00E13049">
        <w:rPr>
          <w:rFonts w:asciiTheme="majorHAnsi" w:hAnsiTheme="majorHAnsi" w:cs="ITCAvantGardeStd-Bk"/>
          <w:sz w:val="18"/>
          <w:szCs w:val="18"/>
        </w:rPr>
        <w:t>: “</w:t>
      </w:r>
      <w:r w:rsidR="00FE01BB">
        <w:rPr>
          <w:rFonts w:asciiTheme="majorHAnsi" w:hAnsiTheme="majorHAnsi" w:cs="ITCAvantGardeStd-Bk"/>
          <w:sz w:val="18"/>
          <w:szCs w:val="18"/>
        </w:rPr>
        <w:t>Hoy</w:t>
      </w:r>
      <w:r w:rsidRPr="00E13049">
        <w:rPr>
          <w:rFonts w:asciiTheme="majorHAnsi" w:hAnsiTheme="majorHAnsi" w:cs="ITCAvantGardeStd-Bk"/>
          <w:sz w:val="18"/>
          <w:szCs w:val="18"/>
        </w:rPr>
        <w:t xml:space="preserve"> </w:t>
      </w:r>
      <w:r w:rsidR="00000E18" w:rsidRPr="00E13049">
        <w:rPr>
          <w:rFonts w:asciiTheme="majorHAnsi" w:hAnsiTheme="majorHAnsi" w:cs="ITCAvantGardeStd-Bk"/>
          <w:sz w:val="18"/>
          <w:szCs w:val="18"/>
        </w:rPr>
        <w:t>formular</w:t>
      </w:r>
      <w:r w:rsidR="00FE01BB">
        <w:rPr>
          <w:rFonts w:asciiTheme="majorHAnsi" w:hAnsiTheme="majorHAnsi" w:cs="ITCAvantGardeStd-Bk"/>
          <w:sz w:val="18"/>
          <w:szCs w:val="18"/>
        </w:rPr>
        <w:t>án</w:t>
      </w:r>
      <w:r w:rsidR="00000E18" w:rsidRPr="00E13049">
        <w:rPr>
          <w:rFonts w:asciiTheme="majorHAnsi" w:hAnsiTheme="majorHAnsi" w:cs="ITCAvantGardeStd-Bk"/>
          <w:sz w:val="18"/>
          <w:szCs w:val="18"/>
        </w:rPr>
        <w:t xml:space="preserve"> </w:t>
      </w:r>
      <w:r w:rsidR="008F62D2" w:rsidRPr="00E13049">
        <w:rPr>
          <w:rFonts w:asciiTheme="majorHAnsi" w:hAnsiTheme="majorHAnsi" w:cs="ITCAvantGardeStd-Bk"/>
          <w:sz w:val="18"/>
          <w:szCs w:val="18"/>
        </w:rPr>
        <w:t xml:space="preserve">hipótesis frente a una </w:t>
      </w:r>
      <w:r w:rsidR="003A33D9" w:rsidRPr="00E13049">
        <w:rPr>
          <w:rFonts w:asciiTheme="majorHAnsi" w:hAnsiTheme="majorHAnsi" w:cs="ITCAvantGardeStd-Bk"/>
          <w:sz w:val="18"/>
          <w:szCs w:val="18"/>
        </w:rPr>
        <w:t xml:space="preserve">pregunta </w:t>
      </w:r>
      <w:r w:rsidR="00000E18" w:rsidRPr="00E13049">
        <w:rPr>
          <w:rFonts w:asciiTheme="majorHAnsi" w:hAnsiTheme="majorHAnsi" w:cs="ITCAvantGardeStd-Bk"/>
          <w:sz w:val="18"/>
          <w:szCs w:val="18"/>
        </w:rPr>
        <w:t>referid</w:t>
      </w:r>
      <w:r w:rsidR="00BC47AE" w:rsidRPr="00E13049">
        <w:rPr>
          <w:rFonts w:asciiTheme="majorHAnsi" w:hAnsiTheme="majorHAnsi" w:cs="ITCAvantGardeStd-Bk"/>
          <w:sz w:val="18"/>
          <w:szCs w:val="18"/>
        </w:rPr>
        <w:t>a</w:t>
      </w:r>
      <w:r w:rsidR="00000E18" w:rsidRPr="00E13049">
        <w:rPr>
          <w:rFonts w:asciiTheme="majorHAnsi" w:hAnsiTheme="majorHAnsi" w:cs="ITCAvantGardeStd-Bk"/>
          <w:sz w:val="18"/>
          <w:szCs w:val="18"/>
        </w:rPr>
        <w:t xml:space="preserve"> a la</w:t>
      </w:r>
      <w:r w:rsidR="00FE01BB">
        <w:rPr>
          <w:rFonts w:asciiTheme="majorHAnsi" w:hAnsiTheme="majorHAnsi" w:cs="ITCAvantGardeStd-Bk"/>
          <w:sz w:val="18"/>
          <w:szCs w:val="18"/>
        </w:rPr>
        <w:t>s</w:t>
      </w:r>
      <w:r w:rsidR="00000E18" w:rsidRPr="00E13049">
        <w:rPr>
          <w:rFonts w:asciiTheme="majorHAnsi" w:hAnsiTheme="majorHAnsi" w:cs="ITCAvantGardeStd-Bk"/>
          <w:sz w:val="18"/>
          <w:szCs w:val="18"/>
        </w:rPr>
        <w:t xml:space="preserve"> semillas y </w:t>
      </w:r>
      <w:r w:rsidR="00FE01BB">
        <w:rPr>
          <w:rFonts w:asciiTheme="majorHAnsi" w:hAnsiTheme="majorHAnsi" w:cs="ITCAvantGardeStd-Bk"/>
          <w:sz w:val="18"/>
          <w:szCs w:val="18"/>
        </w:rPr>
        <w:t>su</w:t>
      </w:r>
      <w:r w:rsidR="00FE01BB" w:rsidRPr="00E13049">
        <w:rPr>
          <w:rFonts w:asciiTheme="majorHAnsi" w:hAnsiTheme="majorHAnsi" w:cs="ITCAvantGardeStd-Bk"/>
          <w:sz w:val="18"/>
          <w:szCs w:val="18"/>
        </w:rPr>
        <w:t xml:space="preserve"> </w:t>
      </w:r>
      <w:r w:rsidR="00000E18" w:rsidRPr="00E13049">
        <w:rPr>
          <w:rFonts w:asciiTheme="majorHAnsi" w:hAnsiTheme="majorHAnsi" w:cs="ITCAvantGardeStd-Bk"/>
          <w:sz w:val="18"/>
          <w:szCs w:val="18"/>
        </w:rPr>
        <w:t>germinación</w:t>
      </w:r>
      <w:r w:rsidR="00FE01BB">
        <w:rPr>
          <w:rFonts w:asciiTheme="majorHAnsi" w:hAnsiTheme="majorHAnsi" w:cs="ITCAvantGardeStd-Bk"/>
          <w:sz w:val="18"/>
          <w:szCs w:val="18"/>
        </w:rPr>
        <w:t xml:space="preserve">, </w:t>
      </w:r>
      <w:r w:rsidR="00000E18" w:rsidRPr="00E13049">
        <w:rPr>
          <w:rFonts w:asciiTheme="majorHAnsi" w:hAnsiTheme="majorHAnsi" w:cs="ITCAvantGardeStd-Bk"/>
          <w:sz w:val="18"/>
          <w:szCs w:val="18"/>
        </w:rPr>
        <w:t>y las validar</w:t>
      </w:r>
      <w:r w:rsidR="00FE01BB">
        <w:rPr>
          <w:rFonts w:asciiTheme="majorHAnsi" w:hAnsiTheme="majorHAnsi" w:cs="ITCAvantGardeStd-Bk"/>
          <w:sz w:val="18"/>
          <w:szCs w:val="18"/>
        </w:rPr>
        <w:t>án</w:t>
      </w:r>
      <w:r w:rsidR="00000E18" w:rsidRPr="00E13049">
        <w:rPr>
          <w:rFonts w:asciiTheme="majorHAnsi" w:hAnsiTheme="majorHAnsi" w:cs="ITCAvantGardeStd-Bk"/>
          <w:sz w:val="18"/>
          <w:szCs w:val="18"/>
        </w:rPr>
        <w:t xml:space="preserve"> mediante </w:t>
      </w:r>
      <w:r w:rsidR="008F62D2" w:rsidRPr="00E13049">
        <w:rPr>
          <w:rFonts w:asciiTheme="majorHAnsi" w:hAnsiTheme="majorHAnsi" w:cs="ITCAvantGardeStd-Bk"/>
          <w:sz w:val="18"/>
          <w:szCs w:val="18"/>
        </w:rPr>
        <w:t>una vía de indagación: el análisis de documentos (</w:t>
      </w:r>
      <w:r w:rsidR="00000E18" w:rsidRPr="00E13049">
        <w:rPr>
          <w:rFonts w:asciiTheme="majorHAnsi" w:hAnsiTheme="majorHAnsi" w:cs="ITCAvantGardeStd-Bk"/>
          <w:sz w:val="18"/>
          <w:szCs w:val="18"/>
        </w:rPr>
        <w:t xml:space="preserve">consulta </w:t>
      </w:r>
      <w:r w:rsidR="008F62D2" w:rsidRPr="00E13049">
        <w:rPr>
          <w:rFonts w:asciiTheme="majorHAnsi" w:hAnsiTheme="majorHAnsi" w:cs="ITCAvantGardeStd-Bk"/>
          <w:sz w:val="18"/>
          <w:szCs w:val="18"/>
        </w:rPr>
        <w:t xml:space="preserve">en </w:t>
      </w:r>
      <w:r w:rsidR="00000E18" w:rsidRPr="00E13049">
        <w:rPr>
          <w:rFonts w:asciiTheme="majorHAnsi" w:hAnsiTheme="majorHAnsi" w:cs="ITCAvantGardeStd-Bk"/>
          <w:sz w:val="18"/>
          <w:szCs w:val="18"/>
        </w:rPr>
        <w:t xml:space="preserve">libros y </w:t>
      </w:r>
      <w:r w:rsidR="008F62D2" w:rsidRPr="00E13049">
        <w:rPr>
          <w:rFonts w:asciiTheme="majorHAnsi" w:hAnsiTheme="majorHAnsi" w:cs="ITCAvantGardeStd-Bk"/>
          <w:sz w:val="18"/>
          <w:szCs w:val="18"/>
        </w:rPr>
        <w:t xml:space="preserve">otros </w:t>
      </w:r>
      <w:r w:rsidR="00A82F88">
        <w:rPr>
          <w:rFonts w:asciiTheme="majorHAnsi" w:hAnsiTheme="majorHAnsi" w:cs="ITCAvantGardeStd-Bk"/>
          <w:sz w:val="18"/>
          <w:szCs w:val="18"/>
        </w:rPr>
        <w:t>textos</w:t>
      </w:r>
      <w:r w:rsidR="008F62D2" w:rsidRPr="00E13049">
        <w:rPr>
          <w:rFonts w:asciiTheme="majorHAnsi" w:hAnsiTheme="majorHAnsi" w:cs="ITCAvantGardeStd-Bk"/>
          <w:sz w:val="18"/>
          <w:szCs w:val="18"/>
        </w:rPr>
        <w:t>).</w:t>
      </w:r>
      <w:r w:rsidR="00DD7059" w:rsidRPr="00E13049">
        <w:rPr>
          <w:rFonts w:asciiTheme="majorHAnsi" w:hAnsiTheme="majorHAnsi" w:cs="ITCAvantGardeStd-Bk"/>
          <w:sz w:val="18"/>
          <w:szCs w:val="18"/>
        </w:rPr>
        <w:t xml:space="preserve"> </w:t>
      </w:r>
      <w:r w:rsidR="008F62D2" w:rsidRPr="00E13049">
        <w:rPr>
          <w:rFonts w:asciiTheme="majorHAnsi" w:hAnsiTheme="majorHAnsi" w:cs="ITCAvantGardeStd-Bk"/>
          <w:sz w:val="18"/>
          <w:szCs w:val="18"/>
        </w:rPr>
        <w:t>A través de las fuentes consultadas</w:t>
      </w:r>
      <w:r w:rsidR="00FE01BB">
        <w:rPr>
          <w:rFonts w:asciiTheme="majorHAnsi" w:hAnsiTheme="majorHAnsi" w:cs="ITCAvantGardeStd-Bk"/>
          <w:sz w:val="18"/>
          <w:szCs w:val="18"/>
        </w:rPr>
        <w:t>,</w:t>
      </w:r>
      <w:r w:rsidR="008F62D2" w:rsidRPr="00E13049">
        <w:rPr>
          <w:rFonts w:asciiTheme="majorHAnsi" w:hAnsiTheme="majorHAnsi" w:cs="ITCAvantGardeStd-Bk"/>
          <w:sz w:val="18"/>
          <w:szCs w:val="18"/>
        </w:rPr>
        <w:t xml:space="preserve"> </w:t>
      </w:r>
      <w:r w:rsidR="00E9341C" w:rsidRPr="00E13049">
        <w:rPr>
          <w:rFonts w:asciiTheme="majorHAnsi" w:hAnsiTheme="majorHAnsi" w:cs="ITCAvantGardeStd-Bk"/>
          <w:sz w:val="18"/>
          <w:szCs w:val="18"/>
        </w:rPr>
        <w:t>buscar</w:t>
      </w:r>
      <w:r w:rsidR="00FE01BB">
        <w:rPr>
          <w:rFonts w:asciiTheme="majorHAnsi" w:hAnsiTheme="majorHAnsi" w:cs="ITCAvantGardeStd-Bk"/>
          <w:sz w:val="18"/>
          <w:szCs w:val="18"/>
        </w:rPr>
        <w:t>án</w:t>
      </w:r>
      <w:r w:rsidR="00E9341C" w:rsidRPr="00E13049">
        <w:rPr>
          <w:rFonts w:asciiTheme="majorHAnsi" w:hAnsiTheme="majorHAnsi" w:cs="ITCAvantGardeStd-Bk"/>
          <w:sz w:val="18"/>
          <w:szCs w:val="18"/>
        </w:rPr>
        <w:t xml:space="preserve"> información que </w:t>
      </w:r>
      <w:r w:rsidR="00FE01BB">
        <w:rPr>
          <w:rFonts w:asciiTheme="majorHAnsi" w:hAnsiTheme="majorHAnsi" w:cs="ITCAvantGardeStd-Bk"/>
          <w:sz w:val="18"/>
          <w:szCs w:val="18"/>
        </w:rPr>
        <w:t>les</w:t>
      </w:r>
      <w:r w:rsidR="00FE01BB" w:rsidRPr="00E13049">
        <w:rPr>
          <w:rFonts w:asciiTheme="majorHAnsi" w:hAnsiTheme="majorHAnsi" w:cs="ITCAvantGardeStd-Bk"/>
          <w:sz w:val="18"/>
          <w:szCs w:val="18"/>
        </w:rPr>
        <w:t xml:space="preserve"> </w:t>
      </w:r>
      <w:r w:rsidR="00E9341C" w:rsidRPr="00E13049">
        <w:rPr>
          <w:rFonts w:asciiTheme="majorHAnsi" w:hAnsiTheme="majorHAnsi" w:cs="ITCAvantGardeStd-Bk"/>
          <w:sz w:val="18"/>
          <w:szCs w:val="18"/>
        </w:rPr>
        <w:t xml:space="preserve">permita </w:t>
      </w:r>
      <w:r w:rsidR="00000E18" w:rsidRPr="00E13049">
        <w:rPr>
          <w:rFonts w:asciiTheme="majorHAnsi" w:hAnsiTheme="majorHAnsi" w:cs="ITCAvantGardeStd-Bk"/>
          <w:sz w:val="18"/>
          <w:szCs w:val="18"/>
        </w:rPr>
        <w:t xml:space="preserve">construir </w:t>
      </w:r>
      <w:r w:rsidR="00DD7059" w:rsidRPr="00E13049">
        <w:rPr>
          <w:rFonts w:asciiTheme="majorHAnsi" w:hAnsiTheme="majorHAnsi" w:cs="ITCAvantGardeStd-Bk"/>
          <w:sz w:val="18"/>
          <w:szCs w:val="18"/>
        </w:rPr>
        <w:t xml:space="preserve">respuestas </w:t>
      </w:r>
      <w:r w:rsidR="006B0F84" w:rsidRPr="00E13049">
        <w:rPr>
          <w:rFonts w:asciiTheme="majorHAnsi" w:hAnsiTheme="majorHAnsi" w:cs="ITCAvantGardeStd-Bk"/>
          <w:sz w:val="18"/>
          <w:szCs w:val="18"/>
        </w:rPr>
        <w:t>sobre</w:t>
      </w:r>
      <w:r w:rsidR="00E9341C" w:rsidRPr="00E13049">
        <w:rPr>
          <w:rFonts w:asciiTheme="majorHAnsi" w:hAnsiTheme="majorHAnsi" w:cs="ITCAvantGardeStd-Bk"/>
          <w:sz w:val="18"/>
          <w:szCs w:val="18"/>
        </w:rPr>
        <w:t xml:space="preserve"> lo que </w:t>
      </w:r>
      <w:r w:rsidR="00000E18" w:rsidRPr="00E13049">
        <w:rPr>
          <w:rFonts w:asciiTheme="majorHAnsi" w:hAnsiTheme="majorHAnsi" w:cs="ITCAvantGardeStd-Bk"/>
          <w:sz w:val="18"/>
          <w:szCs w:val="18"/>
        </w:rPr>
        <w:t xml:space="preserve">los biólogos </w:t>
      </w:r>
      <w:r w:rsidR="00E9341C" w:rsidRPr="00E13049">
        <w:rPr>
          <w:rFonts w:asciiTheme="majorHAnsi" w:hAnsiTheme="majorHAnsi" w:cs="ITCAvantGardeStd-Bk"/>
          <w:sz w:val="18"/>
          <w:szCs w:val="18"/>
        </w:rPr>
        <w:t>ha</w:t>
      </w:r>
      <w:r w:rsidR="00000E18" w:rsidRPr="00E13049">
        <w:rPr>
          <w:rFonts w:asciiTheme="majorHAnsi" w:hAnsiTheme="majorHAnsi" w:cs="ITCAvantGardeStd-Bk"/>
          <w:sz w:val="18"/>
          <w:szCs w:val="18"/>
        </w:rPr>
        <w:t>n</w:t>
      </w:r>
      <w:r w:rsidR="00E9341C" w:rsidRPr="00E13049">
        <w:rPr>
          <w:rFonts w:asciiTheme="majorHAnsi" w:hAnsiTheme="majorHAnsi" w:cs="ITCAvantGardeStd-Bk"/>
          <w:sz w:val="18"/>
          <w:szCs w:val="18"/>
        </w:rPr>
        <w:t xml:space="preserve"> descubierto acerca de</w:t>
      </w:r>
      <w:r w:rsidR="006B0F84" w:rsidRPr="00E13049">
        <w:rPr>
          <w:rFonts w:asciiTheme="majorHAnsi" w:hAnsiTheme="majorHAnsi" w:cs="ITCAvantGardeStd-Bk"/>
          <w:sz w:val="18"/>
          <w:szCs w:val="18"/>
        </w:rPr>
        <w:t xml:space="preserve"> </w:t>
      </w:r>
      <w:r w:rsidR="00DD7059" w:rsidRPr="00E13049">
        <w:rPr>
          <w:rFonts w:asciiTheme="majorHAnsi" w:hAnsiTheme="majorHAnsi" w:cs="ITCAvantGardeStd-Bk"/>
          <w:sz w:val="18"/>
          <w:szCs w:val="18"/>
        </w:rPr>
        <w:t xml:space="preserve">la germinación </w:t>
      </w:r>
      <w:r w:rsidR="00E9341C" w:rsidRPr="00E13049">
        <w:rPr>
          <w:rFonts w:asciiTheme="majorHAnsi" w:hAnsiTheme="majorHAnsi" w:cs="ITCAvantGardeStd-Bk"/>
          <w:sz w:val="18"/>
          <w:szCs w:val="18"/>
        </w:rPr>
        <w:t>de las plantas</w:t>
      </w:r>
      <w:r w:rsidR="00FE01BB">
        <w:rPr>
          <w:rFonts w:asciiTheme="majorHAnsi" w:hAnsiTheme="majorHAnsi" w:cs="ITCAvantGardeStd-Bk"/>
          <w:sz w:val="18"/>
          <w:szCs w:val="18"/>
        </w:rPr>
        <w:t>:</w:t>
      </w:r>
      <w:r w:rsidR="00E9341C" w:rsidRPr="00E13049">
        <w:rPr>
          <w:rFonts w:asciiTheme="majorHAnsi" w:hAnsiTheme="majorHAnsi" w:cs="ITCAvantGardeStd-Bk"/>
          <w:sz w:val="18"/>
          <w:szCs w:val="18"/>
        </w:rPr>
        <w:t xml:space="preserve"> </w:t>
      </w:r>
      <w:r w:rsidR="00DD7059" w:rsidRPr="00E13049">
        <w:rPr>
          <w:rFonts w:asciiTheme="majorHAnsi" w:hAnsiTheme="majorHAnsi" w:cs="ITCAvantGardeStd-Bk"/>
          <w:sz w:val="18"/>
          <w:szCs w:val="18"/>
        </w:rPr>
        <w:t xml:space="preserve">la </w:t>
      </w:r>
      <w:r w:rsidR="008F62D2" w:rsidRPr="00E13049">
        <w:rPr>
          <w:rFonts w:asciiTheme="majorHAnsi" w:hAnsiTheme="majorHAnsi" w:cs="ITCAvantGardeStd-Bk"/>
          <w:sz w:val="18"/>
          <w:szCs w:val="18"/>
        </w:rPr>
        <w:t>finalidad de la germinación</w:t>
      </w:r>
      <w:r w:rsidR="00E9341C" w:rsidRPr="00E13049">
        <w:rPr>
          <w:rFonts w:asciiTheme="majorHAnsi" w:hAnsiTheme="majorHAnsi" w:cs="ITCAvantGardeStd-Bk"/>
          <w:sz w:val="18"/>
          <w:szCs w:val="18"/>
        </w:rPr>
        <w:t xml:space="preserve">, </w:t>
      </w:r>
      <w:r w:rsidR="008F62D2" w:rsidRPr="00E13049">
        <w:rPr>
          <w:rFonts w:asciiTheme="majorHAnsi" w:hAnsiTheme="majorHAnsi" w:cs="ITCAvantGardeStd-Bk"/>
          <w:sz w:val="18"/>
          <w:szCs w:val="18"/>
        </w:rPr>
        <w:t xml:space="preserve">cómo es el desarrollo de las plantas, cómo se originan </w:t>
      </w:r>
      <w:r w:rsidR="00DD7059" w:rsidRPr="00E13049">
        <w:rPr>
          <w:rFonts w:asciiTheme="majorHAnsi" w:hAnsiTheme="majorHAnsi" w:cs="ITCAvantGardeStd-Bk"/>
          <w:sz w:val="18"/>
          <w:szCs w:val="18"/>
        </w:rPr>
        <w:t>las semillas</w:t>
      </w:r>
      <w:r w:rsidR="00E9341C" w:rsidRPr="00E13049">
        <w:rPr>
          <w:rFonts w:asciiTheme="majorHAnsi" w:hAnsiTheme="majorHAnsi" w:cs="ITCAvantGardeStd-Bk"/>
          <w:sz w:val="18"/>
          <w:szCs w:val="18"/>
        </w:rPr>
        <w:t xml:space="preserve">. </w:t>
      </w:r>
      <w:r w:rsidR="002436FC">
        <w:rPr>
          <w:rFonts w:asciiTheme="majorHAnsi" w:hAnsiTheme="majorHAnsi" w:cs="ITCAvantGardeStd-Bk"/>
          <w:sz w:val="18"/>
          <w:szCs w:val="18"/>
        </w:rPr>
        <w:t>También</w:t>
      </w:r>
      <w:r w:rsidR="00FE01BB">
        <w:rPr>
          <w:rFonts w:asciiTheme="majorHAnsi" w:hAnsiTheme="majorHAnsi" w:cs="ITCAvantGardeStd-Bk"/>
          <w:sz w:val="18"/>
          <w:szCs w:val="18"/>
        </w:rPr>
        <w:t>,</w:t>
      </w:r>
      <w:r w:rsidR="002436FC">
        <w:rPr>
          <w:rFonts w:asciiTheme="majorHAnsi" w:hAnsiTheme="majorHAnsi" w:cs="ITCAvantGardeStd-Bk"/>
          <w:sz w:val="18"/>
          <w:szCs w:val="18"/>
        </w:rPr>
        <w:t xml:space="preserve"> averiguar</w:t>
      </w:r>
      <w:r w:rsidR="00FE01BB">
        <w:rPr>
          <w:rFonts w:asciiTheme="majorHAnsi" w:hAnsiTheme="majorHAnsi" w:cs="ITCAvantGardeStd-Bk"/>
          <w:sz w:val="18"/>
          <w:szCs w:val="18"/>
        </w:rPr>
        <w:t>án</w:t>
      </w:r>
      <w:r w:rsidR="00DD7059" w:rsidRPr="00E13049">
        <w:rPr>
          <w:rFonts w:asciiTheme="majorHAnsi" w:hAnsiTheme="majorHAnsi" w:cs="ITCAvantGardeStd-Bk"/>
          <w:sz w:val="18"/>
          <w:szCs w:val="18"/>
        </w:rPr>
        <w:t xml:space="preserve"> si todas las plantas </w:t>
      </w:r>
      <w:r w:rsidR="006B0F84" w:rsidRPr="00E13049">
        <w:rPr>
          <w:rFonts w:asciiTheme="majorHAnsi" w:hAnsiTheme="majorHAnsi" w:cs="ITCAvantGardeStd-Bk"/>
          <w:sz w:val="18"/>
          <w:szCs w:val="18"/>
        </w:rPr>
        <w:t>dan semillas</w:t>
      </w:r>
      <w:r w:rsidR="00622498">
        <w:rPr>
          <w:rFonts w:asciiTheme="majorHAnsi" w:hAnsiTheme="majorHAnsi" w:cs="ITCAvantGardeStd-Bk"/>
          <w:sz w:val="18"/>
          <w:szCs w:val="18"/>
        </w:rPr>
        <w:t xml:space="preserve">. Con toda la información elaborarán una </w:t>
      </w:r>
      <w:r w:rsidR="003238C5">
        <w:rPr>
          <w:rFonts w:asciiTheme="majorHAnsi" w:hAnsiTheme="majorHAnsi" w:cs="ITCAvantGardeStd-Bk"/>
          <w:sz w:val="18"/>
          <w:szCs w:val="18"/>
        </w:rPr>
        <w:t>representación gráfica de</w:t>
      </w:r>
      <w:r w:rsidR="00EF4701">
        <w:rPr>
          <w:rFonts w:asciiTheme="majorHAnsi" w:hAnsiTheme="majorHAnsi" w:cs="ITCAvantGardeStd-Bk"/>
          <w:sz w:val="18"/>
          <w:szCs w:val="18"/>
        </w:rPr>
        <w:t>l</w:t>
      </w:r>
      <w:r w:rsidR="003238C5" w:rsidRPr="003C7767">
        <w:rPr>
          <w:rFonts w:eastAsia="Calibri" w:cs="Arial"/>
          <w:b/>
          <w:sz w:val="18"/>
          <w:szCs w:val="18"/>
        </w:rPr>
        <w:t xml:space="preserve"> proceso de germinación</w:t>
      </w:r>
      <w:r w:rsidR="003238C5" w:rsidRPr="003C7767">
        <w:rPr>
          <w:rFonts w:eastAsia="Calibri" w:cs="Arial"/>
          <w:sz w:val="18"/>
          <w:szCs w:val="18"/>
        </w:rPr>
        <w:t xml:space="preserve"> </w:t>
      </w:r>
      <w:r w:rsidR="003238C5">
        <w:rPr>
          <w:rFonts w:eastAsia="Calibri" w:cs="Arial"/>
          <w:sz w:val="18"/>
          <w:szCs w:val="18"/>
        </w:rPr>
        <w:t xml:space="preserve"> y explicarán cuál es su relación con la </w:t>
      </w:r>
      <w:r w:rsidR="003238C5" w:rsidRPr="003C7767">
        <w:rPr>
          <w:rFonts w:eastAsia="Calibri" w:cs="Arial"/>
          <w:sz w:val="18"/>
          <w:szCs w:val="18"/>
        </w:rPr>
        <w:t xml:space="preserve">reproducción </w:t>
      </w:r>
      <w:r w:rsidR="00163A4C">
        <w:rPr>
          <w:rFonts w:eastAsia="Calibri" w:cs="Arial"/>
          <w:sz w:val="18"/>
          <w:szCs w:val="18"/>
        </w:rPr>
        <w:t xml:space="preserve">sexual </w:t>
      </w:r>
      <w:r w:rsidR="003238C5" w:rsidRPr="003C7767">
        <w:rPr>
          <w:rFonts w:eastAsia="Calibri" w:cs="Arial"/>
          <w:sz w:val="18"/>
          <w:szCs w:val="18"/>
        </w:rPr>
        <w:t>de las plantas</w:t>
      </w:r>
      <w:r w:rsidR="00A77329">
        <w:rPr>
          <w:rFonts w:asciiTheme="majorHAnsi" w:hAnsiTheme="majorHAnsi" w:cs="ITCAvantGardeStd-Bk"/>
          <w:sz w:val="18"/>
          <w:szCs w:val="18"/>
        </w:rPr>
        <w:t>”</w:t>
      </w:r>
      <w:r w:rsidRPr="00E13049">
        <w:rPr>
          <w:rFonts w:asciiTheme="majorHAnsi" w:hAnsiTheme="majorHAnsi" w:cs="ITCAvantGardeStd-Bk"/>
          <w:sz w:val="18"/>
          <w:szCs w:val="18"/>
        </w:rPr>
        <w:t>.</w:t>
      </w:r>
    </w:p>
    <w:p w14:paraId="6B568101" w14:textId="77777777" w:rsidR="00A82F88" w:rsidRPr="00E13049" w:rsidRDefault="00A82F88" w:rsidP="001114D8">
      <w:pPr>
        <w:pStyle w:val="Prrafodelista"/>
        <w:numPr>
          <w:ilvl w:val="0"/>
          <w:numId w:val="16"/>
        </w:numPr>
        <w:autoSpaceDE w:val="0"/>
        <w:autoSpaceDN w:val="0"/>
        <w:adjustRightInd w:val="0"/>
        <w:spacing w:after="0" w:line="240" w:lineRule="auto"/>
        <w:ind w:left="426" w:hanging="426"/>
        <w:jc w:val="both"/>
        <w:rPr>
          <w:rFonts w:asciiTheme="majorHAnsi" w:hAnsiTheme="majorHAnsi" w:cs="ITCAvantGardeStd-Bk"/>
          <w:sz w:val="18"/>
          <w:szCs w:val="18"/>
        </w:rPr>
      </w:pPr>
      <w:r>
        <w:rPr>
          <w:rFonts w:ascii="Calibri Light" w:hAnsi="Calibri Light" w:cs="Calibri Light"/>
          <w:sz w:val="18"/>
          <w:szCs w:val="18"/>
          <w:lang w:val="es-ES_tradnl"/>
        </w:rPr>
        <w:t xml:space="preserve">Invita a los estudiantes a seleccionar dos normas de convivencia que les permitan realizar un trabajo eficiente durante la </w:t>
      </w:r>
      <w:r w:rsidR="00183D6F">
        <w:rPr>
          <w:rFonts w:ascii="Calibri Light" w:hAnsi="Calibri Light" w:cs="Calibri Light"/>
          <w:sz w:val="18"/>
          <w:szCs w:val="18"/>
          <w:lang w:val="es-ES_tradnl"/>
        </w:rPr>
        <w:t xml:space="preserve">presente </w:t>
      </w:r>
      <w:r>
        <w:rPr>
          <w:rFonts w:ascii="Calibri Light" w:hAnsi="Calibri Light" w:cs="Calibri Light"/>
          <w:sz w:val="18"/>
          <w:szCs w:val="18"/>
          <w:lang w:val="es-ES_tradnl"/>
        </w:rPr>
        <w:t>sesión.</w:t>
      </w:r>
    </w:p>
    <w:tbl>
      <w:tblPr>
        <w:tblStyle w:val="Tabladecuadrcula4-nfasis31"/>
        <w:tblW w:w="9010" w:type="dxa"/>
        <w:shd w:val="clear" w:color="auto" w:fill="7F7F7F" w:themeFill="text1" w:themeFillTint="80"/>
        <w:tblLook w:val="04A0" w:firstRow="1" w:lastRow="0" w:firstColumn="1" w:lastColumn="0" w:noHBand="0" w:noVBand="1"/>
      </w:tblPr>
      <w:tblGrid>
        <w:gridCol w:w="4502"/>
        <w:gridCol w:w="426"/>
        <w:gridCol w:w="4082"/>
      </w:tblGrid>
      <w:tr w:rsidR="0064624E" w:rsidRPr="00E13049" w14:paraId="24B449D7" w14:textId="77777777" w:rsidTr="009F2791">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502" w:type="dxa"/>
            <w:shd w:val="clear" w:color="auto" w:fill="7F7F7F" w:themeFill="text1" w:themeFillTint="80"/>
          </w:tcPr>
          <w:p w14:paraId="709FF21B" w14:textId="77777777" w:rsidR="0064624E" w:rsidRPr="00E13049" w:rsidRDefault="0064624E" w:rsidP="00E13049">
            <w:pPr>
              <w:autoSpaceDE w:val="0"/>
              <w:autoSpaceDN w:val="0"/>
              <w:adjustRightInd w:val="0"/>
              <w:jc w:val="both"/>
              <w:rPr>
                <w:rFonts w:asciiTheme="majorHAnsi" w:hAnsiTheme="majorHAnsi" w:cs="ITCAvantGardeStd-Bk"/>
                <w:sz w:val="18"/>
                <w:szCs w:val="18"/>
              </w:rPr>
            </w:pPr>
            <w:r w:rsidRPr="00E13049">
              <w:rPr>
                <w:rFonts w:asciiTheme="majorHAnsi" w:hAnsiTheme="majorHAnsi" w:cs="ITCAvantGardeStd-Bk"/>
                <w:sz w:val="18"/>
                <w:szCs w:val="18"/>
              </w:rPr>
              <w:t>Desarrollo</w:t>
            </w:r>
          </w:p>
        </w:tc>
        <w:tc>
          <w:tcPr>
            <w:tcW w:w="426" w:type="dxa"/>
            <w:shd w:val="clear" w:color="auto" w:fill="7F7F7F" w:themeFill="text1" w:themeFillTint="80"/>
          </w:tcPr>
          <w:p w14:paraId="4317E1A1" w14:textId="77777777" w:rsidR="0064624E" w:rsidRPr="00E13049" w:rsidRDefault="0064624E" w:rsidP="00E13049">
            <w:pPr>
              <w:pStyle w:val="Prrafodelista"/>
              <w:autoSpaceDE w:val="0"/>
              <w:autoSpaceDN w:val="0"/>
              <w:adjustRightInd w:val="0"/>
              <w:ind w:left="360"/>
              <w:contextualSpacing w:val="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ITCAvantGardeStd-Bk"/>
                <w:sz w:val="18"/>
                <w:szCs w:val="18"/>
              </w:rPr>
            </w:pPr>
          </w:p>
        </w:tc>
        <w:tc>
          <w:tcPr>
            <w:tcW w:w="4082" w:type="dxa"/>
            <w:shd w:val="clear" w:color="auto" w:fill="7F7F7F" w:themeFill="text1" w:themeFillTint="80"/>
          </w:tcPr>
          <w:p w14:paraId="0637C604" w14:textId="77777777" w:rsidR="0064624E" w:rsidRPr="00E13049" w:rsidRDefault="0064624E" w:rsidP="00E13049">
            <w:pPr>
              <w:pStyle w:val="Prrafodelista"/>
              <w:ind w:left="0"/>
              <w:contextualSpacing w:val="0"/>
              <w:cnfStyle w:val="100000000000" w:firstRow="1" w:lastRow="0" w:firstColumn="0" w:lastColumn="0" w:oddVBand="0" w:evenVBand="0" w:oddHBand="0" w:evenHBand="0" w:firstRowFirstColumn="0" w:firstRowLastColumn="0" w:lastRowFirstColumn="0" w:lastRowLastColumn="0"/>
              <w:rPr>
                <w:rFonts w:asciiTheme="majorHAnsi" w:hAnsiTheme="majorHAnsi" w:cs="ITCAvantGardeStd-Bk"/>
                <w:sz w:val="18"/>
                <w:szCs w:val="18"/>
              </w:rPr>
            </w:pPr>
            <w:r w:rsidRPr="00E13049">
              <w:rPr>
                <w:rFonts w:asciiTheme="majorHAnsi" w:hAnsiTheme="majorHAnsi" w:cs="ITCAvantGardeStd-Bk"/>
                <w:sz w:val="18"/>
                <w:szCs w:val="18"/>
              </w:rPr>
              <w:t xml:space="preserve">                </w:t>
            </w:r>
            <w:r w:rsidR="008866F9">
              <w:rPr>
                <w:rFonts w:asciiTheme="majorHAnsi" w:hAnsiTheme="majorHAnsi" w:cs="ITCAvantGardeStd-Bk"/>
                <w:sz w:val="18"/>
                <w:szCs w:val="18"/>
              </w:rPr>
              <w:t xml:space="preserve">                      </w:t>
            </w:r>
            <w:r w:rsidRPr="00E13049">
              <w:rPr>
                <w:rFonts w:asciiTheme="majorHAnsi" w:hAnsiTheme="majorHAnsi" w:cs="Arial"/>
                <w:bCs w:val="0"/>
                <w:sz w:val="18"/>
                <w:szCs w:val="18"/>
              </w:rPr>
              <w:t>Tiempo</w:t>
            </w:r>
            <w:r w:rsidRPr="00E13049">
              <w:rPr>
                <w:rFonts w:asciiTheme="majorHAnsi" w:hAnsiTheme="majorHAnsi" w:cs="ITCAvantGardeStd-Bk"/>
                <w:sz w:val="18"/>
                <w:szCs w:val="18"/>
              </w:rPr>
              <w:t xml:space="preserve"> aproximado: 50 minutos</w:t>
            </w:r>
          </w:p>
        </w:tc>
      </w:tr>
    </w:tbl>
    <w:p w14:paraId="33819466" w14:textId="77777777" w:rsidR="005A0E22" w:rsidRPr="00E13049" w:rsidRDefault="005A0E22" w:rsidP="00E13049">
      <w:pPr>
        <w:autoSpaceDE w:val="0"/>
        <w:autoSpaceDN w:val="0"/>
        <w:adjustRightInd w:val="0"/>
        <w:spacing w:after="0" w:line="240" w:lineRule="auto"/>
        <w:jc w:val="both"/>
        <w:rPr>
          <w:rFonts w:asciiTheme="majorHAnsi" w:hAnsiTheme="majorHAnsi" w:cs="ITCAvantGardeStd-Bk"/>
          <w:b/>
          <w:color w:val="2E74B5" w:themeColor="accent1" w:themeShade="BF"/>
          <w:sz w:val="18"/>
          <w:szCs w:val="18"/>
        </w:rPr>
      </w:pPr>
      <w:r w:rsidRPr="00E13049">
        <w:rPr>
          <w:rFonts w:asciiTheme="majorHAnsi" w:hAnsiTheme="majorHAnsi" w:cs="ITCAvantGardeStd-Bk"/>
          <w:b/>
          <w:color w:val="2E74B5" w:themeColor="accent1" w:themeShade="BF"/>
          <w:sz w:val="18"/>
          <w:szCs w:val="18"/>
        </w:rPr>
        <w:t>En grupos</w:t>
      </w:r>
    </w:p>
    <w:p w14:paraId="0D26D7FD" w14:textId="77777777" w:rsidR="005A0E22" w:rsidRPr="00E13049" w:rsidRDefault="00A860F2" w:rsidP="00E13049">
      <w:pPr>
        <w:pStyle w:val="Prrafodelista"/>
        <w:numPr>
          <w:ilvl w:val="0"/>
          <w:numId w:val="8"/>
        </w:numPr>
        <w:tabs>
          <w:tab w:val="left" w:pos="5700"/>
        </w:tabs>
        <w:spacing w:after="0" w:line="240" w:lineRule="auto"/>
        <w:jc w:val="both"/>
        <w:rPr>
          <w:rFonts w:asciiTheme="majorHAnsi" w:hAnsiTheme="majorHAnsi" w:cs="Arial"/>
          <w:sz w:val="18"/>
          <w:szCs w:val="18"/>
          <w:lang w:eastAsia="es-PE"/>
        </w:rPr>
      </w:pPr>
      <w:r w:rsidRPr="00E13049">
        <w:rPr>
          <w:rFonts w:asciiTheme="majorHAnsi" w:hAnsiTheme="majorHAnsi" w:cs="ITCAvantGardeStd-Bk"/>
          <w:sz w:val="18"/>
          <w:szCs w:val="18"/>
        </w:rPr>
        <w:t>Pa</w:t>
      </w:r>
      <w:r w:rsidR="0064624E" w:rsidRPr="00E13049">
        <w:rPr>
          <w:rFonts w:asciiTheme="majorHAnsi" w:hAnsiTheme="majorHAnsi" w:cs="ITCAvantGardeStd-Bk"/>
          <w:sz w:val="18"/>
          <w:szCs w:val="18"/>
        </w:rPr>
        <w:t>ra l</w:t>
      </w:r>
      <w:r w:rsidRPr="00E13049">
        <w:rPr>
          <w:rFonts w:asciiTheme="majorHAnsi" w:hAnsiTheme="majorHAnsi" w:cs="ITCAvantGardeStd-Bk"/>
          <w:sz w:val="18"/>
          <w:szCs w:val="18"/>
        </w:rPr>
        <w:t>a</w:t>
      </w:r>
      <w:r w:rsidR="0064624E" w:rsidRPr="00E13049">
        <w:rPr>
          <w:rFonts w:asciiTheme="majorHAnsi" w:hAnsiTheme="majorHAnsi" w:cs="ITCAvantGardeStd-Bk"/>
          <w:sz w:val="18"/>
          <w:szCs w:val="18"/>
        </w:rPr>
        <w:t xml:space="preserve"> </w:t>
      </w:r>
      <w:r w:rsidRPr="004F75E3">
        <w:rPr>
          <w:rFonts w:asciiTheme="majorHAnsi" w:hAnsiTheme="majorHAnsi" w:cs="ITCAvantGardeStd-Bk"/>
          <w:b/>
          <w:sz w:val="18"/>
          <w:szCs w:val="18"/>
        </w:rPr>
        <w:t>elaboración del plan de acción</w:t>
      </w:r>
      <w:r w:rsidR="0064624E" w:rsidRPr="00E13049">
        <w:rPr>
          <w:rFonts w:asciiTheme="majorHAnsi" w:hAnsiTheme="majorHAnsi" w:cs="ITCAvantGardeStd-Bk"/>
          <w:sz w:val="18"/>
          <w:szCs w:val="18"/>
        </w:rPr>
        <w:t xml:space="preserve">, </w:t>
      </w:r>
      <w:r w:rsidR="00C65675">
        <w:rPr>
          <w:rFonts w:asciiTheme="majorHAnsi" w:hAnsiTheme="majorHAnsi" w:cs="ITCAvantGardeStd-Bk"/>
          <w:sz w:val="18"/>
          <w:szCs w:val="18"/>
        </w:rPr>
        <w:t>señala</w:t>
      </w:r>
      <w:r w:rsidR="00C65675" w:rsidRPr="00E13049">
        <w:rPr>
          <w:rFonts w:asciiTheme="majorHAnsi" w:hAnsiTheme="majorHAnsi" w:cs="ITCAvantGardeStd-Bk"/>
          <w:sz w:val="18"/>
          <w:szCs w:val="18"/>
        </w:rPr>
        <w:t xml:space="preserve"> </w:t>
      </w:r>
      <w:r w:rsidR="0064624E" w:rsidRPr="00E13049">
        <w:rPr>
          <w:rFonts w:asciiTheme="majorHAnsi" w:hAnsiTheme="majorHAnsi" w:cs="ITCAvantGardeStd-Bk"/>
          <w:sz w:val="18"/>
          <w:szCs w:val="18"/>
        </w:rPr>
        <w:t xml:space="preserve">que seguirán la secuencia de acciones </w:t>
      </w:r>
      <w:r w:rsidR="005A0E22" w:rsidRPr="00E13049">
        <w:rPr>
          <w:rFonts w:asciiTheme="majorHAnsi" w:hAnsiTheme="majorHAnsi" w:cs="ITCAvantGardeStd-Bk"/>
          <w:sz w:val="18"/>
          <w:szCs w:val="18"/>
        </w:rPr>
        <w:t xml:space="preserve">vista en sesiones anteriores. </w:t>
      </w:r>
      <w:r w:rsidR="00C65675">
        <w:rPr>
          <w:rFonts w:asciiTheme="majorHAnsi" w:hAnsiTheme="majorHAnsi" w:cs="Arial"/>
          <w:sz w:val="18"/>
          <w:szCs w:val="18"/>
          <w:lang w:eastAsia="es-PE"/>
        </w:rPr>
        <w:t>Añade</w:t>
      </w:r>
      <w:r w:rsidR="00C65675" w:rsidRPr="00E13049">
        <w:rPr>
          <w:rFonts w:asciiTheme="majorHAnsi" w:hAnsiTheme="majorHAnsi" w:cs="Arial"/>
          <w:sz w:val="18"/>
          <w:szCs w:val="18"/>
          <w:lang w:eastAsia="es-PE"/>
        </w:rPr>
        <w:t xml:space="preserve"> </w:t>
      </w:r>
      <w:r w:rsidR="005A0E22" w:rsidRPr="00E13049">
        <w:rPr>
          <w:rFonts w:asciiTheme="majorHAnsi" w:hAnsiTheme="majorHAnsi" w:cs="Arial"/>
          <w:sz w:val="18"/>
          <w:szCs w:val="18"/>
          <w:lang w:eastAsia="es-PE"/>
        </w:rPr>
        <w:t xml:space="preserve">que para armar el plan </w:t>
      </w:r>
      <w:r w:rsidR="00714006" w:rsidRPr="00E13049">
        <w:rPr>
          <w:rFonts w:asciiTheme="majorHAnsi" w:hAnsiTheme="majorHAnsi" w:cs="Arial"/>
          <w:sz w:val="18"/>
          <w:szCs w:val="18"/>
          <w:lang w:eastAsia="es-PE"/>
        </w:rPr>
        <w:t xml:space="preserve">deben </w:t>
      </w:r>
      <w:r w:rsidR="005A0E22" w:rsidRPr="00E13049">
        <w:rPr>
          <w:rFonts w:asciiTheme="majorHAnsi" w:hAnsiTheme="majorHAnsi" w:cs="Arial"/>
          <w:sz w:val="18"/>
          <w:szCs w:val="18"/>
          <w:lang w:eastAsia="es-PE"/>
        </w:rPr>
        <w:t>acordar</w:t>
      </w:r>
      <w:r w:rsidR="00714006" w:rsidRPr="00E13049">
        <w:rPr>
          <w:rFonts w:asciiTheme="majorHAnsi" w:hAnsiTheme="majorHAnsi" w:cs="Arial"/>
          <w:sz w:val="18"/>
          <w:szCs w:val="18"/>
          <w:lang w:eastAsia="es-PE"/>
        </w:rPr>
        <w:t>,</w:t>
      </w:r>
      <w:r w:rsidR="005A0E22" w:rsidRPr="00E13049">
        <w:rPr>
          <w:rFonts w:asciiTheme="majorHAnsi" w:hAnsiTheme="majorHAnsi" w:cs="Arial"/>
          <w:sz w:val="18"/>
          <w:szCs w:val="18"/>
          <w:lang w:eastAsia="es-PE"/>
        </w:rPr>
        <w:t xml:space="preserve"> como equipo</w:t>
      </w:r>
      <w:r w:rsidR="00714006" w:rsidRPr="00E13049">
        <w:rPr>
          <w:rFonts w:asciiTheme="majorHAnsi" w:hAnsiTheme="majorHAnsi" w:cs="Arial"/>
          <w:sz w:val="18"/>
          <w:szCs w:val="18"/>
          <w:lang w:eastAsia="es-PE"/>
        </w:rPr>
        <w:t>,</w:t>
      </w:r>
      <w:r w:rsidR="005A0E22" w:rsidRPr="00E13049">
        <w:rPr>
          <w:rFonts w:asciiTheme="majorHAnsi" w:hAnsiTheme="majorHAnsi" w:cs="Arial"/>
          <w:sz w:val="18"/>
          <w:szCs w:val="18"/>
          <w:lang w:eastAsia="es-PE"/>
        </w:rPr>
        <w:t xml:space="preserve"> qué acciones requieren realizar. </w:t>
      </w:r>
      <w:r w:rsidR="003A2399">
        <w:rPr>
          <w:rFonts w:asciiTheme="majorHAnsi" w:hAnsiTheme="majorHAnsi" w:cs="Arial"/>
          <w:sz w:val="18"/>
          <w:szCs w:val="18"/>
          <w:lang w:eastAsia="es-PE"/>
        </w:rPr>
        <w:t>A fin de</w:t>
      </w:r>
      <w:r w:rsidR="003A2399" w:rsidRPr="00E13049">
        <w:rPr>
          <w:rFonts w:asciiTheme="majorHAnsi" w:hAnsiTheme="majorHAnsi" w:cs="Arial"/>
          <w:sz w:val="18"/>
          <w:szCs w:val="18"/>
          <w:lang w:eastAsia="es-PE"/>
        </w:rPr>
        <w:t xml:space="preserve"> </w:t>
      </w:r>
      <w:r w:rsidR="005A0E22" w:rsidRPr="00E13049">
        <w:rPr>
          <w:rFonts w:asciiTheme="majorHAnsi" w:hAnsiTheme="majorHAnsi" w:cs="Arial"/>
          <w:sz w:val="18"/>
          <w:szCs w:val="18"/>
          <w:lang w:eastAsia="es-PE"/>
        </w:rPr>
        <w:t>orientar</w:t>
      </w:r>
      <w:r w:rsidR="00C65675">
        <w:rPr>
          <w:rFonts w:asciiTheme="majorHAnsi" w:hAnsiTheme="majorHAnsi" w:cs="Arial"/>
          <w:sz w:val="18"/>
          <w:szCs w:val="18"/>
          <w:lang w:eastAsia="es-PE"/>
        </w:rPr>
        <w:t>los</w:t>
      </w:r>
      <w:r w:rsidR="005A0E22" w:rsidRPr="00E13049">
        <w:rPr>
          <w:rFonts w:asciiTheme="majorHAnsi" w:hAnsiTheme="majorHAnsi" w:cs="Arial"/>
          <w:sz w:val="18"/>
          <w:szCs w:val="18"/>
          <w:lang w:eastAsia="es-PE"/>
        </w:rPr>
        <w:t>, puedes plantea</w:t>
      </w:r>
      <w:r w:rsidR="00C65675">
        <w:rPr>
          <w:rFonts w:asciiTheme="majorHAnsi" w:hAnsiTheme="majorHAnsi" w:cs="Arial"/>
          <w:sz w:val="18"/>
          <w:szCs w:val="18"/>
          <w:lang w:eastAsia="es-PE"/>
        </w:rPr>
        <w:t xml:space="preserve">r </w:t>
      </w:r>
      <w:r w:rsidR="005A0E22" w:rsidRPr="00E13049">
        <w:rPr>
          <w:rFonts w:asciiTheme="majorHAnsi" w:hAnsiTheme="majorHAnsi" w:cs="Arial"/>
          <w:sz w:val="18"/>
          <w:szCs w:val="18"/>
          <w:lang w:eastAsia="es-PE"/>
        </w:rPr>
        <w:t>preguntas como estas: ¿</w:t>
      </w:r>
      <w:r w:rsidR="00C65675">
        <w:rPr>
          <w:rFonts w:asciiTheme="majorHAnsi" w:hAnsiTheme="majorHAnsi" w:cs="Arial"/>
          <w:sz w:val="18"/>
          <w:szCs w:val="18"/>
          <w:lang w:eastAsia="es-PE"/>
        </w:rPr>
        <w:t>Q</w:t>
      </w:r>
      <w:r w:rsidR="005A0E22" w:rsidRPr="00E13049">
        <w:rPr>
          <w:rFonts w:asciiTheme="majorHAnsi" w:hAnsiTheme="majorHAnsi" w:cs="Arial"/>
          <w:sz w:val="18"/>
          <w:szCs w:val="18"/>
          <w:lang w:eastAsia="es-PE"/>
        </w:rPr>
        <w:t xml:space="preserve">ué actividades </w:t>
      </w:r>
      <w:r w:rsidR="00C65675">
        <w:rPr>
          <w:rFonts w:asciiTheme="majorHAnsi" w:hAnsiTheme="majorHAnsi" w:cs="Arial"/>
          <w:sz w:val="18"/>
          <w:szCs w:val="18"/>
          <w:lang w:eastAsia="es-PE"/>
        </w:rPr>
        <w:t>debemos</w:t>
      </w:r>
      <w:r w:rsidR="00C65675" w:rsidRPr="00E13049">
        <w:rPr>
          <w:rFonts w:asciiTheme="majorHAnsi" w:hAnsiTheme="majorHAnsi" w:cs="Arial"/>
          <w:sz w:val="18"/>
          <w:szCs w:val="18"/>
          <w:lang w:eastAsia="es-PE"/>
        </w:rPr>
        <w:t xml:space="preserve"> </w:t>
      </w:r>
      <w:r w:rsidR="00C65675">
        <w:rPr>
          <w:rFonts w:asciiTheme="majorHAnsi" w:hAnsiTheme="majorHAnsi" w:cs="Arial"/>
          <w:sz w:val="18"/>
          <w:szCs w:val="18"/>
          <w:lang w:eastAsia="es-PE"/>
        </w:rPr>
        <w:t>realizar</w:t>
      </w:r>
      <w:r w:rsidR="00C65675" w:rsidRPr="00E13049">
        <w:rPr>
          <w:rFonts w:asciiTheme="majorHAnsi" w:hAnsiTheme="majorHAnsi" w:cs="Arial"/>
          <w:sz w:val="18"/>
          <w:szCs w:val="18"/>
          <w:lang w:eastAsia="es-PE"/>
        </w:rPr>
        <w:t xml:space="preserve"> </w:t>
      </w:r>
      <w:r w:rsidR="005A0E22" w:rsidRPr="00E13049">
        <w:rPr>
          <w:rFonts w:asciiTheme="majorHAnsi" w:hAnsiTheme="majorHAnsi" w:cs="Arial"/>
          <w:sz w:val="18"/>
          <w:szCs w:val="18"/>
          <w:lang w:eastAsia="es-PE"/>
        </w:rPr>
        <w:t>para demostrar nuestra respuesta ci</w:t>
      </w:r>
      <w:r w:rsidR="002436FC">
        <w:rPr>
          <w:rFonts w:asciiTheme="majorHAnsi" w:hAnsiTheme="majorHAnsi" w:cs="Arial"/>
          <w:sz w:val="18"/>
          <w:szCs w:val="18"/>
          <w:lang w:eastAsia="es-PE"/>
        </w:rPr>
        <w:t>entíficamente?, ¿en qué orden las</w:t>
      </w:r>
      <w:r w:rsidR="005A0E22" w:rsidRPr="00E13049">
        <w:rPr>
          <w:rFonts w:asciiTheme="majorHAnsi" w:hAnsiTheme="majorHAnsi" w:cs="Arial"/>
          <w:sz w:val="18"/>
          <w:szCs w:val="18"/>
          <w:lang w:eastAsia="es-PE"/>
        </w:rPr>
        <w:t xml:space="preserve"> </w:t>
      </w:r>
      <w:r w:rsidR="007D068D">
        <w:rPr>
          <w:rFonts w:asciiTheme="majorHAnsi" w:hAnsiTheme="majorHAnsi" w:cs="Arial"/>
          <w:sz w:val="18"/>
          <w:szCs w:val="18"/>
          <w:lang w:eastAsia="es-PE"/>
        </w:rPr>
        <w:t>formula</w:t>
      </w:r>
      <w:r w:rsidR="005A0E22" w:rsidRPr="00E13049">
        <w:rPr>
          <w:rFonts w:asciiTheme="majorHAnsi" w:hAnsiTheme="majorHAnsi" w:cs="Arial"/>
          <w:sz w:val="18"/>
          <w:szCs w:val="18"/>
          <w:lang w:eastAsia="es-PE"/>
        </w:rPr>
        <w:t xml:space="preserve">ríamos y por qué?, ¿qué haremos para que nuestro trabajo sea ordenado y dé buenos </w:t>
      </w:r>
      <w:r w:rsidR="00714006" w:rsidRPr="00E13049">
        <w:rPr>
          <w:rFonts w:asciiTheme="majorHAnsi" w:hAnsiTheme="majorHAnsi" w:cs="Arial"/>
          <w:sz w:val="18"/>
          <w:szCs w:val="18"/>
          <w:lang w:eastAsia="es-PE"/>
        </w:rPr>
        <w:t>resultados</w:t>
      </w:r>
      <w:r w:rsidR="005A0E22" w:rsidRPr="00E13049">
        <w:rPr>
          <w:rFonts w:asciiTheme="majorHAnsi" w:hAnsiTheme="majorHAnsi" w:cs="Arial"/>
          <w:sz w:val="18"/>
          <w:szCs w:val="18"/>
          <w:lang w:eastAsia="es-PE"/>
        </w:rPr>
        <w:t>?</w:t>
      </w:r>
    </w:p>
    <w:p w14:paraId="2638AA9A" w14:textId="77777777" w:rsidR="005A0E22" w:rsidRPr="00E13049" w:rsidRDefault="005A0E22" w:rsidP="00E13049">
      <w:pPr>
        <w:pStyle w:val="Prrafodelista"/>
        <w:numPr>
          <w:ilvl w:val="0"/>
          <w:numId w:val="8"/>
        </w:numPr>
        <w:tabs>
          <w:tab w:val="left" w:pos="5700"/>
        </w:tabs>
        <w:spacing w:after="0" w:line="240" w:lineRule="auto"/>
        <w:jc w:val="both"/>
        <w:rPr>
          <w:rFonts w:asciiTheme="majorHAnsi" w:hAnsiTheme="majorHAnsi" w:cs="Arial"/>
          <w:sz w:val="18"/>
          <w:szCs w:val="18"/>
          <w:lang w:eastAsia="es-PE"/>
        </w:rPr>
      </w:pPr>
      <w:r w:rsidRPr="00E13049">
        <w:rPr>
          <w:rFonts w:asciiTheme="majorHAnsi" w:hAnsiTheme="majorHAnsi" w:cs="Arial"/>
          <w:color w:val="000000" w:themeColor="text1"/>
          <w:sz w:val="18"/>
          <w:szCs w:val="18"/>
        </w:rPr>
        <w:t>Prec</w:t>
      </w:r>
      <w:r w:rsidR="00C65675">
        <w:rPr>
          <w:rFonts w:asciiTheme="majorHAnsi" w:hAnsiTheme="majorHAnsi" w:cs="Arial"/>
          <w:color w:val="000000" w:themeColor="text1"/>
          <w:sz w:val="18"/>
          <w:szCs w:val="18"/>
        </w:rPr>
        <w:t>i</w:t>
      </w:r>
      <w:r w:rsidRPr="00E13049">
        <w:rPr>
          <w:rFonts w:asciiTheme="majorHAnsi" w:hAnsiTheme="majorHAnsi" w:cs="Arial"/>
          <w:color w:val="000000" w:themeColor="text1"/>
          <w:sz w:val="18"/>
          <w:szCs w:val="18"/>
        </w:rPr>
        <w:t>sa que el plan debe contener los siguientes elementos:</w:t>
      </w:r>
    </w:p>
    <w:p w14:paraId="66F5976E" w14:textId="77777777" w:rsidR="00113C75" w:rsidRPr="00E13049" w:rsidRDefault="00113C75" w:rsidP="00010BAB">
      <w:pPr>
        <w:pStyle w:val="Prrafodelista"/>
        <w:numPr>
          <w:ilvl w:val="1"/>
          <w:numId w:val="15"/>
        </w:numPr>
        <w:autoSpaceDE w:val="0"/>
        <w:autoSpaceDN w:val="0"/>
        <w:adjustRightInd w:val="0"/>
        <w:spacing w:after="0" w:line="240" w:lineRule="auto"/>
        <w:jc w:val="both"/>
        <w:rPr>
          <w:rFonts w:asciiTheme="majorHAnsi" w:hAnsiTheme="majorHAnsi" w:cs="Arial"/>
          <w:color w:val="000000" w:themeColor="text1"/>
          <w:sz w:val="18"/>
          <w:szCs w:val="18"/>
        </w:rPr>
      </w:pPr>
      <w:r w:rsidRPr="00E13049">
        <w:rPr>
          <w:rFonts w:asciiTheme="majorHAnsi" w:hAnsiTheme="majorHAnsi" w:cs="Arial"/>
          <w:color w:val="000000" w:themeColor="text1"/>
          <w:sz w:val="18"/>
          <w:szCs w:val="18"/>
        </w:rPr>
        <w:t>Qué esperamos lograr con el plan</w:t>
      </w:r>
      <w:r w:rsidR="00EE00B6">
        <w:rPr>
          <w:rFonts w:asciiTheme="majorHAnsi" w:hAnsiTheme="majorHAnsi" w:cs="Arial"/>
          <w:color w:val="000000" w:themeColor="text1"/>
          <w:sz w:val="18"/>
          <w:szCs w:val="18"/>
        </w:rPr>
        <w:t>.</w:t>
      </w:r>
    </w:p>
    <w:p w14:paraId="76BF4DB8" w14:textId="77777777" w:rsidR="00113C75" w:rsidRPr="00E13049" w:rsidRDefault="00113C75" w:rsidP="00010BAB">
      <w:pPr>
        <w:pStyle w:val="Prrafodelista"/>
        <w:numPr>
          <w:ilvl w:val="1"/>
          <w:numId w:val="15"/>
        </w:numPr>
        <w:spacing w:after="0" w:line="240" w:lineRule="auto"/>
        <w:jc w:val="both"/>
        <w:rPr>
          <w:rFonts w:asciiTheme="majorHAnsi" w:hAnsiTheme="majorHAnsi" w:cs="Arial"/>
          <w:color w:val="000000" w:themeColor="text1"/>
          <w:sz w:val="18"/>
          <w:szCs w:val="18"/>
        </w:rPr>
      </w:pPr>
      <w:r w:rsidRPr="00E13049">
        <w:rPr>
          <w:rFonts w:asciiTheme="majorHAnsi" w:hAnsiTheme="majorHAnsi" w:cs="Arial"/>
          <w:color w:val="000000" w:themeColor="text1"/>
          <w:sz w:val="18"/>
          <w:szCs w:val="18"/>
        </w:rPr>
        <w:t>Qué actividades realizaremos para lograrlo</w:t>
      </w:r>
      <w:r w:rsidR="00EE00B6">
        <w:rPr>
          <w:rFonts w:asciiTheme="majorHAnsi" w:hAnsiTheme="majorHAnsi" w:cs="Arial"/>
          <w:color w:val="000000" w:themeColor="text1"/>
          <w:sz w:val="18"/>
          <w:szCs w:val="18"/>
        </w:rPr>
        <w:t>.</w:t>
      </w:r>
    </w:p>
    <w:p w14:paraId="2415883A" w14:textId="77777777" w:rsidR="00113C75" w:rsidRPr="00E13049" w:rsidRDefault="00113C75" w:rsidP="00010BAB">
      <w:pPr>
        <w:pStyle w:val="Prrafodelista"/>
        <w:numPr>
          <w:ilvl w:val="1"/>
          <w:numId w:val="15"/>
        </w:numPr>
        <w:spacing w:after="0" w:line="240" w:lineRule="auto"/>
        <w:jc w:val="both"/>
        <w:rPr>
          <w:rFonts w:asciiTheme="majorHAnsi" w:hAnsiTheme="majorHAnsi" w:cs="Arial"/>
          <w:sz w:val="18"/>
          <w:szCs w:val="18"/>
        </w:rPr>
      </w:pPr>
      <w:r w:rsidRPr="00E13049">
        <w:rPr>
          <w:rFonts w:asciiTheme="majorHAnsi" w:hAnsiTheme="majorHAnsi" w:cs="Arial"/>
          <w:sz w:val="18"/>
          <w:szCs w:val="18"/>
        </w:rPr>
        <w:t xml:space="preserve">Qué </w:t>
      </w:r>
      <w:r w:rsidR="0085333F" w:rsidRPr="00E13049">
        <w:rPr>
          <w:rFonts w:asciiTheme="majorHAnsi" w:hAnsiTheme="majorHAnsi" w:cs="Arial"/>
          <w:sz w:val="18"/>
          <w:szCs w:val="18"/>
        </w:rPr>
        <w:t>documentos consultar</w:t>
      </w:r>
      <w:r w:rsidR="00E54CA9">
        <w:rPr>
          <w:rFonts w:asciiTheme="majorHAnsi" w:hAnsiTheme="majorHAnsi" w:cs="Arial"/>
          <w:sz w:val="18"/>
          <w:szCs w:val="18"/>
        </w:rPr>
        <w:t>emos</w:t>
      </w:r>
      <w:r w:rsidR="00EE00B6">
        <w:rPr>
          <w:rFonts w:asciiTheme="majorHAnsi" w:hAnsiTheme="majorHAnsi" w:cs="Arial"/>
          <w:sz w:val="18"/>
          <w:szCs w:val="18"/>
        </w:rPr>
        <w:t>.</w:t>
      </w:r>
    </w:p>
    <w:p w14:paraId="6917E0A0" w14:textId="77777777" w:rsidR="00113C75" w:rsidRPr="00E13049" w:rsidRDefault="00113C75" w:rsidP="00010BAB">
      <w:pPr>
        <w:pStyle w:val="Prrafodelista"/>
        <w:numPr>
          <w:ilvl w:val="1"/>
          <w:numId w:val="15"/>
        </w:numPr>
        <w:spacing w:after="0" w:line="240" w:lineRule="auto"/>
        <w:jc w:val="both"/>
        <w:rPr>
          <w:rFonts w:asciiTheme="majorHAnsi" w:hAnsiTheme="majorHAnsi" w:cs="Arial"/>
          <w:color w:val="000000" w:themeColor="text1"/>
          <w:sz w:val="18"/>
          <w:szCs w:val="18"/>
        </w:rPr>
      </w:pPr>
      <w:r w:rsidRPr="00E13049">
        <w:rPr>
          <w:rFonts w:asciiTheme="majorHAnsi" w:hAnsiTheme="majorHAnsi" w:cs="Arial"/>
          <w:color w:val="000000" w:themeColor="text1"/>
          <w:sz w:val="18"/>
          <w:szCs w:val="18"/>
        </w:rPr>
        <w:t>Quiénes serán los responsables de las tareas</w:t>
      </w:r>
      <w:r w:rsidR="0085333F" w:rsidRPr="00E13049">
        <w:rPr>
          <w:rFonts w:asciiTheme="majorHAnsi" w:hAnsiTheme="majorHAnsi" w:cs="Arial"/>
          <w:color w:val="000000" w:themeColor="text1"/>
          <w:sz w:val="18"/>
          <w:szCs w:val="18"/>
        </w:rPr>
        <w:t xml:space="preserve"> de búsqueda y sistematización de la información</w:t>
      </w:r>
      <w:r w:rsidR="00EE00B6">
        <w:rPr>
          <w:rFonts w:asciiTheme="majorHAnsi" w:hAnsiTheme="majorHAnsi" w:cs="Arial"/>
          <w:color w:val="000000" w:themeColor="text1"/>
          <w:sz w:val="18"/>
          <w:szCs w:val="18"/>
        </w:rPr>
        <w:t>.</w:t>
      </w:r>
    </w:p>
    <w:p w14:paraId="541145DF" w14:textId="77777777" w:rsidR="00113C75" w:rsidRPr="00E13049" w:rsidRDefault="00113C75" w:rsidP="00010BAB">
      <w:pPr>
        <w:pStyle w:val="Prrafodelista"/>
        <w:numPr>
          <w:ilvl w:val="1"/>
          <w:numId w:val="15"/>
        </w:numPr>
        <w:spacing w:after="0" w:line="240" w:lineRule="auto"/>
        <w:jc w:val="both"/>
        <w:rPr>
          <w:rFonts w:asciiTheme="majorHAnsi" w:hAnsiTheme="majorHAnsi" w:cs="Arial"/>
          <w:color w:val="000000" w:themeColor="text1"/>
          <w:sz w:val="18"/>
          <w:szCs w:val="18"/>
        </w:rPr>
      </w:pPr>
      <w:r w:rsidRPr="00E13049">
        <w:rPr>
          <w:rFonts w:asciiTheme="majorHAnsi" w:hAnsiTheme="majorHAnsi" w:cs="Arial"/>
          <w:color w:val="000000" w:themeColor="text1"/>
          <w:sz w:val="18"/>
          <w:szCs w:val="18"/>
        </w:rPr>
        <w:t xml:space="preserve">Qué datos esperamos obtener y registrar y en qué </w:t>
      </w:r>
      <w:r w:rsidR="00010BAB">
        <w:rPr>
          <w:rFonts w:asciiTheme="majorHAnsi" w:hAnsiTheme="majorHAnsi" w:cs="Arial"/>
          <w:color w:val="000000" w:themeColor="text1"/>
          <w:sz w:val="18"/>
          <w:szCs w:val="18"/>
        </w:rPr>
        <w:t>instrumento haremos el registro</w:t>
      </w:r>
      <w:r w:rsidR="00EE00B6">
        <w:rPr>
          <w:rFonts w:asciiTheme="majorHAnsi" w:hAnsiTheme="majorHAnsi" w:cs="Arial"/>
          <w:color w:val="000000" w:themeColor="text1"/>
          <w:sz w:val="18"/>
          <w:szCs w:val="18"/>
        </w:rPr>
        <w:t>.</w:t>
      </w:r>
    </w:p>
    <w:p w14:paraId="35B25D7F" w14:textId="77777777" w:rsidR="00113C75" w:rsidRPr="00E13049" w:rsidRDefault="00832D85" w:rsidP="00010BAB">
      <w:pPr>
        <w:pStyle w:val="Prrafodelista"/>
        <w:numPr>
          <w:ilvl w:val="1"/>
          <w:numId w:val="15"/>
        </w:numPr>
        <w:spacing w:after="0" w:line="240" w:lineRule="auto"/>
        <w:jc w:val="both"/>
        <w:rPr>
          <w:rFonts w:asciiTheme="majorHAnsi" w:hAnsiTheme="majorHAnsi" w:cs="Arial"/>
          <w:color w:val="000000" w:themeColor="text1"/>
          <w:sz w:val="18"/>
          <w:szCs w:val="18"/>
        </w:rPr>
      </w:pPr>
      <w:r w:rsidRPr="00E13049">
        <w:rPr>
          <w:rFonts w:asciiTheme="majorHAnsi" w:hAnsiTheme="majorHAnsi" w:cs="ITCAvantGardeStd-Bk"/>
          <w:noProof/>
          <w:sz w:val="18"/>
          <w:szCs w:val="18"/>
          <w:lang w:eastAsia="es-PE"/>
        </w:rPr>
        <mc:AlternateContent>
          <mc:Choice Requires="wps">
            <w:drawing>
              <wp:anchor distT="0" distB="0" distL="114300" distR="114300" simplePos="0" relativeHeight="251659264" behindDoc="0" locked="0" layoutInCell="1" allowOverlap="1" wp14:anchorId="0D3FADCF" wp14:editId="5EFB8DED">
                <wp:simplePos x="0" y="0"/>
                <wp:positionH relativeFrom="margin">
                  <wp:posOffset>3655695</wp:posOffset>
                </wp:positionH>
                <wp:positionV relativeFrom="paragraph">
                  <wp:posOffset>77470</wp:posOffset>
                </wp:positionV>
                <wp:extent cx="2034540" cy="1430655"/>
                <wp:effectExtent l="0" t="0" r="22860" b="17145"/>
                <wp:wrapSquare wrapText="bothSides"/>
                <wp:docPr id="10" name="Cuadro de texto 10"/>
                <wp:cNvGraphicFramePr/>
                <a:graphic xmlns:a="http://schemas.openxmlformats.org/drawingml/2006/main">
                  <a:graphicData uri="http://schemas.microsoft.com/office/word/2010/wordprocessingShape">
                    <wps:wsp>
                      <wps:cNvSpPr txBox="1"/>
                      <wps:spPr>
                        <a:xfrm>
                          <a:off x="0" y="0"/>
                          <a:ext cx="2034540" cy="1430655"/>
                        </a:xfrm>
                        <a:prstGeom prst="rect">
                          <a:avLst/>
                        </a:prstGeom>
                        <a:solidFill>
                          <a:schemeClr val="accent3">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BDA500" w14:textId="77777777" w:rsidR="00D55A78" w:rsidRPr="003E2766" w:rsidRDefault="00D55A78" w:rsidP="0085333F">
                            <w:pPr>
                              <w:spacing w:after="0" w:line="240" w:lineRule="auto"/>
                              <w:rPr>
                                <w:rFonts w:asciiTheme="majorHAnsi" w:hAnsiTheme="majorHAnsi"/>
                                <w:sz w:val="16"/>
                              </w:rPr>
                            </w:pPr>
                            <w:r w:rsidRPr="003E2766">
                              <w:rPr>
                                <w:rFonts w:asciiTheme="majorHAnsi" w:hAnsiTheme="majorHAnsi"/>
                                <w:sz w:val="16"/>
                              </w:rPr>
                              <w:t>Recuerda, una fuente es confiable si:</w:t>
                            </w:r>
                          </w:p>
                          <w:p w14:paraId="3E6FA6A6" w14:textId="77777777" w:rsidR="00D55A78" w:rsidRPr="0085333F" w:rsidRDefault="00D55A78" w:rsidP="0085333F">
                            <w:pPr>
                              <w:pStyle w:val="Prrafodelista"/>
                              <w:numPr>
                                <w:ilvl w:val="0"/>
                                <w:numId w:val="9"/>
                              </w:numPr>
                              <w:tabs>
                                <w:tab w:val="left" w:pos="5700"/>
                              </w:tabs>
                              <w:spacing w:after="0" w:line="240" w:lineRule="auto"/>
                              <w:ind w:left="126" w:hanging="112"/>
                              <w:rPr>
                                <w:rFonts w:asciiTheme="majorHAnsi" w:hAnsiTheme="majorHAnsi" w:cs="Arial"/>
                                <w:sz w:val="18"/>
                                <w:szCs w:val="18"/>
                                <w:lang w:eastAsia="es-PE"/>
                              </w:rPr>
                            </w:pPr>
                            <w:r>
                              <w:rPr>
                                <w:rFonts w:asciiTheme="majorHAnsi" w:hAnsiTheme="majorHAnsi" w:cs="Arial"/>
                                <w:sz w:val="16"/>
                                <w:szCs w:val="18"/>
                                <w:lang w:eastAsia="es-PE"/>
                              </w:rPr>
                              <w:t>E</w:t>
                            </w:r>
                            <w:r w:rsidRPr="0085333F">
                              <w:rPr>
                                <w:rFonts w:asciiTheme="majorHAnsi" w:hAnsiTheme="majorHAnsi" w:cs="Arial"/>
                                <w:sz w:val="16"/>
                                <w:szCs w:val="18"/>
                                <w:lang w:eastAsia="es-PE"/>
                              </w:rPr>
                              <w:t>l sitio web es actualizado de forma regular</w:t>
                            </w:r>
                            <w:r>
                              <w:rPr>
                                <w:rFonts w:asciiTheme="majorHAnsi" w:hAnsiTheme="majorHAnsi" w:cs="Arial"/>
                                <w:sz w:val="18"/>
                                <w:szCs w:val="18"/>
                                <w:lang w:eastAsia="es-PE"/>
                              </w:rPr>
                              <w:t>.</w:t>
                            </w:r>
                          </w:p>
                          <w:p w14:paraId="5C590A3E" w14:textId="77777777" w:rsidR="00D55A78" w:rsidRPr="0043126D" w:rsidRDefault="00D55A78" w:rsidP="0085333F">
                            <w:pPr>
                              <w:pStyle w:val="Prrafodelista"/>
                              <w:numPr>
                                <w:ilvl w:val="0"/>
                                <w:numId w:val="9"/>
                              </w:numPr>
                              <w:tabs>
                                <w:tab w:val="left" w:pos="5700"/>
                              </w:tabs>
                              <w:spacing w:after="0" w:line="240" w:lineRule="auto"/>
                              <w:ind w:left="126" w:hanging="112"/>
                              <w:rPr>
                                <w:rFonts w:asciiTheme="majorHAnsi" w:hAnsiTheme="majorHAnsi" w:cs="Arial"/>
                                <w:sz w:val="18"/>
                                <w:szCs w:val="18"/>
                                <w:lang w:eastAsia="es-PE"/>
                              </w:rPr>
                            </w:pPr>
                            <w:r>
                              <w:rPr>
                                <w:rFonts w:asciiTheme="majorHAnsi" w:hAnsiTheme="majorHAnsi" w:cs="Arial"/>
                                <w:sz w:val="16"/>
                                <w:szCs w:val="18"/>
                                <w:lang w:eastAsia="es-PE"/>
                              </w:rPr>
                              <w:t>E</w:t>
                            </w:r>
                            <w:r w:rsidRPr="0085333F">
                              <w:rPr>
                                <w:rFonts w:asciiTheme="majorHAnsi" w:hAnsiTheme="majorHAnsi" w:cs="Arial"/>
                                <w:sz w:val="16"/>
                                <w:szCs w:val="18"/>
                                <w:lang w:eastAsia="es-PE"/>
                              </w:rPr>
                              <w:t xml:space="preserve">l </w:t>
                            </w:r>
                            <w:r>
                              <w:rPr>
                                <w:rFonts w:asciiTheme="majorHAnsi" w:hAnsiTheme="majorHAnsi" w:cs="Arial"/>
                                <w:sz w:val="16"/>
                                <w:szCs w:val="18"/>
                                <w:lang w:eastAsia="es-PE"/>
                              </w:rPr>
                              <w:t>documento</w:t>
                            </w:r>
                            <w:r w:rsidRPr="0085333F">
                              <w:rPr>
                                <w:rFonts w:asciiTheme="majorHAnsi" w:hAnsiTheme="majorHAnsi" w:cs="Arial"/>
                                <w:sz w:val="16"/>
                                <w:szCs w:val="18"/>
                                <w:lang w:eastAsia="es-PE"/>
                              </w:rPr>
                              <w:t xml:space="preserve"> a consultar cuent</w:t>
                            </w:r>
                            <w:r>
                              <w:rPr>
                                <w:rFonts w:asciiTheme="majorHAnsi" w:hAnsiTheme="majorHAnsi" w:cs="Arial"/>
                                <w:sz w:val="16"/>
                                <w:szCs w:val="18"/>
                                <w:lang w:eastAsia="es-PE"/>
                              </w:rPr>
                              <w:t>a</w:t>
                            </w:r>
                            <w:r w:rsidRPr="0085333F">
                              <w:rPr>
                                <w:rFonts w:asciiTheme="majorHAnsi" w:hAnsiTheme="majorHAnsi" w:cs="Arial"/>
                                <w:sz w:val="16"/>
                                <w:szCs w:val="18"/>
                                <w:lang w:eastAsia="es-PE"/>
                              </w:rPr>
                              <w:t xml:space="preserve"> con fecha de edición </w:t>
                            </w:r>
                            <w:r w:rsidRPr="0085333F">
                              <w:rPr>
                                <w:rFonts w:asciiTheme="majorHAnsi" w:hAnsiTheme="majorHAnsi" w:cs="Arial"/>
                                <w:sz w:val="16"/>
                                <w:szCs w:val="16"/>
                                <w:lang w:eastAsia="es-PE"/>
                              </w:rPr>
                              <w:t>(mejor si tiene cinco años o menos de antigüedad)</w:t>
                            </w:r>
                            <w:r>
                              <w:rPr>
                                <w:rFonts w:asciiTheme="majorHAnsi" w:hAnsiTheme="majorHAnsi" w:cs="Arial"/>
                                <w:sz w:val="16"/>
                                <w:szCs w:val="16"/>
                                <w:lang w:eastAsia="es-PE"/>
                              </w:rPr>
                              <w:t>.</w:t>
                            </w:r>
                          </w:p>
                          <w:p w14:paraId="5EEAC17E" w14:textId="77777777" w:rsidR="00D55A78" w:rsidRPr="00C65672" w:rsidRDefault="00D55A78" w:rsidP="0085333F">
                            <w:pPr>
                              <w:pStyle w:val="Prrafodelista"/>
                              <w:numPr>
                                <w:ilvl w:val="0"/>
                                <w:numId w:val="9"/>
                              </w:numPr>
                              <w:tabs>
                                <w:tab w:val="left" w:pos="5700"/>
                              </w:tabs>
                              <w:spacing w:after="0" w:line="240" w:lineRule="auto"/>
                              <w:ind w:left="126" w:hanging="112"/>
                              <w:rPr>
                                <w:rFonts w:asciiTheme="majorHAnsi" w:hAnsiTheme="majorHAnsi" w:cs="Arial"/>
                                <w:sz w:val="16"/>
                                <w:szCs w:val="18"/>
                                <w:lang w:eastAsia="es-PE"/>
                              </w:rPr>
                            </w:pPr>
                            <w:r>
                              <w:rPr>
                                <w:rFonts w:asciiTheme="majorHAnsi" w:hAnsiTheme="majorHAnsi" w:cs="Arial"/>
                                <w:sz w:val="16"/>
                                <w:szCs w:val="18"/>
                                <w:lang w:eastAsia="es-PE"/>
                              </w:rPr>
                              <w:t>E</w:t>
                            </w:r>
                            <w:r w:rsidRPr="0085333F">
                              <w:rPr>
                                <w:rFonts w:asciiTheme="majorHAnsi" w:hAnsiTheme="majorHAnsi" w:cs="Arial"/>
                                <w:sz w:val="16"/>
                                <w:szCs w:val="18"/>
                                <w:lang w:eastAsia="es-PE"/>
                              </w:rPr>
                              <w:t xml:space="preserve">l autor </w:t>
                            </w:r>
                            <w:r>
                              <w:rPr>
                                <w:rFonts w:asciiTheme="majorHAnsi" w:hAnsiTheme="majorHAnsi" w:cs="Arial"/>
                                <w:sz w:val="16"/>
                                <w:szCs w:val="18"/>
                                <w:lang w:eastAsia="es-PE"/>
                              </w:rPr>
                              <w:t xml:space="preserve">o la autora </w:t>
                            </w:r>
                            <w:r w:rsidRPr="0085333F">
                              <w:rPr>
                                <w:rFonts w:asciiTheme="majorHAnsi" w:hAnsiTheme="majorHAnsi" w:cs="Arial"/>
                                <w:sz w:val="16"/>
                                <w:szCs w:val="18"/>
                                <w:lang w:eastAsia="es-PE"/>
                              </w:rPr>
                              <w:t>t</w:t>
                            </w:r>
                            <w:r>
                              <w:rPr>
                                <w:rFonts w:asciiTheme="majorHAnsi" w:hAnsiTheme="majorHAnsi" w:cs="Arial"/>
                                <w:sz w:val="16"/>
                                <w:szCs w:val="18"/>
                                <w:lang w:eastAsia="es-PE"/>
                              </w:rPr>
                              <w:t>iene</w:t>
                            </w:r>
                            <w:r w:rsidRPr="0085333F">
                              <w:rPr>
                                <w:rFonts w:asciiTheme="majorHAnsi" w:hAnsiTheme="majorHAnsi" w:cs="Arial"/>
                                <w:sz w:val="16"/>
                                <w:szCs w:val="18"/>
                                <w:lang w:eastAsia="es-PE"/>
                              </w:rPr>
                              <w:t xml:space="preserve"> un perfil académico (</w:t>
                            </w:r>
                            <w:r>
                              <w:rPr>
                                <w:rFonts w:asciiTheme="majorHAnsi" w:hAnsiTheme="majorHAnsi" w:cs="Arial"/>
                                <w:sz w:val="16"/>
                                <w:szCs w:val="18"/>
                                <w:lang w:eastAsia="es-PE"/>
                              </w:rPr>
                              <w:t xml:space="preserve">es </w:t>
                            </w:r>
                            <w:r w:rsidRPr="0085333F">
                              <w:rPr>
                                <w:rFonts w:asciiTheme="majorHAnsi" w:hAnsiTheme="majorHAnsi" w:cs="Arial"/>
                                <w:sz w:val="16"/>
                                <w:szCs w:val="18"/>
                                <w:lang w:eastAsia="es-PE"/>
                              </w:rPr>
                              <w:t>investigador</w:t>
                            </w:r>
                            <w:r>
                              <w:rPr>
                                <w:rFonts w:asciiTheme="majorHAnsi" w:hAnsiTheme="majorHAnsi" w:cs="Arial"/>
                                <w:sz w:val="16"/>
                                <w:szCs w:val="18"/>
                                <w:lang w:eastAsia="es-PE"/>
                              </w:rPr>
                              <w:t xml:space="preserve"> o</w:t>
                            </w:r>
                            <w:r w:rsidRPr="0085333F">
                              <w:rPr>
                                <w:rFonts w:asciiTheme="majorHAnsi" w:hAnsiTheme="majorHAnsi" w:cs="Arial"/>
                                <w:sz w:val="16"/>
                                <w:szCs w:val="18"/>
                                <w:lang w:eastAsia="es-PE"/>
                              </w:rPr>
                              <w:t xml:space="preserve"> docente universitario, </w:t>
                            </w:r>
                            <w:r>
                              <w:rPr>
                                <w:rFonts w:asciiTheme="majorHAnsi" w:hAnsiTheme="majorHAnsi" w:cs="Arial"/>
                                <w:sz w:val="16"/>
                                <w:szCs w:val="18"/>
                                <w:lang w:eastAsia="es-PE"/>
                              </w:rPr>
                              <w:t>es</w:t>
                            </w:r>
                            <w:r w:rsidRPr="0085333F">
                              <w:rPr>
                                <w:rFonts w:asciiTheme="majorHAnsi" w:hAnsiTheme="majorHAnsi" w:cs="Arial"/>
                                <w:sz w:val="16"/>
                                <w:szCs w:val="18"/>
                                <w:lang w:eastAsia="es-PE"/>
                              </w:rPr>
                              <w:t xml:space="preserve"> citado por textos</w:t>
                            </w:r>
                            <w:r w:rsidRPr="0043126D">
                              <w:rPr>
                                <w:rFonts w:asciiTheme="majorHAnsi" w:hAnsiTheme="majorHAnsi" w:cs="Arial"/>
                                <w:sz w:val="18"/>
                                <w:szCs w:val="18"/>
                                <w:lang w:eastAsia="es-PE"/>
                              </w:rPr>
                              <w:t xml:space="preserve"> </w:t>
                            </w:r>
                            <w:r w:rsidRPr="00C65672">
                              <w:rPr>
                                <w:rFonts w:asciiTheme="majorHAnsi" w:hAnsiTheme="majorHAnsi" w:cs="Arial"/>
                                <w:sz w:val="16"/>
                                <w:szCs w:val="18"/>
                                <w:lang w:eastAsia="es-PE"/>
                              </w:rPr>
                              <w:t>especializados) que lo acredite como idóneo en el tema</w:t>
                            </w:r>
                            <w:r>
                              <w:rPr>
                                <w:rFonts w:asciiTheme="majorHAnsi" w:hAnsiTheme="majorHAnsi" w:cs="Arial"/>
                                <w:sz w:val="16"/>
                                <w:szCs w:val="18"/>
                                <w:lang w:eastAsia="es-PE"/>
                              </w:rPr>
                              <w:t>.</w:t>
                            </w:r>
                          </w:p>
                          <w:p w14:paraId="6F0DD7DC" w14:textId="77777777" w:rsidR="00D55A78" w:rsidRPr="00714006" w:rsidRDefault="00D55A78" w:rsidP="00714006">
                            <w:pPr>
                              <w:pStyle w:val="Prrafodelista"/>
                              <w:numPr>
                                <w:ilvl w:val="0"/>
                                <w:numId w:val="9"/>
                              </w:numPr>
                              <w:tabs>
                                <w:tab w:val="left" w:pos="5700"/>
                              </w:tabs>
                              <w:spacing w:after="0" w:line="240" w:lineRule="auto"/>
                              <w:ind w:left="126" w:hanging="112"/>
                              <w:rPr>
                                <w:rFonts w:asciiTheme="majorHAnsi" w:hAnsiTheme="majorHAnsi" w:cs="Arial"/>
                                <w:sz w:val="16"/>
                                <w:szCs w:val="18"/>
                                <w:lang w:eastAsia="es-PE"/>
                              </w:rPr>
                            </w:pPr>
                            <w:r w:rsidRPr="00DC7FB6">
                              <w:rPr>
                                <w:rFonts w:asciiTheme="majorHAnsi" w:hAnsiTheme="majorHAnsi" w:cs="Arial"/>
                                <w:sz w:val="16"/>
                                <w:szCs w:val="18"/>
                                <w:lang w:eastAsia="es-PE"/>
                              </w:rPr>
                              <w:t>La información cuenta con fuentes y referencias.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FADCF" id="_x0000_t202" coordsize="21600,21600" o:spt="202" path="m,l,21600r21600,l21600,xe">
                <v:stroke joinstyle="miter"/>
                <v:path gradientshapeok="t" o:connecttype="rect"/>
              </v:shapetype>
              <v:shape id="Cuadro de texto 10" o:spid="_x0000_s1026" type="#_x0000_t202" style="position:absolute;left:0;text-align:left;margin-left:287.85pt;margin-top:6.1pt;width:160.2pt;height:112.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" fillcolor="#ededed [662]" strokeweight=".5pt">
                <v:textbox inset="0,0,0,0">
                  <w:txbxContent>
                    <w:p w14:paraId="18BDA500" w14:textId="77777777" w:rsidR="00D55A78" w:rsidRPr="003E2766" w:rsidRDefault="00D55A78" w:rsidP="0085333F">
                      <w:pPr>
                        <w:spacing w:after="0" w:line="240" w:lineRule="auto"/>
                        <w:rPr>
                          <w:rFonts w:asciiTheme="majorHAnsi" w:hAnsiTheme="majorHAnsi"/>
                          <w:sz w:val="16"/>
                        </w:rPr>
                      </w:pPr>
                      <w:r w:rsidRPr="003E2766">
                        <w:rPr>
                          <w:rFonts w:asciiTheme="majorHAnsi" w:hAnsiTheme="majorHAnsi"/>
                          <w:sz w:val="16"/>
                        </w:rPr>
                        <w:t>Recuerda, una fuente es confiable si:</w:t>
                      </w:r>
                    </w:p>
                    <w:p w14:paraId="3E6FA6A6" w14:textId="77777777" w:rsidR="00D55A78" w:rsidRPr="0085333F" w:rsidRDefault="00D55A78" w:rsidP="0085333F">
                      <w:pPr>
                        <w:pStyle w:val="Prrafodelista"/>
                        <w:numPr>
                          <w:ilvl w:val="0"/>
                          <w:numId w:val="9"/>
                        </w:numPr>
                        <w:tabs>
                          <w:tab w:val="left" w:pos="5700"/>
                        </w:tabs>
                        <w:spacing w:after="0" w:line="240" w:lineRule="auto"/>
                        <w:ind w:left="126" w:hanging="112"/>
                        <w:rPr>
                          <w:rFonts w:asciiTheme="majorHAnsi" w:hAnsiTheme="majorHAnsi" w:cs="Arial"/>
                          <w:sz w:val="18"/>
                          <w:szCs w:val="18"/>
                          <w:lang w:eastAsia="es-PE"/>
                        </w:rPr>
                      </w:pPr>
                      <w:r>
                        <w:rPr>
                          <w:rFonts w:asciiTheme="majorHAnsi" w:hAnsiTheme="majorHAnsi" w:cs="Arial"/>
                          <w:sz w:val="16"/>
                          <w:szCs w:val="18"/>
                          <w:lang w:eastAsia="es-PE"/>
                        </w:rPr>
                        <w:t>E</w:t>
                      </w:r>
                      <w:r w:rsidRPr="0085333F">
                        <w:rPr>
                          <w:rFonts w:asciiTheme="majorHAnsi" w:hAnsiTheme="majorHAnsi" w:cs="Arial"/>
                          <w:sz w:val="16"/>
                          <w:szCs w:val="18"/>
                          <w:lang w:eastAsia="es-PE"/>
                        </w:rPr>
                        <w:t>l sitio web es actualizado de forma regular</w:t>
                      </w:r>
                      <w:r>
                        <w:rPr>
                          <w:rFonts w:asciiTheme="majorHAnsi" w:hAnsiTheme="majorHAnsi" w:cs="Arial"/>
                          <w:sz w:val="18"/>
                          <w:szCs w:val="18"/>
                          <w:lang w:eastAsia="es-PE"/>
                        </w:rPr>
                        <w:t>.</w:t>
                      </w:r>
                    </w:p>
                    <w:p w14:paraId="5C590A3E" w14:textId="77777777" w:rsidR="00D55A78" w:rsidRPr="0043126D" w:rsidRDefault="00D55A78" w:rsidP="0085333F">
                      <w:pPr>
                        <w:pStyle w:val="Prrafodelista"/>
                        <w:numPr>
                          <w:ilvl w:val="0"/>
                          <w:numId w:val="9"/>
                        </w:numPr>
                        <w:tabs>
                          <w:tab w:val="left" w:pos="5700"/>
                        </w:tabs>
                        <w:spacing w:after="0" w:line="240" w:lineRule="auto"/>
                        <w:ind w:left="126" w:hanging="112"/>
                        <w:rPr>
                          <w:rFonts w:asciiTheme="majorHAnsi" w:hAnsiTheme="majorHAnsi" w:cs="Arial"/>
                          <w:sz w:val="18"/>
                          <w:szCs w:val="18"/>
                          <w:lang w:eastAsia="es-PE"/>
                        </w:rPr>
                      </w:pPr>
                      <w:r>
                        <w:rPr>
                          <w:rFonts w:asciiTheme="majorHAnsi" w:hAnsiTheme="majorHAnsi" w:cs="Arial"/>
                          <w:sz w:val="16"/>
                          <w:szCs w:val="18"/>
                          <w:lang w:eastAsia="es-PE"/>
                        </w:rPr>
                        <w:t>E</w:t>
                      </w:r>
                      <w:r w:rsidRPr="0085333F">
                        <w:rPr>
                          <w:rFonts w:asciiTheme="majorHAnsi" w:hAnsiTheme="majorHAnsi" w:cs="Arial"/>
                          <w:sz w:val="16"/>
                          <w:szCs w:val="18"/>
                          <w:lang w:eastAsia="es-PE"/>
                        </w:rPr>
                        <w:t xml:space="preserve">l </w:t>
                      </w:r>
                      <w:r>
                        <w:rPr>
                          <w:rFonts w:asciiTheme="majorHAnsi" w:hAnsiTheme="majorHAnsi" w:cs="Arial"/>
                          <w:sz w:val="16"/>
                          <w:szCs w:val="18"/>
                          <w:lang w:eastAsia="es-PE"/>
                        </w:rPr>
                        <w:t>documento</w:t>
                      </w:r>
                      <w:r w:rsidRPr="0085333F">
                        <w:rPr>
                          <w:rFonts w:asciiTheme="majorHAnsi" w:hAnsiTheme="majorHAnsi" w:cs="Arial"/>
                          <w:sz w:val="16"/>
                          <w:szCs w:val="18"/>
                          <w:lang w:eastAsia="es-PE"/>
                        </w:rPr>
                        <w:t xml:space="preserve"> a consultar cuent</w:t>
                      </w:r>
                      <w:r>
                        <w:rPr>
                          <w:rFonts w:asciiTheme="majorHAnsi" w:hAnsiTheme="majorHAnsi" w:cs="Arial"/>
                          <w:sz w:val="16"/>
                          <w:szCs w:val="18"/>
                          <w:lang w:eastAsia="es-PE"/>
                        </w:rPr>
                        <w:t>a</w:t>
                      </w:r>
                      <w:r w:rsidRPr="0085333F">
                        <w:rPr>
                          <w:rFonts w:asciiTheme="majorHAnsi" w:hAnsiTheme="majorHAnsi" w:cs="Arial"/>
                          <w:sz w:val="16"/>
                          <w:szCs w:val="18"/>
                          <w:lang w:eastAsia="es-PE"/>
                        </w:rPr>
                        <w:t xml:space="preserve"> con fecha de edición </w:t>
                      </w:r>
                      <w:r w:rsidRPr="0085333F">
                        <w:rPr>
                          <w:rFonts w:asciiTheme="majorHAnsi" w:hAnsiTheme="majorHAnsi" w:cs="Arial"/>
                          <w:sz w:val="16"/>
                          <w:szCs w:val="16"/>
                          <w:lang w:eastAsia="es-PE"/>
                        </w:rPr>
                        <w:t>(mejor si tiene cinco años o menos de antigüedad)</w:t>
                      </w:r>
                      <w:r>
                        <w:rPr>
                          <w:rFonts w:asciiTheme="majorHAnsi" w:hAnsiTheme="majorHAnsi" w:cs="Arial"/>
                          <w:sz w:val="16"/>
                          <w:szCs w:val="16"/>
                          <w:lang w:eastAsia="es-PE"/>
                        </w:rPr>
                        <w:t>.</w:t>
                      </w:r>
                    </w:p>
                    <w:p w14:paraId="5EEAC17E" w14:textId="77777777" w:rsidR="00D55A78" w:rsidRPr="00C65672" w:rsidRDefault="00D55A78" w:rsidP="0085333F">
                      <w:pPr>
                        <w:pStyle w:val="Prrafodelista"/>
                        <w:numPr>
                          <w:ilvl w:val="0"/>
                          <w:numId w:val="9"/>
                        </w:numPr>
                        <w:tabs>
                          <w:tab w:val="left" w:pos="5700"/>
                        </w:tabs>
                        <w:spacing w:after="0" w:line="240" w:lineRule="auto"/>
                        <w:ind w:left="126" w:hanging="112"/>
                        <w:rPr>
                          <w:rFonts w:asciiTheme="majorHAnsi" w:hAnsiTheme="majorHAnsi" w:cs="Arial"/>
                          <w:sz w:val="16"/>
                          <w:szCs w:val="18"/>
                          <w:lang w:eastAsia="es-PE"/>
                        </w:rPr>
                      </w:pPr>
                      <w:r>
                        <w:rPr>
                          <w:rFonts w:asciiTheme="majorHAnsi" w:hAnsiTheme="majorHAnsi" w:cs="Arial"/>
                          <w:sz w:val="16"/>
                          <w:szCs w:val="18"/>
                          <w:lang w:eastAsia="es-PE"/>
                        </w:rPr>
                        <w:t>E</w:t>
                      </w:r>
                      <w:r w:rsidRPr="0085333F">
                        <w:rPr>
                          <w:rFonts w:asciiTheme="majorHAnsi" w:hAnsiTheme="majorHAnsi" w:cs="Arial"/>
                          <w:sz w:val="16"/>
                          <w:szCs w:val="18"/>
                          <w:lang w:eastAsia="es-PE"/>
                        </w:rPr>
                        <w:t xml:space="preserve">l autor </w:t>
                      </w:r>
                      <w:r>
                        <w:rPr>
                          <w:rFonts w:asciiTheme="majorHAnsi" w:hAnsiTheme="majorHAnsi" w:cs="Arial"/>
                          <w:sz w:val="16"/>
                          <w:szCs w:val="18"/>
                          <w:lang w:eastAsia="es-PE"/>
                        </w:rPr>
                        <w:t xml:space="preserve">o la autora </w:t>
                      </w:r>
                      <w:r w:rsidRPr="0085333F">
                        <w:rPr>
                          <w:rFonts w:asciiTheme="majorHAnsi" w:hAnsiTheme="majorHAnsi" w:cs="Arial"/>
                          <w:sz w:val="16"/>
                          <w:szCs w:val="18"/>
                          <w:lang w:eastAsia="es-PE"/>
                        </w:rPr>
                        <w:t>t</w:t>
                      </w:r>
                      <w:r>
                        <w:rPr>
                          <w:rFonts w:asciiTheme="majorHAnsi" w:hAnsiTheme="majorHAnsi" w:cs="Arial"/>
                          <w:sz w:val="16"/>
                          <w:szCs w:val="18"/>
                          <w:lang w:eastAsia="es-PE"/>
                        </w:rPr>
                        <w:t>iene</w:t>
                      </w:r>
                      <w:r w:rsidRPr="0085333F">
                        <w:rPr>
                          <w:rFonts w:asciiTheme="majorHAnsi" w:hAnsiTheme="majorHAnsi" w:cs="Arial"/>
                          <w:sz w:val="16"/>
                          <w:szCs w:val="18"/>
                          <w:lang w:eastAsia="es-PE"/>
                        </w:rPr>
                        <w:t xml:space="preserve"> un perfil académico (</w:t>
                      </w:r>
                      <w:r>
                        <w:rPr>
                          <w:rFonts w:asciiTheme="majorHAnsi" w:hAnsiTheme="majorHAnsi" w:cs="Arial"/>
                          <w:sz w:val="16"/>
                          <w:szCs w:val="18"/>
                          <w:lang w:eastAsia="es-PE"/>
                        </w:rPr>
                        <w:t xml:space="preserve">es </w:t>
                      </w:r>
                      <w:r w:rsidRPr="0085333F">
                        <w:rPr>
                          <w:rFonts w:asciiTheme="majorHAnsi" w:hAnsiTheme="majorHAnsi" w:cs="Arial"/>
                          <w:sz w:val="16"/>
                          <w:szCs w:val="18"/>
                          <w:lang w:eastAsia="es-PE"/>
                        </w:rPr>
                        <w:t>investigador</w:t>
                      </w:r>
                      <w:r>
                        <w:rPr>
                          <w:rFonts w:asciiTheme="majorHAnsi" w:hAnsiTheme="majorHAnsi" w:cs="Arial"/>
                          <w:sz w:val="16"/>
                          <w:szCs w:val="18"/>
                          <w:lang w:eastAsia="es-PE"/>
                        </w:rPr>
                        <w:t xml:space="preserve"> o</w:t>
                      </w:r>
                      <w:r w:rsidRPr="0085333F">
                        <w:rPr>
                          <w:rFonts w:asciiTheme="majorHAnsi" w:hAnsiTheme="majorHAnsi" w:cs="Arial"/>
                          <w:sz w:val="16"/>
                          <w:szCs w:val="18"/>
                          <w:lang w:eastAsia="es-PE"/>
                        </w:rPr>
                        <w:t xml:space="preserve"> docente universitario, </w:t>
                      </w:r>
                      <w:r>
                        <w:rPr>
                          <w:rFonts w:asciiTheme="majorHAnsi" w:hAnsiTheme="majorHAnsi" w:cs="Arial"/>
                          <w:sz w:val="16"/>
                          <w:szCs w:val="18"/>
                          <w:lang w:eastAsia="es-PE"/>
                        </w:rPr>
                        <w:t>es</w:t>
                      </w:r>
                      <w:r w:rsidRPr="0085333F">
                        <w:rPr>
                          <w:rFonts w:asciiTheme="majorHAnsi" w:hAnsiTheme="majorHAnsi" w:cs="Arial"/>
                          <w:sz w:val="16"/>
                          <w:szCs w:val="18"/>
                          <w:lang w:eastAsia="es-PE"/>
                        </w:rPr>
                        <w:t xml:space="preserve"> citado por textos</w:t>
                      </w:r>
                      <w:r w:rsidRPr="0043126D">
                        <w:rPr>
                          <w:rFonts w:asciiTheme="majorHAnsi" w:hAnsiTheme="majorHAnsi" w:cs="Arial"/>
                          <w:sz w:val="18"/>
                          <w:szCs w:val="18"/>
                          <w:lang w:eastAsia="es-PE"/>
                        </w:rPr>
                        <w:t xml:space="preserve"> </w:t>
                      </w:r>
                      <w:r w:rsidRPr="00C65672">
                        <w:rPr>
                          <w:rFonts w:asciiTheme="majorHAnsi" w:hAnsiTheme="majorHAnsi" w:cs="Arial"/>
                          <w:sz w:val="16"/>
                          <w:szCs w:val="18"/>
                          <w:lang w:eastAsia="es-PE"/>
                        </w:rPr>
                        <w:t>especializados) que lo acredite como idóneo en el tema</w:t>
                      </w:r>
                      <w:r>
                        <w:rPr>
                          <w:rFonts w:asciiTheme="majorHAnsi" w:hAnsiTheme="majorHAnsi" w:cs="Arial"/>
                          <w:sz w:val="16"/>
                          <w:szCs w:val="18"/>
                          <w:lang w:eastAsia="es-PE"/>
                        </w:rPr>
                        <w:t>.</w:t>
                      </w:r>
                    </w:p>
                    <w:p w14:paraId="6F0DD7DC" w14:textId="77777777" w:rsidR="00D55A78" w:rsidRPr="00714006" w:rsidRDefault="00D55A78" w:rsidP="00714006">
                      <w:pPr>
                        <w:pStyle w:val="Prrafodelista"/>
                        <w:numPr>
                          <w:ilvl w:val="0"/>
                          <w:numId w:val="9"/>
                        </w:numPr>
                        <w:tabs>
                          <w:tab w:val="left" w:pos="5700"/>
                        </w:tabs>
                        <w:spacing w:after="0" w:line="240" w:lineRule="auto"/>
                        <w:ind w:left="126" w:hanging="112"/>
                        <w:rPr>
                          <w:rFonts w:asciiTheme="majorHAnsi" w:hAnsiTheme="majorHAnsi" w:cs="Arial"/>
                          <w:sz w:val="16"/>
                          <w:szCs w:val="18"/>
                          <w:lang w:eastAsia="es-PE"/>
                        </w:rPr>
                      </w:pPr>
                      <w:r w:rsidRPr="00DC7FB6">
                        <w:rPr>
                          <w:rFonts w:asciiTheme="majorHAnsi" w:hAnsiTheme="majorHAnsi" w:cs="Arial"/>
                          <w:sz w:val="16"/>
                          <w:szCs w:val="18"/>
                          <w:lang w:eastAsia="es-PE"/>
                        </w:rPr>
                        <w:t>La información cuenta con fuentes y referencias.</w:t>
                      </w:r>
                    </w:p>
                  </w:txbxContent>
                </v:textbox>
                <w10:wrap type="square" anchorx="margin"/>
              </v:shape>
            </w:pict>
          </mc:Fallback>
        </mc:AlternateContent>
      </w:r>
      <w:r w:rsidR="00113C75" w:rsidRPr="00E13049">
        <w:rPr>
          <w:rFonts w:asciiTheme="majorHAnsi" w:hAnsiTheme="majorHAnsi" w:cs="Arial"/>
          <w:color w:val="000000" w:themeColor="text1"/>
          <w:sz w:val="18"/>
          <w:szCs w:val="18"/>
        </w:rPr>
        <w:t>Cómo espera</w:t>
      </w:r>
      <w:r w:rsidR="00714006" w:rsidRPr="00E13049">
        <w:rPr>
          <w:rFonts w:asciiTheme="majorHAnsi" w:hAnsiTheme="majorHAnsi" w:cs="Arial"/>
          <w:color w:val="000000" w:themeColor="text1"/>
          <w:sz w:val="18"/>
          <w:szCs w:val="18"/>
        </w:rPr>
        <w:t>mos</w:t>
      </w:r>
      <w:r w:rsidR="00113C75" w:rsidRPr="00E13049">
        <w:rPr>
          <w:rFonts w:asciiTheme="majorHAnsi" w:hAnsiTheme="majorHAnsi" w:cs="Arial"/>
          <w:color w:val="000000" w:themeColor="text1"/>
          <w:sz w:val="18"/>
          <w:szCs w:val="18"/>
        </w:rPr>
        <w:t xml:space="preserve"> organizar los datos (</w:t>
      </w:r>
      <w:r w:rsidR="0085333F" w:rsidRPr="00E13049">
        <w:rPr>
          <w:rFonts w:asciiTheme="majorHAnsi" w:hAnsiTheme="majorHAnsi" w:cs="Arial"/>
          <w:color w:val="000000" w:themeColor="text1"/>
          <w:sz w:val="18"/>
          <w:szCs w:val="18"/>
        </w:rPr>
        <w:t>¿</w:t>
      </w:r>
      <w:r w:rsidR="00113C75" w:rsidRPr="00E13049">
        <w:rPr>
          <w:rFonts w:asciiTheme="majorHAnsi" w:hAnsiTheme="majorHAnsi" w:cs="Arial"/>
          <w:color w:val="000000" w:themeColor="text1"/>
          <w:sz w:val="18"/>
          <w:szCs w:val="18"/>
        </w:rPr>
        <w:t>en cuadros</w:t>
      </w:r>
      <w:r w:rsidR="00C65672" w:rsidRPr="00E13049">
        <w:rPr>
          <w:rFonts w:asciiTheme="majorHAnsi" w:hAnsiTheme="majorHAnsi" w:cs="Arial"/>
          <w:color w:val="000000" w:themeColor="text1"/>
          <w:sz w:val="18"/>
          <w:szCs w:val="18"/>
        </w:rPr>
        <w:t xml:space="preserve"> o</w:t>
      </w:r>
      <w:r w:rsidR="0085333F" w:rsidRPr="00E13049">
        <w:rPr>
          <w:rFonts w:asciiTheme="majorHAnsi" w:hAnsiTheme="majorHAnsi" w:cs="Arial"/>
          <w:color w:val="000000" w:themeColor="text1"/>
          <w:sz w:val="18"/>
          <w:szCs w:val="18"/>
        </w:rPr>
        <w:t xml:space="preserve"> </w:t>
      </w:r>
      <w:r w:rsidR="00113C75" w:rsidRPr="00E13049">
        <w:rPr>
          <w:rFonts w:asciiTheme="majorHAnsi" w:hAnsiTheme="majorHAnsi" w:cs="Arial"/>
          <w:color w:val="000000" w:themeColor="text1"/>
          <w:sz w:val="18"/>
          <w:szCs w:val="18"/>
        </w:rPr>
        <w:t>tablas</w:t>
      </w:r>
      <w:r w:rsidR="0085333F" w:rsidRPr="00E13049">
        <w:rPr>
          <w:rFonts w:asciiTheme="majorHAnsi" w:hAnsiTheme="majorHAnsi" w:cs="Arial"/>
          <w:color w:val="000000" w:themeColor="text1"/>
          <w:sz w:val="18"/>
          <w:szCs w:val="18"/>
        </w:rPr>
        <w:t>?</w:t>
      </w:r>
      <w:r w:rsidR="00113C75" w:rsidRPr="00E13049">
        <w:rPr>
          <w:rFonts w:asciiTheme="majorHAnsi" w:hAnsiTheme="majorHAnsi" w:cs="Arial"/>
          <w:color w:val="000000" w:themeColor="text1"/>
          <w:sz w:val="18"/>
          <w:szCs w:val="18"/>
        </w:rPr>
        <w:t>) y representarlos (</w:t>
      </w:r>
      <w:r w:rsidR="0085333F" w:rsidRPr="00E13049">
        <w:rPr>
          <w:rFonts w:asciiTheme="majorHAnsi" w:hAnsiTheme="majorHAnsi" w:cs="Arial"/>
          <w:color w:val="000000" w:themeColor="text1"/>
          <w:sz w:val="18"/>
          <w:szCs w:val="18"/>
        </w:rPr>
        <w:t>¿</w:t>
      </w:r>
      <w:r w:rsidR="00113C75" w:rsidRPr="00E13049">
        <w:rPr>
          <w:rFonts w:asciiTheme="majorHAnsi" w:hAnsiTheme="majorHAnsi" w:cs="Arial"/>
          <w:color w:val="000000" w:themeColor="text1"/>
          <w:sz w:val="18"/>
          <w:szCs w:val="18"/>
        </w:rPr>
        <w:t>en gráficos</w:t>
      </w:r>
      <w:r w:rsidR="00714006" w:rsidRPr="00E13049">
        <w:rPr>
          <w:rFonts w:asciiTheme="majorHAnsi" w:hAnsiTheme="majorHAnsi" w:cs="Arial"/>
          <w:color w:val="000000" w:themeColor="text1"/>
          <w:sz w:val="18"/>
          <w:szCs w:val="18"/>
        </w:rPr>
        <w:t>?, ¿en dibujos?</w:t>
      </w:r>
      <w:r w:rsidR="00010BAB">
        <w:rPr>
          <w:rFonts w:asciiTheme="majorHAnsi" w:hAnsiTheme="majorHAnsi" w:cs="Arial"/>
          <w:color w:val="000000" w:themeColor="text1"/>
          <w:sz w:val="18"/>
          <w:szCs w:val="18"/>
        </w:rPr>
        <w:t>)</w:t>
      </w:r>
      <w:r w:rsidR="00EE00B6">
        <w:rPr>
          <w:rFonts w:asciiTheme="majorHAnsi" w:hAnsiTheme="majorHAnsi" w:cs="Arial"/>
          <w:color w:val="000000" w:themeColor="text1"/>
          <w:sz w:val="18"/>
          <w:szCs w:val="18"/>
        </w:rPr>
        <w:t>.</w:t>
      </w:r>
    </w:p>
    <w:p w14:paraId="16B990AE" w14:textId="77777777" w:rsidR="0085333F" w:rsidRPr="00E13049" w:rsidRDefault="005C1E9A" w:rsidP="00E13049">
      <w:pPr>
        <w:pStyle w:val="Prrafodelista"/>
        <w:numPr>
          <w:ilvl w:val="0"/>
          <w:numId w:val="8"/>
        </w:numPr>
        <w:tabs>
          <w:tab w:val="left" w:pos="5700"/>
        </w:tabs>
        <w:spacing w:after="0" w:line="240" w:lineRule="auto"/>
        <w:jc w:val="both"/>
        <w:rPr>
          <w:rFonts w:asciiTheme="majorHAnsi" w:hAnsiTheme="majorHAnsi" w:cs="ITCAvantGardeStd-Bk"/>
          <w:sz w:val="18"/>
          <w:szCs w:val="18"/>
        </w:rPr>
      </w:pPr>
      <w:r>
        <w:rPr>
          <w:rFonts w:asciiTheme="majorHAnsi" w:hAnsiTheme="majorHAnsi" w:cs="ITCAvantGardeStd-Bk"/>
          <w:sz w:val="18"/>
          <w:szCs w:val="18"/>
        </w:rPr>
        <w:t>Resalta</w:t>
      </w:r>
      <w:r w:rsidRPr="00E13049">
        <w:rPr>
          <w:rFonts w:asciiTheme="majorHAnsi" w:hAnsiTheme="majorHAnsi" w:cs="ITCAvantGardeStd-Bk"/>
          <w:sz w:val="18"/>
          <w:szCs w:val="18"/>
        </w:rPr>
        <w:t xml:space="preserve"> </w:t>
      </w:r>
      <w:r w:rsidR="0085333F" w:rsidRPr="00E13049">
        <w:rPr>
          <w:rFonts w:asciiTheme="majorHAnsi" w:hAnsiTheme="majorHAnsi" w:cs="ITCAvantGardeStd-Bk"/>
          <w:sz w:val="18"/>
          <w:szCs w:val="18"/>
        </w:rPr>
        <w:t xml:space="preserve">que </w:t>
      </w:r>
      <w:r w:rsidR="00EE00B6">
        <w:rPr>
          <w:rFonts w:asciiTheme="majorHAnsi" w:hAnsiTheme="majorHAnsi" w:cs="ITCAvantGardeStd-Bk"/>
          <w:sz w:val="18"/>
          <w:szCs w:val="18"/>
        </w:rPr>
        <w:t xml:space="preserve">en </w:t>
      </w:r>
      <w:r w:rsidR="0085333F" w:rsidRPr="00E13049">
        <w:rPr>
          <w:rFonts w:asciiTheme="majorHAnsi" w:hAnsiTheme="majorHAnsi" w:cs="ITCAvantGardeStd-Bk"/>
          <w:sz w:val="18"/>
          <w:szCs w:val="18"/>
        </w:rPr>
        <w:t>la búsqueda de información deberá</w:t>
      </w:r>
      <w:r w:rsidR="00EE00B6">
        <w:rPr>
          <w:rFonts w:asciiTheme="majorHAnsi" w:hAnsiTheme="majorHAnsi" w:cs="ITCAvantGardeStd-Bk"/>
          <w:sz w:val="18"/>
          <w:szCs w:val="18"/>
        </w:rPr>
        <w:t>n</w:t>
      </w:r>
      <w:r w:rsidR="0085333F" w:rsidRPr="00E13049">
        <w:rPr>
          <w:rFonts w:asciiTheme="majorHAnsi" w:hAnsiTheme="majorHAnsi" w:cs="ITCAvantGardeStd-Bk"/>
          <w:sz w:val="18"/>
          <w:szCs w:val="18"/>
        </w:rPr>
        <w:t xml:space="preserve"> </w:t>
      </w:r>
      <w:r w:rsidR="00573C7B">
        <w:rPr>
          <w:rFonts w:asciiTheme="majorHAnsi" w:hAnsiTheme="majorHAnsi" w:cs="ITCAvantGardeStd-Bk"/>
          <w:sz w:val="18"/>
          <w:szCs w:val="18"/>
        </w:rPr>
        <w:t>acudir</w:t>
      </w:r>
      <w:r w:rsidR="00EE00B6">
        <w:rPr>
          <w:rFonts w:asciiTheme="majorHAnsi" w:hAnsiTheme="majorHAnsi" w:cs="ITCAvantGardeStd-Bk"/>
          <w:sz w:val="18"/>
          <w:szCs w:val="18"/>
        </w:rPr>
        <w:t xml:space="preserve"> solo a</w:t>
      </w:r>
      <w:r w:rsidR="0085333F" w:rsidRPr="00E13049">
        <w:rPr>
          <w:rFonts w:asciiTheme="majorHAnsi" w:hAnsiTheme="majorHAnsi" w:cs="ITCAvantGardeStd-Bk"/>
          <w:sz w:val="18"/>
          <w:szCs w:val="18"/>
        </w:rPr>
        <w:t xml:space="preserve"> </w:t>
      </w:r>
      <w:r w:rsidR="00714006" w:rsidRPr="00E13049">
        <w:rPr>
          <w:rFonts w:asciiTheme="majorHAnsi" w:hAnsiTheme="majorHAnsi" w:cs="ITCAvantGardeStd-Bk"/>
          <w:b/>
          <w:sz w:val="18"/>
          <w:szCs w:val="18"/>
        </w:rPr>
        <w:t>fuentes</w:t>
      </w:r>
      <w:r w:rsidR="00714006" w:rsidRPr="00E13049">
        <w:rPr>
          <w:rFonts w:asciiTheme="majorHAnsi" w:hAnsiTheme="majorHAnsi" w:cs="ITCAvantGardeStd-Bk"/>
          <w:sz w:val="18"/>
          <w:szCs w:val="18"/>
        </w:rPr>
        <w:t xml:space="preserve"> </w:t>
      </w:r>
      <w:r w:rsidR="0085333F" w:rsidRPr="00E13049">
        <w:rPr>
          <w:rFonts w:asciiTheme="majorHAnsi" w:hAnsiTheme="majorHAnsi" w:cs="ITCAvantGardeStd-Bk"/>
          <w:b/>
          <w:sz w:val="18"/>
          <w:szCs w:val="18"/>
        </w:rPr>
        <w:t>confiables</w:t>
      </w:r>
      <w:r w:rsidR="0085333F" w:rsidRPr="00E13049">
        <w:rPr>
          <w:rFonts w:asciiTheme="majorHAnsi" w:hAnsiTheme="majorHAnsi" w:cs="ITCAvantGardeStd-Bk"/>
          <w:sz w:val="18"/>
          <w:szCs w:val="18"/>
        </w:rPr>
        <w:t>.</w:t>
      </w:r>
    </w:p>
    <w:p w14:paraId="67F017E2" w14:textId="77777777" w:rsidR="00C65672" w:rsidRPr="00E13049" w:rsidRDefault="00D17829" w:rsidP="00E13049">
      <w:pPr>
        <w:pStyle w:val="Prrafodelista"/>
        <w:numPr>
          <w:ilvl w:val="0"/>
          <w:numId w:val="8"/>
        </w:numPr>
        <w:tabs>
          <w:tab w:val="left" w:pos="5700"/>
        </w:tabs>
        <w:spacing w:after="0" w:line="240" w:lineRule="auto"/>
        <w:jc w:val="both"/>
        <w:rPr>
          <w:rFonts w:asciiTheme="majorHAnsi" w:hAnsiTheme="majorHAnsi" w:cs="ITCAvantGardeStd-Bk"/>
          <w:sz w:val="18"/>
          <w:szCs w:val="18"/>
        </w:rPr>
      </w:pPr>
      <w:r>
        <w:rPr>
          <w:rFonts w:asciiTheme="majorHAnsi" w:hAnsiTheme="majorHAnsi" w:cs="ITCAvantGardeStd-Bk"/>
          <w:sz w:val="18"/>
          <w:szCs w:val="18"/>
        </w:rPr>
        <w:t xml:space="preserve">Los </w:t>
      </w:r>
      <w:r w:rsidR="00C65672" w:rsidRPr="00E13049">
        <w:rPr>
          <w:rFonts w:asciiTheme="majorHAnsi" w:hAnsiTheme="majorHAnsi" w:cs="ITCAvantGardeStd-Bk"/>
          <w:sz w:val="18"/>
          <w:szCs w:val="18"/>
        </w:rPr>
        <w:t>i</w:t>
      </w:r>
      <w:r w:rsidR="00573C7B">
        <w:rPr>
          <w:rFonts w:asciiTheme="majorHAnsi" w:hAnsiTheme="majorHAnsi" w:cs="ITCAvantGardeStd-Bk"/>
          <w:sz w:val="18"/>
          <w:szCs w:val="18"/>
        </w:rPr>
        <w:t>ntegr</w:t>
      </w:r>
      <w:r w:rsidR="00C65672" w:rsidRPr="00E13049">
        <w:rPr>
          <w:rFonts w:asciiTheme="majorHAnsi" w:hAnsiTheme="majorHAnsi" w:cs="ITCAvantGardeStd-Bk"/>
          <w:sz w:val="18"/>
          <w:szCs w:val="18"/>
        </w:rPr>
        <w:t>antes de cada grupo escrib</w:t>
      </w:r>
      <w:r w:rsidR="00573C7B">
        <w:rPr>
          <w:rFonts w:asciiTheme="majorHAnsi" w:hAnsiTheme="majorHAnsi" w:cs="ITCAvantGardeStd-Bk"/>
          <w:sz w:val="18"/>
          <w:szCs w:val="18"/>
        </w:rPr>
        <w:t>irá</w:t>
      </w:r>
      <w:r w:rsidR="00C65672" w:rsidRPr="00E13049">
        <w:rPr>
          <w:rFonts w:asciiTheme="majorHAnsi" w:hAnsiTheme="majorHAnsi" w:cs="ITCAvantGardeStd-Bk"/>
          <w:sz w:val="18"/>
          <w:szCs w:val="18"/>
        </w:rPr>
        <w:t>n sus propuestas de acciones en un papel</w:t>
      </w:r>
      <w:r w:rsidR="00994414">
        <w:rPr>
          <w:rFonts w:asciiTheme="majorHAnsi" w:hAnsiTheme="majorHAnsi" w:cs="ITCAvantGardeStd-Bk"/>
          <w:sz w:val="18"/>
          <w:szCs w:val="18"/>
        </w:rPr>
        <w:t>ote</w:t>
      </w:r>
      <w:r w:rsidR="00C65672" w:rsidRPr="00E13049">
        <w:rPr>
          <w:rFonts w:asciiTheme="majorHAnsi" w:hAnsiTheme="majorHAnsi" w:cs="ITCAvantGardeStd-Bk"/>
          <w:sz w:val="18"/>
          <w:szCs w:val="18"/>
        </w:rPr>
        <w:t xml:space="preserve">, para presentarlo </w:t>
      </w:r>
      <w:r w:rsidR="00573C7B">
        <w:rPr>
          <w:rFonts w:asciiTheme="majorHAnsi" w:hAnsiTheme="majorHAnsi" w:cs="ITCAvantGardeStd-Bk"/>
          <w:sz w:val="18"/>
          <w:szCs w:val="18"/>
        </w:rPr>
        <w:t xml:space="preserve">luego </w:t>
      </w:r>
      <w:r w:rsidR="00C65672" w:rsidRPr="00E13049">
        <w:rPr>
          <w:rFonts w:asciiTheme="majorHAnsi" w:hAnsiTheme="majorHAnsi" w:cs="ITCAvantGardeStd-Bk"/>
          <w:sz w:val="18"/>
          <w:szCs w:val="18"/>
        </w:rPr>
        <w:t>al grupo clase.</w:t>
      </w:r>
    </w:p>
    <w:p w14:paraId="00D12D8B" w14:textId="77777777" w:rsidR="0064624E" w:rsidRPr="00E13049" w:rsidRDefault="00787E8F" w:rsidP="00E13049">
      <w:pPr>
        <w:pStyle w:val="Prrafodelista"/>
        <w:numPr>
          <w:ilvl w:val="0"/>
          <w:numId w:val="8"/>
        </w:numPr>
        <w:tabs>
          <w:tab w:val="left" w:pos="5700"/>
        </w:tabs>
        <w:spacing w:after="0" w:line="240" w:lineRule="auto"/>
        <w:jc w:val="both"/>
        <w:rPr>
          <w:rFonts w:asciiTheme="majorHAnsi" w:hAnsiTheme="majorHAnsi" w:cs="ITCAvantGardeStd-Bk"/>
          <w:sz w:val="18"/>
          <w:szCs w:val="18"/>
        </w:rPr>
      </w:pPr>
      <w:r w:rsidRPr="00E13049">
        <w:rPr>
          <w:rFonts w:asciiTheme="majorHAnsi" w:hAnsiTheme="majorHAnsi" w:cs="ITCAvantGardeStd-Bk"/>
          <w:sz w:val="18"/>
          <w:szCs w:val="18"/>
        </w:rPr>
        <w:t>P</w:t>
      </w:r>
      <w:r w:rsidR="00573C7B">
        <w:rPr>
          <w:rFonts w:asciiTheme="majorHAnsi" w:hAnsiTheme="majorHAnsi" w:cs="ITCAvantGardeStd-Bk"/>
          <w:sz w:val="18"/>
          <w:szCs w:val="18"/>
        </w:rPr>
        <w:t>i</w:t>
      </w:r>
      <w:r w:rsidRPr="00E13049">
        <w:rPr>
          <w:rFonts w:asciiTheme="majorHAnsi" w:hAnsiTheme="majorHAnsi" w:cs="ITCAvantGardeStd-Bk"/>
          <w:sz w:val="18"/>
          <w:szCs w:val="18"/>
        </w:rPr>
        <w:t>de que e</w:t>
      </w:r>
      <w:r w:rsidR="00C65672" w:rsidRPr="00E13049">
        <w:rPr>
          <w:rFonts w:asciiTheme="majorHAnsi" w:hAnsiTheme="majorHAnsi" w:cs="ITCAvantGardeStd-Bk"/>
          <w:sz w:val="18"/>
          <w:szCs w:val="18"/>
        </w:rPr>
        <w:t>ntre todos los integrantes de</w:t>
      </w:r>
      <w:r w:rsidR="00573C7B">
        <w:rPr>
          <w:rFonts w:asciiTheme="majorHAnsi" w:hAnsiTheme="majorHAnsi" w:cs="ITCAvantGardeStd-Bk"/>
          <w:sz w:val="18"/>
          <w:szCs w:val="18"/>
        </w:rPr>
        <w:t>l</w:t>
      </w:r>
      <w:r w:rsidR="00C65672" w:rsidRPr="00E13049">
        <w:rPr>
          <w:rFonts w:asciiTheme="majorHAnsi" w:hAnsiTheme="majorHAnsi" w:cs="ITCAvantGardeStd-Bk"/>
          <w:sz w:val="18"/>
          <w:szCs w:val="18"/>
        </w:rPr>
        <w:t xml:space="preserve"> grupo acuerd</w:t>
      </w:r>
      <w:r w:rsidR="00573C7B">
        <w:rPr>
          <w:rFonts w:asciiTheme="majorHAnsi" w:hAnsiTheme="majorHAnsi" w:cs="ITCAvantGardeStd-Bk"/>
          <w:sz w:val="18"/>
          <w:szCs w:val="18"/>
        </w:rPr>
        <w:t>en</w:t>
      </w:r>
      <w:r w:rsidR="00C65672" w:rsidRPr="00E13049">
        <w:rPr>
          <w:rFonts w:asciiTheme="majorHAnsi" w:hAnsiTheme="majorHAnsi" w:cs="ITCAvantGardeStd-Bk"/>
          <w:sz w:val="18"/>
          <w:szCs w:val="18"/>
        </w:rPr>
        <w:t xml:space="preserve"> quién realizará la presentación del trabajo efectuado</w:t>
      </w:r>
      <w:r w:rsidRPr="00E13049">
        <w:rPr>
          <w:rFonts w:asciiTheme="majorHAnsi" w:hAnsiTheme="majorHAnsi" w:cs="ITCAvantGardeStd-Bk"/>
          <w:sz w:val="18"/>
          <w:szCs w:val="18"/>
        </w:rPr>
        <w:t xml:space="preserve"> y que, s</w:t>
      </w:r>
      <w:r w:rsidR="0064624E" w:rsidRPr="00E13049">
        <w:rPr>
          <w:rFonts w:asciiTheme="majorHAnsi" w:hAnsiTheme="majorHAnsi" w:cs="ITCAvantGardeStd-Bk"/>
          <w:sz w:val="18"/>
          <w:szCs w:val="18"/>
        </w:rPr>
        <w:t>obre la base de los procedimientos previstos</w:t>
      </w:r>
      <w:r w:rsidRPr="00E13049">
        <w:rPr>
          <w:rFonts w:asciiTheme="majorHAnsi" w:hAnsiTheme="majorHAnsi" w:cs="ITCAvantGardeStd-Bk"/>
          <w:sz w:val="18"/>
          <w:szCs w:val="18"/>
        </w:rPr>
        <w:t>, se distribuyan las tareas</w:t>
      </w:r>
      <w:r w:rsidR="0064624E" w:rsidRPr="00E13049">
        <w:rPr>
          <w:rFonts w:asciiTheme="majorHAnsi" w:hAnsiTheme="majorHAnsi" w:cs="ITCAvantGardeStd-Bk"/>
          <w:sz w:val="18"/>
          <w:szCs w:val="18"/>
        </w:rPr>
        <w:t xml:space="preserve"> y tomen decisiones sobre quiénes las ejecutarán</w:t>
      </w:r>
      <w:r w:rsidR="00573C7B">
        <w:rPr>
          <w:rFonts w:asciiTheme="majorHAnsi" w:hAnsiTheme="majorHAnsi" w:cs="ITCAvantGardeStd-Bk"/>
          <w:sz w:val="18"/>
          <w:szCs w:val="18"/>
        </w:rPr>
        <w:t>. Indica que e</w:t>
      </w:r>
      <w:r w:rsidR="0064624E" w:rsidRPr="00E13049">
        <w:rPr>
          <w:rFonts w:asciiTheme="majorHAnsi" w:hAnsiTheme="majorHAnsi" w:cs="ITCAvantGardeStd-Bk"/>
          <w:sz w:val="18"/>
          <w:szCs w:val="18"/>
        </w:rPr>
        <w:t xml:space="preserve">laboren un </w:t>
      </w:r>
      <w:r w:rsidR="006367F0" w:rsidRPr="00E13049">
        <w:rPr>
          <w:rFonts w:asciiTheme="majorHAnsi" w:hAnsiTheme="majorHAnsi" w:cs="ITCAvantGardeStd-Bk"/>
          <w:sz w:val="18"/>
          <w:szCs w:val="18"/>
        </w:rPr>
        <w:t xml:space="preserve">listado de tareas </w:t>
      </w:r>
      <w:r w:rsidRPr="00E13049">
        <w:rPr>
          <w:rFonts w:asciiTheme="majorHAnsi" w:hAnsiTheme="majorHAnsi" w:cs="ITCAvantGardeStd-Bk"/>
          <w:sz w:val="18"/>
          <w:szCs w:val="18"/>
        </w:rPr>
        <w:t xml:space="preserve">y responsables </w:t>
      </w:r>
      <w:r w:rsidR="006367F0" w:rsidRPr="00E13049">
        <w:rPr>
          <w:rFonts w:asciiTheme="majorHAnsi" w:hAnsiTheme="majorHAnsi" w:cs="ITCAvantGardeStd-Bk"/>
          <w:sz w:val="18"/>
          <w:szCs w:val="18"/>
        </w:rPr>
        <w:t>como el siguiente</w:t>
      </w:r>
      <w:r w:rsidR="0064624E" w:rsidRPr="00E13049">
        <w:rPr>
          <w:rFonts w:asciiTheme="majorHAnsi" w:hAnsiTheme="majorHAnsi" w:cs="ITCAvantGardeStd-Bk"/>
          <w:sz w:val="18"/>
          <w:szCs w:val="18"/>
        </w:rPr>
        <w:t>:</w:t>
      </w:r>
    </w:p>
    <w:tbl>
      <w:tblPr>
        <w:tblStyle w:val="Tablaconcuadrcula"/>
        <w:tblW w:w="8594" w:type="dxa"/>
        <w:tblInd w:w="360" w:type="dxa"/>
        <w:tblLook w:val="04A0" w:firstRow="1" w:lastRow="0" w:firstColumn="1" w:lastColumn="0" w:noHBand="0" w:noVBand="1"/>
      </w:tblPr>
      <w:tblGrid>
        <w:gridCol w:w="486"/>
        <w:gridCol w:w="4394"/>
        <w:gridCol w:w="3714"/>
      </w:tblGrid>
      <w:tr w:rsidR="0064624E" w:rsidRPr="00E13049" w14:paraId="0B091088" w14:textId="77777777" w:rsidTr="006367F0">
        <w:tc>
          <w:tcPr>
            <w:tcW w:w="486" w:type="dxa"/>
          </w:tcPr>
          <w:p w14:paraId="73CCEB4F" w14:textId="77777777" w:rsidR="0064624E" w:rsidRPr="00E13049" w:rsidRDefault="0064624E" w:rsidP="00E13049">
            <w:pPr>
              <w:pStyle w:val="Prrafodelista"/>
              <w:autoSpaceDE w:val="0"/>
              <w:autoSpaceDN w:val="0"/>
              <w:adjustRightInd w:val="0"/>
              <w:ind w:left="0"/>
              <w:jc w:val="both"/>
              <w:rPr>
                <w:rFonts w:asciiTheme="majorHAnsi" w:hAnsiTheme="majorHAnsi" w:cs="ITCAvantGardeStd-Bk"/>
                <w:b/>
                <w:sz w:val="18"/>
                <w:szCs w:val="18"/>
              </w:rPr>
            </w:pPr>
            <w:r w:rsidRPr="00E13049">
              <w:rPr>
                <w:rFonts w:asciiTheme="majorHAnsi" w:hAnsiTheme="majorHAnsi" w:cs="ITCAvantGardeStd-Bk"/>
                <w:b/>
                <w:sz w:val="18"/>
                <w:szCs w:val="18"/>
              </w:rPr>
              <w:t>N.°</w:t>
            </w:r>
          </w:p>
        </w:tc>
        <w:tc>
          <w:tcPr>
            <w:tcW w:w="4394" w:type="dxa"/>
          </w:tcPr>
          <w:p w14:paraId="176C3049" w14:textId="77777777" w:rsidR="0064624E" w:rsidRPr="00E13049" w:rsidRDefault="00A92A89" w:rsidP="00994414">
            <w:pPr>
              <w:pStyle w:val="Prrafodelista"/>
              <w:autoSpaceDE w:val="0"/>
              <w:autoSpaceDN w:val="0"/>
              <w:adjustRightInd w:val="0"/>
              <w:ind w:left="0"/>
              <w:jc w:val="center"/>
              <w:rPr>
                <w:rFonts w:asciiTheme="majorHAnsi" w:hAnsiTheme="majorHAnsi" w:cs="ITCAvantGardeStd-Bk"/>
                <w:b/>
                <w:sz w:val="18"/>
                <w:szCs w:val="18"/>
              </w:rPr>
            </w:pPr>
            <w:r w:rsidRPr="00E13049">
              <w:rPr>
                <w:rFonts w:asciiTheme="majorHAnsi" w:hAnsiTheme="majorHAnsi" w:cs="ITCAvantGardeStd-Bk"/>
                <w:b/>
                <w:sz w:val="18"/>
                <w:szCs w:val="18"/>
              </w:rPr>
              <w:t>Actividades que realizarán:</w:t>
            </w:r>
          </w:p>
        </w:tc>
        <w:tc>
          <w:tcPr>
            <w:tcW w:w="3714" w:type="dxa"/>
          </w:tcPr>
          <w:p w14:paraId="2C8525D4" w14:textId="77777777" w:rsidR="0064624E" w:rsidRPr="00E13049" w:rsidRDefault="0064624E" w:rsidP="00994414">
            <w:pPr>
              <w:pStyle w:val="Prrafodelista"/>
              <w:autoSpaceDE w:val="0"/>
              <w:autoSpaceDN w:val="0"/>
              <w:adjustRightInd w:val="0"/>
              <w:ind w:left="0"/>
              <w:jc w:val="center"/>
              <w:rPr>
                <w:rFonts w:asciiTheme="majorHAnsi" w:hAnsiTheme="majorHAnsi" w:cs="ITCAvantGardeStd-Bk"/>
                <w:b/>
                <w:sz w:val="18"/>
                <w:szCs w:val="18"/>
              </w:rPr>
            </w:pPr>
            <w:r w:rsidRPr="00E13049">
              <w:rPr>
                <w:rFonts w:asciiTheme="majorHAnsi" w:hAnsiTheme="majorHAnsi" w:cs="ITCAvantGardeStd-Bk"/>
                <w:b/>
                <w:sz w:val="18"/>
                <w:szCs w:val="18"/>
              </w:rPr>
              <w:t>Responsable(s)</w:t>
            </w:r>
          </w:p>
        </w:tc>
      </w:tr>
      <w:tr w:rsidR="0064624E" w:rsidRPr="00E13049" w14:paraId="74A8AF8D" w14:textId="77777777" w:rsidTr="006367F0">
        <w:tc>
          <w:tcPr>
            <w:tcW w:w="486" w:type="dxa"/>
          </w:tcPr>
          <w:p w14:paraId="75CBF510" w14:textId="77777777" w:rsidR="0064624E" w:rsidRPr="00E13049" w:rsidRDefault="0064624E" w:rsidP="00E13049">
            <w:pPr>
              <w:pStyle w:val="Prrafodelista"/>
              <w:autoSpaceDE w:val="0"/>
              <w:autoSpaceDN w:val="0"/>
              <w:adjustRightInd w:val="0"/>
              <w:ind w:left="0"/>
              <w:jc w:val="both"/>
              <w:rPr>
                <w:rFonts w:asciiTheme="majorHAnsi" w:hAnsiTheme="majorHAnsi" w:cs="ITCAvantGardeStd-Bk"/>
                <w:sz w:val="18"/>
                <w:szCs w:val="18"/>
              </w:rPr>
            </w:pPr>
            <w:r w:rsidRPr="00E13049">
              <w:rPr>
                <w:rFonts w:asciiTheme="majorHAnsi" w:hAnsiTheme="majorHAnsi" w:cs="ITCAvantGardeStd-Bk"/>
                <w:sz w:val="18"/>
                <w:szCs w:val="18"/>
              </w:rPr>
              <w:t>1</w:t>
            </w:r>
          </w:p>
        </w:tc>
        <w:tc>
          <w:tcPr>
            <w:tcW w:w="4394" w:type="dxa"/>
          </w:tcPr>
          <w:p w14:paraId="2C8567D7" w14:textId="77777777" w:rsidR="0064624E" w:rsidRPr="00E13049" w:rsidRDefault="00C65672" w:rsidP="00E13049">
            <w:pPr>
              <w:pStyle w:val="Prrafodelista"/>
              <w:autoSpaceDE w:val="0"/>
              <w:autoSpaceDN w:val="0"/>
              <w:adjustRightInd w:val="0"/>
              <w:ind w:left="0"/>
              <w:jc w:val="both"/>
              <w:rPr>
                <w:rFonts w:asciiTheme="majorHAnsi" w:hAnsiTheme="majorHAnsi" w:cs="ITCAvantGardeStd-Bk"/>
                <w:sz w:val="18"/>
                <w:szCs w:val="18"/>
              </w:rPr>
            </w:pPr>
            <w:r w:rsidRPr="00E13049">
              <w:rPr>
                <w:rFonts w:asciiTheme="majorHAnsi" w:hAnsiTheme="majorHAnsi" w:cs="ITCAvantGardeStd-Bk"/>
                <w:sz w:val="18"/>
                <w:szCs w:val="18"/>
              </w:rPr>
              <w:t xml:space="preserve">Buscar información en </w:t>
            </w:r>
            <w:r w:rsidR="00714006" w:rsidRPr="00E13049">
              <w:rPr>
                <w:rFonts w:asciiTheme="majorHAnsi" w:hAnsiTheme="majorHAnsi" w:cs="ITCAvantGardeStd-Bk"/>
                <w:sz w:val="18"/>
                <w:szCs w:val="18"/>
              </w:rPr>
              <w:t>libros</w:t>
            </w:r>
            <w:r w:rsidR="00573C7B">
              <w:rPr>
                <w:rFonts w:asciiTheme="majorHAnsi" w:hAnsiTheme="majorHAnsi" w:cs="ITCAvantGardeStd-Bk"/>
                <w:sz w:val="18"/>
                <w:szCs w:val="18"/>
              </w:rPr>
              <w:t>.</w:t>
            </w:r>
          </w:p>
        </w:tc>
        <w:tc>
          <w:tcPr>
            <w:tcW w:w="3714" w:type="dxa"/>
          </w:tcPr>
          <w:p w14:paraId="14ED74DB" w14:textId="77777777" w:rsidR="0064624E" w:rsidRPr="00E13049" w:rsidRDefault="0064624E" w:rsidP="00E13049">
            <w:pPr>
              <w:pStyle w:val="Prrafodelista"/>
              <w:autoSpaceDE w:val="0"/>
              <w:autoSpaceDN w:val="0"/>
              <w:adjustRightInd w:val="0"/>
              <w:ind w:left="0"/>
              <w:jc w:val="both"/>
              <w:rPr>
                <w:rFonts w:asciiTheme="majorHAnsi" w:hAnsiTheme="majorHAnsi" w:cs="ITCAvantGardeStd-Bk"/>
                <w:sz w:val="18"/>
                <w:szCs w:val="18"/>
              </w:rPr>
            </w:pPr>
          </w:p>
        </w:tc>
      </w:tr>
      <w:tr w:rsidR="0064624E" w:rsidRPr="00E13049" w14:paraId="66988909" w14:textId="77777777" w:rsidTr="006367F0">
        <w:tc>
          <w:tcPr>
            <w:tcW w:w="486" w:type="dxa"/>
          </w:tcPr>
          <w:p w14:paraId="0663A4B2" w14:textId="77777777" w:rsidR="0064624E" w:rsidRPr="00E13049" w:rsidRDefault="0064624E" w:rsidP="00E13049">
            <w:pPr>
              <w:pStyle w:val="Prrafodelista"/>
              <w:autoSpaceDE w:val="0"/>
              <w:autoSpaceDN w:val="0"/>
              <w:adjustRightInd w:val="0"/>
              <w:ind w:left="0"/>
              <w:jc w:val="both"/>
              <w:rPr>
                <w:rFonts w:asciiTheme="majorHAnsi" w:hAnsiTheme="majorHAnsi" w:cs="ITCAvantGardeStd-Bk"/>
                <w:sz w:val="18"/>
                <w:szCs w:val="18"/>
              </w:rPr>
            </w:pPr>
            <w:r w:rsidRPr="00E13049">
              <w:rPr>
                <w:rFonts w:asciiTheme="majorHAnsi" w:hAnsiTheme="majorHAnsi" w:cs="ITCAvantGardeStd-Bk"/>
                <w:sz w:val="18"/>
                <w:szCs w:val="18"/>
              </w:rPr>
              <w:t>2</w:t>
            </w:r>
          </w:p>
        </w:tc>
        <w:tc>
          <w:tcPr>
            <w:tcW w:w="4394" w:type="dxa"/>
          </w:tcPr>
          <w:p w14:paraId="37B1E681" w14:textId="77777777" w:rsidR="0064624E" w:rsidRPr="00E13049" w:rsidRDefault="00A92A89" w:rsidP="00E13049">
            <w:pPr>
              <w:pStyle w:val="Prrafodelista"/>
              <w:autoSpaceDE w:val="0"/>
              <w:autoSpaceDN w:val="0"/>
              <w:adjustRightInd w:val="0"/>
              <w:ind w:left="0"/>
              <w:jc w:val="both"/>
              <w:rPr>
                <w:rFonts w:asciiTheme="majorHAnsi" w:hAnsiTheme="majorHAnsi" w:cs="ITCAvantGardeStd-Bk"/>
                <w:sz w:val="18"/>
                <w:szCs w:val="18"/>
              </w:rPr>
            </w:pPr>
            <w:r w:rsidRPr="00E13049">
              <w:rPr>
                <w:rFonts w:asciiTheme="majorHAnsi" w:hAnsiTheme="majorHAnsi" w:cs="ITCAvantGardeStd-Bk"/>
                <w:sz w:val="18"/>
                <w:szCs w:val="18"/>
              </w:rPr>
              <w:t xml:space="preserve">Buscar información en </w:t>
            </w:r>
            <w:r w:rsidR="00714006" w:rsidRPr="00E13049">
              <w:rPr>
                <w:rFonts w:asciiTheme="majorHAnsi" w:hAnsiTheme="majorHAnsi" w:cs="ITCAvantGardeStd-Bk"/>
                <w:sz w:val="18"/>
                <w:szCs w:val="18"/>
              </w:rPr>
              <w:t>páginas de internet</w:t>
            </w:r>
            <w:r w:rsidR="00573C7B">
              <w:rPr>
                <w:rFonts w:asciiTheme="majorHAnsi" w:hAnsiTheme="majorHAnsi" w:cs="ITCAvantGardeStd-Bk"/>
                <w:sz w:val="18"/>
                <w:szCs w:val="18"/>
              </w:rPr>
              <w:t>.</w:t>
            </w:r>
          </w:p>
        </w:tc>
        <w:tc>
          <w:tcPr>
            <w:tcW w:w="3714" w:type="dxa"/>
          </w:tcPr>
          <w:p w14:paraId="3EE4B24A" w14:textId="77777777" w:rsidR="0064624E" w:rsidRPr="00E13049" w:rsidRDefault="0064624E" w:rsidP="00E13049">
            <w:pPr>
              <w:pStyle w:val="Prrafodelista"/>
              <w:autoSpaceDE w:val="0"/>
              <w:autoSpaceDN w:val="0"/>
              <w:adjustRightInd w:val="0"/>
              <w:ind w:left="0"/>
              <w:jc w:val="both"/>
              <w:rPr>
                <w:rFonts w:asciiTheme="majorHAnsi" w:hAnsiTheme="majorHAnsi" w:cs="ITCAvantGardeStd-Bk"/>
                <w:sz w:val="18"/>
                <w:szCs w:val="18"/>
              </w:rPr>
            </w:pPr>
          </w:p>
        </w:tc>
      </w:tr>
      <w:tr w:rsidR="0064624E" w:rsidRPr="00E13049" w14:paraId="388483A7" w14:textId="77777777" w:rsidTr="006367F0">
        <w:tc>
          <w:tcPr>
            <w:tcW w:w="486" w:type="dxa"/>
          </w:tcPr>
          <w:p w14:paraId="04CE1B67" w14:textId="77777777" w:rsidR="0064624E" w:rsidRPr="00E13049" w:rsidRDefault="0064624E" w:rsidP="00E13049">
            <w:pPr>
              <w:pStyle w:val="Prrafodelista"/>
              <w:autoSpaceDE w:val="0"/>
              <w:autoSpaceDN w:val="0"/>
              <w:adjustRightInd w:val="0"/>
              <w:ind w:left="0"/>
              <w:jc w:val="both"/>
              <w:rPr>
                <w:rFonts w:asciiTheme="majorHAnsi" w:hAnsiTheme="majorHAnsi" w:cs="ITCAvantGardeStd-Bk"/>
                <w:sz w:val="18"/>
                <w:szCs w:val="18"/>
              </w:rPr>
            </w:pPr>
            <w:r w:rsidRPr="00E13049">
              <w:rPr>
                <w:rFonts w:asciiTheme="majorHAnsi" w:hAnsiTheme="majorHAnsi" w:cs="ITCAvantGardeStd-Bk"/>
                <w:sz w:val="18"/>
                <w:szCs w:val="18"/>
              </w:rPr>
              <w:t>3</w:t>
            </w:r>
          </w:p>
        </w:tc>
        <w:tc>
          <w:tcPr>
            <w:tcW w:w="4394" w:type="dxa"/>
          </w:tcPr>
          <w:p w14:paraId="71FDFEEE" w14:textId="77777777" w:rsidR="0064624E" w:rsidRPr="00E13049" w:rsidRDefault="006367F0" w:rsidP="00E13049">
            <w:pPr>
              <w:pStyle w:val="Prrafodelista"/>
              <w:autoSpaceDE w:val="0"/>
              <w:autoSpaceDN w:val="0"/>
              <w:adjustRightInd w:val="0"/>
              <w:ind w:left="0"/>
              <w:jc w:val="both"/>
              <w:rPr>
                <w:rFonts w:asciiTheme="majorHAnsi" w:hAnsiTheme="majorHAnsi" w:cs="ITCAvantGardeStd-Bk"/>
                <w:sz w:val="18"/>
                <w:szCs w:val="18"/>
              </w:rPr>
            </w:pPr>
            <w:r w:rsidRPr="00E13049">
              <w:rPr>
                <w:rFonts w:asciiTheme="majorHAnsi" w:hAnsiTheme="majorHAnsi" w:cs="ITCAvantGardeStd-Bk"/>
                <w:sz w:val="18"/>
                <w:szCs w:val="18"/>
              </w:rPr>
              <w:t>……….</w:t>
            </w:r>
          </w:p>
        </w:tc>
        <w:tc>
          <w:tcPr>
            <w:tcW w:w="3714" w:type="dxa"/>
          </w:tcPr>
          <w:p w14:paraId="3829D95D" w14:textId="77777777" w:rsidR="0064624E" w:rsidRPr="00E13049" w:rsidRDefault="0064624E" w:rsidP="00E13049">
            <w:pPr>
              <w:pStyle w:val="Prrafodelista"/>
              <w:autoSpaceDE w:val="0"/>
              <w:autoSpaceDN w:val="0"/>
              <w:adjustRightInd w:val="0"/>
              <w:ind w:left="0"/>
              <w:jc w:val="both"/>
              <w:rPr>
                <w:rFonts w:asciiTheme="majorHAnsi" w:hAnsiTheme="majorHAnsi" w:cs="ITCAvantGardeStd-Bk"/>
                <w:sz w:val="18"/>
                <w:szCs w:val="18"/>
              </w:rPr>
            </w:pPr>
          </w:p>
        </w:tc>
      </w:tr>
      <w:tr w:rsidR="0064624E" w:rsidRPr="00E13049" w14:paraId="723D527B" w14:textId="77777777" w:rsidTr="006367F0">
        <w:tc>
          <w:tcPr>
            <w:tcW w:w="486" w:type="dxa"/>
          </w:tcPr>
          <w:p w14:paraId="4EBB605B" w14:textId="77777777" w:rsidR="0064624E" w:rsidRPr="00E13049" w:rsidRDefault="0064624E" w:rsidP="00E13049">
            <w:pPr>
              <w:pStyle w:val="Prrafodelista"/>
              <w:autoSpaceDE w:val="0"/>
              <w:autoSpaceDN w:val="0"/>
              <w:adjustRightInd w:val="0"/>
              <w:ind w:left="0"/>
              <w:jc w:val="both"/>
              <w:rPr>
                <w:rFonts w:asciiTheme="majorHAnsi" w:hAnsiTheme="majorHAnsi" w:cs="ITCAvantGardeStd-Bk"/>
                <w:sz w:val="18"/>
                <w:szCs w:val="18"/>
              </w:rPr>
            </w:pPr>
            <w:r w:rsidRPr="00E13049">
              <w:rPr>
                <w:rFonts w:asciiTheme="majorHAnsi" w:hAnsiTheme="majorHAnsi" w:cs="ITCAvantGardeStd-Bk"/>
                <w:sz w:val="18"/>
                <w:szCs w:val="18"/>
              </w:rPr>
              <w:t>4</w:t>
            </w:r>
            <w:r w:rsidR="006367F0" w:rsidRPr="00E13049">
              <w:rPr>
                <w:rFonts w:asciiTheme="majorHAnsi" w:hAnsiTheme="majorHAnsi" w:cs="ITCAvantGardeStd-Bk"/>
                <w:sz w:val="18"/>
                <w:szCs w:val="18"/>
              </w:rPr>
              <w:t>…</w:t>
            </w:r>
          </w:p>
        </w:tc>
        <w:tc>
          <w:tcPr>
            <w:tcW w:w="4394" w:type="dxa"/>
          </w:tcPr>
          <w:p w14:paraId="056C4FDD" w14:textId="77777777" w:rsidR="0064624E" w:rsidRPr="00E13049" w:rsidRDefault="006367F0" w:rsidP="00E13049">
            <w:pPr>
              <w:pStyle w:val="Prrafodelista"/>
              <w:autoSpaceDE w:val="0"/>
              <w:autoSpaceDN w:val="0"/>
              <w:adjustRightInd w:val="0"/>
              <w:ind w:left="0"/>
              <w:jc w:val="both"/>
              <w:rPr>
                <w:rFonts w:asciiTheme="majorHAnsi" w:hAnsiTheme="majorHAnsi" w:cs="ITCAvantGardeStd-Bk"/>
                <w:sz w:val="18"/>
                <w:szCs w:val="18"/>
              </w:rPr>
            </w:pPr>
            <w:r w:rsidRPr="00E13049">
              <w:rPr>
                <w:rFonts w:asciiTheme="majorHAnsi" w:hAnsiTheme="majorHAnsi" w:cs="ITCAvantGardeStd-Bk"/>
                <w:sz w:val="18"/>
                <w:szCs w:val="18"/>
              </w:rPr>
              <w:t>……….</w:t>
            </w:r>
          </w:p>
        </w:tc>
        <w:tc>
          <w:tcPr>
            <w:tcW w:w="3714" w:type="dxa"/>
          </w:tcPr>
          <w:p w14:paraId="27408BBB" w14:textId="77777777" w:rsidR="0064624E" w:rsidRPr="00E13049" w:rsidRDefault="0064624E" w:rsidP="00E13049">
            <w:pPr>
              <w:pStyle w:val="Prrafodelista"/>
              <w:autoSpaceDE w:val="0"/>
              <w:autoSpaceDN w:val="0"/>
              <w:adjustRightInd w:val="0"/>
              <w:ind w:left="0"/>
              <w:jc w:val="both"/>
              <w:rPr>
                <w:rFonts w:asciiTheme="majorHAnsi" w:hAnsiTheme="majorHAnsi" w:cs="ITCAvantGardeStd-Bk"/>
                <w:sz w:val="18"/>
                <w:szCs w:val="18"/>
              </w:rPr>
            </w:pPr>
          </w:p>
        </w:tc>
      </w:tr>
    </w:tbl>
    <w:p w14:paraId="359238D0" w14:textId="77777777" w:rsidR="0064624E" w:rsidRPr="00E13049" w:rsidRDefault="0064624E" w:rsidP="00E13049">
      <w:pPr>
        <w:pStyle w:val="Prrafodelista"/>
        <w:autoSpaceDE w:val="0"/>
        <w:autoSpaceDN w:val="0"/>
        <w:adjustRightInd w:val="0"/>
        <w:spacing w:after="0" w:line="240" w:lineRule="auto"/>
        <w:ind w:left="360"/>
        <w:jc w:val="both"/>
        <w:rPr>
          <w:rFonts w:asciiTheme="majorHAnsi" w:hAnsiTheme="majorHAnsi" w:cs="ITCAvantGardeStd-Bk"/>
          <w:sz w:val="18"/>
          <w:szCs w:val="18"/>
        </w:rPr>
      </w:pPr>
    </w:p>
    <w:p w14:paraId="459A4E6A" w14:textId="77777777" w:rsidR="005D536B" w:rsidRPr="00E13049" w:rsidRDefault="00D17829" w:rsidP="00E13049">
      <w:pPr>
        <w:pStyle w:val="Prrafodelista"/>
        <w:numPr>
          <w:ilvl w:val="0"/>
          <w:numId w:val="8"/>
        </w:numPr>
        <w:tabs>
          <w:tab w:val="left" w:pos="5700"/>
        </w:tabs>
        <w:spacing w:after="0" w:line="240" w:lineRule="auto"/>
        <w:jc w:val="both"/>
        <w:rPr>
          <w:rFonts w:asciiTheme="majorHAnsi" w:hAnsiTheme="majorHAnsi" w:cs="ITCAvantGardeStd-Bk"/>
          <w:sz w:val="18"/>
          <w:szCs w:val="18"/>
        </w:rPr>
      </w:pPr>
      <w:r>
        <w:rPr>
          <w:rFonts w:asciiTheme="majorHAnsi" w:hAnsiTheme="majorHAnsi" w:cs="ITCAvantGardeStd-Bk"/>
          <w:sz w:val="18"/>
          <w:szCs w:val="18"/>
        </w:rPr>
        <w:t>Solicita que</w:t>
      </w:r>
      <w:r w:rsidRPr="00E13049">
        <w:rPr>
          <w:rFonts w:asciiTheme="majorHAnsi" w:hAnsiTheme="majorHAnsi" w:cs="ITCAvantGardeStd-Bk"/>
          <w:sz w:val="18"/>
          <w:szCs w:val="18"/>
        </w:rPr>
        <w:t xml:space="preserve"> </w:t>
      </w:r>
      <w:r w:rsidR="00787E8F" w:rsidRPr="00E13049">
        <w:rPr>
          <w:rFonts w:asciiTheme="majorHAnsi" w:hAnsiTheme="majorHAnsi" w:cs="ITCAvantGardeStd-Bk"/>
          <w:sz w:val="18"/>
          <w:szCs w:val="18"/>
        </w:rPr>
        <w:t>inclu</w:t>
      </w:r>
      <w:r>
        <w:rPr>
          <w:rFonts w:asciiTheme="majorHAnsi" w:hAnsiTheme="majorHAnsi" w:cs="ITCAvantGardeStd-Bk"/>
          <w:sz w:val="18"/>
          <w:szCs w:val="18"/>
        </w:rPr>
        <w:t>yan</w:t>
      </w:r>
      <w:r w:rsidR="00787E8F" w:rsidRPr="00E13049">
        <w:rPr>
          <w:rFonts w:asciiTheme="majorHAnsi" w:hAnsiTheme="majorHAnsi" w:cs="ITCAvantGardeStd-Bk"/>
          <w:sz w:val="18"/>
          <w:szCs w:val="18"/>
        </w:rPr>
        <w:t xml:space="preserve"> en la distribución de tareas a los responsables de cada tarea y también a los responsables alternos, </w:t>
      </w:r>
      <w:r>
        <w:rPr>
          <w:rFonts w:asciiTheme="majorHAnsi" w:hAnsiTheme="majorHAnsi" w:cs="ITCAvantGardeStd-Bk"/>
          <w:sz w:val="18"/>
          <w:szCs w:val="18"/>
        </w:rPr>
        <w:t>por si ocurriera</w:t>
      </w:r>
      <w:r w:rsidRPr="00E13049">
        <w:rPr>
          <w:rFonts w:asciiTheme="majorHAnsi" w:hAnsiTheme="majorHAnsi" w:cs="ITCAvantGardeStd-Bk"/>
          <w:sz w:val="18"/>
          <w:szCs w:val="18"/>
        </w:rPr>
        <w:t xml:space="preserve"> </w:t>
      </w:r>
      <w:r w:rsidR="00787E8F" w:rsidRPr="00E13049">
        <w:rPr>
          <w:rFonts w:asciiTheme="majorHAnsi" w:hAnsiTheme="majorHAnsi" w:cs="ITCAvantGardeStd-Bk"/>
          <w:sz w:val="18"/>
          <w:szCs w:val="18"/>
        </w:rPr>
        <w:t xml:space="preserve">el caso de que </w:t>
      </w:r>
      <w:r w:rsidR="000F05AF">
        <w:rPr>
          <w:rFonts w:asciiTheme="majorHAnsi" w:hAnsiTheme="majorHAnsi" w:cs="ITCAvantGardeStd-Bk"/>
          <w:sz w:val="18"/>
          <w:szCs w:val="18"/>
        </w:rPr>
        <w:t>los</w:t>
      </w:r>
      <w:r w:rsidR="000F05AF" w:rsidRPr="00E13049">
        <w:rPr>
          <w:rFonts w:asciiTheme="majorHAnsi" w:hAnsiTheme="majorHAnsi" w:cs="ITCAvantGardeStd-Bk"/>
          <w:sz w:val="18"/>
          <w:szCs w:val="18"/>
        </w:rPr>
        <w:t xml:space="preserve"> </w:t>
      </w:r>
      <w:r w:rsidR="00787E8F" w:rsidRPr="00E13049">
        <w:rPr>
          <w:rFonts w:asciiTheme="majorHAnsi" w:hAnsiTheme="majorHAnsi" w:cs="ITCAvantGardeStd-Bk"/>
          <w:sz w:val="18"/>
          <w:szCs w:val="18"/>
        </w:rPr>
        <w:t>responsable</w:t>
      </w:r>
      <w:r w:rsidR="000F05AF">
        <w:rPr>
          <w:rFonts w:asciiTheme="majorHAnsi" w:hAnsiTheme="majorHAnsi" w:cs="ITCAvantGardeStd-Bk"/>
          <w:sz w:val="18"/>
          <w:szCs w:val="18"/>
        </w:rPr>
        <w:t>s</w:t>
      </w:r>
      <w:r w:rsidR="00787E8F" w:rsidRPr="00E13049">
        <w:rPr>
          <w:rFonts w:asciiTheme="majorHAnsi" w:hAnsiTheme="majorHAnsi" w:cs="ITCAvantGardeStd-Bk"/>
          <w:sz w:val="18"/>
          <w:szCs w:val="18"/>
        </w:rPr>
        <w:t xml:space="preserve"> no cumpla</w:t>
      </w:r>
      <w:r w:rsidR="000F05AF">
        <w:rPr>
          <w:rFonts w:asciiTheme="majorHAnsi" w:hAnsiTheme="majorHAnsi" w:cs="ITCAvantGardeStd-Bk"/>
          <w:sz w:val="18"/>
          <w:szCs w:val="18"/>
        </w:rPr>
        <w:t>n</w:t>
      </w:r>
      <w:r w:rsidR="00787E8F" w:rsidRPr="00E13049">
        <w:rPr>
          <w:rFonts w:asciiTheme="majorHAnsi" w:hAnsiTheme="majorHAnsi" w:cs="ITCAvantGardeStd-Bk"/>
          <w:sz w:val="18"/>
          <w:szCs w:val="18"/>
        </w:rPr>
        <w:t>.</w:t>
      </w:r>
    </w:p>
    <w:p w14:paraId="4BBF23F4" w14:textId="77777777" w:rsidR="005D536B" w:rsidRPr="00E13049" w:rsidRDefault="0064624E" w:rsidP="00E13049">
      <w:pPr>
        <w:pStyle w:val="Prrafodelista"/>
        <w:numPr>
          <w:ilvl w:val="0"/>
          <w:numId w:val="8"/>
        </w:numPr>
        <w:tabs>
          <w:tab w:val="left" w:pos="5700"/>
        </w:tabs>
        <w:spacing w:after="0" w:line="240" w:lineRule="auto"/>
        <w:jc w:val="both"/>
        <w:rPr>
          <w:rFonts w:asciiTheme="majorHAnsi" w:hAnsiTheme="majorHAnsi" w:cs="ITCAvantGardeStd-Bk"/>
          <w:sz w:val="18"/>
          <w:szCs w:val="18"/>
        </w:rPr>
      </w:pPr>
      <w:r w:rsidRPr="00E13049">
        <w:rPr>
          <w:rFonts w:asciiTheme="majorHAnsi" w:hAnsiTheme="majorHAnsi" w:cs="ITCAvantGardeStd-Bk"/>
          <w:sz w:val="18"/>
          <w:szCs w:val="18"/>
        </w:rPr>
        <w:t>Concluida la distribución de tareas</w:t>
      </w:r>
      <w:r w:rsidR="00787E8F" w:rsidRPr="00E13049">
        <w:rPr>
          <w:rFonts w:asciiTheme="majorHAnsi" w:hAnsiTheme="majorHAnsi" w:cs="ITCAvantGardeStd-Bk"/>
          <w:sz w:val="18"/>
          <w:szCs w:val="18"/>
        </w:rPr>
        <w:t xml:space="preserve">, siempre en grupos, </w:t>
      </w:r>
      <w:r w:rsidR="006367F0" w:rsidRPr="00E13049">
        <w:rPr>
          <w:rFonts w:asciiTheme="majorHAnsi" w:hAnsiTheme="majorHAnsi" w:cs="ITCAvantGardeStd-Bk"/>
          <w:sz w:val="18"/>
          <w:szCs w:val="18"/>
        </w:rPr>
        <w:t xml:space="preserve">inicia el </w:t>
      </w:r>
      <w:r w:rsidR="006367F0" w:rsidRPr="003E2766">
        <w:rPr>
          <w:rFonts w:asciiTheme="majorHAnsi" w:hAnsiTheme="majorHAnsi" w:cs="ITCAvantGardeStd-Bk"/>
          <w:b/>
          <w:sz w:val="18"/>
          <w:szCs w:val="18"/>
        </w:rPr>
        <w:t>recojo de datos y análisis de resultados (de fuentes secundarias)</w:t>
      </w:r>
      <w:r w:rsidR="00D17829">
        <w:rPr>
          <w:rFonts w:asciiTheme="majorHAnsi" w:hAnsiTheme="majorHAnsi" w:cs="ITCAvantGardeStd-Bk"/>
          <w:sz w:val="18"/>
          <w:szCs w:val="18"/>
        </w:rPr>
        <w:t>.</w:t>
      </w:r>
      <w:r w:rsidR="006367F0" w:rsidRPr="00E13049">
        <w:rPr>
          <w:rFonts w:asciiTheme="majorHAnsi" w:hAnsiTheme="majorHAnsi" w:cs="ITCAvantGardeStd-Bk"/>
          <w:sz w:val="18"/>
          <w:szCs w:val="18"/>
        </w:rPr>
        <w:t xml:space="preserve"> </w:t>
      </w:r>
      <w:r w:rsidR="00D17829">
        <w:rPr>
          <w:rFonts w:asciiTheme="majorHAnsi" w:hAnsiTheme="majorHAnsi" w:cs="ITCAvantGardeStd-Bk"/>
          <w:sz w:val="18"/>
          <w:szCs w:val="18"/>
        </w:rPr>
        <w:t>C</w:t>
      </w:r>
      <w:r w:rsidR="006367F0" w:rsidRPr="00E13049">
        <w:rPr>
          <w:rFonts w:asciiTheme="majorHAnsi" w:hAnsiTheme="majorHAnsi" w:cs="ITCAvantGardeStd-Bk"/>
          <w:sz w:val="18"/>
          <w:szCs w:val="18"/>
        </w:rPr>
        <w:t>o</w:t>
      </w:r>
      <w:r w:rsidR="00D17829">
        <w:rPr>
          <w:rFonts w:asciiTheme="majorHAnsi" w:hAnsiTheme="majorHAnsi" w:cs="ITCAvantGardeStd-Bk"/>
          <w:sz w:val="18"/>
          <w:szCs w:val="18"/>
        </w:rPr>
        <w:t>n este fin</w:t>
      </w:r>
      <w:r w:rsidR="006367F0" w:rsidRPr="00E13049">
        <w:rPr>
          <w:rFonts w:asciiTheme="majorHAnsi" w:hAnsiTheme="majorHAnsi" w:cs="ITCAvantGardeStd-Bk"/>
          <w:sz w:val="18"/>
          <w:szCs w:val="18"/>
        </w:rPr>
        <w:t>,</w:t>
      </w:r>
      <w:r w:rsidR="006367F0" w:rsidRPr="00E13049">
        <w:rPr>
          <w:rFonts w:asciiTheme="majorHAnsi" w:hAnsiTheme="majorHAnsi" w:cs="ITCAvantGardeStd-Bk"/>
          <w:b/>
          <w:sz w:val="18"/>
          <w:szCs w:val="18"/>
        </w:rPr>
        <w:t xml:space="preserve"> </w:t>
      </w:r>
      <w:r w:rsidRPr="00E13049">
        <w:rPr>
          <w:rFonts w:asciiTheme="majorHAnsi" w:hAnsiTheme="majorHAnsi" w:cs="ITCAvantGardeStd-Bk"/>
          <w:sz w:val="18"/>
          <w:szCs w:val="18"/>
        </w:rPr>
        <w:t>ind</w:t>
      </w:r>
      <w:r w:rsidR="00D17829">
        <w:rPr>
          <w:rFonts w:asciiTheme="majorHAnsi" w:hAnsiTheme="majorHAnsi" w:cs="ITCAvantGardeStd-Bk"/>
          <w:sz w:val="18"/>
          <w:szCs w:val="18"/>
        </w:rPr>
        <w:t>i</w:t>
      </w:r>
      <w:r w:rsidRPr="00E13049">
        <w:rPr>
          <w:rFonts w:asciiTheme="majorHAnsi" w:hAnsiTheme="majorHAnsi" w:cs="ITCAvantGardeStd-Bk"/>
          <w:sz w:val="18"/>
          <w:szCs w:val="18"/>
        </w:rPr>
        <w:t xml:space="preserve">ca que </w:t>
      </w:r>
      <w:r w:rsidR="00787E8F" w:rsidRPr="00E13049">
        <w:rPr>
          <w:rFonts w:asciiTheme="majorHAnsi" w:hAnsiTheme="majorHAnsi" w:cs="ITCAvantGardeStd-Bk"/>
          <w:sz w:val="18"/>
          <w:szCs w:val="18"/>
        </w:rPr>
        <w:t xml:space="preserve">empiecen a buscar </w:t>
      </w:r>
      <w:r w:rsidR="006367F0" w:rsidRPr="00E13049">
        <w:rPr>
          <w:rFonts w:asciiTheme="majorHAnsi" w:hAnsiTheme="majorHAnsi" w:cs="ITCAvantGardeStd-Bk"/>
          <w:sz w:val="18"/>
          <w:szCs w:val="18"/>
        </w:rPr>
        <w:t xml:space="preserve">información en los textos seleccionados: libro </w:t>
      </w:r>
      <w:r w:rsidR="006367F0" w:rsidRPr="00EF0B3E">
        <w:rPr>
          <w:rFonts w:asciiTheme="majorHAnsi" w:hAnsiTheme="majorHAnsi" w:cs="ITCAvantGardeStd-Bk"/>
          <w:sz w:val="18"/>
          <w:szCs w:val="18"/>
        </w:rPr>
        <w:t>Ciencia y Ambiente 5</w:t>
      </w:r>
      <w:r w:rsidR="00D17829">
        <w:rPr>
          <w:rFonts w:asciiTheme="majorHAnsi" w:hAnsiTheme="majorHAnsi" w:cs="ITCAvantGardeStd-Bk"/>
          <w:sz w:val="18"/>
          <w:szCs w:val="18"/>
        </w:rPr>
        <w:t xml:space="preserve"> y</w:t>
      </w:r>
      <w:r w:rsidR="006367F0" w:rsidRPr="00E13049">
        <w:rPr>
          <w:rFonts w:asciiTheme="majorHAnsi" w:hAnsiTheme="majorHAnsi" w:cs="ITCAvantGardeStd-Bk"/>
          <w:sz w:val="18"/>
          <w:szCs w:val="18"/>
        </w:rPr>
        <w:t xml:space="preserve"> sitios de internet como</w:t>
      </w:r>
      <w:r w:rsidR="00D17829">
        <w:rPr>
          <w:rFonts w:asciiTheme="majorHAnsi" w:hAnsiTheme="majorHAnsi" w:cs="ITCAvantGardeStd-Bk"/>
          <w:sz w:val="18"/>
          <w:szCs w:val="18"/>
        </w:rPr>
        <w:t xml:space="preserve"> el siguiente</w:t>
      </w:r>
      <w:r w:rsidR="006367F0" w:rsidRPr="00E13049">
        <w:rPr>
          <w:rFonts w:asciiTheme="majorHAnsi" w:hAnsiTheme="majorHAnsi" w:cs="ITCAvantGardeStd-Bk"/>
          <w:sz w:val="18"/>
          <w:szCs w:val="18"/>
        </w:rPr>
        <w:t xml:space="preserve">: </w:t>
      </w:r>
      <w:hyperlink r:id="rId8" w:history="1">
        <w:r w:rsidR="00493FE7" w:rsidRPr="00E13049">
          <w:rPr>
            <w:rStyle w:val="Hipervnculo"/>
            <w:rFonts w:asciiTheme="majorHAnsi" w:hAnsiTheme="majorHAnsi" w:cs="ITCAvantGardeStd-Bk"/>
            <w:sz w:val="18"/>
            <w:szCs w:val="18"/>
          </w:rPr>
          <w:t>http://www.botanica.cnba.uba.ar/Trabprac/Tp4/Lagerminacion.html</w:t>
        </w:r>
      </w:hyperlink>
      <w:r w:rsidR="00493FE7" w:rsidRPr="00E13049">
        <w:rPr>
          <w:rFonts w:asciiTheme="majorHAnsi" w:hAnsiTheme="majorHAnsi" w:cs="ITCAvantGardeStd-Bk"/>
          <w:sz w:val="18"/>
          <w:szCs w:val="18"/>
        </w:rPr>
        <w:t xml:space="preserve">. </w:t>
      </w:r>
      <w:r w:rsidR="00493FE7" w:rsidRPr="00E13049">
        <w:rPr>
          <w:rFonts w:asciiTheme="majorHAnsi" w:hAnsiTheme="majorHAnsi" w:cs="ITCAvantGardeStd-Bk"/>
          <w:sz w:val="18"/>
          <w:szCs w:val="18"/>
        </w:rPr>
        <w:lastRenderedPageBreak/>
        <w:t>También</w:t>
      </w:r>
      <w:r w:rsidR="00D17829">
        <w:rPr>
          <w:rFonts w:asciiTheme="majorHAnsi" w:hAnsiTheme="majorHAnsi" w:cs="ITCAvantGardeStd-Bk"/>
          <w:sz w:val="18"/>
          <w:szCs w:val="18"/>
        </w:rPr>
        <w:t>,</w:t>
      </w:r>
      <w:r w:rsidR="00493FE7" w:rsidRPr="00E13049">
        <w:rPr>
          <w:rFonts w:asciiTheme="majorHAnsi" w:hAnsiTheme="majorHAnsi" w:cs="ITCAvantGardeStd-Bk"/>
          <w:sz w:val="18"/>
          <w:szCs w:val="18"/>
        </w:rPr>
        <w:t xml:space="preserve"> pueden</w:t>
      </w:r>
      <w:r w:rsidR="00714006" w:rsidRPr="00E13049">
        <w:rPr>
          <w:rFonts w:asciiTheme="majorHAnsi" w:hAnsiTheme="majorHAnsi" w:cs="ITCAvantGardeStd-Bk"/>
          <w:sz w:val="18"/>
          <w:szCs w:val="18"/>
        </w:rPr>
        <w:t xml:space="preserve"> </w:t>
      </w:r>
      <w:r w:rsidR="00D17829">
        <w:rPr>
          <w:rFonts w:asciiTheme="majorHAnsi" w:hAnsiTheme="majorHAnsi" w:cs="ITCAvantGardeStd-Bk"/>
          <w:sz w:val="18"/>
          <w:szCs w:val="18"/>
        </w:rPr>
        <w:t>leer</w:t>
      </w:r>
      <w:r w:rsidR="00493FE7" w:rsidRPr="00E13049">
        <w:rPr>
          <w:rFonts w:asciiTheme="majorHAnsi" w:hAnsiTheme="majorHAnsi" w:cs="ITCAvantGardeStd-Bk"/>
          <w:sz w:val="18"/>
          <w:szCs w:val="18"/>
        </w:rPr>
        <w:t xml:space="preserve"> la información de los </w:t>
      </w:r>
      <w:r w:rsidR="00D17829">
        <w:rPr>
          <w:rFonts w:asciiTheme="majorHAnsi" w:hAnsiTheme="majorHAnsi" w:cs="ITCAvantGardeStd-Bk"/>
          <w:sz w:val="18"/>
          <w:szCs w:val="18"/>
        </w:rPr>
        <w:t>a</w:t>
      </w:r>
      <w:r w:rsidR="00493FE7" w:rsidRPr="00EF0B3E">
        <w:rPr>
          <w:rFonts w:asciiTheme="majorHAnsi" w:hAnsiTheme="majorHAnsi" w:cs="ITCAvantGardeStd-Bk"/>
          <w:sz w:val="18"/>
          <w:szCs w:val="18"/>
        </w:rPr>
        <w:t>nexos 1 y 2</w:t>
      </w:r>
      <w:r w:rsidR="00D17829">
        <w:rPr>
          <w:rFonts w:asciiTheme="majorHAnsi" w:hAnsiTheme="majorHAnsi" w:cs="ITCAvantGardeStd-Bk"/>
          <w:sz w:val="18"/>
          <w:szCs w:val="18"/>
        </w:rPr>
        <w:t>.</w:t>
      </w:r>
      <w:r w:rsidR="00787E8F" w:rsidRPr="00EF0B3E">
        <w:rPr>
          <w:rFonts w:asciiTheme="majorHAnsi" w:hAnsiTheme="majorHAnsi" w:cs="ITCAvantGardeStd-Bk"/>
          <w:sz w:val="18"/>
          <w:szCs w:val="18"/>
        </w:rPr>
        <w:t xml:space="preserve"> </w:t>
      </w:r>
      <w:r w:rsidR="00D17829">
        <w:rPr>
          <w:rFonts w:asciiTheme="majorHAnsi" w:hAnsiTheme="majorHAnsi" w:cs="ITCAvantGardeStd-Bk"/>
          <w:sz w:val="18"/>
          <w:szCs w:val="18"/>
        </w:rPr>
        <w:t>Todo esto</w:t>
      </w:r>
      <w:r w:rsidR="00787E8F" w:rsidRPr="00E13049">
        <w:rPr>
          <w:rFonts w:asciiTheme="majorHAnsi" w:hAnsiTheme="majorHAnsi" w:cs="ITCAvantGardeStd-Bk"/>
          <w:b/>
          <w:sz w:val="18"/>
          <w:szCs w:val="18"/>
        </w:rPr>
        <w:t xml:space="preserve"> </w:t>
      </w:r>
      <w:r w:rsidR="00787E8F" w:rsidRPr="00E13049">
        <w:rPr>
          <w:rFonts w:asciiTheme="majorHAnsi" w:hAnsiTheme="majorHAnsi" w:cs="ITCAvantGardeStd-Bk"/>
          <w:sz w:val="18"/>
          <w:szCs w:val="18"/>
        </w:rPr>
        <w:t>les permit</w:t>
      </w:r>
      <w:r w:rsidR="00D17829">
        <w:rPr>
          <w:rFonts w:asciiTheme="majorHAnsi" w:hAnsiTheme="majorHAnsi" w:cs="ITCAvantGardeStd-Bk"/>
          <w:sz w:val="18"/>
          <w:szCs w:val="18"/>
        </w:rPr>
        <w:t>irá</w:t>
      </w:r>
      <w:r w:rsidR="00787E8F" w:rsidRPr="00E13049">
        <w:rPr>
          <w:rFonts w:asciiTheme="majorHAnsi" w:hAnsiTheme="majorHAnsi" w:cs="ITCAvantGardeStd-Bk"/>
          <w:sz w:val="18"/>
          <w:szCs w:val="18"/>
        </w:rPr>
        <w:t xml:space="preserve"> responder la pregunta principal </w:t>
      </w:r>
      <w:r w:rsidR="002436FC">
        <w:rPr>
          <w:rFonts w:asciiTheme="majorHAnsi" w:hAnsiTheme="majorHAnsi" w:cs="ITCAvantGardeStd-Bk"/>
          <w:sz w:val="18"/>
          <w:szCs w:val="18"/>
        </w:rPr>
        <w:t>d</w:t>
      </w:r>
      <w:r w:rsidR="00787E8F" w:rsidRPr="00E13049">
        <w:rPr>
          <w:rFonts w:asciiTheme="majorHAnsi" w:hAnsiTheme="majorHAnsi" w:cs="ITCAvantGardeStd-Bk"/>
          <w:sz w:val="18"/>
          <w:szCs w:val="18"/>
        </w:rPr>
        <w:t xml:space="preserve">e investigación y las preguntas </w:t>
      </w:r>
      <w:r w:rsidR="00412D05" w:rsidRPr="00E13049">
        <w:rPr>
          <w:rFonts w:asciiTheme="majorHAnsi" w:hAnsiTheme="majorHAnsi" w:cs="ITCAvantGardeStd-Bk"/>
          <w:sz w:val="18"/>
          <w:szCs w:val="18"/>
        </w:rPr>
        <w:t>conectadas con ella.</w:t>
      </w:r>
      <w:r w:rsidR="005D536B" w:rsidRPr="00E13049">
        <w:rPr>
          <w:rFonts w:asciiTheme="majorHAnsi" w:hAnsiTheme="majorHAnsi" w:cs="ITCAvantGardeStd-Bk"/>
          <w:sz w:val="18"/>
          <w:szCs w:val="18"/>
        </w:rPr>
        <w:t xml:space="preserve"> </w:t>
      </w:r>
    </w:p>
    <w:p w14:paraId="7ED3339C" w14:textId="77777777" w:rsidR="00F972BF" w:rsidRPr="00E13049" w:rsidRDefault="00D17829" w:rsidP="00E13049">
      <w:pPr>
        <w:pStyle w:val="Prrafodelista"/>
        <w:numPr>
          <w:ilvl w:val="0"/>
          <w:numId w:val="8"/>
        </w:numPr>
        <w:tabs>
          <w:tab w:val="left" w:pos="5700"/>
        </w:tabs>
        <w:spacing w:after="0" w:line="240" w:lineRule="auto"/>
        <w:jc w:val="both"/>
        <w:rPr>
          <w:rFonts w:asciiTheme="majorHAnsi" w:hAnsiTheme="majorHAnsi" w:cs="ITCAvantGardeStd-Bk"/>
          <w:sz w:val="18"/>
          <w:szCs w:val="18"/>
        </w:rPr>
      </w:pPr>
      <w:r>
        <w:rPr>
          <w:rFonts w:asciiTheme="majorHAnsi" w:hAnsiTheme="majorHAnsi" w:cs="ITCAvantGardeStd-Bk"/>
          <w:sz w:val="18"/>
          <w:szCs w:val="18"/>
        </w:rPr>
        <w:t>Finalizado</w:t>
      </w:r>
      <w:r w:rsidR="00412D05" w:rsidRPr="00E13049">
        <w:rPr>
          <w:rFonts w:asciiTheme="majorHAnsi" w:hAnsiTheme="majorHAnsi" w:cs="ITCAvantGardeStd-Bk"/>
          <w:sz w:val="18"/>
          <w:szCs w:val="18"/>
        </w:rPr>
        <w:t xml:space="preserve"> el recojo de información y </w:t>
      </w:r>
      <w:r>
        <w:rPr>
          <w:rFonts w:asciiTheme="majorHAnsi" w:hAnsiTheme="majorHAnsi" w:cs="ITCAvantGardeStd-Bk"/>
          <w:sz w:val="18"/>
          <w:szCs w:val="18"/>
        </w:rPr>
        <w:t xml:space="preserve">anotada </w:t>
      </w:r>
      <w:r w:rsidR="00412D05" w:rsidRPr="00E13049">
        <w:rPr>
          <w:rFonts w:asciiTheme="majorHAnsi" w:hAnsiTheme="majorHAnsi" w:cs="ITCAvantGardeStd-Bk"/>
          <w:sz w:val="18"/>
          <w:szCs w:val="18"/>
        </w:rPr>
        <w:t>en sus cuadernos</w:t>
      </w:r>
      <w:r>
        <w:rPr>
          <w:rFonts w:asciiTheme="majorHAnsi" w:hAnsiTheme="majorHAnsi" w:cs="ITCAvantGardeStd-Bk"/>
          <w:sz w:val="18"/>
          <w:szCs w:val="18"/>
        </w:rPr>
        <w:t>,</w:t>
      </w:r>
      <w:r w:rsidR="00412D05" w:rsidRPr="00E13049">
        <w:rPr>
          <w:rFonts w:asciiTheme="majorHAnsi" w:hAnsiTheme="majorHAnsi" w:cs="ITCAvantGardeStd-Bk"/>
          <w:sz w:val="18"/>
          <w:szCs w:val="18"/>
        </w:rPr>
        <w:t xml:space="preserve"> </w:t>
      </w:r>
      <w:r>
        <w:rPr>
          <w:rFonts w:asciiTheme="majorHAnsi" w:hAnsiTheme="majorHAnsi" w:cs="ITCAvantGardeStd-Bk"/>
          <w:sz w:val="18"/>
          <w:szCs w:val="18"/>
        </w:rPr>
        <w:t>invítalos a</w:t>
      </w:r>
      <w:r w:rsidR="00412D05" w:rsidRPr="00E13049">
        <w:rPr>
          <w:rFonts w:asciiTheme="majorHAnsi" w:hAnsiTheme="majorHAnsi" w:cs="ITCAvantGardeStd-Bk"/>
          <w:sz w:val="18"/>
          <w:szCs w:val="18"/>
        </w:rPr>
        <w:t xml:space="preserve"> </w:t>
      </w:r>
      <w:r w:rsidR="006A1DF0">
        <w:rPr>
          <w:rFonts w:asciiTheme="majorHAnsi" w:hAnsiTheme="majorHAnsi" w:cs="ITCAvantGardeStd-Bk"/>
          <w:sz w:val="18"/>
          <w:szCs w:val="18"/>
        </w:rPr>
        <w:t>comenzar</w:t>
      </w:r>
      <w:r w:rsidR="00412D05" w:rsidRPr="00E13049">
        <w:rPr>
          <w:rFonts w:asciiTheme="majorHAnsi" w:hAnsiTheme="majorHAnsi" w:cs="ITCAvantGardeStd-Bk"/>
          <w:sz w:val="18"/>
          <w:szCs w:val="18"/>
        </w:rPr>
        <w:t xml:space="preserve"> el registro en los cuadros que hubieran construido al </w:t>
      </w:r>
      <w:r>
        <w:rPr>
          <w:rFonts w:asciiTheme="majorHAnsi" w:hAnsiTheme="majorHAnsi" w:cs="ITCAvantGardeStd-Bk"/>
          <w:sz w:val="18"/>
          <w:szCs w:val="18"/>
        </w:rPr>
        <w:t>elaborar</w:t>
      </w:r>
      <w:r w:rsidRPr="00E13049">
        <w:rPr>
          <w:rFonts w:asciiTheme="majorHAnsi" w:hAnsiTheme="majorHAnsi" w:cs="ITCAvantGardeStd-Bk"/>
          <w:sz w:val="18"/>
          <w:szCs w:val="18"/>
        </w:rPr>
        <w:t xml:space="preserve"> </w:t>
      </w:r>
      <w:r>
        <w:rPr>
          <w:rFonts w:asciiTheme="majorHAnsi" w:hAnsiTheme="majorHAnsi" w:cs="ITCAvantGardeStd-Bk"/>
          <w:sz w:val="18"/>
          <w:szCs w:val="18"/>
        </w:rPr>
        <w:t>el</w:t>
      </w:r>
      <w:r w:rsidR="00412D05" w:rsidRPr="00E13049">
        <w:rPr>
          <w:rFonts w:asciiTheme="majorHAnsi" w:hAnsiTheme="majorHAnsi" w:cs="ITCAvantGardeStd-Bk"/>
          <w:sz w:val="18"/>
          <w:szCs w:val="18"/>
        </w:rPr>
        <w:t xml:space="preserve"> plan.</w:t>
      </w:r>
      <w:r w:rsidR="00F972BF" w:rsidRPr="00E13049">
        <w:rPr>
          <w:rFonts w:asciiTheme="majorHAnsi" w:hAnsiTheme="majorHAnsi" w:cs="ITCAvantGardeStd-Bk"/>
          <w:sz w:val="18"/>
          <w:szCs w:val="18"/>
        </w:rPr>
        <w:t xml:space="preserve"> </w:t>
      </w:r>
      <w:r w:rsidR="00D247D6" w:rsidRPr="00E13049">
        <w:rPr>
          <w:rFonts w:asciiTheme="majorHAnsi" w:hAnsiTheme="majorHAnsi" w:cs="ITCAvantGardeStd-Bk"/>
          <w:sz w:val="18"/>
          <w:szCs w:val="18"/>
        </w:rPr>
        <w:t xml:space="preserve">Recuérdales </w:t>
      </w:r>
      <w:r w:rsidR="00F972BF" w:rsidRPr="00E13049">
        <w:rPr>
          <w:rFonts w:asciiTheme="majorHAnsi" w:hAnsiTheme="majorHAnsi" w:cs="ITCAvantGardeStd-Bk"/>
          <w:sz w:val="18"/>
          <w:szCs w:val="18"/>
        </w:rPr>
        <w:t xml:space="preserve">que </w:t>
      </w:r>
      <w:r w:rsidR="00D247D6" w:rsidRPr="00E13049">
        <w:rPr>
          <w:rFonts w:asciiTheme="majorHAnsi" w:hAnsiTheme="majorHAnsi" w:cs="ITCAvantGardeStd-Bk"/>
          <w:sz w:val="18"/>
          <w:szCs w:val="18"/>
        </w:rPr>
        <w:t xml:space="preserve">deben </w:t>
      </w:r>
      <w:r w:rsidR="00F972BF" w:rsidRPr="00E13049">
        <w:rPr>
          <w:rFonts w:asciiTheme="majorHAnsi" w:hAnsiTheme="majorHAnsi" w:cs="ITCAvantGardeStd-Bk"/>
          <w:sz w:val="18"/>
          <w:szCs w:val="18"/>
        </w:rPr>
        <w:t xml:space="preserve">responder las preguntas </w:t>
      </w:r>
      <w:r w:rsidR="00D247D6" w:rsidRPr="00E13049">
        <w:rPr>
          <w:rFonts w:asciiTheme="majorHAnsi" w:hAnsiTheme="majorHAnsi" w:cs="ITCAvantGardeStd-Bk"/>
          <w:sz w:val="18"/>
          <w:szCs w:val="18"/>
        </w:rPr>
        <w:t>derivadas de la pregunta de indagación, ya que servirán de base para dar respuesta a la pregunta principal.</w:t>
      </w:r>
    </w:p>
    <w:p w14:paraId="076FDE10" w14:textId="77777777" w:rsidR="005D536B" w:rsidRPr="00E13049" w:rsidRDefault="005D536B" w:rsidP="00E13049">
      <w:pPr>
        <w:pStyle w:val="Prrafodelista"/>
        <w:numPr>
          <w:ilvl w:val="0"/>
          <w:numId w:val="8"/>
        </w:numPr>
        <w:tabs>
          <w:tab w:val="left" w:pos="5700"/>
        </w:tabs>
        <w:spacing w:after="0" w:line="240" w:lineRule="auto"/>
        <w:jc w:val="both"/>
        <w:rPr>
          <w:rFonts w:asciiTheme="majorHAnsi" w:hAnsiTheme="majorHAnsi" w:cs="ITCAvantGardeStd-Bk"/>
          <w:sz w:val="18"/>
          <w:szCs w:val="18"/>
        </w:rPr>
      </w:pPr>
      <w:r w:rsidRPr="00E13049">
        <w:rPr>
          <w:rFonts w:asciiTheme="majorHAnsi" w:hAnsiTheme="majorHAnsi" w:cs="ITCAvantGardeStd-Bk"/>
          <w:sz w:val="18"/>
          <w:szCs w:val="18"/>
        </w:rPr>
        <w:t xml:space="preserve">Para la </w:t>
      </w:r>
      <w:r w:rsidR="00D17829" w:rsidRPr="00EF0B3E">
        <w:rPr>
          <w:rFonts w:asciiTheme="majorHAnsi" w:hAnsiTheme="majorHAnsi" w:cs="ITCAvantGardeStd-Bk"/>
          <w:b/>
          <w:sz w:val="18"/>
          <w:szCs w:val="18"/>
        </w:rPr>
        <w:t xml:space="preserve">estructuración </w:t>
      </w:r>
      <w:r w:rsidRPr="00EF0B3E">
        <w:rPr>
          <w:rFonts w:asciiTheme="majorHAnsi" w:hAnsiTheme="majorHAnsi" w:cs="ITCAvantGardeStd-Bk"/>
          <w:b/>
          <w:sz w:val="18"/>
          <w:szCs w:val="18"/>
        </w:rPr>
        <w:t>del saber construido como respuesta al problema</w:t>
      </w:r>
      <w:r w:rsidR="00AD4B70">
        <w:rPr>
          <w:rFonts w:asciiTheme="majorHAnsi" w:hAnsiTheme="majorHAnsi" w:cs="ITCAvantGardeStd-Bk"/>
          <w:sz w:val="18"/>
          <w:szCs w:val="18"/>
        </w:rPr>
        <w:t xml:space="preserve">, </w:t>
      </w:r>
      <w:r w:rsidRPr="00E13049">
        <w:rPr>
          <w:rFonts w:asciiTheme="majorHAnsi" w:hAnsiTheme="majorHAnsi" w:cs="ITCAvantGardeStd-Bk"/>
          <w:sz w:val="18"/>
          <w:szCs w:val="18"/>
        </w:rPr>
        <w:t xml:space="preserve">toma en cuenta que esta se hará sobre la base de lo que han leído. </w:t>
      </w:r>
      <w:r w:rsidR="00AD4B70">
        <w:rPr>
          <w:rFonts w:asciiTheme="majorHAnsi" w:hAnsiTheme="majorHAnsi" w:cs="ITCAvantGardeStd-Bk"/>
          <w:sz w:val="18"/>
          <w:szCs w:val="18"/>
        </w:rPr>
        <w:t>Resalta</w:t>
      </w:r>
      <w:r w:rsidRPr="00E13049">
        <w:rPr>
          <w:rFonts w:asciiTheme="majorHAnsi" w:hAnsiTheme="majorHAnsi" w:cs="ITCAvantGardeStd-Bk"/>
          <w:sz w:val="18"/>
          <w:szCs w:val="18"/>
        </w:rPr>
        <w:t xml:space="preserve"> que los académicos que escriben información confiable lo hacen sobre la base de experiencias realizadas, observaciones y experimentos ejecutad</w:t>
      </w:r>
      <w:r w:rsidR="00AD4B70">
        <w:rPr>
          <w:rFonts w:asciiTheme="majorHAnsi" w:hAnsiTheme="majorHAnsi" w:cs="ITCAvantGardeStd-Bk"/>
          <w:sz w:val="18"/>
          <w:szCs w:val="18"/>
        </w:rPr>
        <w:t>o</w:t>
      </w:r>
      <w:r w:rsidRPr="00E13049">
        <w:rPr>
          <w:rFonts w:asciiTheme="majorHAnsi" w:hAnsiTheme="majorHAnsi" w:cs="ITCAvantGardeStd-Bk"/>
          <w:sz w:val="18"/>
          <w:szCs w:val="18"/>
        </w:rPr>
        <w:t>s y repetid</w:t>
      </w:r>
      <w:r w:rsidR="00AD4B70">
        <w:rPr>
          <w:rFonts w:asciiTheme="majorHAnsi" w:hAnsiTheme="majorHAnsi" w:cs="ITCAvantGardeStd-Bk"/>
          <w:sz w:val="18"/>
          <w:szCs w:val="18"/>
        </w:rPr>
        <w:t>o</w:t>
      </w:r>
      <w:r w:rsidRPr="00E13049">
        <w:rPr>
          <w:rFonts w:asciiTheme="majorHAnsi" w:hAnsiTheme="majorHAnsi" w:cs="ITCAvantGardeStd-Bk"/>
          <w:sz w:val="18"/>
          <w:szCs w:val="18"/>
        </w:rPr>
        <w:t>s muchas veces, con equipos y materiales complejos e instrumentos de observación y medición altamente precisos.</w:t>
      </w:r>
    </w:p>
    <w:p w14:paraId="69A6BEFC" w14:textId="77777777" w:rsidR="00E54CA9" w:rsidRPr="00D17829" w:rsidRDefault="005D536B" w:rsidP="008F07AC">
      <w:pPr>
        <w:pStyle w:val="Prrafodelista"/>
        <w:numPr>
          <w:ilvl w:val="0"/>
          <w:numId w:val="8"/>
        </w:numPr>
        <w:tabs>
          <w:tab w:val="left" w:pos="5700"/>
        </w:tabs>
        <w:autoSpaceDE w:val="0"/>
        <w:autoSpaceDN w:val="0"/>
        <w:adjustRightInd w:val="0"/>
        <w:spacing w:after="0" w:line="240" w:lineRule="auto"/>
        <w:jc w:val="both"/>
        <w:rPr>
          <w:rFonts w:asciiTheme="majorHAnsi" w:hAnsiTheme="majorHAnsi" w:cs="ITCAvantGardeStd-Bk"/>
          <w:sz w:val="18"/>
          <w:szCs w:val="18"/>
        </w:rPr>
      </w:pPr>
      <w:r w:rsidRPr="00D17829">
        <w:rPr>
          <w:rFonts w:asciiTheme="majorHAnsi" w:hAnsiTheme="majorHAnsi"/>
          <w:color w:val="000000" w:themeColor="text1"/>
          <w:sz w:val="18"/>
          <w:szCs w:val="18"/>
        </w:rPr>
        <w:t xml:space="preserve">Ayúdalos a organizar la información y oriéntalos para identificar qué parte de la información recogida responde a cada pregunta </w:t>
      </w:r>
      <w:r w:rsidR="00AD4B70">
        <w:rPr>
          <w:rFonts w:asciiTheme="majorHAnsi" w:hAnsiTheme="majorHAnsi"/>
          <w:color w:val="000000" w:themeColor="text1"/>
          <w:sz w:val="18"/>
          <w:szCs w:val="18"/>
        </w:rPr>
        <w:t xml:space="preserve">derivada </w:t>
      </w:r>
      <w:r w:rsidRPr="00EF0B3E">
        <w:rPr>
          <w:rFonts w:asciiTheme="majorHAnsi" w:hAnsiTheme="majorHAnsi"/>
          <w:color w:val="000000" w:themeColor="text1"/>
          <w:sz w:val="18"/>
          <w:szCs w:val="18"/>
        </w:rPr>
        <w:t>y qué parte de la misma sirve para re</w:t>
      </w:r>
      <w:r w:rsidR="001114D8" w:rsidRPr="00EF0B3E">
        <w:rPr>
          <w:rFonts w:asciiTheme="majorHAnsi" w:hAnsiTheme="majorHAnsi"/>
          <w:color w:val="000000" w:themeColor="text1"/>
          <w:sz w:val="18"/>
          <w:szCs w:val="18"/>
        </w:rPr>
        <w:t>sponder a la pregunta de indagación.</w:t>
      </w:r>
    </w:p>
    <w:p w14:paraId="4B6E7CF1" w14:textId="493565E9" w:rsidR="00F561F2" w:rsidRDefault="005D536B" w:rsidP="00F561F2">
      <w:pPr>
        <w:pStyle w:val="Prrafodelista"/>
        <w:numPr>
          <w:ilvl w:val="0"/>
          <w:numId w:val="8"/>
        </w:numPr>
        <w:tabs>
          <w:tab w:val="left" w:pos="5700"/>
        </w:tabs>
        <w:autoSpaceDE w:val="0"/>
        <w:autoSpaceDN w:val="0"/>
        <w:adjustRightInd w:val="0"/>
        <w:spacing w:after="0" w:line="240" w:lineRule="auto"/>
        <w:jc w:val="both"/>
        <w:rPr>
          <w:rFonts w:asciiTheme="majorHAnsi" w:hAnsiTheme="majorHAnsi" w:cs="ITCAvantGardeStd-Bk"/>
          <w:sz w:val="18"/>
          <w:szCs w:val="18"/>
        </w:rPr>
      </w:pPr>
      <w:r w:rsidRPr="00832D85">
        <w:rPr>
          <w:rFonts w:asciiTheme="majorHAnsi" w:hAnsiTheme="majorHAnsi"/>
          <w:color w:val="000000" w:themeColor="text1"/>
          <w:sz w:val="18"/>
          <w:szCs w:val="18"/>
        </w:rPr>
        <w:t xml:space="preserve">Algunas preguntas adicionales </w:t>
      </w:r>
      <w:r w:rsidR="00AD4B70">
        <w:rPr>
          <w:rFonts w:asciiTheme="majorHAnsi" w:hAnsiTheme="majorHAnsi"/>
          <w:color w:val="000000" w:themeColor="text1"/>
          <w:sz w:val="18"/>
          <w:szCs w:val="18"/>
        </w:rPr>
        <w:t>podrían</w:t>
      </w:r>
      <w:r w:rsidR="00AD4B70" w:rsidRPr="00832D85">
        <w:rPr>
          <w:rFonts w:asciiTheme="majorHAnsi" w:hAnsiTheme="majorHAnsi"/>
          <w:color w:val="000000" w:themeColor="text1"/>
          <w:sz w:val="18"/>
          <w:szCs w:val="18"/>
        </w:rPr>
        <w:t xml:space="preserve"> </w:t>
      </w:r>
      <w:r w:rsidR="00AD4B70">
        <w:rPr>
          <w:rFonts w:asciiTheme="majorHAnsi" w:hAnsiTheme="majorHAnsi"/>
          <w:color w:val="000000" w:themeColor="text1"/>
          <w:sz w:val="18"/>
          <w:szCs w:val="18"/>
        </w:rPr>
        <w:t>guiarlos aún más,</w:t>
      </w:r>
      <w:r w:rsidRPr="00832D85">
        <w:rPr>
          <w:rFonts w:asciiTheme="majorHAnsi" w:hAnsiTheme="majorHAnsi"/>
          <w:color w:val="000000" w:themeColor="text1"/>
          <w:sz w:val="18"/>
          <w:szCs w:val="18"/>
        </w:rPr>
        <w:t xml:space="preserve"> </w:t>
      </w:r>
      <w:r w:rsidR="00AD4B70">
        <w:rPr>
          <w:rFonts w:asciiTheme="majorHAnsi" w:hAnsiTheme="majorHAnsi"/>
          <w:color w:val="000000" w:themeColor="text1"/>
          <w:sz w:val="18"/>
          <w:szCs w:val="18"/>
        </w:rPr>
        <w:t>p</w:t>
      </w:r>
      <w:r w:rsidRPr="00832D85">
        <w:rPr>
          <w:rFonts w:asciiTheme="majorHAnsi" w:hAnsiTheme="majorHAnsi"/>
          <w:color w:val="000000" w:themeColor="text1"/>
          <w:sz w:val="18"/>
          <w:szCs w:val="18"/>
        </w:rPr>
        <w:t xml:space="preserve">or ejemplo: </w:t>
      </w:r>
      <w:r w:rsidR="00530854" w:rsidRPr="00832D85">
        <w:rPr>
          <w:rFonts w:asciiTheme="majorHAnsi" w:hAnsiTheme="majorHAnsi" w:cs="ITCAvantGardeStd-Bk"/>
          <w:sz w:val="18"/>
          <w:szCs w:val="18"/>
        </w:rPr>
        <w:t>¿</w:t>
      </w:r>
      <w:r w:rsidR="00AD4B70">
        <w:rPr>
          <w:rFonts w:asciiTheme="majorHAnsi" w:hAnsiTheme="majorHAnsi" w:cs="ITCAvantGardeStd-Bk"/>
          <w:sz w:val="18"/>
          <w:szCs w:val="18"/>
        </w:rPr>
        <w:t>Q</w:t>
      </w:r>
      <w:r w:rsidR="00530854" w:rsidRPr="00832D85">
        <w:rPr>
          <w:rFonts w:asciiTheme="majorHAnsi" w:hAnsiTheme="majorHAnsi" w:cs="ITCAvantGardeStd-Bk"/>
          <w:sz w:val="18"/>
          <w:szCs w:val="18"/>
        </w:rPr>
        <w:t>ué necesita</w:t>
      </w:r>
      <w:r w:rsidR="00832D85">
        <w:rPr>
          <w:rFonts w:asciiTheme="majorHAnsi" w:hAnsiTheme="majorHAnsi" w:cs="ITCAvantGardeStd-Bk"/>
          <w:sz w:val="18"/>
          <w:szCs w:val="18"/>
        </w:rPr>
        <w:t>rá</w:t>
      </w:r>
      <w:r w:rsidR="00530854" w:rsidRPr="00832D85">
        <w:rPr>
          <w:rFonts w:asciiTheme="majorHAnsi" w:hAnsiTheme="majorHAnsi" w:cs="ITCAvantGardeStd-Bk"/>
          <w:sz w:val="18"/>
          <w:szCs w:val="18"/>
        </w:rPr>
        <w:t xml:space="preserve"> una planta para seguir desarrollando</w:t>
      </w:r>
      <w:r w:rsidR="00832D85" w:rsidRPr="00832D85">
        <w:rPr>
          <w:rFonts w:asciiTheme="majorHAnsi" w:hAnsiTheme="majorHAnsi" w:cs="ITCAvantGardeStd-Bk"/>
          <w:sz w:val="18"/>
          <w:szCs w:val="18"/>
        </w:rPr>
        <w:t xml:space="preserve">?, </w:t>
      </w:r>
      <w:r w:rsidR="00530854" w:rsidRPr="00832D85">
        <w:rPr>
          <w:rFonts w:asciiTheme="majorHAnsi" w:hAnsiTheme="majorHAnsi" w:cs="ITCAvantGardeStd-Bk"/>
          <w:sz w:val="18"/>
          <w:szCs w:val="18"/>
        </w:rPr>
        <w:t>¿</w:t>
      </w:r>
      <w:r w:rsidR="00832D85" w:rsidRPr="00832D85">
        <w:rPr>
          <w:rFonts w:asciiTheme="majorHAnsi" w:hAnsiTheme="majorHAnsi" w:cs="ITCAvantGardeStd-Bk"/>
          <w:sz w:val="18"/>
          <w:szCs w:val="18"/>
        </w:rPr>
        <w:t xml:space="preserve">cómo </w:t>
      </w:r>
      <w:r w:rsidR="00832D85">
        <w:rPr>
          <w:rFonts w:asciiTheme="majorHAnsi" w:hAnsiTheme="majorHAnsi" w:cs="ITCAvantGardeStd-Bk"/>
          <w:sz w:val="18"/>
          <w:szCs w:val="18"/>
        </w:rPr>
        <w:t xml:space="preserve">se </w:t>
      </w:r>
      <w:r w:rsidR="00832D85" w:rsidRPr="00832D85">
        <w:rPr>
          <w:rFonts w:asciiTheme="majorHAnsi" w:hAnsiTheme="majorHAnsi" w:cs="ITCAvantGardeStd-Bk"/>
          <w:sz w:val="18"/>
          <w:szCs w:val="18"/>
        </w:rPr>
        <w:t>reproduc</w:t>
      </w:r>
      <w:r w:rsidR="00832D85">
        <w:rPr>
          <w:rFonts w:asciiTheme="majorHAnsi" w:hAnsiTheme="majorHAnsi" w:cs="ITCAvantGardeStd-Bk"/>
          <w:sz w:val="18"/>
          <w:szCs w:val="18"/>
        </w:rPr>
        <w:t>irán</w:t>
      </w:r>
      <w:r w:rsidR="00832D85" w:rsidRPr="00832D85">
        <w:rPr>
          <w:rFonts w:asciiTheme="majorHAnsi" w:hAnsiTheme="majorHAnsi" w:cs="ITCAvantGardeStd-Bk"/>
          <w:sz w:val="18"/>
          <w:szCs w:val="18"/>
        </w:rPr>
        <w:t xml:space="preserve"> las plantas que no tienen flores</w:t>
      </w:r>
      <w:r w:rsidR="00530854" w:rsidRPr="00832D85">
        <w:rPr>
          <w:rFonts w:asciiTheme="majorHAnsi" w:hAnsiTheme="majorHAnsi" w:cs="ITCAvantGardeStd-Bk"/>
          <w:sz w:val="18"/>
          <w:szCs w:val="18"/>
        </w:rPr>
        <w:t>?</w:t>
      </w:r>
      <w:r w:rsidR="00832D85" w:rsidRPr="00832D85">
        <w:rPr>
          <w:rFonts w:asciiTheme="majorHAnsi" w:hAnsiTheme="majorHAnsi" w:cs="ITCAvantGardeStd-Bk"/>
          <w:sz w:val="18"/>
          <w:szCs w:val="18"/>
        </w:rPr>
        <w:t>, ¿q</w:t>
      </w:r>
      <w:r w:rsidR="00530854" w:rsidRPr="00832D85">
        <w:rPr>
          <w:rFonts w:asciiTheme="majorHAnsi" w:hAnsiTheme="majorHAnsi" w:cs="ITCAvantGardeStd-Bk"/>
          <w:sz w:val="18"/>
          <w:szCs w:val="18"/>
        </w:rPr>
        <w:t>ué conten</w:t>
      </w:r>
      <w:r w:rsidR="00832D85">
        <w:rPr>
          <w:rFonts w:asciiTheme="majorHAnsi" w:hAnsiTheme="majorHAnsi" w:cs="ITCAvantGardeStd-Bk"/>
          <w:sz w:val="18"/>
          <w:szCs w:val="18"/>
        </w:rPr>
        <w:t>drá</w:t>
      </w:r>
      <w:r w:rsidR="00530854" w:rsidRPr="00832D85">
        <w:rPr>
          <w:rFonts w:asciiTheme="majorHAnsi" w:hAnsiTheme="majorHAnsi" w:cs="ITCAvantGardeStd-Bk"/>
          <w:sz w:val="18"/>
          <w:szCs w:val="18"/>
        </w:rPr>
        <w:t xml:space="preserve"> la semilla que se convierte en una nueva planta cuando germina?</w:t>
      </w:r>
      <w:r w:rsidR="00832D85" w:rsidRPr="00832D85">
        <w:rPr>
          <w:rFonts w:asciiTheme="majorHAnsi" w:hAnsiTheme="majorHAnsi" w:cs="ITCAvantGardeStd-Bk"/>
          <w:sz w:val="18"/>
          <w:szCs w:val="18"/>
        </w:rPr>
        <w:t>, ¿c</w:t>
      </w:r>
      <w:r w:rsidRPr="00832D85">
        <w:rPr>
          <w:rFonts w:asciiTheme="majorHAnsi" w:hAnsiTheme="majorHAnsi" w:cs="ITCAvantGardeStd-Bk"/>
          <w:sz w:val="18"/>
          <w:szCs w:val="18"/>
        </w:rPr>
        <w:t>ómo ocurr</w:t>
      </w:r>
      <w:r w:rsidR="00832D85">
        <w:rPr>
          <w:rFonts w:asciiTheme="majorHAnsi" w:hAnsiTheme="majorHAnsi" w:cs="ITCAvantGardeStd-Bk"/>
          <w:sz w:val="18"/>
          <w:szCs w:val="18"/>
        </w:rPr>
        <w:t>irá</w:t>
      </w:r>
      <w:r w:rsidRPr="00832D85">
        <w:rPr>
          <w:rFonts w:asciiTheme="majorHAnsi" w:hAnsiTheme="majorHAnsi" w:cs="ITCAvantGardeStd-Bk"/>
          <w:sz w:val="18"/>
          <w:szCs w:val="18"/>
        </w:rPr>
        <w:t xml:space="preserve"> la germinación de la semilla?</w:t>
      </w:r>
      <w:r w:rsidR="00832D85" w:rsidRPr="00832D85">
        <w:rPr>
          <w:rFonts w:asciiTheme="majorHAnsi" w:hAnsiTheme="majorHAnsi" w:cs="ITCAvantGardeStd-Bk"/>
          <w:sz w:val="18"/>
          <w:szCs w:val="18"/>
        </w:rPr>
        <w:t xml:space="preserve">, </w:t>
      </w:r>
      <w:r w:rsidRPr="00832D85">
        <w:rPr>
          <w:rFonts w:asciiTheme="majorHAnsi" w:hAnsiTheme="majorHAnsi" w:cs="ITCAvantGardeStd-Bk"/>
          <w:sz w:val="18"/>
          <w:szCs w:val="18"/>
        </w:rPr>
        <w:t>¿</w:t>
      </w:r>
      <w:r w:rsidR="00832D85">
        <w:rPr>
          <w:rFonts w:asciiTheme="majorHAnsi" w:hAnsiTheme="majorHAnsi" w:cs="ITCAvantGardeStd-Bk"/>
          <w:sz w:val="18"/>
          <w:szCs w:val="18"/>
        </w:rPr>
        <w:t>q</w:t>
      </w:r>
      <w:r w:rsidRPr="00832D85">
        <w:rPr>
          <w:rFonts w:asciiTheme="majorHAnsi" w:hAnsiTheme="majorHAnsi" w:cs="ITCAvantGardeStd-Bk"/>
          <w:sz w:val="18"/>
          <w:szCs w:val="18"/>
        </w:rPr>
        <w:t xml:space="preserve">ué </w:t>
      </w:r>
      <w:r w:rsidR="00AD4B70">
        <w:rPr>
          <w:rFonts w:asciiTheme="majorHAnsi" w:hAnsiTheme="majorHAnsi" w:cs="ITCAvantGardeStd-Bk"/>
          <w:sz w:val="18"/>
          <w:szCs w:val="18"/>
        </w:rPr>
        <w:t xml:space="preserve">relación </w:t>
      </w:r>
      <w:r w:rsidR="00832D85">
        <w:rPr>
          <w:rFonts w:asciiTheme="majorHAnsi" w:hAnsiTheme="majorHAnsi" w:cs="ITCAvantGardeStd-Bk"/>
          <w:sz w:val="18"/>
          <w:szCs w:val="18"/>
        </w:rPr>
        <w:t xml:space="preserve">tendrá </w:t>
      </w:r>
      <w:r w:rsidRPr="00832D85">
        <w:rPr>
          <w:rFonts w:asciiTheme="majorHAnsi" w:hAnsiTheme="majorHAnsi" w:cs="ITCAvantGardeStd-Bk"/>
          <w:sz w:val="18"/>
          <w:szCs w:val="18"/>
        </w:rPr>
        <w:t>la germinación de las semillas con la reproducción de las planta</w:t>
      </w:r>
      <w:r w:rsidR="00AD4B70">
        <w:rPr>
          <w:rFonts w:asciiTheme="majorHAnsi" w:hAnsiTheme="majorHAnsi" w:cs="ITCAvantGardeStd-Bk"/>
          <w:sz w:val="18"/>
          <w:szCs w:val="18"/>
        </w:rPr>
        <w:t>s</w:t>
      </w:r>
      <w:r w:rsidRPr="00832D85">
        <w:rPr>
          <w:rFonts w:asciiTheme="majorHAnsi" w:hAnsiTheme="majorHAnsi" w:cs="ITCAvantGardeStd-Bk"/>
          <w:sz w:val="18"/>
          <w:szCs w:val="18"/>
        </w:rPr>
        <w:t>?</w:t>
      </w:r>
    </w:p>
    <w:tbl>
      <w:tblPr>
        <w:tblStyle w:val="Tabladecuadrcula4-nfasis31"/>
        <w:tblW w:w="8926" w:type="dxa"/>
        <w:shd w:val="clear" w:color="auto" w:fill="7F7F7F" w:themeFill="text1" w:themeFillTint="80"/>
        <w:tblLook w:val="04A0" w:firstRow="1" w:lastRow="0" w:firstColumn="1" w:lastColumn="0" w:noHBand="0" w:noVBand="1"/>
      </w:tblPr>
      <w:tblGrid>
        <w:gridCol w:w="3929"/>
        <w:gridCol w:w="4997"/>
      </w:tblGrid>
      <w:tr w:rsidR="0064624E" w:rsidRPr="00E13049" w14:paraId="5C29E2A2" w14:textId="77777777" w:rsidTr="00832D85">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929" w:type="dxa"/>
            <w:shd w:val="clear" w:color="auto" w:fill="7F7F7F" w:themeFill="text1" w:themeFillTint="80"/>
          </w:tcPr>
          <w:p w14:paraId="5616B869" w14:textId="77777777" w:rsidR="0064624E" w:rsidRPr="00E13049" w:rsidRDefault="0064624E" w:rsidP="00E13049">
            <w:pPr>
              <w:pStyle w:val="Prrafodelista"/>
              <w:ind w:left="0"/>
              <w:rPr>
                <w:rFonts w:asciiTheme="majorHAnsi" w:hAnsiTheme="majorHAnsi"/>
                <w:sz w:val="18"/>
                <w:szCs w:val="18"/>
              </w:rPr>
            </w:pPr>
            <w:r w:rsidRPr="00E13049">
              <w:rPr>
                <w:rFonts w:asciiTheme="majorHAnsi" w:hAnsiTheme="majorHAnsi" w:cs="Arial"/>
                <w:bCs w:val="0"/>
                <w:sz w:val="18"/>
                <w:szCs w:val="18"/>
              </w:rPr>
              <w:t>Cierre</w:t>
            </w:r>
          </w:p>
        </w:tc>
        <w:tc>
          <w:tcPr>
            <w:tcW w:w="4997" w:type="dxa"/>
            <w:shd w:val="clear" w:color="auto" w:fill="7F7F7F" w:themeFill="text1" w:themeFillTint="80"/>
          </w:tcPr>
          <w:p w14:paraId="40AD873C" w14:textId="77777777" w:rsidR="0064624E" w:rsidRPr="00E13049" w:rsidRDefault="0064624E" w:rsidP="00E13049">
            <w:pPr>
              <w:pStyle w:val="Prrafodelista"/>
              <w:spacing w:after="120"/>
              <w:ind w:left="0"/>
              <w:jc w:val="right"/>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sidRPr="00E13049">
              <w:rPr>
                <w:rFonts w:asciiTheme="majorHAnsi" w:hAnsiTheme="majorHAnsi" w:cs="Arial"/>
                <w:bCs w:val="0"/>
                <w:sz w:val="18"/>
                <w:szCs w:val="18"/>
              </w:rPr>
              <w:t>Tiempo aproximado: 20 minutos</w:t>
            </w:r>
          </w:p>
        </w:tc>
      </w:tr>
    </w:tbl>
    <w:p w14:paraId="4DE858E3" w14:textId="6F0D3B87" w:rsidR="00EF630C" w:rsidRPr="00E13049" w:rsidRDefault="00EF630C" w:rsidP="00832D85">
      <w:pPr>
        <w:pStyle w:val="Prrafodelista"/>
        <w:numPr>
          <w:ilvl w:val="0"/>
          <w:numId w:val="12"/>
        </w:numPr>
        <w:tabs>
          <w:tab w:val="left" w:pos="5700"/>
        </w:tabs>
        <w:spacing w:after="0" w:line="240" w:lineRule="auto"/>
        <w:jc w:val="both"/>
        <w:rPr>
          <w:rFonts w:asciiTheme="majorHAnsi" w:hAnsiTheme="majorHAnsi" w:cs="Arial"/>
          <w:sz w:val="18"/>
          <w:szCs w:val="18"/>
        </w:rPr>
      </w:pPr>
      <w:r w:rsidRPr="00E13049">
        <w:rPr>
          <w:rFonts w:asciiTheme="majorHAnsi" w:hAnsiTheme="majorHAnsi" w:cs="Arial"/>
          <w:sz w:val="18"/>
          <w:szCs w:val="18"/>
        </w:rPr>
        <w:t>Escribe</w:t>
      </w:r>
      <w:r w:rsidR="00B92AA2">
        <w:rPr>
          <w:rFonts w:asciiTheme="majorHAnsi" w:hAnsiTheme="majorHAnsi" w:cs="Arial"/>
          <w:sz w:val="18"/>
          <w:szCs w:val="18"/>
        </w:rPr>
        <w:t>, junto</w:t>
      </w:r>
      <w:r w:rsidRPr="00E13049">
        <w:rPr>
          <w:rFonts w:asciiTheme="majorHAnsi" w:hAnsiTheme="majorHAnsi" w:cs="Arial"/>
          <w:sz w:val="18"/>
          <w:szCs w:val="18"/>
        </w:rPr>
        <w:t xml:space="preserve"> con los</w:t>
      </w:r>
      <w:r w:rsidR="00B92AA2">
        <w:rPr>
          <w:rFonts w:asciiTheme="majorHAnsi" w:hAnsiTheme="majorHAnsi" w:cs="Arial"/>
          <w:sz w:val="18"/>
          <w:szCs w:val="18"/>
        </w:rPr>
        <w:t xml:space="preserve"> estudiantes,</w:t>
      </w:r>
      <w:r w:rsidRPr="00E13049">
        <w:rPr>
          <w:rFonts w:asciiTheme="majorHAnsi" w:hAnsiTheme="majorHAnsi" w:cs="Arial"/>
          <w:sz w:val="18"/>
          <w:szCs w:val="18"/>
        </w:rPr>
        <w:t xml:space="preserve"> las ideas finales en un papel</w:t>
      </w:r>
      <w:r w:rsidR="00EF0B3E">
        <w:rPr>
          <w:rFonts w:asciiTheme="majorHAnsi" w:hAnsiTheme="majorHAnsi" w:cs="Arial"/>
          <w:sz w:val="18"/>
          <w:szCs w:val="18"/>
        </w:rPr>
        <w:t>ote</w:t>
      </w:r>
      <w:r w:rsidRPr="00E13049">
        <w:rPr>
          <w:rFonts w:asciiTheme="majorHAnsi" w:hAnsiTheme="majorHAnsi" w:cs="Arial"/>
          <w:sz w:val="18"/>
          <w:szCs w:val="18"/>
        </w:rPr>
        <w:t xml:space="preserve"> y pídeles que con la información y </w:t>
      </w:r>
      <w:r w:rsidR="00B92AA2">
        <w:rPr>
          <w:rFonts w:asciiTheme="majorHAnsi" w:hAnsiTheme="majorHAnsi" w:cs="Arial"/>
          <w:sz w:val="18"/>
          <w:szCs w:val="18"/>
        </w:rPr>
        <w:t xml:space="preserve">los </w:t>
      </w:r>
      <w:r w:rsidRPr="00E13049">
        <w:rPr>
          <w:rFonts w:asciiTheme="majorHAnsi" w:hAnsiTheme="majorHAnsi" w:cs="Arial"/>
          <w:sz w:val="18"/>
          <w:szCs w:val="18"/>
        </w:rPr>
        <w:t>argumentos elaboren</w:t>
      </w:r>
      <w:r w:rsidR="00EF4701">
        <w:rPr>
          <w:rFonts w:asciiTheme="majorHAnsi" w:hAnsiTheme="majorHAnsi" w:cs="Arial"/>
          <w:sz w:val="18"/>
          <w:szCs w:val="18"/>
        </w:rPr>
        <w:t xml:space="preserve"> en casa</w:t>
      </w:r>
      <w:r w:rsidR="00467F94">
        <w:rPr>
          <w:rFonts w:asciiTheme="majorHAnsi" w:hAnsiTheme="majorHAnsi" w:cs="Arial"/>
          <w:sz w:val="18"/>
          <w:szCs w:val="18"/>
        </w:rPr>
        <w:t xml:space="preserve">, de manera personal, </w:t>
      </w:r>
      <w:r w:rsidR="00EF4701">
        <w:rPr>
          <w:rFonts w:asciiTheme="majorHAnsi" w:hAnsiTheme="majorHAnsi" w:cs="ITCAvantGardeStd-Bk"/>
          <w:sz w:val="18"/>
          <w:szCs w:val="18"/>
        </w:rPr>
        <w:t>una representación gráfica del</w:t>
      </w:r>
      <w:r w:rsidR="00EF4701" w:rsidRPr="003C7767">
        <w:rPr>
          <w:rFonts w:eastAsia="Calibri" w:cs="Arial"/>
          <w:b/>
          <w:sz w:val="18"/>
          <w:szCs w:val="18"/>
        </w:rPr>
        <w:t xml:space="preserve"> proceso de germinación</w:t>
      </w:r>
      <w:r w:rsidR="00EF4701">
        <w:rPr>
          <w:rFonts w:eastAsia="Calibri" w:cs="Arial"/>
          <w:b/>
          <w:sz w:val="18"/>
          <w:szCs w:val="18"/>
        </w:rPr>
        <w:t xml:space="preserve">, la producción de semillas </w:t>
      </w:r>
      <w:r w:rsidR="00EF4701" w:rsidRPr="00215B06">
        <w:rPr>
          <w:rFonts w:eastAsia="Calibri" w:cs="Arial"/>
          <w:b/>
          <w:sz w:val="18"/>
          <w:szCs w:val="18"/>
        </w:rPr>
        <w:t xml:space="preserve">y </w:t>
      </w:r>
      <w:r w:rsidR="00EF4701" w:rsidRPr="00215B06">
        <w:rPr>
          <w:rFonts w:eastAsia="Calibri" w:cs="Arial"/>
          <w:b/>
          <w:sz w:val="18"/>
          <w:szCs w:val="18"/>
        </w:rPr>
        <w:t>la reproducción de las plantas</w:t>
      </w:r>
      <w:r w:rsidR="00EF4701">
        <w:rPr>
          <w:rFonts w:asciiTheme="majorHAnsi" w:hAnsiTheme="majorHAnsi" w:cs="Arial"/>
          <w:sz w:val="18"/>
          <w:szCs w:val="18"/>
        </w:rPr>
        <w:t xml:space="preserve">  en una hoja A-4, A-3 o en medio pliego de cartulina</w:t>
      </w:r>
      <w:r w:rsidR="00273328">
        <w:rPr>
          <w:rFonts w:asciiTheme="majorHAnsi" w:hAnsiTheme="majorHAnsi" w:cs="Arial"/>
          <w:sz w:val="18"/>
          <w:szCs w:val="18"/>
        </w:rPr>
        <w:t>.</w:t>
      </w:r>
      <w:r w:rsidRPr="00E13049">
        <w:rPr>
          <w:rFonts w:asciiTheme="majorHAnsi" w:hAnsiTheme="majorHAnsi" w:cs="Arial"/>
          <w:sz w:val="18"/>
          <w:szCs w:val="18"/>
        </w:rPr>
        <w:t xml:space="preserve"> </w:t>
      </w:r>
      <w:r w:rsidR="00273328">
        <w:rPr>
          <w:rFonts w:asciiTheme="majorHAnsi" w:hAnsiTheme="majorHAnsi" w:cs="Arial"/>
          <w:sz w:val="18"/>
          <w:szCs w:val="18"/>
        </w:rPr>
        <w:t>D</w:t>
      </w:r>
      <w:r w:rsidR="00B92AA2">
        <w:rPr>
          <w:rFonts w:asciiTheme="majorHAnsi" w:hAnsiTheme="majorHAnsi" w:cs="Arial"/>
          <w:sz w:val="18"/>
          <w:szCs w:val="18"/>
        </w:rPr>
        <w:t>ebe</w:t>
      </w:r>
      <w:r w:rsidRPr="00E13049">
        <w:rPr>
          <w:rFonts w:asciiTheme="majorHAnsi" w:hAnsiTheme="majorHAnsi" w:cs="Arial"/>
          <w:sz w:val="18"/>
          <w:szCs w:val="18"/>
        </w:rPr>
        <w:t xml:space="preserve">rán </w:t>
      </w:r>
      <w:r w:rsidR="00B92AA2">
        <w:rPr>
          <w:rFonts w:asciiTheme="majorHAnsi" w:hAnsiTheme="majorHAnsi" w:cs="Arial"/>
          <w:sz w:val="18"/>
          <w:szCs w:val="18"/>
        </w:rPr>
        <w:t xml:space="preserve">tener </w:t>
      </w:r>
      <w:r w:rsidRPr="00E13049">
        <w:rPr>
          <w:rFonts w:asciiTheme="majorHAnsi" w:hAnsiTheme="majorHAnsi" w:cs="Arial"/>
          <w:sz w:val="18"/>
          <w:szCs w:val="18"/>
        </w:rPr>
        <w:t>listo</w:t>
      </w:r>
      <w:r w:rsidR="00215B06">
        <w:rPr>
          <w:rFonts w:asciiTheme="majorHAnsi" w:hAnsiTheme="majorHAnsi" w:cs="Arial"/>
          <w:sz w:val="18"/>
          <w:szCs w:val="18"/>
        </w:rPr>
        <w:t xml:space="preserve"> este trabajo</w:t>
      </w:r>
      <w:bookmarkStart w:id="0" w:name="_GoBack"/>
      <w:bookmarkEnd w:id="0"/>
      <w:r w:rsidRPr="00E13049">
        <w:rPr>
          <w:rFonts w:asciiTheme="majorHAnsi" w:hAnsiTheme="majorHAnsi" w:cs="Arial"/>
          <w:sz w:val="18"/>
          <w:szCs w:val="18"/>
        </w:rPr>
        <w:t xml:space="preserve"> para la próxima sesión. </w:t>
      </w:r>
    </w:p>
    <w:p w14:paraId="65A6D5DA" w14:textId="77777777" w:rsidR="00EF630C" w:rsidRPr="00E13049" w:rsidRDefault="00273328" w:rsidP="00832D85">
      <w:pPr>
        <w:pStyle w:val="Prrafodelista"/>
        <w:numPr>
          <w:ilvl w:val="0"/>
          <w:numId w:val="12"/>
        </w:numPr>
        <w:tabs>
          <w:tab w:val="left" w:pos="5700"/>
        </w:tabs>
        <w:spacing w:after="0" w:line="240" w:lineRule="auto"/>
        <w:jc w:val="both"/>
        <w:rPr>
          <w:rFonts w:asciiTheme="majorHAnsi" w:hAnsiTheme="majorHAnsi" w:cs="Arial"/>
          <w:sz w:val="18"/>
          <w:szCs w:val="18"/>
        </w:rPr>
      </w:pPr>
      <w:r>
        <w:rPr>
          <w:rFonts w:asciiTheme="majorHAnsi" w:hAnsiTheme="majorHAnsi" w:cs="Arial"/>
          <w:sz w:val="18"/>
          <w:szCs w:val="18"/>
        </w:rPr>
        <w:t>Determina</w:t>
      </w:r>
      <w:r w:rsidRPr="00E13049">
        <w:rPr>
          <w:rFonts w:asciiTheme="majorHAnsi" w:hAnsiTheme="majorHAnsi" w:cs="Arial"/>
          <w:sz w:val="18"/>
          <w:szCs w:val="18"/>
        </w:rPr>
        <w:t xml:space="preserve"> </w:t>
      </w:r>
      <w:r w:rsidR="00EF630C" w:rsidRPr="00E13049">
        <w:rPr>
          <w:rFonts w:asciiTheme="majorHAnsi" w:hAnsiTheme="majorHAnsi" w:cs="Arial"/>
          <w:sz w:val="18"/>
          <w:szCs w:val="18"/>
        </w:rPr>
        <w:t xml:space="preserve">si ahora saben qué ocurriría si se deja continuar </w:t>
      </w:r>
      <w:r>
        <w:rPr>
          <w:rFonts w:asciiTheme="majorHAnsi" w:hAnsiTheme="majorHAnsi" w:cs="Arial"/>
          <w:sz w:val="18"/>
          <w:szCs w:val="18"/>
        </w:rPr>
        <w:t>el</w:t>
      </w:r>
      <w:r w:rsidRPr="00E13049">
        <w:rPr>
          <w:rFonts w:asciiTheme="majorHAnsi" w:hAnsiTheme="majorHAnsi" w:cs="Arial"/>
          <w:sz w:val="18"/>
          <w:szCs w:val="18"/>
        </w:rPr>
        <w:t xml:space="preserve"> </w:t>
      </w:r>
      <w:r w:rsidR="00EF630C" w:rsidRPr="00E13049">
        <w:rPr>
          <w:rFonts w:asciiTheme="majorHAnsi" w:hAnsiTheme="majorHAnsi" w:cs="Arial"/>
          <w:sz w:val="18"/>
          <w:szCs w:val="18"/>
        </w:rPr>
        <w:t xml:space="preserve">desarrollo </w:t>
      </w:r>
      <w:r>
        <w:rPr>
          <w:rFonts w:asciiTheme="majorHAnsi" w:hAnsiTheme="majorHAnsi" w:cs="Arial"/>
          <w:sz w:val="18"/>
          <w:szCs w:val="18"/>
        </w:rPr>
        <w:t>de</w:t>
      </w:r>
      <w:r w:rsidRPr="00E13049">
        <w:rPr>
          <w:rFonts w:asciiTheme="majorHAnsi" w:hAnsiTheme="majorHAnsi" w:cs="Arial"/>
          <w:sz w:val="18"/>
          <w:szCs w:val="18"/>
        </w:rPr>
        <w:t xml:space="preserve"> </w:t>
      </w:r>
      <w:r w:rsidR="00EF630C" w:rsidRPr="00E13049">
        <w:rPr>
          <w:rFonts w:asciiTheme="majorHAnsi" w:hAnsiTheme="majorHAnsi" w:cs="Arial"/>
          <w:sz w:val="18"/>
          <w:szCs w:val="18"/>
        </w:rPr>
        <w:t>una semilla germinada cuando las condiciones son apropiadas para que una planta</w:t>
      </w:r>
      <w:r w:rsidR="00C7109D" w:rsidRPr="00E13049">
        <w:rPr>
          <w:rFonts w:asciiTheme="majorHAnsi" w:hAnsiTheme="majorHAnsi" w:cs="Arial"/>
          <w:sz w:val="18"/>
          <w:szCs w:val="18"/>
        </w:rPr>
        <w:t xml:space="preserve"> pueda vivir</w:t>
      </w:r>
      <w:r w:rsidR="00EF630C" w:rsidRPr="00E13049">
        <w:rPr>
          <w:rFonts w:asciiTheme="majorHAnsi" w:hAnsiTheme="majorHAnsi" w:cs="Arial"/>
          <w:sz w:val="18"/>
          <w:szCs w:val="18"/>
        </w:rPr>
        <w:t>.</w:t>
      </w:r>
    </w:p>
    <w:p w14:paraId="4C6700C9" w14:textId="77777777" w:rsidR="00141572" w:rsidRPr="001C6C1F" w:rsidRDefault="00141572" w:rsidP="00EF0B3E">
      <w:pPr>
        <w:pStyle w:val="Prrafodelista"/>
        <w:numPr>
          <w:ilvl w:val="0"/>
          <w:numId w:val="12"/>
        </w:numPr>
        <w:tabs>
          <w:tab w:val="left" w:pos="5700"/>
        </w:tabs>
        <w:spacing w:after="0" w:line="240" w:lineRule="auto"/>
        <w:ind w:left="380" w:hanging="357"/>
        <w:contextualSpacing w:val="0"/>
        <w:jc w:val="both"/>
        <w:rPr>
          <w:rFonts w:asciiTheme="majorHAnsi" w:hAnsiTheme="majorHAnsi"/>
          <w:b/>
          <w:szCs w:val="18"/>
        </w:rPr>
      </w:pPr>
      <w:r w:rsidRPr="00E13049">
        <w:rPr>
          <w:rFonts w:asciiTheme="majorHAnsi" w:hAnsiTheme="majorHAnsi" w:cs="ITCAvantGardeStd-Bk"/>
          <w:sz w:val="18"/>
          <w:szCs w:val="18"/>
        </w:rPr>
        <w:t xml:space="preserve">La </w:t>
      </w:r>
      <w:r>
        <w:rPr>
          <w:rFonts w:asciiTheme="majorHAnsi" w:hAnsiTheme="majorHAnsi" w:cs="ITCAvantGardeStd-Bk"/>
          <w:b/>
          <w:sz w:val="18"/>
          <w:szCs w:val="18"/>
        </w:rPr>
        <w:t>e</w:t>
      </w:r>
      <w:r w:rsidRPr="00E13049">
        <w:rPr>
          <w:rFonts w:asciiTheme="majorHAnsi" w:hAnsiTheme="majorHAnsi" w:cs="ITCAvantGardeStd-Bk"/>
          <w:b/>
          <w:sz w:val="18"/>
          <w:szCs w:val="18"/>
        </w:rPr>
        <w:t>valuación y comunicación</w:t>
      </w:r>
      <w:r w:rsidRPr="00E13049">
        <w:rPr>
          <w:rFonts w:asciiTheme="majorHAnsi" w:hAnsiTheme="majorHAnsi" w:cs="ITCAvantGardeStd-Bk"/>
          <w:sz w:val="18"/>
          <w:szCs w:val="18"/>
        </w:rPr>
        <w:t xml:space="preserve"> podrás </w:t>
      </w:r>
      <w:r>
        <w:rPr>
          <w:rFonts w:asciiTheme="majorHAnsi" w:hAnsiTheme="majorHAnsi" w:cs="ITCAvantGardeStd-Bk"/>
          <w:sz w:val="18"/>
          <w:szCs w:val="18"/>
        </w:rPr>
        <w:t>desarrollarla</w:t>
      </w:r>
      <w:r w:rsidRPr="00E13049">
        <w:rPr>
          <w:rFonts w:asciiTheme="majorHAnsi" w:hAnsiTheme="majorHAnsi" w:cs="ITCAvantGardeStd-Bk"/>
          <w:sz w:val="18"/>
          <w:szCs w:val="18"/>
        </w:rPr>
        <w:t xml:space="preserve"> mediante un análisis de lo trabajado con las siguientes interrogantes:</w:t>
      </w:r>
      <w:r w:rsidR="001C6C1F" w:rsidRPr="001C6C1F">
        <w:rPr>
          <w:rFonts w:asciiTheme="majorHAnsi" w:hAnsiTheme="majorHAnsi"/>
          <w:sz w:val="18"/>
          <w:szCs w:val="18"/>
        </w:rPr>
        <w:t xml:space="preserve"> </w:t>
      </w:r>
      <w:r w:rsidR="00EF630C" w:rsidRPr="001C6C1F">
        <w:rPr>
          <w:rFonts w:asciiTheme="majorHAnsi" w:hAnsiTheme="majorHAnsi"/>
          <w:sz w:val="18"/>
          <w:szCs w:val="18"/>
        </w:rPr>
        <w:t>¿Qué sabíamos antes de nuestra investigación?, ¿qué sabemos ahora?</w:t>
      </w:r>
      <w:r w:rsidR="001C6C1F" w:rsidRPr="001C6C1F">
        <w:rPr>
          <w:rFonts w:asciiTheme="majorHAnsi" w:hAnsiTheme="majorHAnsi"/>
          <w:sz w:val="18"/>
          <w:szCs w:val="18"/>
        </w:rPr>
        <w:t xml:space="preserve">; </w:t>
      </w:r>
      <w:r w:rsidR="00EF630C" w:rsidRPr="001C6C1F">
        <w:rPr>
          <w:rFonts w:asciiTheme="majorHAnsi" w:hAnsiTheme="majorHAnsi"/>
          <w:sz w:val="18"/>
          <w:szCs w:val="18"/>
        </w:rPr>
        <w:t>¿</w:t>
      </w:r>
      <w:r w:rsidR="001C6C1F" w:rsidRPr="001C6C1F">
        <w:rPr>
          <w:rFonts w:asciiTheme="majorHAnsi" w:hAnsiTheme="majorHAnsi"/>
          <w:sz w:val="18"/>
          <w:szCs w:val="18"/>
        </w:rPr>
        <w:t>t</w:t>
      </w:r>
      <w:r w:rsidR="00EF630C" w:rsidRPr="001C6C1F">
        <w:rPr>
          <w:rFonts w:asciiTheme="majorHAnsi" w:hAnsiTheme="majorHAnsi"/>
          <w:sz w:val="18"/>
          <w:szCs w:val="18"/>
        </w:rPr>
        <w:t xml:space="preserve">enemos claro el significado de </w:t>
      </w:r>
      <w:r w:rsidR="00C7109D" w:rsidRPr="001C6C1F">
        <w:rPr>
          <w:rFonts w:asciiTheme="majorHAnsi" w:hAnsiTheme="majorHAnsi"/>
          <w:sz w:val="18"/>
          <w:szCs w:val="18"/>
        </w:rPr>
        <w:t>reproducción de las plantas con flores</w:t>
      </w:r>
      <w:r w:rsidR="00EF630C" w:rsidRPr="001C6C1F">
        <w:rPr>
          <w:rFonts w:asciiTheme="majorHAnsi" w:hAnsiTheme="majorHAnsi"/>
          <w:sz w:val="18"/>
          <w:szCs w:val="18"/>
        </w:rPr>
        <w:t xml:space="preserve">?, </w:t>
      </w:r>
      <w:r w:rsidR="00C7109D" w:rsidRPr="001C6C1F">
        <w:rPr>
          <w:rFonts w:asciiTheme="majorHAnsi" w:hAnsiTheme="majorHAnsi"/>
          <w:sz w:val="18"/>
          <w:szCs w:val="18"/>
        </w:rPr>
        <w:t>¿tenemos claro también que las plantas que no tienen semilla se reproducen asexualmente?</w:t>
      </w:r>
      <w:r w:rsidR="001C6C1F" w:rsidRPr="001C6C1F">
        <w:rPr>
          <w:rFonts w:asciiTheme="majorHAnsi" w:hAnsiTheme="majorHAnsi"/>
          <w:sz w:val="18"/>
          <w:szCs w:val="18"/>
        </w:rPr>
        <w:t xml:space="preserve">; </w:t>
      </w:r>
      <w:r w:rsidR="00EF630C" w:rsidRPr="001C6C1F">
        <w:rPr>
          <w:rFonts w:asciiTheme="majorHAnsi" w:hAnsiTheme="majorHAnsi"/>
          <w:sz w:val="18"/>
          <w:szCs w:val="18"/>
        </w:rPr>
        <w:t>¿</w:t>
      </w:r>
      <w:r w:rsidR="001C6C1F" w:rsidRPr="001C6C1F">
        <w:rPr>
          <w:rFonts w:asciiTheme="majorHAnsi" w:hAnsiTheme="majorHAnsi"/>
          <w:sz w:val="18"/>
          <w:szCs w:val="18"/>
        </w:rPr>
        <w:t>c</w:t>
      </w:r>
      <w:r w:rsidR="00EF630C" w:rsidRPr="001C6C1F">
        <w:rPr>
          <w:rFonts w:asciiTheme="majorHAnsi" w:hAnsiTheme="majorHAnsi"/>
          <w:sz w:val="18"/>
          <w:szCs w:val="18"/>
        </w:rPr>
        <w:t xml:space="preserve">ómo podemos relacionar lo aprendido con </w:t>
      </w:r>
      <w:r w:rsidR="00C7109D" w:rsidRPr="001C6C1F">
        <w:rPr>
          <w:rFonts w:asciiTheme="majorHAnsi" w:hAnsiTheme="majorHAnsi"/>
          <w:sz w:val="18"/>
          <w:szCs w:val="18"/>
        </w:rPr>
        <w:t xml:space="preserve">el hecho de </w:t>
      </w:r>
      <w:r w:rsidR="001257F2" w:rsidRPr="001C6C1F">
        <w:rPr>
          <w:rFonts w:asciiTheme="majorHAnsi" w:hAnsiTheme="majorHAnsi"/>
          <w:sz w:val="18"/>
          <w:szCs w:val="18"/>
        </w:rPr>
        <w:t xml:space="preserve">que </w:t>
      </w:r>
      <w:r w:rsidR="00714ADB" w:rsidRPr="001C6C1F">
        <w:rPr>
          <w:rFonts w:asciiTheme="majorHAnsi" w:hAnsiTheme="majorHAnsi"/>
          <w:sz w:val="18"/>
          <w:szCs w:val="18"/>
        </w:rPr>
        <w:t>la planta denominada P</w:t>
      </w:r>
      <w:r w:rsidR="00C7109D" w:rsidRPr="001C6C1F">
        <w:rPr>
          <w:rFonts w:asciiTheme="majorHAnsi" w:hAnsiTheme="majorHAnsi"/>
          <w:sz w:val="18"/>
          <w:szCs w:val="18"/>
        </w:rPr>
        <w:t>uya Raimondi</w:t>
      </w:r>
      <w:r w:rsidR="001C6C1F" w:rsidRPr="001C6C1F">
        <w:rPr>
          <w:rFonts w:asciiTheme="majorHAnsi" w:hAnsiTheme="majorHAnsi"/>
          <w:sz w:val="18"/>
          <w:szCs w:val="18"/>
        </w:rPr>
        <w:t>,</w:t>
      </w:r>
      <w:r w:rsidR="00C7109D" w:rsidRPr="001C6C1F">
        <w:rPr>
          <w:rFonts w:asciiTheme="majorHAnsi" w:hAnsiTheme="majorHAnsi"/>
          <w:sz w:val="18"/>
          <w:szCs w:val="18"/>
        </w:rPr>
        <w:t xml:space="preserve"> cuando florea</w:t>
      </w:r>
      <w:r w:rsidR="001C6C1F" w:rsidRPr="001C6C1F">
        <w:rPr>
          <w:rFonts w:asciiTheme="majorHAnsi" w:hAnsiTheme="majorHAnsi"/>
          <w:sz w:val="18"/>
          <w:szCs w:val="18"/>
        </w:rPr>
        <w:t>,</w:t>
      </w:r>
      <w:r w:rsidR="00C7109D" w:rsidRPr="001C6C1F">
        <w:rPr>
          <w:rFonts w:asciiTheme="majorHAnsi" w:hAnsiTheme="majorHAnsi"/>
          <w:sz w:val="18"/>
          <w:szCs w:val="18"/>
        </w:rPr>
        <w:t xml:space="preserve"> tiene </w:t>
      </w:r>
      <w:r w:rsidR="00714ADB" w:rsidRPr="001C6C1F">
        <w:rPr>
          <w:rFonts w:asciiTheme="majorHAnsi" w:hAnsiTheme="majorHAnsi"/>
          <w:sz w:val="18"/>
          <w:szCs w:val="18"/>
        </w:rPr>
        <w:t xml:space="preserve">una inflorescencia con </w:t>
      </w:r>
      <w:r w:rsidR="00C7109D" w:rsidRPr="001C6C1F">
        <w:rPr>
          <w:rFonts w:asciiTheme="majorHAnsi" w:hAnsiTheme="majorHAnsi"/>
          <w:sz w:val="18"/>
          <w:szCs w:val="18"/>
        </w:rPr>
        <w:t xml:space="preserve">alrededor de </w:t>
      </w:r>
      <w:r w:rsidR="00714ADB" w:rsidRPr="001C6C1F">
        <w:rPr>
          <w:rFonts w:asciiTheme="majorHAnsi" w:hAnsiTheme="majorHAnsi"/>
          <w:sz w:val="18"/>
          <w:szCs w:val="18"/>
        </w:rPr>
        <w:t>5</w:t>
      </w:r>
      <w:r w:rsidR="001257F2" w:rsidRPr="001C6C1F">
        <w:rPr>
          <w:rFonts w:asciiTheme="majorHAnsi" w:hAnsiTheme="majorHAnsi"/>
          <w:sz w:val="18"/>
          <w:szCs w:val="18"/>
        </w:rPr>
        <w:t>000 flores blancas y varios millones de semillas, pero luego se seca y muere</w:t>
      </w:r>
      <w:r w:rsidR="00EF630C" w:rsidRPr="001C6C1F">
        <w:rPr>
          <w:rFonts w:asciiTheme="majorHAnsi" w:hAnsiTheme="majorHAnsi"/>
          <w:sz w:val="18"/>
          <w:szCs w:val="18"/>
        </w:rPr>
        <w:t>?</w:t>
      </w:r>
      <w:r w:rsidR="001C6C1F" w:rsidRPr="001C6C1F">
        <w:rPr>
          <w:rFonts w:asciiTheme="majorHAnsi" w:hAnsiTheme="majorHAnsi"/>
          <w:sz w:val="18"/>
          <w:szCs w:val="18"/>
        </w:rPr>
        <w:t xml:space="preserve">; </w:t>
      </w:r>
      <w:r w:rsidR="00EF630C" w:rsidRPr="001C6C1F">
        <w:rPr>
          <w:rFonts w:asciiTheme="majorHAnsi" w:hAnsiTheme="majorHAnsi"/>
          <w:sz w:val="18"/>
          <w:szCs w:val="18"/>
        </w:rPr>
        <w:t>¿</w:t>
      </w:r>
      <w:r w:rsidR="001C6C1F" w:rsidRPr="001C6C1F">
        <w:rPr>
          <w:rFonts w:asciiTheme="majorHAnsi" w:hAnsiTheme="majorHAnsi"/>
          <w:sz w:val="18"/>
          <w:szCs w:val="18"/>
        </w:rPr>
        <w:t>q</w:t>
      </w:r>
      <w:r w:rsidR="00EF630C" w:rsidRPr="001C6C1F">
        <w:rPr>
          <w:rFonts w:asciiTheme="majorHAnsi" w:hAnsiTheme="majorHAnsi"/>
          <w:sz w:val="18"/>
          <w:szCs w:val="18"/>
        </w:rPr>
        <w:t>ué dificultades tuvimos</w:t>
      </w:r>
      <w:r w:rsidR="001257F2" w:rsidRPr="001C6C1F">
        <w:rPr>
          <w:rFonts w:asciiTheme="majorHAnsi" w:hAnsiTheme="majorHAnsi"/>
          <w:sz w:val="18"/>
          <w:szCs w:val="18"/>
        </w:rPr>
        <w:t xml:space="preserve"> para dar respuesta a la pregunta</w:t>
      </w:r>
      <w:r w:rsidR="00714ADB" w:rsidRPr="001C6C1F">
        <w:rPr>
          <w:rFonts w:asciiTheme="majorHAnsi" w:hAnsiTheme="majorHAnsi"/>
          <w:sz w:val="18"/>
          <w:szCs w:val="18"/>
        </w:rPr>
        <w:t xml:space="preserve"> de investigación</w:t>
      </w:r>
      <w:r w:rsidR="00EF630C" w:rsidRPr="001C6C1F">
        <w:rPr>
          <w:rFonts w:asciiTheme="majorHAnsi" w:hAnsiTheme="majorHAnsi"/>
          <w:sz w:val="18"/>
          <w:szCs w:val="18"/>
        </w:rPr>
        <w:t>?, ¿cómo pudimos resolverlas?</w:t>
      </w:r>
      <w:r w:rsidR="001C6C1F" w:rsidRPr="001C6C1F">
        <w:rPr>
          <w:rFonts w:asciiTheme="majorHAnsi" w:hAnsiTheme="majorHAnsi"/>
          <w:sz w:val="18"/>
          <w:szCs w:val="18"/>
        </w:rPr>
        <w:t xml:space="preserve">; </w:t>
      </w:r>
      <w:r w:rsidR="00EF630C" w:rsidRPr="001C6C1F">
        <w:rPr>
          <w:rFonts w:asciiTheme="majorHAnsi" w:hAnsiTheme="majorHAnsi"/>
          <w:sz w:val="18"/>
          <w:szCs w:val="18"/>
        </w:rPr>
        <w:t>¿</w:t>
      </w:r>
      <w:r w:rsidR="001C6C1F">
        <w:rPr>
          <w:rFonts w:asciiTheme="majorHAnsi" w:hAnsiTheme="majorHAnsi"/>
          <w:sz w:val="18"/>
          <w:szCs w:val="18"/>
        </w:rPr>
        <w:t>c</w:t>
      </w:r>
      <w:r w:rsidR="00EF630C" w:rsidRPr="001C6C1F">
        <w:rPr>
          <w:rFonts w:asciiTheme="majorHAnsi" w:hAnsiTheme="majorHAnsi"/>
          <w:sz w:val="18"/>
          <w:szCs w:val="18"/>
        </w:rPr>
        <w:t xml:space="preserve">uál </w:t>
      </w:r>
      <w:r w:rsidR="001C6C1F">
        <w:rPr>
          <w:rFonts w:asciiTheme="majorHAnsi" w:hAnsiTheme="majorHAnsi"/>
          <w:sz w:val="18"/>
          <w:szCs w:val="18"/>
        </w:rPr>
        <w:t>fue</w:t>
      </w:r>
      <w:r w:rsidR="00EF630C" w:rsidRPr="001C6C1F">
        <w:rPr>
          <w:rFonts w:asciiTheme="majorHAnsi" w:hAnsiTheme="majorHAnsi"/>
          <w:sz w:val="18"/>
          <w:szCs w:val="18"/>
        </w:rPr>
        <w:t xml:space="preserve"> la estrategia para aprender en esta sesión?</w:t>
      </w:r>
    </w:p>
    <w:p w14:paraId="2695EAC6" w14:textId="77777777" w:rsidR="0064624E" w:rsidRPr="00942EED" w:rsidRDefault="00334098" w:rsidP="00EF0B3E">
      <w:pPr>
        <w:pStyle w:val="Prrafodelista"/>
        <w:numPr>
          <w:ilvl w:val="0"/>
          <w:numId w:val="12"/>
        </w:numPr>
        <w:tabs>
          <w:tab w:val="left" w:pos="5700"/>
        </w:tabs>
        <w:spacing w:after="0" w:line="240" w:lineRule="auto"/>
        <w:jc w:val="both"/>
        <w:rPr>
          <w:rFonts w:asciiTheme="majorHAnsi" w:hAnsiTheme="majorHAnsi" w:cs="Arial"/>
          <w:sz w:val="18"/>
          <w:szCs w:val="18"/>
        </w:rPr>
      </w:pPr>
      <w:r>
        <w:rPr>
          <w:rFonts w:asciiTheme="majorHAnsi" w:hAnsiTheme="majorHAnsi" w:cs="Arial"/>
          <w:sz w:val="18"/>
          <w:szCs w:val="18"/>
        </w:rPr>
        <w:t xml:space="preserve">Felicítalos por </w:t>
      </w:r>
      <w:r w:rsidR="00141572" w:rsidRPr="00E13049">
        <w:rPr>
          <w:rFonts w:asciiTheme="majorHAnsi" w:hAnsiTheme="majorHAnsi" w:cs="Arial"/>
          <w:sz w:val="18"/>
          <w:szCs w:val="18"/>
        </w:rPr>
        <w:t xml:space="preserve">el trabajo realizado. Puedes hacer una evaluación de cierre utilizando la lista de cotejo </w:t>
      </w:r>
      <w:r w:rsidR="00C5656E">
        <w:rPr>
          <w:rFonts w:asciiTheme="majorHAnsi" w:hAnsiTheme="majorHAnsi" w:cs="Arial"/>
          <w:sz w:val="18"/>
          <w:szCs w:val="18"/>
        </w:rPr>
        <w:t>propuesta en esta sesión</w:t>
      </w:r>
      <w:r w:rsidR="00141572" w:rsidRPr="00E13049">
        <w:rPr>
          <w:rFonts w:asciiTheme="majorHAnsi" w:hAnsiTheme="majorHAnsi" w:cs="Arial"/>
          <w:sz w:val="18"/>
          <w:szCs w:val="18"/>
        </w:rPr>
        <w:t>.</w:t>
      </w:r>
    </w:p>
    <w:p w14:paraId="605C79E8" w14:textId="77777777" w:rsidR="0064624E" w:rsidRPr="00E13049" w:rsidRDefault="0064624E" w:rsidP="00832D85">
      <w:pPr>
        <w:pStyle w:val="Prrafodelista"/>
        <w:numPr>
          <w:ilvl w:val="0"/>
          <w:numId w:val="1"/>
        </w:numPr>
        <w:spacing w:before="60" w:after="60" w:line="240" w:lineRule="auto"/>
        <w:ind w:left="283" w:hanging="357"/>
        <w:contextualSpacing w:val="0"/>
        <w:jc w:val="both"/>
        <w:rPr>
          <w:rFonts w:asciiTheme="majorHAnsi" w:hAnsiTheme="majorHAnsi"/>
          <w:b/>
          <w:sz w:val="18"/>
          <w:szCs w:val="18"/>
        </w:rPr>
      </w:pPr>
      <w:r w:rsidRPr="00E13049">
        <w:rPr>
          <w:rFonts w:asciiTheme="majorHAnsi" w:hAnsiTheme="majorHAnsi"/>
          <w:b/>
          <w:sz w:val="18"/>
          <w:szCs w:val="18"/>
        </w:rPr>
        <w:t>REFLEXIONES SOBRE EL APRENDIZAJE</w:t>
      </w:r>
    </w:p>
    <w:p w14:paraId="56BD9A2A" w14:textId="77777777" w:rsidR="0064624E" w:rsidRPr="00E13049" w:rsidRDefault="0064624E" w:rsidP="00832D85">
      <w:pPr>
        <w:pStyle w:val="paragraph"/>
        <w:numPr>
          <w:ilvl w:val="0"/>
          <w:numId w:val="3"/>
        </w:numPr>
        <w:spacing w:before="0" w:beforeAutospacing="0" w:after="0" w:afterAutospacing="0"/>
        <w:ind w:left="171" w:hanging="171"/>
        <w:jc w:val="both"/>
        <w:textAlignment w:val="baseline"/>
        <w:rPr>
          <w:rFonts w:asciiTheme="majorHAnsi" w:hAnsiTheme="majorHAnsi"/>
          <w:bCs/>
          <w:color w:val="000000" w:themeColor="text1"/>
          <w:sz w:val="18"/>
          <w:szCs w:val="18"/>
          <w:lang w:val="es-ES"/>
        </w:rPr>
      </w:pPr>
      <w:r w:rsidRPr="00E13049">
        <w:rPr>
          <w:rFonts w:asciiTheme="majorHAnsi" w:eastAsia="Calibri" w:hAnsiTheme="majorHAnsi"/>
          <w:sz w:val="18"/>
          <w:szCs w:val="18"/>
          <w:lang w:val="es-ES"/>
        </w:rPr>
        <w:t>¿</w:t>
      </w:r>
      <w:r w:rsidRPr="00E13049">
        <w:rPr>
          <w:rFonts w:asciiTheme="majorHAnsi" w:hAnsiTheme="majorHAnsi"/>
          <w:bCs/>
          <w:color w:val="000000" w:themeColor="text1"/>
          <w:sz w:val="18"/>
          <w:szCs w:val="18"/>
          <w:lang w:val="es-ES"/>
        </w:rPr>
        <w:t xml:space="preserve">Qué avances tuvieron </w:t>
      </w:r>
      <w:r w:rsidR="00B92AA2">
        <w:rPr>
          <w:rFonts w:asciiTheme="majorHAnsi" w:hAnsiTheme="majorHAnsi"/>
          <w:bCs/>
          <w:color w:val="000000" w:themeColor="text1"/>
          <w:sz w:val="18"/>
          <w:szCs w:val="18"/>
          <w:lang w:val="es-ES"/>
        </w:rPr>
        <w:t>los</w:t>
      </w:r>
      <w:r w:rsidR="00B92AA2" w:rsidRPr="00E13049">
        <w:rPr>
          <w:rFonts w:asciiTheme="majorHAnsi" w:hAnsiTheme="majorHAnsi"/>
          <w:bCs/>
          <w:color w:val="000000" w:themeColor="text1"/>
          <w:sz w:val="18"/>
          <w:szCs w:val="18"/>
          <w:lang w:val="es-ES"/>
        </w:rPr>
        <w:t xml:space="preserve"> </w:t>
      </w:r>
      <w:r w:rsidRPr="00E13049">
        <w:rPr>
          <w:rFonts w:asciiTheme="majorHAnsi" w:hAnsiTheme="majorHAnsi"/>
          <w:bCs/>
          <w:color w:val="000000" w:themeColor="text1"/>
          <w:sz w:val="18"/>
          <w:szCs w:val="18"/>
          <w:lang w:val="es-ES"/>
        </w:rPr>
        <w:t>estudiantes?</w:t>
      </w:r>
    </w:p>
    <w:p w14:paraId="42D011C7" w14:textId="77777777" w:rsidR="0064624E" w:rsidRPr="00E13049" w:rsidRDefault="0064624E" w:rsidP="00832D85">
      <w:pPr>
        <w:pStyle w:val="paragraph"/>
        <w:numPr>
          <w:ilvl w:val="0"/>
          <w:numId w:val="3"/>
        </w:numPr>
        <w:spacing w:before="0" w:beforeAutospacing="0" w:after="0" w:afterAutospacing="0"/>
        <w:ind w:left="171" w:hanging="171"/>
        <w:jc w:val="both"/>
        <w:textAlignment w:val="baseline"/>
        <w:rPr>
          <w:rFonts w:asciiTheme="majorHAnsi" w:hAnsiTheme="majorHAnsi"/>
          <w:bCs/>
          <w:color w:val="000000" w:themeColor="text1"/>
          <w:sz w:val="18"/>
          <w:szCs w:val="18"/>
          <w:lang w:val="es-ES"/>
        </w:rPr>
      </w:pPr>
      <w:r w:rsidRPr="00E13049">
        <w:rPr>
          <w:rFonts w:asciiTheme="majorHAnsi" w:hAnsiTheme="majorHAnsi"/>
          <w:bCs/>
          <w:color w:val="000000" w:themeColor="text1"/>
          <w:sz w:val="18"/>
          <w:szCs w:val="18"/>
          <w:lang w:val="es-ES"/>
        </w:rPr>
        <w:t xml:space="preserve">¿Qué dificultades tuvieron </w:t>
      </w:r>
      <w:r w:rsidR="00B92AA2">
        <w:rPr>
          <w:rFonts w:asciiTheme="majorHAnsi" w:hAnsiTheme="majorHAnsi"/>
          <w:bCs/>
          <w:color w:val="000000" w:themeColor="text1"/>
          <w:sz w:val="18"/>
          <w:szCs w:val="18"/>
          <w:lang w:val="es-ES"/>
        </w:rPr>
        <w:t>los</w:t>
      </w:r>
      <w:r w:rsidR="00B92AA2" w:rsidRPr="00E13049">
        <w:rPr>
          <w:rFonts w:asciiTheme="majorHAnsi" w:hAnsiTheme="majorHAnsi"/>
          <w:bCs/>
          <w:color w:val="000000" w:themeColor="text1"/>
          <w:sz w:val="18"/>
          <w:szCs w:val="18"/>
          <w:lang w:val="es-ES"/>
        </w:rPr>
        <w:t xml:space="preserve"> </w:t>
      </w:r>
      <w:r w:rsidRPr="00E13049">
        <w:rPr>
          <w:rFonts w:asciiTheme="majorHAnsi" w:hAnsiTheme="majorHAnsi"/>
          <w:bCs/>
          <w:color w:val="000000" w:themeColor="text1"/>
          <w:sz w:val="18"/>
          <w:szCs w:val="18"/>
          <w:lang w:val="es-ES"/>
        </w:rPr>
        <w:t>estudiantes?</w:t>
      </w:r>
    </w:p>
    <w:p w14:paraId="4346D4F0" w14:textId="77777777" w:rsidR="0064624E" w:rsidRPr="00E13049" w:rsidRDefault="0064624E" w:rsidP="00832D85">
      <w:pPr>
        <w:pStyle w:val="paragraph"/>
        <w:numPr>
          <w:ilvl w:val="0"/>
          <w:numId w:val="3"/>
        </w:numPr>
        <w:spacing w:before="0" w:beforeAutospacing="0" w:after="0" w:afterAutospacing="0"/>
        <w:ind w:left="171" w:hanging="171"/>
        <w:jc w:val="both"/>
        <w:textAlignment w:val="baseline"/>
        <w:rPr>
          <w:rFonts w:asciiTheme="majorHAnsi" w:hAnsiTheme="majorHAnsi"/>
          <w:bCs/>
          <w:color w:val="000000" w:themeColor="text1"/>
          <w:sz w:val="18"/>
          <w:szCs w:val="18"/>
          <w:lang w:val="es-ES"/>
        </w:rPr>
      </w:pPr>
      <w:r w:rsidRPr="00E13049">
        <w:rPr>
          <w:rFonts w:asciiTheme="majorHAnsi" w:hAnsiTheme="majorHAnsi"/>
          <w:bCs/>
          <w:color w:val="000000" w:themeColor="text1"/>
          <w:sz w:val="18"/>
          <w:szCs w:val="18"/>
          <w:lang w:val="es-ES"/>
        </w:rPr>
        <w:t>¿Qué aprendizajes debo reforzar en la siguiente sesión?</w:t>
      </w:r>
    </w:p>
    <w:p w14:paraId="0F63C645" w14:textId="77777777" w:rsidR="0064624E" w:rsidRDefault="0064624E" w:rsidP="00832D85">
      <w:pPr>
        <w:pStyle w:val="paragraph"/>
        <w:numPr>
          <w:ilvl w:val="0"/>
          <w:numId w:val="3"/>
        </w:numPr>
        <w:spacing w:before="0" w:beforeAutospacing="0" w:after="0" w:afterAutospacing="0"/>
        <w:ind w:left="171" w:hanging="171"/>
        <w:jc w:val="both"/>
        <w:textAlignment w:val="baseline"/>
        <w:rPr>
          <w:rFonts w:asciiTheme="majorHAnsi" w:hAnsiTheme="majorHAnsi"/>
          <w:bCs/>
          <w:color w:val="000000" w:themeColor="text1"/>
          <w:sz w:val="18"/>
          <w:szCs w:val="18"/>
          <w:lang w:val="es-ES"/>
        </w:rPr>
      </w:pPr>
      <w:r w:rsidRPr="00E13049">
        <w:rPr>
          <w:rFonts w:asciiTheme="majorHAnsi" w:hAnsiTheme="majorHAnsi"/>
          <w:bCs/>
          <w:color w:val="000000" w:themeColor="text1"/>
          <w:sz w:val="18"/>
          <w:szCs w:val="18"/>
          <w:lang w:val="es-ES"/>
        </w:rPr>
        <w:t>¿Qué actividades, estrategias y materiales funcionaron y cuáles no?</w:t>
      </w:r>
    </w:p>
    <w:p w14:paraId="01B9F8B2" w14:textId="77777777" w:rsidR="008F07AC" w:rsidRPr="008F07AC" w:rsidRDefault="008F07AC" w:rsidP="00EF0B3E">
      <w:pPr>
        <w:pStyle w:val="Prrafodelista"/>
        <w:spacing w:before="60" w:after="60" w:line="240" w:lineRule="auto"/>
        <w:ind w:left="283"/>
        <w:contextualSpacing w:val="0"/>
        <w:jc w:val="both"/>
        <w:rPr>
          <w:rFonts w:asciiTheme="majorHAnsi" w:hAnsiTheme="majorHAnsi"/>
          <w:b/>
          <w:bCs/>
          <w:color w:val="000000" w:themeColor="text1"/>
          <w:sz w:val="18"/>
          <w:szCs w:val="18"/>
          <w:lang w:val="es-ES"/>
        </w:rPr>
      </w:pPr>
      <w:r>
        <w:rPr>
          <w:rFonts w:asciiTheme="majorHAnsi" w:hAnsiTheme="majorHAnsi"/>
          <w:b/>
          <w:bCs/>
          <w:color w:val="000000" w:themeColor="text1"/>
          <w:sz w:val="18"/>
          <w:szCs w:val="18"/>
          <w:lang w:val="es-ES"/>
        </w:rPr>
        <w:t xml:space="preserve">TAREA </w:t>
      </w:r>
      <w:r>
        <w:rPr>
          <w:rFonts w:asciiTheme="majorHAnsi" w:eastAsia="Calibri" w:hAnsiTheme="majorHAnsi" w:cs="Times New Roman"/>
          <w:b/>
          <w:sz w:val="18"/>
          <w:szCs w:val="18"/>
          <w:lang w:val="es-ES"/>
        </w:rPr>
        <w:t>A TRABAJAR EN CASA</w:t>
      </w:r>
      <w:r>
        <w:rPr>
          <w:rFonts w:asciiTheme="majorHAnsi" w:hAnsiTheme="majorHAnsi"/>
          <w:b/>
          <w:bCs/>
          <w:color w:val="000000" w:themeColor="text1"/>
          <w:sz w:val="18"/>
          <w:szCs w:val="18"/>
          <w:lang w:val="es-ES"/>
        </w:rPr>
        <w:t xml:space="preserve"> </w:t>
      </w:r>
    </w:p>
    <w:p w14:paraId="56867DE9" w14:textId="77777777" w:rsidR="0064624E" w:rsidRPr="00135588" w:rsidRDefault="00141572" w:rsidP="008F07AC">
      <w:pPr>
        <w:pStyle w:val="Prrafodelista"/>
        <w:numPr>
          <w:ilvl w:val="0"/>
          <w:numId w:val="12"/>
        </w:numPr>
        <w:tabs>
          <w:tab w:val="left" w:pos="5700"/>
        </w:tabs>
        <w:spacing w:after="0" w:line="240" w:lineRule="auto"/>
        <w:ind w:left="357" w:hanging="357"/>
        <w:contextualSpacing w:val="0"/>
        <w:jc w:val="both"/>
        <w:rPr>
          <w:rFonts w:asciiTheme="majorHAnsi" w:eastAsia="Calibri" w:hAnsiTheme="majorHAnsi" w:cs="Times New Roman"/>
          <w:sz w:val="18"/>
          <w:szCs w:val="18"/>
          <w:lang w:val="es-ES"/>
        </w:rPr>
      </w:pPr>
      <w:r>
        <w:rPr>
          <w:rFonts w:asciiTheme="majorHAnsi" w:eastAsia="Calibri" w:hAnsiTheme="majorHAnsi" w:cs="Times New Roman"/>
          <w:sz w:val="18"/>
          <w:szCs w:val="18"/>
          <w:lang w:val="es-ES"/>
        </w:rPr>
        <w:t xml:space="preserve">Pide a los </w:t>
      </w:r>
      <w:r w:rsidR="008C6731">
        <w:rPr>
          <w:rFonts w:asciiTheme="majorHAnsi" w:eastAsia="Calibri" w:hAnsiTheme="majorHAnsi" w:cs="Times New Roman"/>
          <w:sz w:val="18"/>
          <w:szCs w:val="18"/>
          <w:lang w:val="es-ES"/>
        </w:rPr>
        <w:t>niños y las niñas</w:t>
      </w:r>
      <w:r>
        <w:rPr>
          <w:rFonts w:asciiTheme="majorHAnsi" w:eastAsia="Calibri" w:hAnsiTheme="majorHAnsi" w:cs="Times New Roman"/>
          <w:sz w:val="18"/>
          <w:szCs w:val="18"/>
          <w:lang w:val="es-ES"/>
        </w:rPr>
        <w:t xml:space="preserve"> que r</w:t>
      </w:r>
      <w:r w:rsidR="008F07AC">
        <w:rPr>
          <w:rFonts w:asciiTheme="majorHAnsi" w:eastAsia="Calibri" w:hAnsiTheme="majorHAnsi" w:cs="Times New Roman"/>
          <w:sz w:val="18"/>
          <w:szCs w:val="18"/>
          <w:lang w:val="es-ES"/>
        </w:rPr>
        <w:t>epitan el proceso de germinación de algunas semillas y</w:t>
      </w:r>
      <w:r w:rsidR="008C6731">
        <w:rPr>
          <w:rFonts w:asciiTheme="majorHAnsi" w:eastAsia="Calibri" w:hAnsiTheme="majorHAnsi" w:cs="Times New Roman"/>
          <w:sz w:val="18"/>
          <w:szCs w:val="18"/>
          <w:lang w:val="es-ES"/>
        </w:rPr>
        <w:t>,</w:t>
      </w:r>
      <w:r w:rsidR="008F07AC">
        <w:rPr>
          <w:rFonts w:asciiTheme="majorHAnsi" w:eastAsia="Calibri" w:hAnsiTheme="majorHAnsi" w:cs="Times New Roman"/>
          <w:sz w:val="18"/>
          <w:szCs w:val="18"/>
          <w:lang w:val="es-ES"/>
        </w:rPr>
        <w:t xml:space="preserve"> cuando hayan conseguido que germine</w:t>
      </w:r>
      <w:r w:rsidR="008C6731">
        <w:rPr>
          <w:rFonts w:asciiTheme="majorHAnsi" w:eastAsia="Calibri" w:hAnsiTheme="majorHAnsi" w:cs="Times New Roman"/>
          <w:sz w:val="18"/>
          <w:szCs w:val="18"/>
          <w:lang w:val="es-ES"/>
        </w:rPr>
        <w:t>n, las</w:t>
      </w:r>
      <w:r w:rsidR="008F07AC">
        <w:rPr>
          <w:rFonts w:asciiTheme="majorHAnsi" w:eastAsia="Calibri" w:hAnsiTheme="majorHAnsi" w:cs="Times New Roman"/>
          <w:sz w:val="18"/>
          <w:szCs w:val="18"/>
          <w:lang w:val="es-ES"/>
        </w:rPr>
        <w:t xml:space="preserve"> traspl</w:t>
      </w:r>
      <w:r w:rsidR="008C6731">
        <w:rPr>
          <w:rFonts w:asciiTheme="majorHAnsi" w:eastAsia="Calibri" w:hAnsiTheme="majorHAnsi" w:cs="Times New Roman"/>
          <w:sz w:val="18"/>
          <w:szCs w:val="18"/>
          <w:lang w:val="es-ES"/>
        </w:rPr>
        <w:t>a</w:t>
      </w:r>
      <w:r w:rsidR="008F07AC">
        <w:rPr>
          <w:rFonts w:asciiTheme="majorHAnsi" w:eastAsia="Calibri" w:hAnsiTheme="majorHAnsi" w:cs="Times New Roman"/>
          <w:sz w:val="18"/>
          <w:szCs w:val="18"/>
          <w:lang w:val="es-ES"/>
        </w:rPr>
        <w:t>nten</w:t>
      </w:r>
      <w:r w:rsidR="008C6731">
        <w:rPr>
          <w:rFonts w:asciiTheme="majorHAnsi" w:eastAsia="Calibri" w:hAnsiTheme="majorHAnsi" w:cs="Times New Roman"/>
          <w:sz w:val="18"/>
          <w:szCs w:val="18"/>
          <w:lang w:val="es-ES"/>
        </w:rPr>
        <w:t xml:space="preserve"> </w:t>
      </w:r>
      <w:r w:rsidR="008F07AC">
        <w:rPr>
          <w:rFonts w:asciiTheme="majorHAnsi" w:eastAsia="Calibri" w:hAnsiTheme="majorHAnsi" w:cs="Times New Roman"/>
          <w:sz w:val="18"/>
          <w:szCs w:val="18"/>
          <w:lang w:val="es-ES"/>
        </w:rPr>
        <w:t xml:space="preserve">a un suelo </w:t>
      </w:r>
      <w:r w:rsidR="008C6731">
        <w:rPr>
          <w:rFonts w:asciiTheme="majorHAnsi" w:eastAsia="Calibri" w:hAnsiTheme="majorHAnsi" w:cs="Times New Roman"/>
          <w:sz w:val="18"/>
          <w:szCs w:val="18"/>
          <w:lang w:val="es-ES"/>
        </w:rPr>
        <w:t>(</w:t>
      </w:r>
      <w:r w:rsidR="008F07AC">
        <w:rPr>
          <w:rFonts w:asciiTheme="majorHAnsi" w:eastAsia="Calibri" w:hAnsiTheme="majorHAnsi" w:cs="Times New Roman"/>
          <w:sz w:val="18"/>
          <w:szCs w:val="18"/>
          <w:lang w:val="es-ES"/>
        </w:rPr>
        <w:t>maceta, jardín</w:t>
      </w:r>
      <w:r w:rsidR="008C6731">
        <w:rPr>
          <w:rFonts w:asciiTheme="majorHAnsi" w:eastAsia="Calibri" w:hAnsiTheme="majorHAnsi" w:cs="Times New Roman"/>
          <w:sz w:val="18"/>
          <w:szCs w:val="18"/>
          <w:lang w:val="es-ES"/>
        </w:rPr>
        <w:t>,</w:t>
      </w:r>
      <w:r w:rsidR="008F07AC">
        <w:rPr>
          <w:rFonts w:asciiTheme="majorHAnsi" w:eastAsia="Calibri" w:hAnsiTheme="majorHAnsi" w:cs="Times New Roman"/>
          <w:sz w:val="18"/>
          <w:szCs w:val="18"/>
          <w:lang w:val="es-ES"/>
        </w:rPr>
        <w:t xml:space="preserve"> etc.</w:t>
      </w:r>
      <w:r w:rsidR="008C6731">
        <w:rPr>
          <w:rFonts w:asciiTheme="majorHAnsi" w:eastAsia="Calibri" w:hAnsiTheme="majorHAnsi" w:cs="Times New Roman"/>
          <w:sz w:val="18"/>
          <w:szCs w:val="18"/>
          <w:lang w:val="es-ES"/>
        </w:rPr>
        <w:t>),</w:t>
      </w:r>
      <w:r w:rsidR="008F07AC">
        <w:rPr>
          <w:rFonts w:asciiTheme="majorHAnsi" w:eastAsia="Calibri" w:hAnsiTheme="majorHAnsi" w:cs="Times New Roman"/>
          <w:sz w:val="18"/>
          <w:szCs w:val="18"/>
          <w:lang w:val="es-ES"/>
        </w:rPr>
        <w:t xml:space="preserve"> observen y registren cada proceso y vayan comparando lo que observ</w:t>
      </w:r>
      <w:r w:rsidR="008C6731">
        <w:rPr>
          <w:rFonts w:asciiTheme="majorHAnsi" w:eastAsia="Calibri" w:hAnsiTheme="majorHAnsi" w:cs="Times New Roman"/>
          <w:sz w:val="18"/>
          <w:szCs w:val="18"/>
          <w:lang w:val="es-ES"/>
        </w:rPr>
        <w:t>a</w:t>
      </w:r>
      <w:r w:rsidR="008F07AC">
        <w:rPr>
          <w:rFonts w:asciiTheme="majorHAnsi" w:eastAsia="Calibri" w:hAnsiTheme="majorHAnsi" w:cs="Times New Roman"/>
          <w:sz w:val="18"/>
          <w:szCs w:val="18"/>
          <w:lang w:val="es-ES"/>
        </w:rPr>
        <w:t>n con lo que está escrito en los textos.</w:t>
      </w:r>
    </w:p>
    <w:p w14:paraId="009924CC" w14:textId="77777777" w:rsidR="001114D8" w:rsidRDefault="001114D8" w:rsidP="0064624E">
      <w:pPr>
        <w:spacing w:after="60"/>
        <w:jc w:val="both"/>
        <w:rPr>
          <w:rFonts w:asciiTheme="majorHAnsi" w:hAnsiTheme="majorHAnsi"/>
          <w:b/>
          <w:sz w:val="18"/>
          <w:szCs w:val="18"/>
        </w:rPr>
      </w:pPr>
    </w:p>
    <w:p w14:paraId="5CCD4F69" w14:textId="14B4D074" w:rsidR="001114D8" w:rsidRDefault="001114D8" w:rsidP="007C58E9">
      <w:pPr>
        <w:spacing w:after="60"/>
        <w:jc w:val="both"/>
        <w:rPr>
          <w:rFonts w:asciiTheme="majorHAnsi" w:hAnsiTheme="majorHAnsi"/>
          <w:sz w:val="18"/>
          <w:szCs w:val="18"/>
        </w:rPr>
      </w:pPr>
    </w:p>
    <w:p w14:paraId="77ADC083" w14:textId="77777777" w:rsidR="007C58E9" w:rsidRDefault="007C58E9" w:rsidP="007C58E9">
      <w:pPr>
        <w:spacing w:after="60"/>
        <w:jc w:val="both"/>
        <w:rPr>
          <w:rFonts w:asciiTheme="majorHAnsi" w:hAnsiTheme="majorHAnsi"/>
          <w:sz w:val="18"/>
          <w:szCs w:val="18"/>
        </w:rPr>
      </w:pPr>
    </w:p>
    <w:p w14:paraId="5FBF61A4" w14:textId="77777777" w:rsidR="007C58E9" w:rsidRDefault="007C58E9" w:rsidP="007C58E9">
      <w:pPr>
        <w:spacing w:after="60"/>
        <w:jc w:val="both"/>
        <w:rPr>
          <w:rFonts w:asciiTheme="majorHAnsi" w:hAnsiTheme="majorHAnsi"/>
          <w:sz w:val="18"/>
          <w:szCs w:val="18"/>
        </w:rPr>
      </w:pPr>
    </w:p>
    <w:p w14:paraId="4C11BAC0" w14:textId="77777777" w:rsidR="007C58E9" w:rsidRDefault="007C58E9" w:rsidP="007C58E9">
      <w:pPr>
        <w:spacing w:after="60"/>
        <w:jc w:val="both"/>
        <w:rPr>
          <w:rFonts w:asciiTheme="majorHAnsi" w:hAnsiTheme="majorHAnsi"/>
          <w:sz w:val="18"/>
          <w:szCs w:val="18"/>
        </w:rPr>
      </w:pPr>
    </w:p>
    <w:p w14:paraId="5F364059" w14:textId="77777777" w:rsidR="007C58E9" w:rsidRDefault="007C58E9" w:rsidP="007C58E9">
      <w:pPr>
        <w:spacing w:after="60"/>
        <w:jc w:val="both"/>
        <w:rPr>
          <w:rFonts w:asciiTheme="majorHAnsi" w:hAnsiTheme="majorHAnsi"/>
          <w:sz w:val="18"/>
          <w:szCs w:val="18"/>
        </w:rPr>
      </w:pPr>
    </w:p>
    <w:p w14:paraId="3F4F860D" w14:textId="77777777" w:rsidR="007C58E9" w:rsidRDefault="007C58E9" w:rsidP="007C58E9">
      <w:pPr>
        <w:spacing w:after="60"/>
        <w:jc w:val="both"/>
        <w:rPr>
          <w:rFonts w:asciiTheme="majorHAnsi" w:hAnsiTheme="majorHAnsi"/>
          <w:sz w:val="18"/>
          <w:szCs w:val="18"/>
        </w:rPr>
      </w:pPr>
    </w:p>
    <w:p w14:paraId="68D673E4" w14:textId="77777777" w:rsidR="007C58E9" w:rsidRDefault="007C58E9" w:rsidP="007C58E9">
      <w:pPr>
        <w:spacing w:after="60"/>
        <w:jc w:val="both"/>
        <w:rPr>
          <w:rFonts w:asciiTheme="majorHAnsi" w:hAnsiTheme="majorHAnsi"/>
          <w:sz w:val="18"/>
          <w:szCs w:val="18"/>
        </w:rPr>
      </w:pPr>
    </w:p>
    <w:p w14:paraId="0628E380" w14:textId="77777777" w:rsidR="007C58E9" w:rsidRDefault="007C58E9" w:rsidP="007C58E9">
      <w:pPr>
        <w:spacing w:after="60"/>
        <w:jc w:val="both"/>
        <w:rPr>
          <w:rFonts w:asciiTheme="majorHAnsi" w:hAnsiTheme="majorHAnsi"/>
          <w:sz w:val="18"/>
          <w:szCs w:val="18"/>
        </w:rPr>
      </w:pPr>
    </w:p>
    <w:p w14:paraId="69AC47AA" w14:textId="77777777" w:rsidR="007C58E9" w:rsidRDefault="007C58E9" w:rsidP="007C58E9">
      <w:pPr>
        <w:spacing w:after="60"/>
        <w:jc w:val="both"/>
        <w:rPr>
          <w:rFonts w:asciiTheme="majorHAnsi" w:hAnsiTheme="majorHAnsi"/>
          <w:sz w:val="18"/>
          <w:szCs w:val="18"/>
        </w:rPr>
      </w:pPr>
    </w:p>
    <w:p w14:paraId="11463E5F" w14:textId="77777777" w:rsidR="007C58E9" w:rsidRDefault="007C58E9" w:rsidP="007C58E9">
      <w:pPr>
        <w:spacing w:after="60"/>
        <w:jc w:val="both"/>
        <w:rPr>
          <w:rFonts w:asciiTheme="majorHAnsi" w:hAnsiTheme="majorHAnsi"/>
          <w:sz w:val="18"/>
          <w:szCs w:val="18"/>
        </w:rPr>
      </w:pPr>
    </w:p>
    <w:p w14:paraId="4ED36E6B" w14:textId="77777777" w:rsidR="007C58E9" w:rsidRDefault="007C58E9" w:rsidP="007C58E9">
      <w:pPr>
        <w:spacing w:after="60"/>
        <w:jc w:val="both"/>
        <w:rPr>
          <w:b/>
        </w:rPr>
      </w:pPr>
    </w:p>
    <w:p w14:paraId="4B6C680A" w14:textId="77777777" w:rsidR="001114D8" w:rsidRDefault="001114D8" w:rsidP="0064624E">
      <w:pPr>
        <w:jc w:val="center"/>
        <w:rPr>
          <w:b/>
        </w:rPr>
      </w:pPr>
    </w:p>
    <w:p w14:paraId="18E03794" w14:textId="77777777" w:rsidR="001114D8" w:rsidRDefault="001114D8" w:rsidP="0064624E">
      <w:pPr>
        <w:jc w:val="center"/>
        <w:rPr>
          <w:b/>
        </w:rPr>
      </w:pPr>
    </w:p>
    <w:p w14:paraId="61918F73" w14:textId="77777777" w:rsidR="00EF4701" w:rsidRDefault="00EF4701" w:rsidP="0064624E">
      <w:pPr>
        <w:jc w:val="center"/>
        <w:rPr>
          <w:b/>
        </w:rPr>
      </w:pPr>
    </w:p>
    <w:p w14:paraId="03BF7F57" w14:textId="77777777" w:rsidR="0064624E" w:rsidRDefault="0064624E" w:rsidP="0064624E">
      <w:pPr>
        <w:jc w:val="center"/>
        <w:rPr>
          <w:b/>
        </w:rPr>
      </w:pPr>
      <w:r w:rsidRPr="00881E54">
        <w:rPr>
          <w:b/>
        </w:rPr>
        <w:t>Anexo 1</w:t>
      </w:r>
    </w:p>
    <w:p w14:paraId="6484E792" w14:textId="77777777" w:rsidR="00136282" w:rsidRPr="00EF0B3E" w:rsidRDefault="00C5656E" w:rsidP="00136282">
      <w:pPr>
        <w:pStyle w:val="Ttulo3"/>
        <w:shd w:val="clear" w:color="auto" w:fill="FFFFFF"/>
        <w:spacing w:before="60" w:beforeAutospacing="0" w:after="60" w:afterAutospacing="0"/>
        <w:jc w:val="center"/>
        <w:rPr>
          <w:rFonts w:asciiTheme="majorHAnsi" w:hAnsiTheme="majorHAnsi"/>
          <w:bCs w:val="0"/>
          <w:color w:val="000000"/>
          <w:sz w:val="24"/>
          <w:szCs w:val="18"/>
        </w:rPr>
      </w:pPr>
      <w:r w:rsidRPr="00EF0B3E">
        <w:rPr>
          <w:rFonts w:asciiTheme="majorHAnsi" w:hAnsiTheme="majorHAnsi"/>
          <w:bCs w:val="0"/>
          <w:color w:val="000000"/>
          <w:sz w:val="24"/>
          <w:szCs w:val="18"/>
        </w:rPr>
        <w:t>La reproducción en las plantas</w:t>
      </w:r>
    </w:p>
    <w:p w14:paraId="59B4CA5E" w14:textId="77777777" w:rsidR="00C04B9E" w:rsidRPr="00136282" w:rsidRDefault="00FB5D25" w:rsidP="00136282">
      <w:pPr>
        <w:shd w:val="clear" w:color="auto" w:fill="FFFFFF"/>
        <w:spacing w:after="60" w:line="240" w:lineRule="auto"/>
        <w:jc w:val="both"/>
        <w:rPr>
          <w:rFonts w:asciiTheme="majorHAnsi" w:hAnsiTheme="majorHAnsi" w:cs="Arial"/>
          <w:color w:val="333333"/>
          <w:sz w:val="18"/>
        </w:rPr>
      </w:pPr>
      <w:r>
        <w:rPr>
          <w:rFonts w:asciiTheme="majorHAnsi" w:hAnsiTheme="majorHAnsi" w:cs="Arial"/>
          <w:noProof/>
          <w:color w:val="000000"/>
          <w:sz w:val="18"/>
          <w:shd w:val="clear" w:color="auto" w:fill="FFFFFF"/>
          <w:lang w:eastAsia="es-PE"/>
        </w:rPr>
        <w:drawing>
          <wp:anchor distT="0" distB="0" distL="114300" distR="114300" simplePos="0" relativeHeight="251664384" behindDoc="0" locked="0" layoutInCell="1" allowOverlap="1" wp14:anchorId="7380B1FC" wp14:editId="2B38F82D">
            <wp:simplePos x="0" y="0"/>
            <wp:positionH relativeFrom="margin">
              <wp:align>right</wp:align>
            </wp:positionH>
            <wp:positionV relativeFrom="paragraph">
              <wp:posOffset>5080</wp:posOffset>
            </wp:positionV>
            <wp:extent cx="2937510" cy="1998980"/>
            <wp:effectExtent l="0" t="0" r="0" b="127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7510" cy="1998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4B9E" w:rsidRPr="00136282">
        <w:rPr>
          <w:rFonts w:asciiTheme="majorHAnsi" w:hAnsiTheme="majorHAnsi" w:cs="Arial"/>
          <w:color w:val="000000"/>
          <w:sz w:val="18"/>
          <w:shd w:val="clear" w:color="auto" w:fill="FFFFFF"/>
        </w:rPr>
        <w:t xml:space="preserve">La semilla se desarrolla </w:t>
      </w:r>
      <w:r w:rsidR="00F972BF" w:rsidRPr="00136282">
        <w:rPr>
          <w:rFonts w:asciiTheme="majorHAnsi" w:hAnsiTheme="majorHAnsi" w:cs="Arial"/>
          <w:color w:val="000000"/>
          <w:sz w:val="18"/>
          <w:shd w:val="clear" w:color="auto" w:fill="FFFFFF"/>
        </w:rPr>
        <w:t xml:space="preserve">en el interior del </w:t>
      </w:r>
      <w:r w:rsidR="00DD6057">
        <w:rPr>
          <w:rFonts w:asciiTheme="majorHAnsi" w:hAnsiTheme="majorHAnsi" w:cs="Arial"/>
          <w:color w:val="000000"/>
          <w:sz w:val="18"/>
          <w:shd w:val="clear" w:color="auto" w:fill="FFFFFF"/>
        </w:rPr>
        <w:t>ovario</w:t>
      </w:r>
      <w:r w:rsidR="00F972BF" w:rsidRPr="00136282">
        <w:rPr>
          <w:rStyle w:val="Hipervnculo"/>
          <w:rFonts w:asciiTheme="majorHAnsi" w:hAnsiTheme="majorHAnsi" w:cs="Arial"/>
          <w:color w:val="000000"/>
          <w:sz w:val="18"/>
          <w:u w:val="none"/>
          <w:shd w:val="clear" w:color="auto" w:fill="FFFFFF"/>
        </w:rPr>
        <w:t xml:space="preserve"> </w:t>
      </w:r>
      <w:r w:rsidR="00F972BF" w:rsidRPr="00136282">
        <w:rPr>
          <w:rFonts w:asciiTheme="majorHAnsi" w:hAnsiTheme="majorHAnsi" w:cs="Arial"/>
          <w:color w:val="000000"/>
          <w:sz w:val="18"/>
          <w:shd w:val="clear" w:color="auto" w:fill="FFFFFF"/>
        </w:rPr>
        <w:t xml:space="preserve">de una </w:t>
      </w:r>
      <w:hyperlink r:id="rId10" w:tooltip="Flor" w:history="1">
        <w:r w:rsidR="00C04B9E" w:rsidRPr="00136282">
          <w:rPr>
            <w:rStyle w:val="Hipervnculo"/>
            <w:rFonts w:asciiTheme="majorHAnsi" w:hAnsiTheme="majorHAnsi" w:cs="Arial"/>
            <w:color w:val="000000"/>
            <w:sz w:val="18"/>
            <w:u w:val="none"/>
            <w:shd w:val="clear" w:color="auto" w:fill="FFFFFF"/>
          </w:rPr>
          <w:t>flor</w:t>
        </w:r>
      </w:hyperlink>
      <w:r w:rsidR="00C04B9E" w:rsidRPr="00136282">
        <w:rPr>
          <w:rFonts w:asciiTheme="majorHAnsi" w:hAnsiTheme="majorHAnsi" w:cs="Arial"/>
          <w:color w:val="000000"/>
          <w:sz w:val="18"/>
          <w:shd w:val="clear" w:color="auto" w:fill="FFFFFF"/>
        </w:rPr>
        <w:t xml:space="preserve">. </w:t>
      </w:r>
      <w:r w:rsidR="00136282" w:rsidRPr="00136282">
        <w:rPr>
          <w:rFonts w:asciiTheme="majorHAnsi" w:hAnsiTheme="majorHAnsi" w:cs="Arial"/>
          <w:color w:val="000000"/>
          <w:sz w:val="18"/>
          <w:shd w:val="clear" w:color="auto" w:fill="FFFFFF"/>
        </w:rPr>
        <w:t xml:space="preserve">El polen </w:t>
      </w:r>
      <w:r w:rsidR="00C04B9E" w:rsidRPr="00136282">
        <w:rPr>
          <w:rFonts w:asciiTheme="majorHAnsi" w:hAnsiTheme="majorHAnsi" w:cs="Arial"/>
          <w:color w:val="000000"/>
          <w:sz w:val="18"/>
          <w:shd w:val="clear" w:color="auto" w:fill="FFFFFF"/>
        </w:rPr>
        <w:t>llega al</w:t>
      </w:r>
      <w:r w:rsidR="00F972BF" w:rsidRPr="00136282">
        <w:rPr>
          <w:rFonts w:asciiTheme="majorHAnsi" w:hAnsiTheme="majorHAnsi" w:cs="Arial"/>
          <w:color w:val="000000"/>
          <w:sz w:val="18"/>
          <w:shd w:val="clear" w:color="auto" w:fill="FFFFFF"/>
        </w:rPr>
        <w:t xml:space="preserve"> </w:t>
      </w:r>
      <w:hyperlink r:id="rId11" w:tooltip="Ovario (Botánica)" w:history="1">
        <w:r w:rsidR="00C04B9E" w:rsidRPr="00136282">
          <w:rPr>
            <w:rStyle w:val="Hipervnculo"/>
            <w:rFonts w:asciiTheme="majorHAnsi" w:hAnsiTheme="majorHAnsi" w:cs="Arial"/>
            <w:color w:val="000000"/>
            <w:sz w:val="18"/>
            <w:u w:val="none"/>
            <w:shd w:val="clear" w:color="auto" w:fill="FFFFFF"/>
          </w:rPr>
          <w:t>ovario</w:t>
        </w:r>
      </w:hyperlink>
      <w:r w:rsidR="00F972BF" w:rsidRPr="00136282">
        <w:rPr>
          <w:rStyle w:val="Hipervnculo"/>
          <w:rFonts w:asciiTheme="majorHAnsi" w:hAnsiTheme="majorHAnsi" w:cs="Arial"/>
          <w:color w:val="000000"/>
          <w:sz w:val="18"/>
          <w:u w:val="none"/>
          <w:shd w:val="clear" w:color="auto" w:fill="FFFFFF"/>
        </w:rPr>
        <w:t xml:space="preserve"> </w:t>
      </w:r>
      <w:r w:rsidR="00DD6057">
        <w:rPr>
          <w:rStyle w:val="Hipervnculo"/>
          <w:rFonts w:asciiTheme="majorHAnsi" w:hAnsiTheme="majorHAnsi" w:cs="Arial"/>
          <w:color w:val="000000"/>
          <w:sz w:val="18"/>
          <w:u w:val="none"/>
          <w:shd w:val="clear" w:color="auto" w:fill="FFFFFF"/>
        </w:rPr>
        <w:t>a través del tubo polínico</w:t>
      </w:r>
      <w:r w:rsidR="001A00F0">
        <w:rPr>
          <w:rStyle w:val="Hipervnculo"/>
          <w:rFonts w:asciiTheme="majorHAnsi" w:hAnsiTheme="majorHAnsi" w:cs="Arial"/>
          <w:color w:val="000000"/>
          <w:sz w:val="18"/>
          <w:u w:val="none"/>
          <w:shd w:val="clear" w:color="auto" w:fill="FFFFFF"/>
        </w:rPr>
        <w:t xml:space="preserve"> </w:t>
      </w:r>
      <w:r w:rsidR="001A00F0" w:rsidRPr="001A00F0">
        <w:rPr>
          <w:rStyle w:val="Hipervnculo"/>
          <w:rFonts w:asciiTheme="majorHAnsi" w:hAnsiTheme="majorHAnsi" w:cs="Arial"/>
          <w:color w:val="000000"/>
          <w:sz w:val="18"/>
          <w:szCs w:val="18"/>
          <w:u w:val="none"/>
          <w:shd w:val="clear" w:color="auto" w:fill="FFFFFF"/>
        </w:rPr>
        <w:t>(</w:t>
      </w:r>
      <w:r w:rsidR="001A00F0" w:rsidRPr="001A00F0">
        <w:rPr>
          <w:rFonts w:asciiTheme="majorHAnsi" w:hAnsiTheme="majorHAnsi"/>
          <w:sz w:val="18"/>
          <w:szCs w:val="18"/>
          <w:lang w:val="es-ES"/>
        </w:rPr>
        <w:t xml:space="preserve">prolongación en forma de tubo que emiten los </w:t>
      </w:r>
      <w:r w:rsidR="001A00F0">
        <w:rPr>
          <w:rFonts w:asciiTheme="majorHAnsi" w:hAnsiTheme="majorHAnsi"/>
          <w:sz w:val="18"/>
          <w:szCs w:val="18"/>
          <w:lang w:val="es-ES"/>
        </w:rPr>
        <w:t xml:space="preserve">granos de polen </w:t>
      </w:r>
      <w:r w:rsidR="001A00F0" w:rsidRPr="001A00F0">
        <w:rPr>
          <w:rFonts w:asciiTheme="majorHAnsi" w:hAnsiTheme="majorHAnsi"/>
          <w:sz w:val="18"/>
          <w:szCs w:val="18"/>
          <w:lang w:val="es-ES"/>
        </w:rPr>
        <w:t xml:space="preserve">luego de aterrizar en los </w:t>
      </w:r>
      <w:r w:rsidR="001A00F0">
        <w:rPr>
          <w:rFonts w:asciiTheme="majorHAnsi" w:hAnsiTheme="majorHAnsi"/>
          <w:sz w:val="18"/>
          <w:szCs w:val="18"/>
          <w:lang w:val="es-ES"/>
        </w:rPr>
        <w:t xml:space="preserve">estigmas </w:t>
      </w:r>
      <w:r w:rsidR="001A00F0" w:rsidRPr="001A00F0">
        <w:rPr>
          <w:rFonts w:asciiTheme="majorHAnsi" w:hAnsiTheme="majorHAnsi"/>
          <w:sz w:val="18"/>
          <w:szCs w:val="18"/>
          <w:lang w:val="es-ES"/>
        </w:rPr>
        <w:t xml:space="preserve">de las </w:t>
      </w:r>
      <w:r w:rsidR="001A00F0">
        <w:rPr>
          <w:rFonts w:asciiTheme="majorHAnsi" w:hAnsiTheme="majorHAnsi"/>
          <w:sz w:val="18"/>
          <w:szCs w:val="18"/>
          <w:lang w:val="es-ES"/>
        </w:rPr>
        <w:t>flores)</w:t>
      </w:r>
      <w:r w:rsidR="00DD6057">
        <w:rPr>
          <w:rStyle w:val="Hipervnculo"/>
          <w:rFonts w:asciiTheme="majorHAnsi" w:hAnsiTheme="majorHAnsi" w:cs="Arial"/>
          <w:color w:val="000000"/>
          <w:sz w:val="18"/>
          <w:u w:val="none"/>
          <w:shd w:val="clear" w:color="auto" w:fill="FFFFFF"/>
        </w:rPr>
        <w:t xml:space="preserve"> </w:t>
      </w:r>
      <w:r w:rsidR="00C04B9E" w:rsidRPr="00136282">
        <w:rPr>
          <w:rFonts w:asciiTheme="majorHAnsi" w:hAnsiTheme="majorHAnsi" w:cs="Arial"/>
          <w:color w:val="000000"/>
          <w:sz w:val="18"/>
          <w:shd w:val="clear" w:color="auto" w:fill="FFFFFF"/>
        </w:rPr>
        <w:t>ingresando al</w:t>
      </w:r>
      <w:r w:rsidR="00136282" w:rsidRPr="00136282">
        <w:rPr>
          <w:rFonts w:asciiTheme="majorHAnsi" w:hAnsiTheme="majorHAnsi" w:cs="Arial"/>
          <w:color w:val="000000"/>
          <w:sz w:val="18"/>
          <w:shd w:val="clear" w:color="auto" w:fill="FFFFFF"/>
        </w:rPr>
        <w:t xml:space="preserve"> </w:t>
      </w:r>
      <w:hyperlink r:id="rId12" w:tooltip="Óvulo (Botánica)" w:history="1">
        <w:r w:rsidR="00C04B9E" w:rsidRPr="00136282">
          <w:rPr>
            <w:rStyle w:val="Hipervnculo"/>
            <w:rFonts w:asciiTheme="majorHAnsi" w:hAnsiTheme="majorHAnsi" w:cs="Arial"/>
            <w:color w:val="000000"/>
            <w:sz w:val="18"/>
            <w:u w:val="none"/>
            <w:shd w:val="clear" w:color="auto" w:fill="FFFFFF"/>
          </w:rPr>
          <w:t>óvulo</w:t>
        </w:r>
      </w:hyperlink>
      <w:r w:rsidR="001A00F0">
        <w:rPr>
          <w:rStyle w:val="Hipervnculo"/>
          <w:rFonts w:asciiTheme="majorHAnsi" w:hAnsiTheme="majorHAnsi" w:cs="Arial"/>
          <w:color w:val="000000"/>
          <w:sz w:val="18"/>
          <w:u w:val="none"/>
          <w:shd w:val="clear" w:color="auto" w:fill="FFFFFF"/>
        </w:rPr>
        <w:t xml:space="preserve"> los gametos masculinos</w:t>
      </w:r>
      <w:r w:rsidR="00C04B9E" w:rsidRPr="00136282">
        <w:rPr>
          <w:rFonts w:asciiTheme="majorHAnsi" w:hAnsiTheme="majorHAnsi" w:cs="Arial"/>
          <w:color w:val="000000"/>
          <w:sz w:val="18"/>
          <w:shd w:val="clear" w:color="auto" w:fill="FFFFFF"/>
        </w:rPr>
        <w:t>, donde se produce la</w:t>
      </w:r>
      <w:r w:rsidR="00136282" w:rsidRPr="00136282">
        <w:rPr>
          <w:rFonts w:asciiTheme="majorHAnsi" w:hAnsiTheme="majorHAnsi" w:cs="Arial"/>
          <w:color w:val="000000"/>
          <w:sz w:val="18"/>
          <w:shd w:val="clear" w:color="auto" w:fill="FFFFFF"/>
        </w:rPr>
        <w:t xml:space="preserve"> </w:t>
      </w:r>
      <w:hyperlink r:id="rId13" w:tooltip="Fecundación" w:history="1">
        <w:r w:rsidR="00C04B9E" w:rsidRPr="00136282">
          <w:rPr>
            <w:rStyle w:val="Hipervnculo"/>
            <w:rFonts w:asciiTheme="majorHAnsi" w:hAnsiTheme="majorHAnsi" w:cs="Arial"/>
            <w:color w:val="000000"/>
            <w:sz w:val="18"/>
            <w:u w:val="none"/>
            <w:shd w:val="clear" w:color="auto" w:fill="FFFFFF"/>
          </w:rPr>
          <w:t>fecundación</w:t>
        </w:r>
      </w:hyperlink>
      <w:r w:rsidR="00C04B9E" w:rsidRPr="00136282">
        <w:rPr>
          <w:rFonts w:asciiTheme="majorHAnsi" w:hAnsiTheme="majorHAnsi" w:cs="Arial"/>
          <w:color w:val="000000"/>
          <w:sz w:val="18"/>
          <w:shd w:val="clear" w:color="auto" w:fill="FFFFFF"/>
        </w:rPr>
        <w:t>. Posteriormente, el óvulo se transforma en</w:t>
      </w:r>
      <w:r w:rsidR="00136282" w:rsidRPr="00136282">
        <w:rPr>
          <w:rFonts w:asciiTheme="majorHAnsi" w:hAnsiTheme="majorHAnsi" w:cs="Arial"/>
          <w:color w:val="000000"/>
          <w:sz w:val="18"/>
          <w:shd w:val="clear" w:color="auto" w:fill="FFFFFF"/>
        </w:rPr>
        <w:t xml:space="preserve"> </w:t>
      </w:r>
      <w:hyperlink r:id="rId14" w:tooltip="Semilla" w:history="1">
        <w:r w:rsidR="00C04B9E" w:rsidRPr="00136282">
          <w:rPr>
            <w:rStyle w:val="Hipervnculo"/>
            <w:rFonts w:asciiTheme="majorHAnsi" w:hAnsiTheme="majorHAnsi" w:cs="Arial"/>
            <w:color w:val="000000"/>
            <w:sz w:val="18"/>
            <w:u w:val="none"/>
            <w:shd w:val="clear" w:color="auto" w:fill="FFFFFF"/>
          </w:rPr>
          <w:t>semilla</w:t>
        </w:r>
      </w:hyperlink>
      <w:r w:rsidR="00136282" w:rsidRPr="00136282">
        <w:rPr>
          <w:rStyle w:val="Hipervnculo"/>
          <w:rFonts w:asciiTheme="majorHAnsi" w:hAnsiTheme="majorHAnsi" w:cs="Arial"/>
          <w:color w:val="000000"/>
          <w:sz w:val="18"/>
          <w:u w:val="none"/>
          <w:shd w:val="clear" w:color="auto" w:fill="FFFFFF"/>
        </w:rPr>
        <w:t xml:space="preserve"> </w:t>
      </w:r>
      <w:r w:rsidR="00C04B9E" w:rsidRPr="00136282">
        <w:rPr>
          <w:rFonts w:asciiTheme="majorHAnsi" w:hAnsiTheme="majorHAnsi" w:cs="Arial"/>
          <w:color w:val="000000"/>
          <w:sz w:val="18"/>
          <w:shd w:val="clear" w:color="auto" w:fill="FFFFFF"/>
        </w:rPr>
        <w:t xml:space="preserve">y el ovario en </w:t>
      </w:r>
      <w:hyperlink r:id="rId15" w:tooltip="Fruto" w:history="1">
        <w:r w:rsidR="00C04B9E" w:rsidRPr="00136282">
          <w:rPr>
            <w:rStyle w:val="Hipervnculo"/>
            <w:rFonts w:asciiTheme="majorHAnsi" w:hAnsiTheme="majorHAnsi" w:cs="Arial"/>
            <w:color w:val="000000"/>
            <w:sz w:val="18"/>
            <w:u w:val="none"/>
            <w:shd w:val="clear" w:color="auto" w:fill="FFFFFF"/>
          </w:rPr>
          <w:t>fruto</w:t>
        </w:r>
      </w:hyperlink>
      <w:r w:rsidR="00C04B9E" w:rsidRPr="00136282">
        <w:rPr>
          <w:rFonts w:asciiTheme="majorHAnsi" w:hAnsiTheme="majorHAnsi" w:cs="Arial"/>
          <w:color w:val="000000"/>
          <w:sz w:val="18"/>
          <w:shd w:val="clear" w:color="auto" w:fill="FFFFFF"/>
        </w:rPr>
        <w:t xml:space="preserve">. En el desarrollo de la semilla se pueden distinguir tres estados después </w:t>
      </w:r>
      <w:r w:rsidR="00C5656E">
        <w:rPr>
          <w:rFonts w:asciiTheme="majorHAnsi" w:hAnsiTheme="majorHAnsi" w:cs="Arial"/>
          <w:color w:val="000000"/>
          <w:sz w:val="18"/>
          <w:shd w:val="clear" w:color="auto" w:fill="FFFFFF"/>
        </w:rPr>
        <w:t xml:space="preserve">de </w:t>
      </w:r>
      <w:r w:rsidR="00C04B9E" w:rsidRPr="00136282">
        <w:rPr>
          <w:rFonts w:asciiTheme="majorHAnsi" w:hAnsiTheme="majorHAnsi" w:cs="Arial"/>
          <w:color w:val="000000"/>
          <w:sz w:val="18"/>
          <w:shd w:val="clear" w:color="auto" w:fill="FFFFFF"/>
        </w:rPr>
        <w:t>que se ha efectuado la</w:t>
      </w:r>
      <w:r w:rsidR="00136282" w:rsidRPr="00136282">
        <w:rPr>
          <w:rFonts w:asciiTheme="majorHAnsi" w:hAnsiTheme="majorHAnsi" w:cs="Arial"/>
          <w:color w:val="000000"/>
          <w:sz w:val="18"/>
          <w:shd w:val="clear" w:color="auto" w:fill="FFFFFF"/>
        </w:rPr>
        <w:t xml:space="preserve"> </w:t>
      </w:r>
      <w:hyperlink r:id="rId16" w:tooltip="Polinización" w:history="1">
        <w:r w:rsidR="00C04B9E" w:rsidRPr="00136282">
          <w:rPr>
            <w:rStyle w:val="Hipervnculo"/>
            <w:rFonts w:asciiTheme="majorHAnsi" w:hAnsiTheme="majorHAnsi" w:cs="Arial"/>
            <w:color w:val="000000"/>
            <w:sz w:val="18"/>
            <w:u w:val="none"/>
            <w:shd w:val="clear" w:color="auto" w:fill="FFFFFF"/>
          </w:rPr>
          <w:t>polinización</w:t>
        </w:r>
      </w:hyperlink>
      <w:r w:rsidR="00D62797">
        <w:rPr>
          <w:rFonts w:asciiTheme="majorHAnsi" w:hAnsiTheme="majorHAnsi" w:cs="Arial"/>
          <w:color w:val="000000"/>
          <w:sz w:val="18"/>
          <w:shd w:val="clear" w:color="auto" w:fill="FFFFFF"/>
        </w:rPr>
        <w:t xml:space="preserve">. </w:t>
      </w:r>
      <w:r w:rsidR="00151A75">
        <w:rPr>
          <w:rFonts w:asciiTheme="majorHAnsi" w:hAnsiTheme="majorHAnsi" w:cs="Arial"/>
          <w:color w:val="000000"/>
          <w:sz w:val="18"/>
          <w:shd w:val="clear" w:color="auto" w:fill="FFFFFF"/>
        </w:rPr>
        <w:t>Es evidente entonces que l</w:t>
      </w:r>
      <w:r w:rsidR="00D62797">
        <w:rPr>
          <w:rFonts w:asciiTheme="majorHAnsi" w:hAnsiTheme="majorHAnsi" w:cs="Arial"/>
          <w:color w:val="000000"/>
          <w:sz w:val="18"/>
          <w:shd w:val="clear" w:color="auto" w:fill="FFFFFF"/>
        </w:rPr>
        <w:t>as plantas sin flores no producen semillas</w:t>
      </w:r>
      <w:r w:rsidR="00A22F08">
        <w:rPr>
          <w:rStyle w:val="Refdenotaalpie"/>
          <w:rFonts w:asciiTheme="majorHAnsi" w:hAnsiTheme="majorHAnsi" w:cs="Arial"/>
          <w:color w:val="000000"/>
          <w:sz w:val="18"/>
          <w:shd w:val="clear" w:color="auto" w:fill="FFFFFF"/>
        </w:rPr>
        <w:footnoteReference w:id="1"/>
      </w:r>
      <w:r w:rsidR="00D62797">
        <w:rPr>
          <w:rFonts w:asciiTheme="majorHAnsi" w:hAnsiTheme="majorHAnsi" w:cs="Arial"/>
          <w:color w:val="000000"/>
          <w:sz w:val="18"/>
          <w:shd w:val="clear" w:color="auto" w:fill="FFFFFF"/>
        </w:rPr>
        <w:t>.</w:t>
      </w:r>
    </w:p>
    <w:p w14:paraId="07C45B6F" w14:textId="77777777" w:rsidR="00C04B9E" w:rsidRPr="00136282" w:rsidRDefault="001A00F0" w:rsidP="00136282">
      <w:pPr>
        <w:shd w:val="clear" w:color="auto" w:fill="FFFFFF"/>
        <w:spacing w:after="60" w:line="240" w:lineRule="auto"/>
        <w:jc w:val="both"/>
        <w:rPr>
          <w:rFonts w:asciiTheme="majorHAnsi" w:hAnsiTheme="majorHAnsi" w:cs="Arial"/>
          <w:color w:val="333333"/>
          <w:sz w:val="18"/>
        </w:rPr>
      </w:pPr>
      <w:r w:rsidRPr="001A00F0">
        <w:rPr>
          <w:rFonts w:asciiTheme="majorHAnsi" w:hAnsiTheme="majorHAnsi" w:cs="Arial"/>
          <w:b/>
          <w:color w:val="000000"/>
          <w:sz w:val="18"/>
          <w:shd w:val="clear" w:color="auto" w:fill="FFFFFF"/>
        </w:rPr>
        <w:t>La germinación</w:t>
      </w:r>
      <w:r>
        <w:rPr>
          <w:rFonts w:asciiTheme="majorHAnsi" w:hAnsiTheme="majorHAnsi" w:cs="Arial"/>
          <w:color w:val="000000"/>
          <w:sz w:val="18"/>
          <w:shd w:val="clear" w:color="auto" w:fill="FFFFFF"/>
        </w:rPr>
        <w:t xml:space="preserve">: </w:t>
      </w:r>
      <w:r w:rsidR="00136282" w:rsidRPr="00136282">
        <w:rPr>
          <w:rFonts w:asciiTheme="majorHAnsi" w:hAnsiTheme="majorHAnsi" w:cs="Arial"/>
          <w:color w:val="000000"/>
          <w:sz w:val="18"/>
          <w:shd w:val="clear" w:color="auto" w:fill="FFFFFF"/>
        </w:rPr>
        <w:t xml:space="preserve">La semilla </w:t>
      </w:r>
      <w:r w:rsidR="00136282">
        <w:rPr>
          <w:rFonts w:asciiTheme="majorHAnsi" w:hAnsiTheme="majorHAnsi" w:cs="Arial"/>
          <w:color w:val="000000"/>
          <w:sz w:val="18"/>
          <w:shd w:val="clear" w:color="auto" w:fill="FFFFFF"/>
        </w:rPr>
        <w:t xml:space="preserve">que </w:t>
      </w:r>
      <w:r w:rsidR="00136282" w:rsidRPr="00136282">
        <w:rPr>
          <w:rFonts w:asciiTheme="majorHAnsi" w:hAnsiTheme="majorHAnsi" w:cs="Arial"/>
          <w:color w:val="000000"/>
          <w:sz w:val="18"/>
          <w:shd w:val="clear" w:color="auto" w:fill="FFFFFF"/>
        </w:rPr>
        <w:t>co</w:t>
      </w:r>
      <w:r w:rsidR="00136282">
        <w:rPr>
          <w:rFonts w:asciiTheme="majorHAnsi" w:hAnsiTheme="majorHAnsi" w:cs="Arial"/>
          <w:color w:val="000000"/>
          <w:sz w:val="18"/>
          <w:shd w:val="clear" w:color="auto" w:fill="FFFFFF"/>
        </w:rPr>
        <w:t>ntiene al embrión de la planta</w:t>
      </w:r>
      <w:r>
        <w:rPr>
          <w:rFonts w:asciiTheme="majorHAnsi" w:hAnsiTheme="majorHAnsi" w:cs="Arial"/>
          <w:color w:val="000000"/>
          <w:sz w:val="18"/>
          <w:shd w:val="clear" w:color="auto" w:fill="FFFFFF"/>
        </w:rPr>
        <w:t xml:space="preserve"> (</w:t>
      </w:r>
      <w:r w:rsidR="00136282" w:rsidRPr="00136282">
        <w:rPr>
          <w:rFonts w:asciiTheme="majorHAnsi" w:hAnsiTheme="majorHAnsi" w:cs="Arial"/>
          <w:color w:val="000000"/>
          <w:sz w:val="18"/>
          <w:shd w:val="clear" w:color="auto" w:fill="FFFFFF"/>
        </w:rPr>
        <w:t xml:space="preserve">es como una copia fiel de la planta en tamaño microscópico) </w:t>
      </w:r>
      <w:r w:rsidR="00136282">
        <w:rPr>
          <w:rFonts w:asciiTheme="majorHAnsi" w:hAnsiTheme="majorHAnsi" w:cs="Arial"/>
          <w:color w:val="000000"/>
          <w:sz w:val="18"/>
          <w:shd w:val="clear" w:color="auto" w:fill="FFFFFF"/>
        </w:rPr>
        <w:t>germina</w:t>
      </w:r>
      <w:r w:rsidR="00F542D9">
        <w:rPr>
          <w:rFonts w:asciiTheme="majorHAnsi" w:hAnsiTheme="majorHAnsi" w:cs="Arial"/>
          <w:color w:val="000000"/>
          <w:sz w:val="18"/>
          <w:shd w:val="clear" w:color="auto" w:fill="FFFFFF"/>
        </w:rPr>
        <w:t>,</w:t>
      </w:r>
      <w:r w:rsidR="00136282">
        <w:rPr>
          <w:rFonts w:asciiTheme="majorHAnsi" w:hAnsiTheme="majorHAnsi" w:cs="Arial"/>
          <w:color w:val="000000"/>
          <w:sz w:val="18"/>
          <w:shd w:val="clear" w:color="auto" w:fill="FFFFFF"/>
        </w:rPr>
        <w:t xml:space="preserve"> </w:t>
      </w:r>
      <w:r w:rsidR="00136282" w:rsidRPr="00136282">
        <w:rPr>
          <w:rFonts w:asciiTheme="majorHAnsi" w:hAnsiTheme="majorHAnsi" w:cs="Arial"/>
          <w:color w:val="000000"/>
          <w:sz w:val="18"/>
          <w:shd w:val="clear" w:color="auto" w:fill="FFFFFF"/>
        </w:rPr>
        <w:t>y s</w:t>
      </w:r>
      <w:r w:rsidR="00C04B9E" w:rsidRPr="00136282">
        <w:rPr>
          <w:rFonts w:asciiTheme="majorHAnsi" w:hAnsiTheme="majorHAnsi" w:cs="Arial"/>
          <w:color w:val="000000"/>
          <w:sz w:val="18"/>
          <w:shd w:val="clear" w:color="auto" w:fill="FFFFFF"/>
        </w:rPr>
        <w:t xml:space="preserve">e llama germinación al proceso por el que </w:t>
      </w:r>
      <w:r>
        <w:rPr>
          <w:rFonts w:asciiTheme="majorHAnsi" w:hAnsiTheme="majorHAnsi" w:cs="Arial"/>
          <w:color w:val="000000"/>
          <w:sz w:val="18"/>
          <w:shd w:val="clear" w:color="auto" w:fill="FFFFFF"/>
        </w:rPr>
        <w:t xml:space="preserve">el embrión crece </w:t>
      </w:r>
      <w:r w:rsidR="00C04B9E" w:rsidRPr="00136282">
        <w:rPr>
          <w:rFonts w:asciiTheme="majorHAnsi" w:hAnsiTheme="majorHAnsi" w:cs="Arial"/>
          <w:color w:val="000000"/>
          <w:sz w:val="18"/>
          <w:shd w:val="clear" w:color="auto" w:fill="FFFFFF"/>
        </w:rPr>
        <w:t xml:space="preserve">después de </w:t>
      </w:r>
      <w:r>
        <w:rPr>
          <w:rFonts w:asciiTheme="majorHAnsi" w:hAnsiTheme="majorHAnsi" w:cs="Arial"/>
          <w:color w:val="000000"/>
          <w:sz w:val="18"/>
          <w:shd w:val="clear" w:color="auto" w:fill="FFFFFF"/>
        </w:rPr>
        <w:t>una</w:t>
      </w:r>
      <w:r w:rsidR="00C04B9E" w:rsidRPr="00136282">
        <w:rPr>
          <w:rFonts w:asciiTheme="majorHAnsi" w:hAnsiTheme="majorHAnsi" w:cs="Arial"/>
          <w:color w:val="000000"/>
          <w:sz w:val="18"/>
          <w:shd w:val="clear" w:color="auto" w:fill="FFFFFF"/>
        </w:rPr>
        <w:t xml:space="preserve"> fase de descanso. Este fenómeno no </w:t>
      </w:r>
      <w:r w:rsidR="00F542D9">
        <w:rPr>
          <w:rFonts w:asciiTheme="majorHAnsi" w:hAnsiTheme="majorHAnsi" w:cs="Arial"/>
          <w:color w:val="000000"/>
          <w:sz w:val="18"/>
          <w:shd w:val="clear" w:color="auto" w:fill="FFFFFF"/>
        </w:rPr>
        <w:t>empieza</w:t>
      </w:r>
      <w:r w:rsidR="00C04B9E" w:rsidRPr="00136282">
        <w:rPr>
          <w:rFonts w:asciiTheme="majorHAnsi" w:hAnsiTheme="majorHAnsi" w:cs="Arial"/>
          <w:color w:val="000000"/>
          <w:sz w:val="18"/>
          <w:shd w:val="clear" w:color="auto" w:fill="FFFFFF"/>
        </w:rPr>
        <w:t xml:space="preserve"> hasta que la semilla no ha sido transportada hasta un medio favorable por alguno de los agentes de dispersión</w:t>
      </w:r>
      <w:r>
        <w:rPr>
          <w:rFonts w:asciiTheme="majorHAnsi" w:hAnsiTheme="majorHAnsi" w:cs="Arial"/>
          <w:color w:val="000000"/>
          <w:sz w:val="18"/>
          <w:shd w:val="clear" w:color="auto" w:fill="FFFFFF"/>
        </w:rPr>
        <w:t xml:space="preserve"> (por ejemplo</w:t>
      </w:r>
      <w:r w:rsidR="00C5656E">
        <w:rPr>
          <w:rFonts w:asciiTheme="majorHAnsi" w:hAnsiTheme="majorHAnsi" w:cs="Arial"/>
          <w:color w:val="000000"/>
          <w:sz w:val="18"/>
          <w:shd w:val="clear" w:color="auto" w:fill="FFFFFF"/>
        </w:rPr>
        <w:t>,</w:t>
      </w:r>
      <w:r>
        <w:rPr>
          <w:rFonts w:asciiTheme="majorHAnsi" w:hAnsiTheme="majorHAnsi" w:cs="Arial"/>
          <w:color w:val="000000"/>
          <w:sz w:val="18"/>
          <w:shd w:val="clear" w:color="auto" w:fill="FFFFFF"/>
        </w:rPr>
        <w:t xml:space="preserve"> el viento)</w:t>
      </w:r>
      <w:r w:rsidR="00C04B9E" w:rsidRPr="00136282">
        <w:rPr>
          <w:rFonts w:asciiTheme="majorHAnsi" w:hAnsiTheme="majorHAnsi" w:cs="Arial"/>
          <w:color w:val="000000"/>
          <w:sz w:val="18"/>
          <w:shd w:val="clear" w:color="auto" w:fill="FFFFFF"/>
        </w:rPr>
        <w:t xml:space="preserve">. Las condiciones determinantes del medio son: </w:t>
      </w:r>
      <w:r w:rsidR="00C5656E">
        <w:rPr>
          <w:rFonts w:asciiTheme="majorHAnsi" w:hAnsiTheme="majorHAnsi" w:cs="Arial"/>
          <w:color w:val="000000"/>
          <w:sz w:val="18"/>
          <w:shd w:val="clear" w:color="auto" w:fill="FFFFFF"/>
        </w:rPr>
        <w:t>a</w:t>
      </w:r>
      <w:r w:rsidR="00C04B9E" w:rsidRPr="00136282">
        <w:rPr>
          <w:rFonts w:asciiTheme="majorHAnsi" w:hAnsiTheme="majorHAnsi" w:cs="Arial"/>
          <w:color w:val="000000"/>
          <w:sz w:val="18"/>
          <w:shd w:val="clear" w:color="auto" w:fill="FFFFFF"/>
        </w:rPr>
        <w:t>porte suficiente de</w:t>
      </w:r>
      <w:r>
        <w:rPr>
          <w:rFonts w:asciiTheme="majorHAnsi" w:hAnsiTheme="majorHAnsi" w:cs="Arial"/>
          <w:color w:val="000000"/>
          <w:sz w:val="18"/>
          <w:shd w:val="clear" w:color="auto" w:fill="FFFFFF"/>
        </w:rPr>
        <w:t xml:space="preserve"> </w:t>
      </w:r>
      <w:hyperlink r:id="rId17" w:tooltip="Agua" w:history="1">
        <w:r w:rsidR="00C04B9E" w:rsidRPr="001A00F0">
          <w:rPr>
            <w:rStyle w:val="Hipervnculo"/>
            <w:rFonts w:asciiTheme="majorHAnsi" w:hAnsiTheme="majorHAnsi" w:cs="Arial"/>
            <w:color w:val="000000"/>
            <w:sz w:val="18"/>
            <w:u w:val="none"/>
            <w:shd w:val="clear" w:color="auto" w:fill="FFFFFF"/>
          </w:rPr>
          <w:t>agua</w:t>
        </w:r>
      </w:hyperlink>
      <w:r w:rsidRPr="001A00F0">
        <w:rPr>
          <w:rFonts w:asciiTheme="majorHAnsi" w:hAnsiTheme="majorHAnsi" w:cs="Arial"/>
          <w:color w:val="000000"/>
          <w:sz w:val="18"/>
          <w:shd w:val="clear" w:color="auto" w:fill="FFFFFF"/>
        </w:rPr>
        <w:t xml:space="preserve">, </w:t>
      </w:r>
      <w:hyperlink r:id="rId18" w:tooltip="Oxígeno" w:history="1">
        <w:r w:rsidR="00C04B9E" w:rsidRPr="001A00F0">
          <w:rPr>
            <w:rStyle w:val="Hipervnculo"/>
            <w:rFonts w:asciiTheme="majorHAnsi" w:hAnsiTheme="majorHAnsi" w:cs="Arial"/>
            <w:color w:val="000000"/>
            <w:sz w:val="18"/>
            <w:u w:val="none"/>
            <w:shd w:val="clear" w:color="auto" w:fill="FFFFFF"/>
          </w:rPr>
          <w:t>oxígeno</w:t>
        </w:r>
      </w:hyperlink>
      <w:r w:rsidRPr="001A00F0">
        <w:rPr>
          <w:rFonts w:asciiTheme="majorHAnsi" w:hAnsiTheme="majorHAnsi" w:cs="Arial"/>
          <w:color w:val="000000"/>
          <w:sz w:val="18"/>
          <w:shd w:val="clear" w:color="auto" w:fill="FFFFFF"/>
        </w:rPr>
        <w:t xml:space="preserve"> y </w:t>
      </w:r>
      <w:hyperlink r:id="rId19" w:tooltip="Temperatura" w:history="1">
        <w:r w:rsidR="00C04B9E" w:rsidRPr="001A00F0">
          <w:rPr>
            <w:rStyle w:val="Hipervnculo"/>
            <w:rFonts w:asciiTheme="majorHAnsi" w:hAnsiTheme="majorHAnsi" w:cs="Arial"/>
            <w:color w:val="000000"/>
            <w:sz w:val="18"/>
            <w:u w:val="none"/>
            <w:shd w:val="clear" w:color="auto" w:fill="FFFFFF"/>
          </w:rPr>
          <w:t>temperatura</w:t>
        </w:r>
      </w:hyperlink>
      <w:r>
        <w:rPr>
          <w:rFonts w:asciiTheme="majorHAnsi" w:hAnsiTheme="majorHAnsi" w:cs="Arial"/>
          <w:color w:val="000000"/>
          <w:sz w:val="18"/>
          <w:shd w:val="clear" w:color="auto" w:fill="FFFFFF"/>
        </w:rPr>
        <w:t xml:space="preserve"> apropiada. Cada </w:t>
      </w:r>
      <w:hyperlink r:id="rId20" w:tooltip="Especie" w:history="1">
        <w:r w:rsidR="00C04B9E" w:rsidRPr="001A00F0">
          <w:rPr>
            <w:rStyle w:val="Hipervnculo"/>
            <w:rFonts w:asciiTheme="majorHAnsi" w:hAnsiTheme="majorHAnsi" w:cs="Arial"/>
            <w:color w:val="000000"/>
            <w:sz w:val="18"/>
            <w:u w:val="none"/>
            <w:shd w:val="clear" w:color="auto" w:fill="FFFFFF"/>
          </w:rPr>
          <w:t>especie</w:t>
        </w:r>
      </w:hyperlink>
      <w:r>
        <w:rPr>
          <w:rStyle w:val="Hipervnculo"/>
          <w:rFonts w:asciiTheme="majorHAnsi" w:hAnsiTheme="majorHAnsi" w:cs="Arial"/>
          <w:color w:val="000000"/>
          <w:sz w:val="18"/>
          <w:u w:val="none"/>
          <w:shd w:val="clear" w:color="auto" w:fill="FFFFFF"/>
        </w:rPr>
        <w:t xml:space="preserve"> </w:t>
      </w:r>
      <w:r w:rsidR="00C04B9E" w:rsidRPr="00136282">
        <w:rPr>
          <w:rFonts w:asciiTheme="majorHAnsi" w:hAnsiTheme="majorHAnsi" w:cs="Arial"/>
          <w:color w:val="000000"/>
          <w:sz w:val="18"/>
          <w:shd w:val="clear" w:color="auto" w:fill="FFFFFF"/>
        </w:rPr>
        <w:t>germina</w:t>
      </w:r>
      <w:r w:rsidR="00F542D9">
        <w:rPr>
          <w:rFonts w:asciiTheme="majorHAnsi" w:hAnsiTheme="majorHAnsi" w:cs="Arial"/>
          <w:color w:val="000000"/>
          <w:sz w:val="18"/>
          <w:shd w:val="clear" w:color="auto" w:fill="FFFFFF"/>
        </w:rPr>
        <w:t xml:space="preserve"> a</w:t>
      </w:r>
      <w:r w:rsidR="00C04B9E" w:rsidRPr="00136282">
        <w:rPr>
          <w:rFonts w:asciiTheme="majorHAnsi" w:hAnsiTheme="majorHAnsi" w:cs="Arial"/>
          <w:color w:val="000000"/>
          <w:sz w:val="18"/>
          <w:shd w:val="clear" w:color="auto" w:fill="FFFFFF"/>
        </w:rPr>
        <w:t xml:space="preserve"> una temperatura determinada; en general, las condiciones extremas de frío o calor no favorecen la germinación. Algunas semillas </w:t>
      </w:r>
      <w:r>
        <w:rPr>
          <w:rFonts w:asciiTheme="majorHAnsi" w:hAnsiTheme="majorHAnsi" w:cs="Arial"/>
          <w:color w:val="000000"/>
          <w:sz w:val="18"/>
          <w:shd w:val="clear" w:color="auto" w:fill="FFFFFF"/>
        </w:rPr>
        <w:t>pasa</w:t>
      </w:r>
      <w:r w:rsidR="00F542D9">
        <w:rPr>
          <w:rFonts w:asciiTheme="majorHAnsi" w:hAnsiTheme="majorHAnsi" w:cs="Arial"/>
          <w:color w:val="000000"/>
          <w:sz w:val="18"/>
          <w:shd w:val="clear" w:color="auto" w:fill="FFFFFF"/>
        </w:rPr>
        <w:t>n</w:t>
      </w:r>
      <w:r>
        <w:rPr>
          <w:rFonts w:asciiTheme="majorHAnsi" w:hAnsiTheme="majorHAnsi" w:cs="Arial"/>
          <w:color w:val="000000"/>
          <w:sz w:val="18"/>
          <w:shd w:val="clear" w:color="auto" w:fill="FFFFFF"/>
        </w:rPr>
        <w:t xml:space="preserve"> por un período de </w:t>
      </w:r>
      <w:hyperlink r:id="rId21" w:tooltip="Dormancia" w:history="1">
        <w:proofErr w:type="spellStart"/>
        <w:r w:rsidR="00C04B9E" w:rsidRPr="00136282">
          <w:rPr>
            <w:rStyle w:val="Hipervnculo"/>
            <w:rFonts w:asciiTheme="majorHAnsi" w:hAnsiTheme="majorHAnsi" w:cs="Arial"/>
            <w:color w:val="000000"/>
            <w:sz w:val="18"/>
            <w:shd w:val="clear" w:color="auto" w:fill="FFFFFF"/>
          </w:rPr>
          <w:t>dormancia</w:t>
        </w:r>
        <w:proofErr w:type="spellEnd"/>
      </w:hyperlink>
      <w:r>
        <w:rPr>
          <w:rFonts w:asciiTheme="majorHAnsi" w:hAnsiTheme="majorHAnsi" w:cs="Arial"/>
          <w:color w:val="000000"/>
          <w:sz w:val="18"/>
          <w:shd w:val="clear" w:color="auto" w:fill="FFFFFF"/>
        </w:rPr>
        <w:t xml:space="preserve"> (suspensión del crecimiento, desarrollo </w:t>
      </w:r>
      <w:r w:rsidR="00C04B9E" w:rsidRPr="00136282">
        <w:rPr>
          <w:rFonts w:asciiTheme="majorHAnsi" w:hAnsiTheme="majorHAnsi" w:cs="Arial"/>
          <w:color w:val="000000"/>
          <w:sz w:val="18"/>
          <w:shd w:val="clear" w:color="auto" w:fill="FFFFFF"/>
        </w:rPr>
        <w:t>y</w:t>
      </w:r>
      <w:r>
        <w:rPr>
          <w:rFonts w:asciiTheme="majorHAnsi" w:hAnsiTheme="majorHAnsi" w:cs="Arial"/>
          <w:color w:val="000000"/>
          <w:sz w:val="18"/>
          <w:shd w:val="clear" w:color="auto" w:fill="FFFFFF"/>
        </w:rPr>
        <w:t xml:space="preserve"> </w:t>
      </w:r>
      <w:r w:rsidR="00FB5D25">
        <w:rPr>
          <w:rFonts w:asciiTheme="majorHAnsi" w:hAnsiTheme="majorHAnsi" w:cs="Arial"/>
          <w:color w:val="000000"/>
          <w:sz w:val="18"/>
          <w:shd w:val="clear" w:color="auto" w:fill="FFFFFF"/>
        </w:rPr>
        <w:t>actividad física de la semilla)</w:t>
      </w:r>
      <w:r w:rsidR="00C5656E">
        <w:rPr>
          <w:rFonts w:asciiTheme="majorHAnsi" w:hAnsiTheme="majorHAnsi" w:cs="Arial"/>
          <w:color w:val="000000"/>
          <w:sz w:val="18"/>
          <w:shd w:val="clear" w:color="auto" w:fill="FFFFFF"/>
        </w:rPr>
        <w:t>;</w:t>
      </w:r>
      <w:r w:rsidR="00C04B9E" w:rsidRPr="00136282">
        <w:rPr>
          <w:rFonts w:asciiTheme="majorHAnsi" w:hAnsiTheme="majorHAnsi" w:cs="Arial"/>
          <w:color w:val="000000"/>
          <w:sz w:val="18"/>
          <w:shd w:val="clear" w:color="auto" w:fill="FFFFFF"/>
        </w:rPr>
        <w:t xml:space="preserve"> después de </w:t>
      </w:r>
      <w:r w:rsidR="00D55A78">
        <w:rPr>
          <w:rFonts w:asciiTheme="majorHAnsi" w:hAnsiTheme="majorHAnsi" w:cs="Arial"/>
          <w:color w:val="000000"/>
          <w:sz w:val="18"/>
          <w:shd w:val="clear" w:color="auto" w:fill="FFFFFF"/>
        </w:rPr>
        <w:t>é</w:t>
      </w:r>
      <w:r w:rsidR="00C04B9E" w:rsidRPr="00136282">
        <w:rPr>
          <w:rFonts w:asciiTheme="majorHAnsi" w:hAnsiTheme="majorHAnsi" w:cs="Arial"/>
          <w:color w:val="000000"/>
          <w:sz w:val="18"/>
          <w:shd w:val="clear" w:color="auto" w:fill="FFFFFF"/>
        </w:rPr>
        <w:t xml:space="preserve">ste, </w:t>
      </w:r>
      <w:r w:rsidR="00C5656E">
        <w:rPr>
          <w:rFonts w:asciiTheme="majorHAnsi" w:hAnsiTheme="majorHAnsi" w:cs="Arial"/>
          <w:color w:val="000000"/>
          <w:sz w:val="18"/>
          <w:shd w:val="clear" w:color="auto" w:fill="FFFFFF"/>
        </w:rPr>
        <w:t>requieren</w:t>
      </w:r>
      <w:r w:rsidR="00C5656E" w:rsidRPr="00136282">
        <w:rPr>
          <w:rFonts w:asciiTheme="majorHAnsi" w:hAnsiTheme="majorHAnsi" w:cs="Arial"/>
          <w:color w:val="000000"/>
          <w:sz w:val="18"/>
          <w:shd w:val="clear" w:color="auto" w:fill="FFFFFF"/>
        </w:rPr>
        <w:t xml:space="preserve"> </w:t>
      </w:r>
      <w:r w:rsidR="00C04B9E" w:rsidRPr="00136282">
        <w:rPr>
          <w:rFonts w:asciiTheme="majorHAnsi" w:hAnsiTheme="majorHAnsi" w:cs="Arial"/>
          <w:color w:val="000000"/>
          <w:sz w:val="18"/>
          <w:shd w:val="clear" w:color="auto" w:fill="FFFFFF"/>
        </w:rPr>
        <w:t>un tiempo determinado de exposición a la luz para iniciar la germinación.</w:t>
      </w:r>
      <w:r w:rsidR="00391333" w:rsidRPr="00391333">
        <w:t xml:space="preserve"> </w:t>
      </w:r>
    </w:p>
    <w:p w14:paraId="12F4584A" w14:textId="77777777" w:rsidR="00C04B9E" w:rsidRPr="00136282" w:rsidRDefault="00C36321" w:rsidP="00136282">
      <w:pPr>
        <w:shd w:val="clear" w:color="auto" w:fill="FFFFFF"/>
        <w:spacing w:after="60" w:line="240" w:lineRule="auto"/>
        <w:jc w:val="both"/>
        <w:rPr>
          <w:rFonts w:asciiTheme="majorHAnsi" w:hAnsiTheme="majorHAnsi" w:cs="Arial"/>
          <w:color w:val="333333"/>
          <w:sz w:val="18"/>
        </w:rPr>
      </w:pPr>
      <w:r>
        <w:rPr>
          <w:rFonts w:asciiTheme="majorHAnsi" w:hAnsiTheme="majorHAnsi" w:cs="Arial"/>
          <w:b/>
          <w:noProof/>
          <w:color w:val="000000"/>
          <w:sz w:val="18"/>
          <w:shd w:val="clear" w:color="auto" w:fill="FFFFFF"/>
          <w:lang w:eastAsia="es-PE"/>
        </w:rPr>
        <w:drawing>
          <wp:anchor distT="0" distB="0" distL="114300" distR="114300" simplePos="0" relativeHeight="251662336" behindDoc="0" locked="0" layoutInCell="1" allowOverlap="1" wp14:anchorId="439591EA" wp14:editId="5C0BA75B">
            <wp:simplePos x="0" y="0"/>
            <wp:positionH relativeFrom="margin">
              <wp:posOffset>4422131</wp:posOffset>
            </wp:positionH>
            <wp:positionV relativeFrom="paragraph">
              <wp:posOffset>1346</wp:posOffset>
            </wp:positionV>
            <wp:extent cx="1306195" cy="1221105"/>
            <wp:effectExtent l="0" t="0" r="8255"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06195" cy="1221105"/>
                    </a:xfrm>
                    <a:prstGeom prst="rect">
                      <a:avLst/>
                    </a:prstGeom>
                    <a:noFill/>
                  </pic:spPr>
                </pic:pic>
              </a:graphicData>
            </a:graphic>
            <wp14:sizeRelH relativeFrom="margin">
              <wp14:pctWidth>0</wp14:pctWidth>
            </wp14:sizeRelH>
            <wp14:sizeRelV relativeFrom="margin">
              <wp14:pctHeight>0</wp14:pctHeight>
            </wp14:sizeRelV>
          </wp:anchor>
        </w:drawing>
      </w:r>
      <w:r w:rsidR="00C04B9E" w:rsidRPr="00136282">
        <w:rPr>
          <w:rFonts w:asciiTheme="majorHAnsi" w:hAnsiTheme="majorHAnsi" w:cs="Arial"/>
          <w:color w:val="000000"/>
          <w:sz w:val="18"/>
          <w:shd w:val="clear" w:color="auto" w:fill="FFFFFF"/>
        </w:rPr>
        <w:t>Durante la germinación, el agua se difunde a través de las envolturas</w:t>
      </w:r>
      <w:r w:rsidR="004560E7">
        <w:rPr>
          <w:rFonts w:asciiTheme="majorHAnsi" w:hAnsiTheme="majorHAnsi" w:cs="Arial"/>
          <w:color w:val="000000"/>
          <w:sz w:val="18"/>
          <w:shd w:val="clear" w:color="auto" w:fill="FFFFFF"/>
        </w:rPr>
        <w:t xml:space="preserve"> de la semilla y llega hasta el </w:t>
      </w:r>
      <w:hyperlink r:id="rId23" w:tooltip="Embrión" w:history="1">
        <w:r w:rsidR="00C04B9E" w:rsidRPr="004560E7">
          <w:rPr>
            <w:rStyle w:val="Hipervnculo"/>
            <w:rFonts w:asciiTheme="majorHAnsi" w:hAnsiTheme="majorHAnsi" w:cs="Arial"/>
            <w:color w:val="000000"/>
            <w:sz w:val="18"/>
            <w:u w:val="none"/>
            <w:shd w:val="clear" w:color="auto" w:fill="FFFFFF"/>
          </w:rPr>
          <w:t>embrión</w:t>
        </w:r>
      </w:hyperlink>
      <w:r w:rsidR="00C04B9E" w:rsidRPr="00136282">
        <w:rPr>
          <w:rFonts w:asciiTheme="majorHAnsi" w:hAnsiTheme="majorHAnsi" w:cs="Arial"/>
          <w:color w:val="000000"/>
          <w:sz w:val="18"/>
          <w:shd w:val="clear" w:color="auto" w:fill="FFFFFF"/>
        </w:rPr>
        <w:t>, que durante la fase de descanso se ha secado casi por completo. El agua hace que la semilla se hinche, a veces hasta el extremo de rasgar</w:t>
      </w:r>
      <w:r w:rsidR="004560E7">
        <w:rPr>
          <w:rFonts w:asciiTheme="majorHAnsi" w:hAnsiTheme="majorHAnsi" w:cs="Arial"/>
          <w:color w:val="000000"/>
          <w:sz w:val="18"/>
          <w:shd w:val="clear" w:color="auto" w:fill="FFFFFF"/>
        </w:rPr>
        <w:t xml:space="preserve"> la </w:t>
      </w:r>
      <w:r w:rsidR="00F542D9">
        <w:rPr>
          <w:rFonts w:asciiTheme="majorHAnsi" w:hAnsiTheme="majorHAnsi" w:cs="Arial"/>
          <w:color w:val="000000"/>
          <w:sz w:val="18"/>
          <w:shd w:val="clear" w:color="auto" w:fill="FFFFFF"/>
        </w:rPr>
        <w:t>cubierta</w:t>
      </w:r>
      <w:r w:rsidR="004560E7">
        <w:rPr>
          <w:rFonts w:asciiTheme="majorHAnsi" w:hAnsiTheme="majorHAnsi" w:cs="Arial"/>
          <w:color w:val="000000"/>
          <w:sz w:val="18"/>
          <w:shd w:val="clear" w:color="auto" w:fill="FFFFFF"/>
        </w:rPr>
        <w:t xml:space="preserve"> externa. Diversas </w:t>
      </w:r>
      <w:hyperlink r:id="rId24" w:tooltip="Enzima" w:history="1">
        <w:r w:rsidR="004560E7">
          <w:rPr>
            <w:rStyle w:val="Hipervnculo"/>
            <w:rFonts w:asciiTheme="majorHAnsi" w:hAnsiTheme="majorHAnsi" w:cs="Arial"/>
            <w:color w:val="000000"/>
            <w:sz w:val="18"/>
            <w:u w:val="none"/>
            <w:shd w:val="clear" w:color="auto" w:fill="FFFFFF"/>
          </w:rPr>
          <w:t>sustancias</w:t>
        </w:r>
      </w:hyperlink>
      <w:r w:rsidR="004560E7">
        <w:rPr>
          <w:rFonts w:asciiTheme="majorHAnsi" w:hAnsiTheme="majorHAnsi" w:cs="Arial"/>
          <w:color w:val="000000"/>
          <w:sz w:val="18"/>
          <w:shd w:val="clear" w:color="auto" w:fill="FFFFFF"/>
        </w:rPr>
        <w:t xml:space="preserve"> </w:t>
      </w:r>
      <w:r w:rsidR="00C04B9E" w:rsidRPr="00136282">
        <w:rPr>
          <w:rFonts w:asciiTheme="majorHAnsi" w:hAnsiTheme="majorHAnsi" w:cs="Arial"/>
          <w:color w:val="000000"/>
          <w:sz w:val="18"/>
          <w:shd w:val="clear" w:color="auto" w:fill="FFFFFF"/>
        </w:rPr>
        <w:t>descomponen los</w:t>
      </w:r>
      <w:r w:rsidR="004560E7">
        <w:rPr>
          <w:rFonts w:asciiTheme="majorHAnsi" w:hAnsiTheme="majorHAnsi" w:cs="Arial"/>
          <w:color w:val="000000"/>
          <w:sz w:val="18"/>
          <w:shd w:val="clear" w:color="auto" w:fill="FFFFFF"/>
        </w:rPr>
        <w:t xml:space="preserve"> </w:t>
      </w:r>
      <w:hyperlink r:id="rId25" w:tooltip="Nutriente" w:history="1">
        <w:r w:rsidR="00C04B9E" w:rsidRPr="004560E7">
          <w:rPr>
            <w:rStyle w:val="Hipervnculo"/>
            <w:rFonts w:asciiTheme="majorHAnsi" w:hAnsiTheme="majorHAnsi" w:cs="Arial"/>
            <w:color w:val="000000"/>
            <w:sz w:val="18"/>
            <w:u w:val="none"/>
            <w:shd w:val="clear" w:color="auto" w:fill="FFFFFF"/>
          </w:rPr>
          <w:t>nutrientes</w:t>
        </w:r>
      </w:hyperlink>
      <w:r w:rsidR="004560E7" w:rsidRPr="004560E7">
        <w:rPr>
          <w:rFonts w:asciiTheme="majorHAnsi" w:hAnsiTheme="majorHAnsi" w:cs="Arial"/>
          <w:color w:val="000000"/>
          <w:sz w:val="18"/>
          <w:shd w:val="clear" w:color="auto" w:fill="FFFFFF"/>
        </w:rPr>
        <w:t xml:space="preserve"> almacenados en el </w:t>
      </w:r>
      <w:hyperlink r:id="rId26" w:tooltip="Endospermo" w:history="1">
        <w:r w:rsidR="00C04B9E" w:rsidRPr="004560E7">
          <w:rPr>
            <w:rStyle w:val="Hipervnculo"/>
            <w:rFonts w:asciiTheme="majorHAnsi" w:hAnsiTheme="majorHAnsi" w:cs="Arial"/>
            <w:color w:val="000000"/>
            <w:sz w:val="18"/>
            <w:u w:val="none"/>
            <w:shd w:val="clear" w:color="auto" w:fill="FFFFFF"/>
          </w:rPr>
          <w:t>endospermo</w:t>
        </w:r>
      </w:hyperlink>
      <w:r w:rsidR="004560E7" w:rsidRPr="004560E7">
        <w:rPr>
          <w:rFonts w:asciiTheme="majorHAnsi" w:hAnsiTheme="majorHAnsi" w:cs="Arial"/>
          <w:color w:val="000000"/>
          <w:sz w:val="18"/>
          <w:shd w:val="clear" w:color="auto" w:fill="FFFFFF"/>
        </w:rPr>
        <w:t xml:space="preserve"> </w:t>
      </w:r>
      <w:r w:rsidR="004560E7">
        <w:rPr>
          <w:rFonts w:asciiTheme="majorHAnsi" w:hAnsiTheme="majorHAnsi" w:cs="Arial"/>
          <w:color w:val="000000"/>
          <w:sz w:val="18"/>
          <w:shd w:val="clear" w:color="auto" w:fill="FFFFFF"/>
        </w:rPr>
        <w:t xml:space="preserve">o en los </w:t>
      </w:r>
      <w:hyperlink r:id="rId27" w:tooltip="Cotiledones (aún no redactado)" w:history="1">
        <w:r w:rsidR="00C04B9E" w:rsidRPr="004560E7">
          <w:rPr>
            <w:rStyle w:val="Hipervnculo"/>
            <w:rFonts w:asciiTheme="majorHAnsi" w:hAnsiTheme="majorHAnsi" w:cs="Arial"/>
            <w:color w:val="000000"/>
            <w:sz w:val="18"/>
            <w:u w:val="none"/>
            <w:shd w:val="clear" w:color="auto" w:fill="FFFFFF"/>
          </w:rPr>
          <w:t>cotiledones</w:t>
        </w:r>
      </w:hyperlink>
      <w:r w:rsidR="004560E7">
        <w:rPr>
          <w:rStyle w:val="Hipervnculo"/>
          <w:rFonts w:asciiTheme="majorHAnsi" w:hAnsiTheme="majorHAnsi" w:cs="Arial"/>
          <w:color w:val="000000"/>
          <w:sz w:val="18"/>
          <w:u w:val="none"/>
          <w:shd w:val="clear" w:color="auto" w:fill="FFFFFF"/>
        </w:rPr>
        <w:t xml:space="preserve"> </w:t>
      </w:r>
      <w:r w:rsidR="00C04B9E" w:rsidRPr="004560E7">
        <w:rPr>
          <w:rFonts w:asciiTheme="majorHAnsi" w:hAnsiTheme="majorHAnsi" w:cs="Arial"/>
          <w:color w:val="000000"/>
          <w:sz w:val="18"/>
          <w:shd w:val="clear" w:color="auto" w:fill="FFFFFF"/>
        </w:rPr>
        <w:t>en</w:t>
      </w:r>
      <w:r w:rsidR="00C04B9E" w:rsidRPr="00136282">
        <w:rPr>
          <w:rFonts w:asciiTheme="majorHAnsi" w:hAnsiTheme="majorHAnsi" w:cs="Arial"/>
          <w:color w:val="000000"/>
          <w:sz w:val="18"/>
          <w:shd w:val="clear" w:color="auto" w:fill="FFFFFF"/>
        </w:rPr>
        <w:t xml:space="preserve"> sustancias más sencillas que son transportadas por el interior del embrión hacia los centros de crecimiento. El oxígeno absorbido permite a la semilla extraer la</w:t>
      </w:r>
      <w:r w:rsidR="004560E7">
        <w:rPr>
          <w:rFonts w:asciiTheme="majorHAnsi" w:hAnsiTheme="majorHAnsi" w:cs="Arial"/>
          <w:color w:val="000000"/>
          <w:sz w:val="18"/>
          <w:shd w:val="clear" w:color="auto" w:fill="FFFFFF"/>
        </w:rPr>
        <w:t xml:space="preserve"> </w:t>
      </w:r>
      <w:hyperlink r:id="rId28" w:tooltip="Energía" w:history="1">
        <w:r w:rsidR="00C04B9E" w:rsidRPr="004560E7">
          <w:rPr>
            <w:rStyle w:val="Hipervnculo"/>
            <w:rFonts w:asciiTheme="majorHAnsi" w:hAnsiTheme="majorHAnsi" w:cs="Arial"/>
            <w:color w:val="000000"/>
            <w:sz w:val="18"/>
            <w:u w:val="none"/>
            <w:shd w:val="clear" w:color="auto" w:fill="FFFFFF"/>
          </w:rPr>
          <w:t>energía</w:t>
        </w:r>
      </w:hyperlink>
      <w:r w:rsidR="004560E7">
        <w:rPr>
          <w:rStyle w:val="Hipervnculo"/>
          <w:rFonts w:asciiTheme="majorHAnsi" w:hAnsiTheme="majorHAnsi" w:cs="Arial"/>
          <w:color w:val="000000"/>
          <w:sz w:val="18"/>
          <w:u w:val="none"/>
          <w:shd w:val="clear" w:color="auto" w:fill="FFFFFF"/>
        </w:rPr>
        <w:t xml:space="preserve"> </w:t>
      </w:r>
      <w:r w:rsidR="00C04B9E" w:rsidRPr="004560E7">
        <w:rPr>
          <w:rFonts w:asciiTheme="majorHAnsi" w:hAnsiTheme="majorHAnsi" w:cs="Arial"/>
          <w:color w:val="000000"/>
          <w:sz w:val="18"/>
          <w:shd w:val="clear" w:color="auto" w:fill="FFFFFF"/>
        </w:rPr>
        <w:t>contenida</w:t>
      </w:r>
      <w:r w:rsidR="00C04B9E" w:rsidRPr="00136282">
        <w:rPr>
          <w:rFonts w:asciiTheme="majorHAnsi" w:hAnsiTheme="majorHAnsi" w:cs="Arial"/>
          <w:color w:val="000000"/>
          <w:sz w:val="18"/>
          <w:shd w:val="clear" w:color="auto" w:fill="FFFFFF"/>
        </w:rPr>
        <w:t xml:space="preserve"> en </w:t>
      </w:r>
      <w:r w:rsidR="00F542D9">
        <w:rPr>
          <w:rFonts w:asciiTheme="majorHAnsi" w:hAnsiTheme="majorHAnsi" w:cs="Arial"/>
          <w:color w:val="000000"/>
          <w:sz w:val="18"/>
          <w:shd w:val="clear" w:color="auto" w:fill="FFFFFF"/>
        </w:rPr>
        <w:t>l</w:t>
      </w:r>
      <w:r w:rsidR="00C04B9E" w:rsidRPr="00136282">
        <w:rPr>
          <w:rFonts w:asciiTheme="majorHAnsi" w:hAnsiTheme="majorHAnsi" w:cs="Arial"/>
          <w:color w:val="000000"/>
          <w:sz w:val="18"/>
          <w:shd w:val="clear" w:color="auto" w:fill="FFFFFF"/>
        </w:rPr>
        <w:t xml:space="preserve">os azúcares de </w:t>
      </w:r>
      <w:r w:rsidR="004560E7">
        <w:rPr>
          <w:rFonts w:asciiTheme="majorHAnsi" w:hAnsiTheme="majorHAnsi" w:cs="Arial"/>
          <w:color w:val="000000"/>
          <w:sz w:val="18"/>
          <w:shd w:val="clear" w:color="auto" w:fill="FFFFFF"/>
        </w:rPr>
        <w:t xml:space="preserve">reserva, y así poder iniciar el </w:t>
      </w:r>
      <w:hyperlink r:id="rId29" w:tooltip="Crecimiento" w:history="1">
        <w:r w:rsidR="00C04B9E" w:rsidRPr="004560E7">
          <w:rPr>
            <w:rStyle w:val="Hipervnculo"/>
            <w:rFonts w:asciiTheme="majorHAnsi" w:hAnsiTheme="majorHAnsi" w:cs="Arial"/>
            <w:color w:val="000000"/>
            <w:sz w:val="18"/>
            <w:u w:val="none"/>
            <w:shd w:val="clear" w:color="auto" w:fill="FFFFFF"/>
          </w:rPr>
          <w:t>crecimiento</w:t>
        </w:r>
      </w:hyperlink>
      <w:r w:rsidR="00C04B9E" w:rsidRPr="00136282">
        <w:rPr>
          <w:rFonts w:asciiTheme="majorHAnsi" w:hAnsiTheme="majorHAnsi" w:cs="Arial"/>
          <w:color w:val="000000"/>
          <w:sz w:val="18"/>
          <w:shd w:val="clear" w:color="auto" w:fill="FFFFFF"/>
        </w:rPr>
        <w:t>.</w:t>
      </w:r>
    </w:p>
    <w:p w14:paraId="42EBD3BE" w14:textId="77777777" w:rsidR="00C04B9E" w:rsidRPr="00136282" w:rsidRDefault="00F542D9" w:rsidP="00136282">
      <w:pPr>
        <w:shd w:val="clear" w:color="auto" w:fill="FFFFFF"/>
        <w:spacing w:after="60" w:line="240" w:lineRule="auto"/>
        <w:jc w:val="both"/>
        <w:rPr>
          <w:rFonts w:asciiTheme="majorHAnsi" w:hAnsiTheme="majorHAnsi" w:cs="Arial"/>
          <w:color w:val="333333"/>
          <w:sz w:val="18"/>
        </w:rPr>
      </w:pPr>
      <w:r>
        <w:rPr>
          <w:noProof/>
          <w:lang w:eastAsia="es-PE"/>
        </w:rPr>
        <w:drawing>
          <wp:anchor distT="0" distB="0" distL="114300" distR="114300" simplePos="0" relativeHeight="251661312" behindDoc="0" locked="0" layoutInCell="1" allowOverlap="1" wp14:anchorId="462036BC" wp14:editId="5CE09A9E">
            <wp:simplePos x="0" y="0"/>
            <wp:positionH relativeFrom="margin">
              <wp:align>right</wp:align>
            </wp:positionH>
            <wp:positionV relativeFrom="paragraph">
              <wp:posOffset>347137</wp:posOffset>
            </wp:positionV>
            <wp:extent cx="2204113" cy="1565990"/>
            <wp:effectExtent l="0" t="0" r="5715"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04113" cy="1565990"/>
                    </a:xfrm>
                    <a:prstGeom prst="rect">
                      <a:avLst/>
                    </a:prstGeom>
                    <a:noFill/>
                    <a:ln>
                      <a:noFill/>
                    </a:ln>
                  </pic:spPr>
                </pic:pic>
              </a:graphicData>
            </a:graphic>
          </wp:anchor>
        </w:drawing>
      </w:r>
      <w:r w:rsidR="00C04B9E" w:rsidRPr="00136282">
        <w:rPr>
          <w:rFonts w:asciiTheme="majorHAnsi" w:hAnsiTheme="majorHAnsi" w:cs="Arial"/>
          <w:color w:val="000000"/>
          <w:sz w:val="18"/>
          <w:shd w:val="clear" w:color="auto" w:fill="FFFFFF"/>
        </w:rPr>
        <w:t>La</w:t>
      </w:r>
      <w:r>
        <w:rPr>
          <w:rFonts w:asciiTheme="majorHAnsi" w:hAnsiTheme="majorHAnsi" w:cs="Arial"/>
          <w:color w:val="000000"/>
          <w:sz w:val="18"/>
          <w:shd w:val="clear" w:color="auto" w:fill="FFFFFF"/>
        </w:rPr>
        <w:t xml:space="preserve"> </w:t>
      </w:r>
      <w:hyperlink r:id="rId31" w:tooltip="Radícula (aún no redactado)" w:history="1">
        <w:r w:rsidR="00C04B9E" w:rsidRPr="00F542D9">
          <w:rPr>
            <w:rStyle w:val="Hipervnculo"/>
            <w:rFonts w:asciiTheme="majorHAnsi" w:hAnsiTheme="majorHAnsi" w:cs="Arial"/>
            <w:b/>
            <w:color w:val="000000"/>
            <w:sz w:val="18"/>
            <w:u w:val="none"/>
            <w:shd w:val="clear" w:color="auto" w:fill="FFFFFF"/>
          </w:rPr>
          <w:t>radícula</w:t>
        </w:r>
      </w:hyperlink>
      <w:r w:rsidRPr="00181207">
        <w:rPr>
          <w:rStyle w:val="Hipervnculo"/>
          <w:rFonts w:asciiTheme="majorHAnsi" w:hAnsiTheme="majorHAnsi" w:cs="Arial"/>
          <w:color w:val="000000"/>
          <w:sz w:val="18"/>
          <w:u w:val="none"/>
          <w:shd w:val="clear" w:color="auto" w:fill="FFFFFF"/>
        </w:rPr>
        <w:t xml:space="preserve"> </w:t>
      </w:r>
      <w:r w:rsidR="00C04B9E" w:rsidRPr="00136282">
        <w:rPr>
          <w:rFonts w:asciiTheme="majorHAnsi" w:hAnsiTheme="majorHAnsi" w:cs="Arial"/>
          <w:color w:val="000000"/>
          <w:sz w:val="18"/>
          <w:shd w:val="clear" w:color="auto" w:fill="FFFFFF"/>
        </w:rPr>
        <w:t xml:space="preserve">es el primer elemento </w:t>
      </w:r>
      <w:r>
        <w:rPr>
          <w:rFonts w:asciiTheme="majorHAnsi" w:hAnsiTheme="majorHAnsi" w:cs="Arial"/>
          <w:color w:val="000000"/>
          <w:sz w:val="18"/>
          <w:shd w:val="clear" w:color="auto" w:fill="FFFFFF"/>
        </w:rPr>
        <w:t>del embrión</w:t>
      </w:r>
      <w:r w:rsidR="00C04B9E" w:rsidRPr="00136282">
        <w:rPr>
          <w:rFonts w:asciiTheme="majorHAnsi" w:hAnsiTheme="majorHAnsi" w:cs="Arial"/>
          <w:color w:val="000000"/>
          <w:sz w:val="18"/>
          <w:shd w:val="clear" w:color="auto" w:fill="FFFFFF"/>
        </w:rPr>
        <w:t xml:space="preserve"> en brotar a través de la</w:t>
      </w:r>
      <w:r>
        <w:rPr>
          <w:rFonts w:asciiTheme="majorHAnsi" w:hAnsiTheme="majorHAnsi" w:cs="Arial"/>
          <w:color w:val="000000"/>
          <w:sz w:val="18"/>
          <w:shd w:val="clear" w:color="auto" w:fill="FFFFFF"/>
        </w:rPr>
        <w:t xml:space="preserve"> envoltura de la semilla. Forma </w:t>
      </w:r>
      <w:hyperlink r:id="rId32" w:tooltip="Pelos radicales" w:history="1">
        <w:r w:rsidR="00C04B9E" w:rsidRPr="00391333">
          <w:rPr>
            <w:rStyle w:val="Hipervnculo"/>
            <w:rFonts w:asciiTheme="majorHAnsi" w:hAnsiTheme="majorHAnsi" w:cs="Arial"/>
            <w:b/>
            <w:color w:val="000000"/>
            <w:sz w:val="18"/>
            <w:u w:val="none"/>
            <w:shd w:val="clear" w:color="auto" w:fill="FFFFFF"/>
          </w:rPr>
          <w:t>pelos</w:t>
        </w:r>
        <w:r w:rsidR="00C04B9E" w:rsidRPr="00391333">
          <w:rPr>
            <w:rStyle w:val="Hipervnculo"/>
            <w:rFonts w:asciiTheme="majorHAnsi" w:hAnsiTheme="majorHAnsi" w:cs="Arial"/>
            <w:color w:val="000000"/>
            <w:sz w:val="18"/>
            <w:u w:val="none"/>
            <w:shd w:val="clear" w:color="auto" w:fill="FFFFFF"/>
          </w:rPr>
          <w:t xml:space="preserve"> </w:t>
        </w:r>
        <w:r w:rsidR="00C04B9E" w:rsidRPr="00391333">
          <w:rPr>
            <w:rStyle w:val="Hipervnculo"/>
            <w:rFonts w:asciiTheme="majorHAnsi" w:hAnsiTheme="majorHAnsi" w:cs="Arial"/>
            <w:b/>
            <w:color w:val="000000"/>
            <w:sz w:val="18"/>
            <w:u w:val="none"/>
            <w:shd w:val="clear" w:color="auto" w:fill="FFFFFF"/>
          </w:rPr>
          <w:t>radicales</w:t>
        </w:r>
      </w:hyperlink>
      <w:r w:rsidRPr="00391333">
        <w:rPr>
          <w:rStyle w:val="Hipervnculo"/>
          <w:rFonts w:asciiTheme="majorHAnsi" w:hAnsiTheme="majorHAnsi" w:cs="Arial"/>
          <w:color w:val="000000"/>
          <w:sz w:val="18"/>
          <w:u w:val="none"/>
          <w:shd w:val="clear" w:color="auto" w:fill="FFFFFF"/>
        </w:rPr>
        <w:t xml:space="preserve"> </w:t>
      </w:r>
      <w:r w:rsidR="00391333" w:rsidRPr="00391333">
        <w:rPr>
          <w:rStyle w:val="Hipervnculo"/>
          <w:rFonts w:asciiTheme="majorHAnsi" w:hAnsiTheme="majorHAnsi" w:cs="Arial"/>
          <w:color w:val="000000"/>
          <w:sz w:val="18"/>
          <w:u w:val="none"/>
          <w:shd w:val="clear" w:color="auto" w:fill="FFFFFF"/>
        </w:rPr>
        <w:t xml:space="preserve">(raíz secundaria) </w:t>
      </w:r>
      <w:r w:rsidR="00C04B9E" w:rsidRPr="00136282">
        <w:rPr>
          <w:rFonts w:asciiTheme="majorHAnsi" w:hAnsiTheme="majorHAnsi" w:cs="Arial"/>
          <w:color w:val="000000"/>
          <w:sz w:val="18"/>
          <w:shd w:val="clear" w:color="auto" w:fill="FFFFFF"/>
        </w:rPr>
        <w:t xml:space="preserve">que absorben agua y sujetan el embrión al suelo. A continuación empieza a alargarse el </w:t>
      </w:r>
      <w:proofErr w:type="spellStart"/>
      <w:r w:rsidR="00C04B9E" w:rsidRPr="00136282">
        <w:rPr>
          <w:rFonts w:asciiTheme="majorHAnsi" w:hAnsiTheme="majorHAnsi" w:cs="Arial"/>
          <w:color w:val="000000"/>
          <w:sz w:val="18"/>
          <w:shd w:val="clear" w:color="auto" w:fill="FFFFFF"/>
        </w:rPr>
        <w:t>hipocótilo</w:t>
      </w:r>
      <w:proofErr w:type="spellEnd"/>
      <w:r w:rsidR="00C04B9E" w:rsidRPr="00136282">
        <w:rPr>
          <w:rFonts w:asciiTheme="majorHAnsi" w:hAnsiTheme="majorHAnsi" w:cs="Arial"/>
          <w:color w:val="000000"/>
          <w:sz w:val="18"/>
          <w:shd w:val="clear" w:color="auto" w:fill="FFFFFF"/>
        </w:rPr>
        <w:t>, que empuja la plúmula, y en muchos casos el cotiledón o los cotiledones, hacia la superficie del suelo.</w:t>
      </w:r>
    </w:p>
    <w:p w14:paraId="6C26F716" w14:textId="77777777" w:rsidR="00C04B9E" w:rsidRDefault="00C04B9E" w:rsidP="00136282">
      <w:pPr>
        <w:shd w:val="clear" w:color="auto" w:fill="FFFFFF"/>
        <w:spacing w:after="60" w:line="240" w:lineRule="auto"/>
        <w:jc w:val="both"/>
        <w:rPr>
          <w:rFonts w:asciiTheme="majorHAnsi" w:hAnsiTheme="majorHAnsi" w:cs="Arial"/>
          <w:color w:val="000000"/>
          <w:sz w:val="18"/>
          <w:shd w:val="clear" w:color="auto" w:fill="FFFFFF"/>
        </w:rPr>
      </w:pPr>
      <w:r w:rsidRPr="00136282">
        <w:rPr>
          <w:rFonts w:asciiTheme="majorHAnsi" w:hAnsiTheme="majorHAnsi" w:cs="Arial"/>
          <w:color w:val="000000"/>
          <w:sz w:val="18"/>
          <w:shd w:val="clear" w:color="auto" w:fill="FFFFFF"/>
        </w:rPr>
        <w:t>Los cotiledones que salen a la luz forman</w:t>
      </w:r>
      <w:r w:rsidR="00F542D9">
        <w:rPr>
          <w:rFonts w:asciiTheme="majorHAnsi" w:hAnsiTheme="majorHAnsi" w:cs="Arial"/>
          <w:color w:val="000000"/>
          <w:sz w:val="18"/>
          <w:shd w:val="clear" w:color="auto" w:fill="FFFFFF"/>
        </w:rPr>
        <w:t xml:space="preserve"> </w:t>
      </w:r>
      <w:hyperlink r:id="rId33" w:tooltip="Clorofila" w:history="1">
        <w:r w:rsidRPr="00F542D9">
          <w:rPr>
            <w:rStyle w:val="Hipervnculo"/>
            <w:rFonts w:asciiTheme="majorHAnsi" w:hAnsiTheme="majorHAnsi" w:cs="Arial"/>
            <w:b/>
            <w:color w:val="000000"/>
            <w:sz w:val="18"/>
            <w:u w:val="none"/>
            <w:shd w:val="clear" w:color="auto" w:fill="FFFFFF"/>
          </w:rPr>
          <w:t>clorofila</w:t>
        </w:r>
      </w:hyperlink>
      <w:r w:rsidR="00F542D9">
        <w:rPr>
          <w:rFonts w:asciiTheme="majorHAnsi" w:hAnsiTheme="majorHAnsi" w:cs="Arial"/>
          <w:color w:val="000000"/>
          <w:sz w:val="18"/>
          <w:shd w:val="clear" w:color="auto" w:fill="FFFFFF"/>
        </w:rPr>
        <w:t xml:space="preserve"> </w:t>
      </w:r>
      <w:r w:rsidRPr="00136282">
        <w:rPr>
          <w:rFonts w:asciiTheme="majorHAnsi" w:hAnsiTheme="majorHAnsi" w:cs="Arial"/>
          <w:color w:val="000000"/>
          <w:sz w:val="18"/>
          <w:shd w:val="clear" w:color="auto" w:fill="FFFFFF"/>
        </w:rPr>
        <w:t>y llevan a cabo la</w:t>
      </w:r>
      <w:r w:rsidR="00F542D9">
        <w:rPr>
          <w:rFonts w:asciiTheme="majorHAnsi" w:hAnsiTheme="majorHAnsi" w:cs="Arial"/>
          <w:color w:val="000000"/>
          <w:sz w:val="18"/>
          <w:shd w:val="clear" w:color="auto" w:fill="FFFFFF"/>
        </w:rPr>
        <w:t xml:space="preserve"> </w:t>
      </w:r>
      <w:hyperlink r:id="rId34" w:tooltip="Fotosíntesis" w:history="1">
        <w:r w:rsidRPr="00F542D9">
          <w:rPr>
            <w:rStyle w:val="Hipervnculo"/>
            <w:rFonts w:asciiTheme="majorHAnsi" w:hAnsiTheme="majorHAnsi" w:cs="Arial"/>
            <w:color w:val="000000"/>
            <w:sz w:val="18"/>
            <w:u w:val="none"/>
            <w:shd w:val="clear" w:color="auto" w:fill="FFFFFF"/>
          </w:rPr>
          <w:t>fotosíntesis</w:t>
        </w:r>
      </w:hyperlink>
      <w:r w:rsidR="00F542D9">
        <w:rPr>
          <w:rFonts w:asciiTheme="majorHAnsi" w:hAnsiTheme="majorHAnsi" w:cs="Arial"/>
          <w:color w:val="000000"/>
          <w:sz w:val="18"/>
          <w:shd w:val="clear" w:color="auto" w:fill="FFFFFF"/>
        </w:rPr>
        <w:t xml:space="preserve"> </w:t>
      </w:r>
      <w:r w:rsidRPr="00136282">
        <w:rPr>
          <w:rFonts w:asciiTheme="majorHAnsi" w:hAnsiTheme="majorHAnsi" w:cs="Arial"/>
          <w:color w:val="000000"/>
          <w:sz w:val="18"/>
          <w:shd w:val="clear" w:color="auto" w:fill="FFFFFF"/>
        </w:rPr>
        <w:t>hasta que se desarrol</w:t>
      </w:r>
      <w:r w:rsidR="00F542D9">
        <w:rPr>
          <w:rFonts w:asciiTheme="majorHAnsi" w:hAnsiTheme="majorHAnsi" w:cs="Arial"/>
          <w:color w:val="000000"/>
          <w:sz w:val="18"/>
          <w:shd w:val="clear" w:color="auto" w:fill="FFFFFF"/>
        </w:rPr>
        <w:t xml:space="preserve">lan las </w:t>
      </w:r>
      <w:hyperlink r:id="rId35" w:tooltip="Hoja" w:history="1">
        <w:r w:rsidRPr="00F542D9">
          <w:rPr>
            <w:rStyle w:val="Hipervnculo"/>
            <w:rFonts w:asciiTheme="majorHAnsi" w:hAnsiTheme="majorHAnsi" w:cs="Arial"/>
            <w:color w:val="000000"/>
            <w:sz w:val="18"/>
            <w:u w:val="none"/>
            <w:shd w:val="clear" w:color="auto" w:fill="FFFFFF"/>
          </w:rPr>
          <w:t>hojas</w:t>
        </w:r>
      </w:hyperlink>
      <w:r w:rsidR="00F542D9">
        <w:rPr>
          <w:rStyle w:val="Hipervnculo"/>
          <w:rFonts w:asciiTheme="majorHAnsi" w:hAnsiTheme="majorHAnsi" w:cs="Arial"/>
          <w:color w:val="000000"/>
          <w:sz w:val="18"/>
          <w:u w:val="none"/>
          <w:shd w:val="clear" w:color="auto" w:fill="FFFFFF"/>
        </w:rPr>
        <w:t xml:space="preserve"> </w:t>
      </w:r>
      <w:r w:rsidRPr="00136282">
        <w:rPr>
          <w:rFonts w:asciiTheme="majorHAnsi" w:hAnsiTheme="majorHAnsi" w:cs="Arial"/>
          <w:color w:val="000000"/>
          <w:sz w:val="18"/>
          <w:shd w:val="clear" w:color="auto" w:fill="FFFFFF"/>
        </w:rPr>
        <w:t>verdaderas a partir de la plúmula. En algunas especies, sobre todo de</w:t>
      </w:r>
      <w:r w:rsidR="00F542D9" w:rsidRPr="00F542D9">
        <w:rPr>
          <w:rFonts w:asciiTheme="majorHAnsi" w:hAnsiTheme="majorHAnsi" w:cs="Arial"/>
          <w:color w:val="000000"/>
          <w:sz w:val="18"/>
          <w:shd w:val="clear" w:color="auto" w:fill="FFFFFF"/>
        </w:rPr>
        <w:t xml:space="preserve"> </w:t>
      </w:r>
      <w:hyperlink r:id="rId36" w:tooltip="Gramínea" w:history="1">
        <w:r w:rsidRPr="00F542D9">
          <w:rPr>
            <w:rStyle w:val="Hipervnculo"/>
            <w:rFonts w:asciiTheme="majorHAnsi" w:hAnsiTheme="majorHAnsi" w:cs="Arial"/>
            <w:color w:val="000000"/>
            <w:sz w:val="18"/>
            <w:u w:val="none"/>
            <w:shd w:val="clear" w:color="auto" w:fill="FFFFFF"/>
          </w:rPr>
          <w:t>gramíneas</w:t>
        </w:r>
      </w:hyperlink>
      <w:r w:rsidR="00F542D9" w:rsidRPr="00F542D9">
        <w:rPr>
          <w:rStyle w:val="Hipervnculo"/>
          <w:rFonts w:asciiTheme="majorHAnsi" w:hAnsiTheme="majorHAnsi" w:cs="Arial"/>
          <w:color w:val="000000"/>
          <w:sz w:val="18"/>
          <w:u w:val="none"/>
          <w:shd w:val="clear" w:color="auto" w:fill="FFFFFF"/>
        </w:rPr>
        <w:t xml:space="preserve"> (como el maíz)</w:t>
      </w:r>
      <w:r w:rsidRPr="00F542D9">
        <w:rPr>
          <w:rFonts w:asciiTheme="majorHAnsi" w:hAnsiTheme="majorHAnsi" w:cs="Arial"/>
          <w:color w:val="000000"/>
          <w:sz w:val="18"/>
          <w:shd w:val="clear" w:color="auto" w:fill="FFFFFF"/>
        </w:rPr>
        <w:t>,</w:t>
      </w:r>
      <w:r w:rsidRPr="00136282">
        <w:rPr>
          <w:rFonts w:asciiTheme="majorHAnsi" w:hAnsiTheme="majorHAnsi" w:cs="Arial"/>
          <w:color w:val="000000"/>
          <w:sz w:val="18"/>
          <w:shd w:val="clear" w:color="auto" w:fill="FFFFFF"/>
        </w:rPr>
        <w:t xml:space="preserve"> los cotiledones no alcanzan nunca la superficie del suelo, y la fotosíntesis no comienza hasta que no se desarrollan las hojas verdaderas; mientras tanto, la planta subsiste a costa de las reservas nutritivas almacenadas en la semilla. Desde que comienza la germinación hasta que la planta logra la completa independencia de los</w:t>
      </w:r>
      <w:r w:rsidR="00F542D9">
        <w:rPr>
          <w:rFonts w:asciiTheme="majorHAnsi" w:hAnsiTheme="majorHAnsi" w:cs="Arial"/>
          <w:color w:val="000000"/>
          <w:sz w:val="18"/>
          <w:shd w:val="clear" w:color="auto" w:fill="FFFFFF"/>
        </w:rPr>
        <w:t xml:space="preserve"> </w:t>
      </w:r>
      <w:hyperlink r:id="rId37" w:tooltip="Nutriente" w:history="1">
        <w:r w:rsidRPr="00F542D9">
          <w:rPr>
            <w:rStyle w:val="Hipervnculo"/>
            <w:rFonts w:asciiTheme="majorHAnsi" w:hAnsiTheme="majorHAnsi" w:cs="Arial"/>
            <w:color w:val="000000"/>
            <w:sz w:val="18"/>
            <w:u w:val="none"/>
            <w:shd w:val="clear" w:color="auto" w:fill="FFFFFF"/>
          </w:rPr>
          <w:t>nutrientes</w:t>
        </w:r>
      </w:hyperlink>
      <w:r w:rsidR="00F542D9">
        <w:rPr>
          <w:rFonts w:asciiTheme="majorHAnsi" w:hAnsiTheme="majorHAnsi" w:cs="Arial"/>
          <w:color w:val="000000"/>
          <w:sz w:val="18"/>
          <w:shd w:val="clear" w:color="auto" w:fill="FFFFFF"/>
        </w:rPr>
        <w:t xml:space="preserve"> </w:t>
      </w:r>
      <w:r w:rsidRPr="00136282">
        <w:rPr>
          <w:rFonts w:asciiTheme="majorHAnsi" w:hAnsiTheme="majorHAnsi" w:cs="Arial"/>
          <w:color w:val="000000"/>
          <w:sz w:val="18"/>
          <w:shd w:val="clear" w:color="auto" w:fill="FFFFFF"/>
        </w:rPr>
        <w:t>almacenados en la semilla, la planta recibe el nombre de plántula.</w:t>
      </w:r>
    </w:p>
    <w:p w14:paraId="2DE209BE" w14:textId="77777777" w:rsidR="00FB5D25" w:rsidRPr="00FB5D25" w:rsidRDefault="00FB5D25" w:rsidP="00136282">
      <w:pPr>
        <w:shd w:val="clear" w:color="auto" w:fill="FFFFFF"/>
        <w:spacing w:after="60" w:line="240" w:lineRule="auto"/>
        <w:jc w:val="both"/>
        <w:rPr>
          <w:rFonts w:asciiTheme="majorHAnsi" w:hAnsiTheme="majorHAnsi" w:cs="Arial"/>
          <w:color w:val="000000"/>
          <w:sz w:val="18"/>
          <w:shd w:val="clear" w:color="auto" w:fill="FFFFFF"/>
        </w:rPr>
      </w:pPr>
      <w:r w:rsidRPr="00FB5D25">
        <w:rPr>
          <w:rFonts w:asciiTheme="majorHAnsi" w:hAnsiTheme="majorHAnsi" w:cs="Arial"/>
          <w:color w:val="000000"/>
          <w:sz w:val="18"/>
          <w:shd w:val="clear" w:color="auto" w:fill="FFFFFF"/>
        </w:rPr>
        <w:t xml:space="preserve">La planta </w:t>
      </w:r>
      <w:r>
        <w:rPr>
          <w:rFonts w:asciiTheme="majorHAnsi" w:hAnsiTheme="majorHAnsi" w:cs="Arial"/>
          <w:color w:val="000000"/>
          <w:sz w:val="18"/>
          <w:shd w:val="clear" w:color="auto" w:fill="FFFFFF"/>
        </w:rPr>
        <w:t xml:space="preserve">es </w:t>
      </w:r>
      <w:r w:rsidRPr="00FB5D25">
        <w:rPr>
          <w:rFonts w:asciiTheme="majorHAnsi" w:hAnsiTheme="majorHAnsi" w:cs="Arial"/>
          <w:color w:val="000000"/>
          <w:sz w:val="18"/>
          <w:shd w:val="clear" w:color="auto" w:fill="FFFFFF"/>
        </w:rPr>
        <w:t xml:space="preserve">adulta </w:t>
      </w:r>
      <w:r>
        <w:rPr>
          <w:rFonts w:asciiTheme="majorHAnsi" w:hAnsiTheme="majorHAnsi" w:cs="Arial"/>
          <w:color w:val="000000"/>
          <w:sz w:val="18"/>
          <w:shd w:val="clear" w:color="auto" w:fill="FFFFFF"/>
        </w:rPr>
        <w:t>cuando</w:t>
      </w:r>
      <w:r w:rsidR="00151A75">
        <w:rPr>
          <w:rFonts w:asciiTheme="majorHAnsi" w:hAnsiTheme="majorHAnsi" w:cs="Arial"/>
          <w:color w:val="000000"/>
          <w:sz w:val="18"/>
          <w:shd w:val="clear" w:color="auto" w:fill="FFFFFF"/>
        </w:rPr>
        <w:t xml:space="preserve"> está preparada para la reproducción sexual, es decir, cuando se han formado las flores, y a partir de allí, </w:t>
      </w:r>
      <w:r w:rsidRPr="00FB5D25">
        <w:rPr>
          <w:rFonts w:asciiTheme="majorHAnsi" w:hAnsiTheme="majorHAnsi" w:cs="Arial"/>
          <w:color w:val="000000"/>
          <w:sz w:val="18"/>
          <w:shd w:val="clear" w:color="auto" w:fill="FFFFFF"/>
        </w:rPr>
        <w:t>continuamente se est</w:t>
      </w:r>
      <w:r w:rsidR="00151A75">
        <w:rPr>
          <w:rFonts w:asciiTheme="majorHAnsi" w:hAnsiTheme="majorHAnsi" w:cs="Arial"/>
          <w:color w:val="000000"/>
          <w:sz w:val="18"/>
          <w:shd w:val="clear" w:color="auto" w:fill="FFFFFF"/>
        </w:rPr>
        <w:t>ar</w:t>
      </w:r>
      <w:r w:rsidRPr="00FB5D25">
        <w:rPr>
          <w:rFonts w:asciiTheme="majorHAnsi" w:hAnsiTheme="majorHAnsi" w:cs="Arial"/>
          <w:color w:val="000000"/>
          <w:sz w:val="18"/>
          <w:shd w:val="clear" w:color="auto" w:fill="FFFFFF"/>
        </w:rPr>
        <w:t>án diferenciando apéndices tales como hojas, flores y frutos.</w:t>
      </w:r>
    </w:p>
    <w:p w14:paraId="539C9683" w14:textId="77777777" w:rsidR="00C36321" w:rsidRDefault="00AA61C0" w:rsidP="00C36321">
      <w:pPr>
        <w:shd w:val="clear" w:color="auto" w:fill="FFFFFF"/>
        <w:spacing w:after="0" w:line="360" w:lineRule="atLeast"/>
        <w:jc w:val="both"/>
        <w:rPr>
          <w:rFonts w:ascii="Arial" w:hAnsi="Arial" w:cs="Arial"/>
          <w:color w:val="333333"/>
        </w:rPr>
      </w:pPr>
      <w:r w:rsidRPr="00D55A78">
        <w:rPr>
          <w:rFonts w:asciiTheme="majorHAnsi" w:hAnsiTheme="majorHAnsi" w:cs="Arial"/>
          <w:color w:val="000000"/>
          <w:sz w:val="18"/>
          <w:shd w:val="clear" w:color="auto" w:fill="FFFFFF"/>
        </w:rPr>
        <w:t>A</w:t>
      </w:r>
      <w:r w:rsidR="00C36321" w:rsidRPr="00D55A78">
        <w:rPr>
          <w:rFonts w:asciiTheme="majorHAnsi" w:hAnsiTheme="majorHAnsi" w:cs="Arial"/>
          <w:color w:val="000000"/>
          <w:sz w:val="18"/>
          <w:shd w:val="clear" w:color="auto" w:fill="FFFFFF"/>
        </w:rPr>
        <w:t>daptado de:</w:t>
      </w:r>
      <w:r w:rsidR="00C36321">
        <w:t xml:space="preserve"> </w:t>
      </w:r>
      <w:hyperlink r:id="rId38" w:history="1">
        <w:r w:rsidR="00C36321" w:rsidRPr="0094701D">
          <w:rPr>
            <w:rStyle w:val="Hipervnculo"/>
            <w:rFonts w:asciiTheme="majorHAnsi" w:hAnsiTheme="majorHAnsi" w:cs="Arial"/>
            <w:sz w:val="18"/>
          </w:rPr>
          <w:t>http://agriurbanaitip.blogspot.pe/2011/08/caracteristicas-de-la-germinacion.html</w:t>
        </w:r>
      </w:hyperlink>
    </w:p>
    <w:p w14:paraId="39470D49" w14:textId="77777777" w:rsidR="00F542D9" w:rsidRDefault="00D247D6" w:rsidP="00D247D6">
      <w:pPr>
        <w:shd w:val="clear" w:color="auto" w:fill="FFFFFF"/>
        <w:spacing w:after="0" w:line="360" w:lineRule="atLeast"/>
        <w:jc w:val="both"/>
        <w:rPr>
          <w:rFonts w:asciiTheme="majorHAnsi" w:hAnsiTheme="majorHAnsi" w:cs="Arial"/>
          <w:sz w:val="18"/>
        </w:rPr>
      </w:pPr>
      <w:r w:rsidRPr="0094701D">
        <w:rPr>
          <w:rFonts w:asciiTheme="majorHAnsi" w:hAnsiTheme="majorHAnsi" w:cs="Arial"/>
          <w:sz w:val="18"/>
        </w:rPr>
        <w:t xml:space="preserve">Escrito </w:t>
      </w:r>
      <w:r w:rsidR="00C36321">
        <w:rPr>
          <w:rFonts w:asciiTheme="majorHAnsi" w:hAnsiTheme="majorHAnsi" w:cs="Arial"/>
          <w:sz w:val="18"/>
        </w:rPr>
        <w:t>por</w:t>
      </w:r>
      <w:r w:rsidR="0094701D" w:rsidRPr="0094701D">
        <w:rPr>
          <w:rFonts w:asciiTheme="majorHAnsi" w:hAnsiTheme="majorHAnsi" w:cs="Arial"/>
          <w:sz w:val="18"/>
        </w:rPr>
        <w:t xml:space="preserve"> Mayra Alejandra.</w:t>
      </w:r>
    </w:p>
    <w:p w14:paraId="75D5805C" w14:textId="77777777" w:rsidR="0094701D" w:rsidRPr="0094701D" w:rsidRDefault="0094701D" w:rsidP="00D247D6">
      <w:pPr>
        <w:shd w:val="clear" w:color="auto" w:fill="FFFFFF"/>
        <w:spacing w:after="0" w:line="360" w:lineRule="atLeast"/>
        <w:jc w:val="both"/>
        <w:rPr>
          <w:rFonts w:asciiTheme="majorHAnsi" w:hAnsiTheme="majorHAnsi"/>
          <w:sz w:val="18"/>
        </w:rPr>
      </w:pPr>
      <w:r>
        <w:rPr>
          <w:rFonts w:asciiTheme="majorHAnsi" w:hAnsiTheme="majorHAnsi" w:cs="Arial"/>
          <w:sz w:val="18"/>
        </w:rPr>
        <w:t xml:space="preserve">Mayra Alejandra tiene múltiples publicaciones en internet </w:t>
      </w:r>
      <w:r w:rsidR="00C36321">
        <w:rPr>
          <w:rFonts w:asciiTheme="majorHAnsi" w:hAnsiTheme="majorHAnsi" w:cs="Arial"/>
          <w:sz w:val="18"/>
        </w:rPr>
        <w:t>en</w:t>
      </w:r>
      <w:r>
        <w:rPr>
          <w:rFonts w:asciiTheme="majorHAnsi" w:hAnsiTheme="majorHAnsi" w:cs="Arial"/>
          <w:sz w:val="18"/>
        </w:rPr>
        <w:t xml:space="preserve"> Agricultura Urbana.</w:t>
      </w:r>
    </w:p>
    <w:p w14:paraId="1AAA3745" w14:textId="77777777" w:rsidR="00D247D6" w:rsidRDefault="00D247D6" w:rsidP="0064624E">
      <w:pPr>
        <w:jc w:val="center"/>
        <w:rPr>
          <w:b/>
        </w:rPr>
      </w:pPr>
    </w:p>
    <w:p w14:paraId="6F462029" w14:textId="77777777" w:rsidR="00CF116C" w:rsidRDefault="00CF116C" w:rsidP="0064624E">
      <w:pPr>
        <w:jc w:val="center"/>
        <w:rPr>
          <w:b/>
        </w:rPr>
      </w:pPr>
    </w:p>
    <w:p w14:paraId="704CC146" w14:textId="77777777" w:rsidR="00CF116C" w:rsidRDefault="00CF116C" w:rsidP="0064624E">
      <w:pPr>
        <w:jc w:val="center"/>
        <w:rPr>
          <w:b/>
        </w:rPr>
      </w:pPr>
    </w:p>
    <w:p w14:paraId="4869BDD4" w14:textId="3D159670" w:rsidR="00C04B9E" w:rsidRDefault="00493FE7" w:rsidP="0064624E">
      <w:pPr>
        <w:jc w:val="center"/>
        <w:rPr>
          <w:b/>
        </w:rPr>
      </w:pPr>
      <w:r>
        <w:rPr>
          <w:b/>
        </w:rPr>
        <w:lastRenderedPageBreak/>
        <w:t xml:space="preserve">Anexo </w:t>
      </w:r>
      <w:r w:rsidR="00F542D9">
        <w:rPr>
          <w:b/>
        </w:rPr>
        <w:t>2</w:t>
      </w:r>
    </w:p>
    <w:p w14:paraId="1BA44D54" w14:textId="77777777" w:rsidR="00493FE7" w:rsidRPr="00D55A78" w:rsidRDefault="00680377" w:rsidP="00493FE7">
      <w:pPr>
        <w:pStyle w:val="Ttulo2"/>
        <w:shd w:val="clear" w:color="auto" w:fill="FFFFFF"/>
        <w:spacing w:before="0" w:beforeAutospacing="0" w:after="240" w:afterAutospacing="0"/>
        <w:jc w:val="center"/>
        <w:rPr>
          <w:rFonts w:asciiTheme="majorHAnsi" w:hAnsiTheme="majorHAnsi"/>
          <w:color w:val="000000"/>
          <w:sz w:val="24"/>
          <w:szCs w:val="18"/>
        </w:rPr>
      </w:pPr>
      <w:r w:rsidRPr="00D55A78">
        <w:rPr>
          <w:rFonts w:asciiTheme="majorHAnsi" w:hAnsiTheme="majorHAnsi"/>
          <w:color w:val="000000"/>
          <w:sz w:val="24"/>
          <w:szCs w:val="18"/>
        </w:rPr>
        <w:t>La reproducción de las plantas</w:t>
      </w:r>
    </w:p>
    <w:p w14:paraId="09375BCC" w14:textId="77777777" w:rsidR="00C91FC4" w:rsidRPr="00C460F9" w:rsidRDefault="001257F2" w:rsidP="00C460F9">
      <w:pPr>
        <w:pStyle w:val="Ttulo2"/>
        <w:shd w:val="clear" w:color="auto" w:fill="FFFFFF"/>
        <w:spacing w:before="0" w:beforeAutospacing="0" w:after="40" w:afterAutospacing="0"/>
        <w:jc w:val="both"/>
        <w:rPr>
          <w:rFonts w:asciiTheme="majorHAnsi" w:hAnsiTheme="majorHAnsi"/>
          <w:b w:val="0"/>
          <w:color w:val="000000"/>
          <w:sz w:val="18"/>
          <w:szCs w:val="18"/>
        </w:rPr>
      </w:pPr>
      <w:r>
        <w:rPr>
          <w:rFonts w:asciiTheme="majorHAnsi" w:hAnsiTheme="majorHAnsi"/>
          <w:b w:val="0"/>
          <w:noProof/>
          <w:color w:val="000000"/>
          <w:sz w:val="18"/>
          <w:szCs w:val="18"/>
          <w:shd w:val="clear" w:color="auto" w:fill="FFFFFF"/>
        </w:rPr>
        <w:drawing>
          <wp:anchor distT="0" distB="0" distL="114300" distR="114300" simplePos="0" relativeHeight="251665408" behindDoc="0" locked="0" layoutInCell="1" allowOverlap="1" wp14:anchorId="2F9894D0" wp14:editId="0B91BB3E">
            <wp:simplePos x="0" y="0"/>
            <wp:positionH relativeFrom="margin">
              <wp:align>right</wp:align>
            </wp:positionH>
            <wp:positionV relativeFrom="paragraph">
              <wp:posOffset>4473</wp:posOffset>
            </wp:positionV>
            <wp:extent cx="1958340" cy="1355090"/>
            <wp:effectExtent l="0" t="0" r="381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58340" cy="1355090"/>
                    </a:xfrm>
                    <a:prstGeom prst="rect">
                      <a:avLst/>
                    </a:prstGeom>
                    <a:noFill/>
                    <a:ln>
                      <a:noFill/>
                    </a:ln>
                  </pic:spPr>
                </pic:pic>
              </a:graphicData>
            </a:graphic>
          </wp:anchor>
        </w:drawing>
      </w:r>
      <w:r w:rsidR="00C91FC4" w:rsidRPr="00C460F9">
        <w:rPr>
          <w:rFonts w:asciiTheme="majorHAnsi" w:hAnsiTheme="majorHAnsi"/>
          <w:b w:val="0"/>
          <w:color w:val="000000"/>
          <w:sz w:val="18"/>
          <w:szCs w:val="18"/>
        </w:rPr>
        <w:t>La reproducción es la capacidad de un organismo vivo de originar uno o varios descendientes parecidos a él, capaces a su vez de reproducirse.</w:t>
      </w:r>
    </w:p>
    <w:p w14:paraId="2BC95124" w14:textId="77777777" w:rsidR="00C91FC4" w:rsidRPr="00C720FE" w:rsidRDefault="00C91FC4" w:rsidP="00C460F9">
      <w:pPr>
        <w:pStyle w:val="Ttulo3"/>
        <w:shd w:val="clear" w:color="auto" w:fill="FFFFFF"/>
        <w:spacing w:before="0" w:beforeAutospacing="0" w:after="40" w:afterAutospacing="0"/>
        <w:jc w:val="both"/>
        <w:rPr>
          <w:rFonts w:asciiTheme="majorHAnsi" w:hAnsiTheme="majorHAnsi"/>
          <w:b w:val="0"/>
          <w:color w:val="000000"/>
          <w:sz w:val="18"/>
          <w:szCs w:val="18"/>
          <w:shd w:val="clear" w:color="auto" w:fill="FFFFFF"/>
        </w:rPr>
      </w:pPr>
      <w:r w:rsidRPr="00C720FE">
        <w:rPr>
          <w:rFonts w:asciiTheme="majorHAnsi" w:hAnsiTheme="majorHAnsi"/>
          <w:b w:val="0"/>
          <w:color w:val="000000"/>
          <w:sz w:val="18"/>
          <w:szCs w:val="18"/>
        </w:rPr>
        <w:t>La reproducción</w:t>
      </w:r>
      <w:r w:rsidR="00C720FE" w:rsidRPr="00C720FE">
        <w:rPr>
          <w:rFonts w:asciiTheme="majorHAnsi" w:hAnsiTheme="majorHAnsi"/>
          <w:b w:val="0"/>
          <w:color w:val="000000"/>
          <w:sz w:val="18"/>
          <w:szCs w:val="18"/>
        </w:rPr>
        <w:t xml:space="preserve"> es</w:t>
      </w:r>
      <w:r w:rsidRPr="00C720FE">
        <w:rPr>
          <w:rFonts w:asciiTheme="majorHAnsi" w:hAnsiTheme="majorHAnsi"/>
          <w:b w:val="0"/>
          <w:color w:val="000000"/>
          <w:sz w:val="18"/>
          <w:szCs w:val="18"/>
        </w:rPr>
        <w:t xml:space="preserve"> esencial para conservar y difundir la especie, también en las plantas</w:t>
      </w:r>
      <w:r w:rsidR="00C720FE">
        <w:rPr>
          <w:rFonts w:asciiTheme="majorHAnsi" w:hAnsiTheme="majorHAnsi"/>
          <w:b w:val="0"/>
          <w:color w:val="000000"/>
          <w:sz w:val="18"/>
          <w:szCs w:val="18"/>
        </w:rPr>
        <w:t xml:space="preserve">. </w:t>
      </w:r>
      <w:r w:rsidRPr="00C720FE">
        <w:rPr>
          <w:rFonts w:asciiTheme="majorHAnsi" w:hAnsiTheme="majorHAnsi"/>
          <w:b w:val="0"/>
          <w:color w:val="000000"/>
          <w:sz w:val="18"/>
          <w:szCs w:val="18"/>
          <w:shd w:val="clear" w:color="auto" w:fill="FFFFFF"/>
        </w:rPr>
        <w:t xml:space="preserve">El proceso reproductor es fundamental para la conservación y difusión de la especie, aunque en ocasiones puede llegar a tener una repercusión negativa para el individuo. En efecto, existen plantas que mueren al término de su fase reproductora, entre ellas los bambúes o los </w:t>
      </w:r>
      <w:proofErr w:type="spellStart"/>
      <w:r w:rsidRPr="00C720FE">
        <w:rPr>
          <w:rFonts w:asciiTheme="majorHAnsi" w:hAnsiTheme="majorHAnsi"/>
          <w:b w:val="0"/>
          <w:color w:val="000000"/>
          <w:sz w:val="18"/>
          <w:szCs w:val="18"/>
          <w:shd w:val="clear" w:color="auto" w:fill="FFFFFF"/>
        </w:rPr>
        <w:t>ágaves</w:t>
      </w:r>
      <w:proofErr w:type="spellEnd"/>
      <w:r w:rsidR="00A84149">
        <w:rPr>
          <w:rFonts w:asciiTheme="majorHAnsi" w:hAnsiTheme="majorHAnsi"/>
          <w:b w:val="0"/>
          <w:color w:val="000000"/>
          <w:sz w:val="18"/>
          <w:szCs w:val="18"/>
          <w:shd w:val="clear" w:color="auto" w:fill="FFFFFF"/>
        </w:rPr>
        <w:t xml:space="preserve"> (como el maguey y la cabuya),</w:t>
      </w:r>
      <w:r w:rsidRPr="00C720FE">
        <w:rPr>
          <w:rFonts w:asciiTheme="majorHAnsi" w:hAnsiTheme="majorHAnsi"/>
          <w:b w:val="0"/>
          <w:color w:val="000000"/>
          <w:sz w:val="18"/>
          <w:szCs w:val="18"/>
          <w:shd w:val="clear" w:color="auto" w:fill="FFFFFF"/>
        </w:rPr>
        <w:t xml:space="preserve"> </w:t>
      </w:r>
      <w:r w:rsidR="00A84149">
        <w:rPr>
          <w:rFonts w:asciiTheme="majorHAnsi" w:hAnsiTheme="majorHAnsi"/>
          <w:b w:val="0"/>
          <w:color w:val="000000"/>
          <w:sz w:val="18"/>
          <w:szCs w:val="18"/>
          <w:shd w:val="clear" w:color="auto" w:fill="FFFFFF"/>
        </w:rPr>
        <w:t>y la Puya Raimondi</w:t>
      </w:r>
      <w:r w:rsidR="001257F2">
        <w:rPr>
          <w:rFonts w:asciiTheme="majorHAnsi" w:hAnsiTheme="majorHAnsi"/>
          <w:b w:val="0"/>
          <w:color w:val="000000"/>
          <w:sz w:val="18"/>
          <w:szCs w:val="18"/>
          <w:shd w:val="clear" w:color="auto" w:fill="FFFFFF"/>
        </w:rPr>
        <w:t xml:space="preserve"> (en la imagen)</w:t>
      </w:r>
      <w:r w:rsidR="00A84149">
        <w:rPr>
          <w:rFonts w:asciiTheme="majorHAnsi" w:hAnsiTheme="majorHAnsi"/>
          <w:b w:val="0"/>
          <w:color w:val="000000"/>
          <w:sz w:val="18"/>
          <w:szCs w:val="18"/>
          <w:shd w:val="clear" w:color="auto" w:fill="FFFFFF"/>
        </w:rPr>
        <w:t xml:space="preserve"> </w:t>
      </w:r>
      <w:r w:rsidRPr="00C720FE">
        <w:rPr>
          <w:rFonts w:asciiTheme="majorHAnsi" w:hAnsiTheme="majorHAnsi"/>
          <w:b w:val="0"/>
          <w:color w:val="000000"/>
          <w:sz w:val="18"/>
          <w:szCs w:val="18"/>
          <w:shd w:val="clear" w:color="auto" w:fill="FFFFFF"/>
        </w:rPr>
        <w:t>que, como plantas perennes que son, producen</w:t>
      </w:r>
      <w:r w:rsidR="000A6585" w:rsidRPr="00C720FE">
        <w:rPr>
          <w:rFonts w:asciiTheme="majorHAnsi" w:hAnsiTheme="majorHAnsi"/>
          <w:b w:val="0"/>
          <w:color w:val="000000"/>
          <w:sz w:val="18"/>
          <w:szCs w:val="18"/>
          <w:shd w:val="clear" w:color="auto" w:fill="FFFFFF"/>
        </w:rPr>
        <w:t xml:space="preserve"> semillas </w:t>
      </w:r>
      <w:r w:rsidRPr="00C720FE">
        <w:rPr>
          <w:rFonts w:asciiTheme="majorHAnsi" w:hAnsiTheme="majorHAnsi"/>
          <w:b w:val="0"/>
          <w:color w:val="000000"/>
          <w:sz w:val="18"/>
          <w:szCs w:val="18"/>
          <w:shd w:val="clear" w:color="auto" w:fill="FFFFFF"/>
        </w:rPr>
        <w:t>s</w:t>
      </w:r>
      <w:r w:rsidR="00680377">
        <w:rPr>
          <w:rFonts w:asciiTheme="majorHAnsi" w:hAnsiTheme="majorHAnsi"/>
          <w:b w:val="0"/>
          <w:color w:val="000000"/>
          <w:sz w:val="18"/>
          <w:szCs w:val="18"/>
          <w:shd w:val="clear" w:color="auto" w:fill="FFFFFF"/>
        </w:rPr>
        <w:t>o</w:t>
      </w:r>
      <w:r w:rsidRPr="00C720FE">
        <w:rPr>
          <w:rFonts w:asciiTheme="majorHAnsi" w:hAnsiTheme="majorHAnsi"/>
          <w:b w:val="0"/>
          <w:color w:val="000000"/>
          <w:sz w:val="18"/>
          <w:szCs w:val="18"/>
          <w:shd w:val="clear" w:color="auto" w:fill="FFFFFF"/>
        </w:rPr>
        <w:t>lo una vez a lo largo de su vida y mueren inmediatamente tras la maduración del fruto, o todas las plantas anuales, que completan su ciclo vital en un año.</w:t>
      </w:r>
    </w:p>
    <w:p w14:paraId="653A961C" w14:textId="7B7EDC5C" w:rsidR="00D62797" w:rsidRDefault="00D62797" w:rsidP="00C460F9">
      <w:pPr>
        <w:pStyle w:val="Ttulo2"/>
        <w:shd w:val="clear" w:color="auto" w:fill="FFFFFF"/>
        <w:spacing w:before="0" w:beforeAutospacing="0" w:after="40" w:afterAutospacing="0"/>
        <w:jc w:val="both"/>
        <w:rPr>
          <w:rFonts w:asciiTheme="majorHAnsi" w:hAnsiTheme="majorHAnsi"/>
          <w:b w:val="0"/>
          <w:color w:val="000000"/>
          <w:sz w:val="18"/>
          <w:szCs w:val="18"/>
        </w:rPr>
      </w:pPr>
      <w:r w:rsidRPr="004D33B3">
        <w:rPr>
          <w:rFonts w:asciiTheme="majorHAnsi" w:hAnsiTheme="majorHAnsi"/>
          <w:b w:val="0"/>
          <w:sz w:val="18"/>
          <w:szCs w:val="18"/>
        </w:rPr>
        <w:t xml:space="preserve">La semilla contiene: el embrión de la planta </w:t>
      </w:r>
      <w:r w:rsidR="00680377">
        <w:rPr>
          <w:rFonts w:asciiTheme="majorHAnsi" w:hAnsiTheme="majorHAnsi"/>
          <w:b w:val="0"/>
          <w:color w:val="000000"/>
          <w:sz w:val="18"/>
          <w:szCs w:val="18"/>
        </w:rPr>
        <w:t>(</w:t>
      </w:r>
      <w:r w:rsidRPr="004D33B3">
        <w:rPr>
          <w:rFonts w:asciiTheme="majorHAnsi" w:hAnsiTheme="majorHAnsi"/>
          <w:b w:val="0"/>
          <w:color w:val="000000"/>
          <w:sz w:val="18"/>
          <w:szCs w:val="18"/>
        </w:rPr>
        <w:t>fiel imagen microscópica de la planta</w:t>
      </w:r>
      <w:r w:rsidR="00680377">
        <w:rPr>
          <w:rFonts w:asciiTheme="majorHAnsi" w:hAnsiTheme="majorHAnsi"/>
          <w:b w:val="0"/>
          <w:color w:val="000000"/>
          <w:sz w:val="18"/>
          <w:szCs w:val="18"/>
        </w:rPr>
        <w:t xml:space="preserve">, </w:t>
      </w:r>
      <w:r w:rsidRPr="004D33B3">
        <w:rPr>
          <w:rFonts w:asciiTheme="majorHAnsi" w:hAnsiTheme="majorHAnsi"/>
          <w:b w:val="0"/>
          <w:color w:val="000000"/>
          <w:sz w:val="18"/>
          <w:szCs w:val="18"/>
        </w:rPr>
        <w:t>una especie de planta bebé microscópica)</w:t>
      </w:r>
      <w:r w:rsidR="00680377">
        <w:rPr>
          <w:rFonts w:asciiTheme="majorHAnsi" w:hAnsiTheme="majorHAnsi"/>
          <w:b w:val="0"/>
          <w:color w:val="000000"/>
          <w:sz w:val="18"/>
          <w:szCs w:val="18"/>
        </w:rPr>
        <w:t>;</w:t>
      </w:r>
      <w:r w:rsidRPr="004D33B3">
        <w:rPr>
          <w:rFonts w:asciiTheme="majorHAnsi" w:hAnsiTheme="majorHAnsi"/>
          <w:b w:val="0"/>
          <w:color w:val="000000"/>
          <w:sz w:val="18"/>
          <w:szCs w:val="18"/>
        </w:rPr>
        <w:t xml:space="preserve"> el </w:t>
      </w:r>
      <w:proofErr w:type="spellStart"/>
      <w:r w:rsidRPr="004D33B3">
        <w:rPr>
          <w:rFonts w:asciiTheme="majorHAnsi" w:hAnsiTheme="majorHAnsi"/>
          <w:b w:val="0"/>
          <w:color w:val="000000"/>
          <w:sz w:val="18"/>
          <w:szCs w:val="18"/>
        </w:rPr>
        <w:t>endosperma</w:t>
      </w:r>
      <w:proofErr w:type="spellEnd"/>
      <w:r w:rsidRPr="004D33B3">
        <w:rPr>
          <w:rFonts w:asciiTheme="majorHAnsi" w:hAnsiTheme="majorHAnsi"/>
          <w:b w:val="0"/>
          <w:color w:val="000000"/>
          <w:sz w:val="18"/>
          <w:szCs w:val="18"/>
        </w:rPr>
        <w:t xml:space="preserve"> </w:t>
      </w:r>
      <w:r>
        <w:rPr>
          <w:rFonts w:asciiTheme="majorHAnsi" w:hAnsiTheme="majorHAnsi"/>
          <w:b w:val="0"/>
          <w:color w:val="000000"/>
          <w:sz w:val="18"/>
          <w:szCs w:val="18"/>
        </w:rPr>
        <w:t>(tejido nutricional de la planta</w:t>
      </w:r>
      <w:r w:rsidR="00680377">
        <w:rPr>
          <w:rFonts w:asciiTheme="majorHAnsi" w:hAnsiTheme="majorHAnsi"/>
          <w:b w:val="0"/>
          <w:color w:val="000000"/>
          <w:sz w:val="18"/>
          <w:szCs w:val="18"/>
        </w:rPr>
        <w:t>,</w:t>
      </w:r>
      <w:r w:rsidRPr="004D33B3">
        <w:rPr>
          <w:rFonts w:asciiTheme="majorHAnsi" w:hAnsiTheme="majorHAnsi"/>
          <w:b w:val="0"/>
          <w:color w:val="000000"/>
          <w:sz w:val="18"/>
          <w:szCs w:val="18"/>
        </w:rPr>
        <w:t xml:space="preserve"> destinado a alimentar al embrión durante su crecimiento</w:t>
      </w:r>
      <w:r w:rsidR="00680377">
        <w:rPr>
          <w:rFonts w:asciiTheme="majorHAnsi" w:hAnsiTheme="majorHAnsi"/>
          <w:b w:val="0"/>
          <w:color w:val="000000"/>
          <w:sz w:val="18"/>
          <w:szCs w:val="18"/>
        </w:rPr>
        <w:t>)</w:t>
      </w:r>
      <w:r w:rsidRPr="004D33B3">
        <w:rPr>
          <w:rFonts w:asciiTheme="majorHAnsi" w:hAnsiTheme="majorHAnsi"/>
          <w:b w:val="0"/>
          <w:color w:val="000000"/>
          <w:sz w:val="18"/>
          <w:szCs w:val="18"/>
        </w:rPr>
        <w:t xml:space="preserve">. En cuanto </w:t>
      </w:r>
      <w:r>
        <w:rPr>
          <w:rFonts w:asciiTheme="majorHAnsi" w:hAnsiTheme="majorHAnsi"/>
          <w:b w:val="0"/>
          <w:color w:val="000000"/>
          <w:sz w:val="18"/>
          <w:szCs w:val="18"/>
        </w:rPr>
        <w:t>el embrión</w:t>
      </w:r>
      <w:r w:rsidRPr="004D33B3">
        <w:rPr>
          <w:rFonts w:asciiTheme="majorHAnsi" w:hAnsiTheme="majorHAnsi"/>
          <w:b w:val="0"/>
          <w:color w:val="000000"/>
          <w:sz w:val="18"/>
          <w:szCs w:val="18"/>
        </w:rPr>
        <w:t xml:space="preserve"> empieza a desarrollarse o más bien a germinar, los cotiledones presentes en número variable según los grupos de plantas, uno </w:t>
      </w:r>
      <w:r>
        <w:rPr>
          <w:rFonts w:asciiTheme="majorHAnsi" w:hAnsiTheme="majorHAnsi"/>
          <w:b w:val="0"/>
          <w:color w:val="000000"/>
          <w:sz w:val="18"/>
          <w:szCs w:val="18"/>
        </w:rPr>
        <w:t>(</w:t>
      </w:r>
      <w:r w:rsidRPr="004D33B3">
        <w:rPr>
          <w:rFonts w:asciiTheme="majorHAnsi" w:hAnsiTheme="majorHAnsi"/>
          <w:b w:val="0"/>
          <w:color w:val="000000"/>
          <w:sz w:val="18"/>
          <w:szCs w:val="18"/>
        </w:rPr>
        <w:t>en las plantas monocotiledóneas como el maíz</w:t>
      </w:r>
      <w:r>
        <w:rPr>
          <w:rFonts w:asciiTheme="majorHAnsi" w:hAnsiTheme="majorHAnsi"/>
          <w:b w:val="0"/>
          <w:color w:val="000000"/>
          <w:sz w:val="18"/>
          <w:szCs w:val="18"/>
        </w:rPr>
        <w:t>), dos (</w:t>
      </w:r>
      <w:r w:rsidRPr="004D33B3">
        <w:rPr>
          <w:rFonts w:asciiTheme="majorHAnsi" w:hAnsiTheme="majorHAnsi"/>
          <w:b w:val="0"/>
          <w:color w:val="000000"/>
          <w:sz w:val="18"/>
          <w:szCs w:val="18"/>
        </w:rPr>
        <w:t>en las dicotiledóneas como el frejol</w:t>
      </w:r>
      <w:r>
        <w:rPr>
          <w:rFonts w:asciiTheme="majorHAnsi" w:hAnsiTheme="majorHAnsi"/>
          <w:b w:val="0"/>
          <w:color w:val="000000"/>
          <w:sz w:val="18"/>
          <w:szCs w:val="18"/>
        </w:rPr>
        <w:t>)</w:t>
      </w:r>
      <w:r w:rsidRPr="004D33B3">
        <w:rPr>
          <w:rFonts w:asciiTheme="majorHAnsi" w:hAnsiTheme="majorHAnsi"/>
          <w:b w:val="0"/>
          <w:color w:val="000000"/>
          <w:sz w:val="18"/>
          <w:szCs w:val="18"/>
        </w:rPr>
        <w:t xml:space="preserve">, o más </w:t>
      </w:r>
      <w:r>
        <w:rPr>
          <w:rFonts w:asciiTheme="majorHAnsi" w:hAnsiTheme="majorHAnsi"/>
          <w:b w:val="0"/>
          <w:color w:val="000000"/>
          <w:sz w:val="18"/>
          <w:szCs w:val="18"/>
        </w:rPr>
        <w:t>(</w:t>
      </w:r>
      <w:r w:rsidRPr="004D33B3">
        <w:rPr>
          <w:rFonts w:asciiTheme="majorHAnsi" w:hAnsiTheme="majorHAnsi"/>
          <w:b w:val="0"/>
          <w:color w:val="000000"/>
          <w:sz w:val="18"/>
          <w:szCs w:val="18"/>
        </w:rPr>
        <w:t>en las plantas gimnospermas como los pinos</w:t>
      </w:r>
      <w:r>
        <w:rPr>
          <w:rFonts w:asciiTheme="majorHAnsi" w:hAnsiTheme="majorHAnsi"/>
          <w:b w:val="0"/>
          <w:color w:val="000000"/>
          <w:sz w:val="18"/>
          <w:szCs w:val="18"/>
        </w:rPr>
        <w:t>)</w:t>
      </w:r>
      <w:r w:rsidRPr="004D33B3">
        <w:rPr>
          <w:rFonts w:asciiTheme="majorHAnsi" w:hAnsiTheme="majorHAnsi"/>
          <w:b w:val="0"/>
          <w:color w:val="000000"/>
          <w:sz w:val="18"/>
          <w:szCs w:val="18"/>
        </w:rPr>
        <w:t xml:space="preserve">, proceden a absorber las sustancias nutritivas del </w:t>
      </w:r>
      <w:proofErr w:type="spellStart"/>
      <w:r w:rsidRPr="004D33B3">
        <w:rPr>
          <w:rFonts w:asciiTheme="majorHAnsi" w:hAnsiTheme="majorHAnsi"/>
          <w:b w:val="0"/>
          <w:color w:val="000000"/>
          <w:sz w:val="18"/>
          <w:szCs w:val="18"/>
        </w:rPr>
        <w:t>endosperma</w:t>
      </w:r>
      <w:proofErr w:type="spellEnd"/>
      <w:r w:rsidRPr="004D33B3">
        <w:rPr>
          <w:rFonts w:asciiTheme="majorHAnsi" w:hAnsiTheme="majorHAnsi"/>
          <w:b w:val="0"/>
          <w:color w:val="000000"/>
          <w:sz w:val="18"/>
          <w:szCs w:val="18"/>
        </w:rPr>
        <w:t>.</w:t>
      </w:r>
    </w:p>
    <w:p w14:paraId="139DADAE" w14:textId="4CD8A2D1" w:rsidR="00D62797" w:rsidRPr="00C460F9" w:rsidRDefault="009B029E" w:rsidP="00C460F9">
      <w:pPr>
        <w:shd w:val="clear" w:color="auto" w:fill="FFFFFF"/>
        <w:spacing w:after="40" w:line="240" w:lineRule="auto"/>
        <w:jc w:val="both"/>
        <w:outlineLvl w:val="2"/>
        <w:rPr>
          <w:rFonts w:asciiTheme="majorHAnsi" w:eastAsia="Times New Roman" w:hAnsiTheme="majorHAnsi" w:cs="Times New Roman"/>
          <w:b/>
          <w:bCs/>
          <w:color w:val="000000"/>
          <w:sz w:val="18"/>
          <w:szCs w:val="18"/>
          <w:lang w:eastAsia="es-PE"/>
        </w:rPr>
      </w:pPr>
      <w:r>
        <w:rPr>
          <w:rFonts w:asciiTheme="majorHAnsi" w:hAnsiTheme="majorHAnsi"/>
          <w:b/>
          <w:noProof/>
          <w:sz w:val="18"/>
          <w:szCs w:val="18"/>
          <w:lang w:eastAsia="es-PE"/>
        </w:rPr>
        <w:drawing>
          <wp:anchor distT="0" distB="0" distL="114300" distR="114300" simplePos="0" relativeHeight="251666432" behindDoc="0" locked="0" layoutInCell="1" allowOverlap="1" wp14:anchorId="06D20D1C" wp14:editId="089FB93A">
            <wp:simplePos x="0" y="0"/>
            <wp:positionH relativeFrom="margin">
              <wp:posOffset>19050</wp:posOffset>
            </wp:positionH>
            <wp:positionV relativeFrom="paragraph">
              <wp:posOffset>6350</wp:posOffset>
            </wp:positionV>
            <wp:extent cx="1341120" cy="1476375"/>
            <wp:effectExtent l="0" t="0" r="0" b="9525"/>
            <wp:wrapThrough wrapText="bothSides">
              <wp:wrapPolygon edited="0">
                <wp:start x="0" y="0"/>
                <wp:lineTo x="0" y="21461"/>
                <wp:lineTo x="21170" y="21461"/>
                <wp:lineTo x="21170"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341120"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2797" w:rsidRPr="00C460F9">
        <w:rPr>
          <w:rFonts w:asciiTheme="majorHAnsi" w:eastAsia="Times New Roman" w:hAnsiTheme="majorHAnsi" w:cs="Times New Roman"/>
          <w:b/>
          <w:bCs/>
          <w:color w:val="000000"/>
          <w:sz w:val="18"/>
          <w:szCs w:val="18"/>
          <w:lang w:eastAsia="es-PE"/>
        </w:rPr>
        <w:t>Los tegumentos protectores de la semilla: consistencias diversas</w:t>
      </w:r>
    </w:p>
    <w:p w14:paraId="231CA934" w14:textId="611316CD" w:rsidR="00D62797" w:rsidRDefault="00D62797" w:rsidP="007B2DD5">
      <w:pPr>
        <w:pStyle w:val="Ttulo2"/>
        <w:shd w:val="clear" w:color="auto" w:fill="FFFFFF"/>
        <w:spacing w:before="0" w:beforeAutospacing="0" w:after="40" w:afterAutospacing="0"/>
        <w:jc w:val="both"/>
        <w:rPr>
          <w:rFonts w:asciiTheme="majorHAnsi" w:hAnsiTheme="majorHAnsi"/>
          <w:b w:val="0"/>
          <w:color w:val="000000"/>
          <w:sz w:val="18"/>
          <w:szCs w:val="18"/>
          <w:shd w:val="clear" w:color="auto" w:fill="FFFFFF"/>
        </w:rPr>
      </w:pPr>
      <w:r w:rsidRPr="00C55B8B">
        <w:rPr>
          <w:rFonts w:asciiTheme="majorHAnsi" w:hAnsiTheme="majorHAnsi"/>
          <w:b w:val="0"/>
          <w:sz w:val="18"/>
          <w:szCs w:val="18"/>
        </w:rPr>
        <w:t>Los tegumentos protectores (tejidos que cubren la semilla) de la semilla tienen consistencias muy distintas: algunos son durísimos e impermeables; otros en cambio son finos y entonces al pericarpio del fruto atañe la protección de la semilla. En las nueces, por ejemplo, el tegumento es aquella finísima piel que recubre la parte comestible de la nuez, mientras que la cáscara es parte del fruto propiamente dicho. En algunos casos el tegumento tiene espinas, pelos y estructuras vellosas. Bajo las condiciones adecuadas, absorbe</w:t>
      </w:r>
      <w:r>
        <w:rPr>
          <w:rFonts w:asciiTheme="majorHAnsi" w:hAnsiTheme="majorHAnsi"/>
          <w:b w:val="0"/>
          <w:sz w:val="18"/>
          <w:szCs w:val="18"/>
        </w:rPr>
        <w:t xml:space="preserve"> agua</w:t>
      </w:r>
      <w:r w:rsidRPr="00C55B8B">
        <w:rPr>
          <w:rFonts w:asciiTheme="majorHAnsi" w:hAnsiTheme="majorHAnsi"/>
          <w:b w:val="0"/>
          <w:sz w:val="18"/>
          <w:szCs w:val="18"/>
        </w:rPr>
        <w:t xml:space="preserve"> reteniendo humedad que será muy útil en el momento de la germinación</w:t>
      </w:r>
      <w:r w:rsidRPr="00C55B8B">
        <w:rPr>
          <w:rFonts w:asciiTheme="majorHAnsi" w:hAnsiTheme="majorHAnsi"/>
          <w:b w:val="0"/>
          <w:color w:val="000000"/>
          <w:sz w:val="18"/>
          <w:szCs w:val="18"/>
          <w:shd w:val="clear" w:color="auto" w:fill="FFFFFF"/>
        </w:rPr>
        <w:t>.</w:t>
      </w:r>
    </w:p>
    <w:p w14:paraId="1D940430" w14:textId="172AF434" w:rsidR="00D62797" w:rsidRPr="007B2DD5" w:rsidRDefault="00D62797" w:rsidP="007B2DD5">
      <w:pPr>
        <w:shd w:val="clear" w:color="auto" w:fill="FFFFFF"/>
        <w:spacing w:after="40" w:line="240" w:lineRule="auto"/>
        <w:jc w:val="both"/>
        <w:outlineLvl w:val="2"/>
        <w:rPr>
          <w:rFonts w:asciiTheme="majorHAnsi" w:hAnsiTheme="majorHAnsi"/>
          <w:b/>
          <w:color w:val="000000"/>
          <w:sz w:val="18"/>
          <w:szCs w:val="18"/>
        </w:rPr>
      </w:pPr>
      <w:r w:rsidRPr="004D33B3">
        <w:rPr>
          <w:rFonts w:asciiTheme="majorHAnsi" w:hAnsiTheme="majorHAnsi"/>
          <w:b/>
          <w:color w:val="000000"/>
          <w:sz w:val="18"/>
          <w:szCs w:val="18"/>
        </w:rPr>
        <w:t>Exigencias básicas para la germinación de la semilla</w:t>
      </w:r>
    </w:p>
    <w:p w14:paraId="5271662D" w14:textId="071772E2" w:rsidR="00D62797" w:rsidRPr="007B2DD5" w:rsidRDefault="00D62797" w:rsidP="007B2DD5">
      <w:pPr>
        <w:pStyle w:val="Ttulo2"/>
        <w:shd w:val="clear" w:color="auto" w:fill="FFFFFF"/>
        <w:spacing w:before="0" w:beforeAutospacing="0" w:after="40" w:afterAutospacing="0"/>
        <w:jc w:val="both"/>
        <w:rPr>
          <w:rFonts w:asciiTheme="majorHAnsi" w:hAnsiTheme="majorHAnsi"/>
          <w:b w:val="0"/>
          <w:color w:val="000000"/>
          <w:sz w:val="18"/>
          <w:szCs w:val="18"/>
          <w:shd w:val="clear" w:color="auto" w:fill="FFFFFF"/>
        </w:rPr>
      </w:pPr>
      <w:r w:rsidRPr="007B2DD5">
        <w:rPr>
          <w:rFonts w:asciiTheme="majorHAnsi" w:hAnsiTheme="majorHAnsi"/>
          <w:b w:val="0"/>
          <w:color w:val="000000"/>
          <w:sz w:val="18"/>
          <w:szCs w:val="18"/>
          <w:shd w:val="clear" w:color="auto" w:fill="FFFFFF"/>
        </w:rPr>
        <w:t>Las exigencias básicas para que una semilla germine son: temperatura adecuada, agua y oxígeno. La temperatura no debe bajar de los 0</w:t>
      </w:r>
      <w:r>
        <w:rPr>
          <w:rFonts w:asciiTheme="majorHAnsi" w:hAnsiTheme="majorHAnsi"/>
          <w:b w:val="0"/>
          <w:color w:val="000000"/>
          <w:sz w:val="18"/>
          <w:szCs w:val="18"/>
          <w:shd w:val="clear" w:color="auto" w:fill="FFFFFF"/>
        </w:rPr>
        <w:t>°</w:t>
      </w:r>
      <w:r w:rsidRPr="007B2DD5">
        <w:rPr>
          <w:rFonts w:asciiTheme="majorHAnsi" w:hAnsiTheme="majorHAnsi"/>
          <w:b w:val="0"/>
          <w:color w:val="000000"/>
          <w:sz w:val="18"/>
          <w:szCs w:val="18"/>
          <w:shd w:val="clear" w:color="auto" w:fill="FFFFFF"/>
        </w:rPr>
        <w:t xml:space="preserve"> C ni sobrepasar determinados máximos, variables en cada tipo de vegetal (para el trigo, por ejemplo, las temperaturas mínimas, media y máxima son respectivamente de 6° y 42° C). El agua es indispensable para que los tegumentos de la semilla puedan hincharse y romperse para permitir que aflore la raíz o el pequeño tallo. El oxígeno del aire debe ser abundante, pues la respiración celular aumenta, por lo que es difícil que germinen las semillas en un terreno compacto, donde la aireación y el aporte de oxígeno son escasos</w:t>
      </w:r>
      <w:r w:rsidR="006B71A9">
        <w:rPr>
          <w:rFonts w:asciiTheme="majorHAnsi" w:hAnsiTheme="majorHAnsi"/>
          <w:b w:val="0"/>
          <w:color w:val="000000"/>
          <w:sz w:val="18"/>
          <w:szCs w:val="18"/>
          <w:shd w:val="clear" w:color="auto" w:fill="FFFFFF"/>
        </w:rPr>
        <w:t>.</w:t>
      </w:r>
      <w:r w:rsidR="001257F2" w:rsidRPr="001257F2">
        <w:t xml:space="preserve"> </w:t>
      </w:r>
    </w:p>
    <w:p w14:paraId="6369A3CA" w14:textId="77777777" w:rsidR="00D62797" w:rsidRPr="004D33B3" w:rsidRDefault="00D62797" w:rsidP="00A22D1B">
      <w:pPr>
        <w:spacing w:after="40"/>
        <w:rPr>
          <w:rFonts w:asciiTheme="majorHAnsi" w:hAnsiTheme="majorHAnsi"/>
          <w:b/>
          <w:color w:val="000000"/>
          <w:sz w:val="18"/>
          <w:szCs w:val="18"/>
        </w:rPr>
      </w:pPr>
      <w:r w:rsidRPr="004D33B3">
        <w:rPr>
          <w:rFonts w:asciiTheme="majorHAnsi" w:hAnsiTheme="majorHAnsi"/>
          <w:b/>
          <w:color w:val="000000"/>
          <w:sz w:val="18"/>
          <w:szCs w:val="18"/>
        </w:rPr>
        <w:t>El comportamiento de las semillas a la luz</w:t>
      </w:r>
    </w:p>
    <w:p w14:paraId="66BD553F" w14:textId="77777777" w:rsidR="00D62797" w:rsidRPr="00A22D1B" w:rsidRDefault="00D62797" w:rsidP="00A22D1B">
      <w:pPr>
        <w:pStyle w:val="Ttulo2"/>
        <w:shd w:val="clear" w:color="auto" w:fill="FFFFFF"/>
        <w:spacing w:before="0" w:beforeAutospacing="0" w:after="40" w:afterAutospacing="0"/>
        <w:jc w:val="both"/>
        <w:rPr>
          <w:rFonts w:asciiTheme="majorHAnsi" w:hAnsiTheme="majorHAnsi"/>
          <w:b w:val="0"/>
          <w:color w:val="000000"/>
          <w:sz w:val="18"/>
          <w:szCs w:val="18"/>
          <w:shd w:val="clear" w:color="auto" w:fill="FFFFFF"/>
        </w:rPr>
      </w:pPr>
      <w:r w:rsidRPr="00A22D1B">
        <w:rPr>
          <w:rFonts w:asciiTheme="majorHAnsi" w:hAnsiTheme="majorHAnsi"/>
          <w:b w:val="0"/>
          <w:color w:val="000000"/>
          <w:sz w:val="18"/>
          <w:szCs w:val="18"/>
          <w:shd w:val="clear" w:color="auto" w:fill="FFFFFF"/>
        </w:rPr>
        <w:t>En cuanto a la luz, el comportamiento de las semillas es muy diferente: en algunos casos, como en algunas lechugas, las semillas son tan sensibles que una exposición mínima a la luz es suficiente para desencadenar el proceso germinativo. Totalmente contraria es la reacción de, por ejemplo, la calabaza común en los terrenos arenosos, que s</w:t>
      </w:r>
      <w:r w:rsidR="006B71A9">
        <w:rPr>
          <w:rFonts w:asciiTheme="majorHAnsi" w:hAnsiTheme="majorHAnsi"/>
          <w:b w:val="0"/>
          <w:color w:val="000000"/>
          <w:sz w:val="18"/>
          <w:szCs w:val="18"/>
          <w:shd w:val="clear" w:color="auto" w:fill="FFFFFF"/>
        </w:rPr>
        <w:t>o</w:t>
      </w:r>
      <w:r w:rsidRPr="00A22D1B">
        <w:rPr>
          <w:rFonts w:asciiTheme="majorHAnsi" w:hAnsiTheme="majorHAnsi"/>
          <w:b w:val="0"/>
          <w:color w:val="000000"/>
          <w:sz w:val="18"/>
          <w:szCs w:val="18"/>
          <w:shd w:val="clear" w:color="auto" w:fill="FFFFFF"/>
        </w:rPr>
        <w:t>lo germina en la oscuridad aunque debe tener la humedad necesaria, o bien las semillas del ciclamen que tienen que estar totalmente enterradas para germinar.</w:t>
      </w:r>
    </w:p>
    <w:p w14:paraId="087C3C10" w14:textId="77777777" w:rsidR="00D62797" w:rsidRPr="004D33B3" w:rsidRDefault="00D62797" w:rsidP="00A22D1B">
      <w:pPr>
        <w:spacing w:after="40"/>
        <w:rPr>
          <w:rFonts w:asciiTheme="majorHAnsi" w:hAnsiTheme="majorHAnsi"/>
          <w:b/>
          <w:color w:val="000000"/>
          <w:sz w:val="18"/>
          <w:szCs w:val="18"/>
        </w:rPr>
      </w:pPr>
      <w:r w:rsidRPr="004D33B3">
        <w:rPr>
          <w:rFonts w:asciiTheme="majorHAnsi" w:hAnsiTheme="majorHAnsi"/>
          <w:b/>
          <w:color w:val="000000"/>
          <w:sz w:val="18"/>
          <w:szCs w:val="18"/>
        </w:rPr>
        <w:t>El papel de los animales en la germinación de muchas semillas</w:t>
      </w:r>
    </w:p>
    <w:p w14:paraId="2118F40D" w14:textId="77777777" w:rsidR="00D62797" w:rsidRPr="00A22D1B" w:rsidRDefault="00D62797" w:rsidP="00A22D1B">
      <w:pPr>
        <w:pStyle w:val="Ttulo2"/>
        <w:shd w:val="clear" w:color="auto" w:fill="FFFFFF"/>
        <w:spacing w:before="0" w:beforeAutospacing="0" w:after="40" w:afterAutospacing="0"/>
        <w:jc w:val="both"/>
        <w:rPr>
          <w:rFonts w:asciiTheme="majorHAnsi" w:hAnsiTheme="majorHAnsi"/>
          <w:b w:val="0"/>
          <w:color w:val="000000"/>
          <w:sz w:val="18"/>
          <w:szCs w:val="18"/>
          <w:shd w:val="clear" w:color="auto" w:fill="FFFFFF"/>
        </w:rPr>
      </w:pPr>
      <w:r w:rsidRPr="00A22D1B">
        <w:rPr>
          <w:rFonts w:asciiTheme="majorHAnsi" w:hAnsiTheme="majorHAnsi"/>
          <w:b w:val="0"/>
          <w:color w:val="000000"/>
          <w:sz w:val="18"/>
          <w:szCs w:val="18"/>
          <w:shd w:val="clear" w:color="auto" w:fill="FFFFFF"/>
        </w:rPr>
        <w:t xml:space="preserve">Muchas semillas pasan por el intestino de un animal para poder germinar, pues los jugos gástricos e intestinales tienen el poder de anular el efecto de sustancias inhibidoras de la germinación. Uno de los ejemplos más curiosos al respecto es el de un tomate de las islas Galápagos </w:t>
      </w:r>
      <w:r>
        <w:rPr>
          <w:rFonts w:asciiTheme="majorHAnsi" w:hAnsiTheme="majorHAnsi"/>
          <w:b w:val="0"/>
          <w:color w:val="000000"/>
          <w:sz w:val="18"/>
          <w:szCs w:val="18"/>
          <w:shd w:val="clear" w:color="auto" w:fill="FFFFFF"/>
        </w:rPr>
        <w:t xml:space="preserve">(en el Ecuador) </w:t>
      </w:r>
      <w:r w:rsidRPr="00A22D1B">
        <w:rPr>
          <w:rFonts w:asciiTheme="majorHAnsi" w:hAnsiTheme="majorHAnsi"/>
          <w:b w:val="0"/>
          <w:color w:val="000000"/>
          <w:sz w:val="18"/>
          <w:szCs w:val="18"/>
          <w:shd w:val="clear" w:color="auto" w:fill="FFFFFF"/>
        </w:rPr>
        <w:t>cuya germinación s</w:t>
      </w:r>
      <w:r w:rsidR="006B71A9">
        <w:rPr>
          <w:rFonts w:asciiTheme="majorHAnsi" w:hAnsiTheme="majorHAnsi"/>
          <w:b w:val="0"/>
          <w:color w:val="000000"/>
          <w:sz w:val="18"/>
          <w:szCs w:val="18"/>
          <w:shd w:val="clear" w:color="auto" w:fill="FFFFFF"/>
        </w:rPr>
        <w:t>o</w:t>
      </w:r>
      <w:r w:rsidRPr="00A22D1B">
        <w:rPr>
          <w:rFonts w:asciiTheme="majorHAnsi" w:hAnsiTheme="majorHAnsi"/>
          <w:b w:val="0"/>
          <w:color w:val="000000"/>
          <w:sz w:val="18"/>
          <w:szCs w:val="18"/>
          <w:shd w:val="clear" w:color="auto" w:fill="FFFFFF"/>
        </w:rPr>
        <w:t>lo se produce tras haber pasado por el intestino de las tortugas gigantes que habitan en esa tierra.</w:t>
      </w:r>
    </w:p>
    <w:p w14:paraId="55576014" w14:textId="77777777" w:rsidR="00D62797" w:rsidRPr="004D33B3" w:rsidRDefault="00D62797" w:rsidP="00A22D1B">
      <w:pPr>
        <w:spacing w:after="40"/>
        <w:rPr>
          <w:rFonts w:asciiTheme="majorHAnsi" w:hAnsiTheme="majorHAnsi"/>
          <w:b/>
          <w:color w:val="000000"/>
          <w:sz w:val="18"/>
          <w:szCs w:val="18"/>
        </w:rPr>
      </w:pPr>
      <w:r w:rsidRPr="004D33B3">
        <w:rPr>
          <w:rFonts w:asciiTheme="majorHAnsi" w:hAnsiTheme="majorHAnsi"/>
          <w:b/>
          <w:color w:val="000000"/>
          <w:sz w:val="18"/>
          <w:szCs w:val="18"/>
        </w:rPr>
        <w:t xml:space="preserve">La raíz y el tallo, </w:t>
      </w:r>
      <w:r>
        <w:rPr>
          <w:rFonts w:asciiTheme="majorHAnsi" w:hAnsiTheme="majorHAnsi"/>
          <w:b/>
          <w:color w:val="000000"/>
          <w:sz w:val="18"/>
          <w:szCs w:val="18"/>
        </w:rPr>
        <w:t>después de l</w:t>
      </w:r>
      <w:r w:rsidRPr="004D33B3">
        <w:rPr>
          <w:rFonts w:asciiTheme="majorHAnsi" w:hAnsiTheme="majorHAnsi"/>
          <w:b/>
          <w:color w:val="000000"/>
          <w:sz w:val="18"/>
          <w:szCs w:val="18"/>
        </w:rPr>
        <w:t>a germinación</w:t>
      </w:r>
    </w:p>
    <w:p w14:paraId="140DB270" w14:textId="77777777" w:rsidR="00D62797" w:rsidRPr="00A22D1B" w:rsidRDefault="00D62797" w:rsidP="00A22D1B">
      <w:pPr>
        <w:pStyle w:val="Ttulo2"/>
        <w:shd w:val="clear" w:color="auto" w:fill="FFFFFF"/>
        <w:spacing w:before="0" w:beforeAutospacing="0" w:after="40" w:afterAutospacing="0"/>
        <w:jc w:val="both"/>
        <w:rPr>
          <w:rFonts w:asciiTheme="majorHAnsi" w:hAnsiTheme="majorHAnsi"/>
          <w:b w:val="0"/>
          <w:sz w:val="18"/>
          <w:szCs w:val="18"/>
        </w:rPr>
      </w:pPr>
      <w:r w:rsidRPr="00A22D1B">
        <w:rPr>
          <w:rFonts w:asciiTheme="majorHAnsi" w:hAnsiTheme="majorHAnsi"/>
          <w:b w:val="0"/>
          <w:color w:val="000000"/>
          <w:sz w:val="18"/>
          <w:szCs w:val="18"/>
          <w:shd w:val="clear" w:color="auto" w:fill="FFFFFF"/>
        </w:rPr>
        <w:t>Independientemente de la posición de la semilla, la pequeña raíz penetra en el suelo en cuanto germina, alargándose hacia abajo, mientras que el</w:t>
      </w:r>
      <w:r w:rsidRPr="00A22D1B">
        <w:rPr>
          <w:rStyle w:val="apple-converted-space"/>
          <w:rFonts w:asciiTheme="majorHAnsi" w:hAnsiTheme="majorHAnsi"/>
          <w:b w:val="0"/>
          <w:color w:val="000000"/>
          <w:sz w:val="18"/>
          <w:szCs w:val="18"/>
          <w:shd w:val="clear" w:color="auto" w:fill="FFFFFF"/>
        </w:rPr>
        <w:t xml:space="preserve"> tallo </w:t>
      </w:r>
      <w:r w:rsidRPr="00A22D1B">
        <w:rPr>
          <w:rFonts w:asciiTheme="majorHAnsi" w:hAnsiTheme="majorHAnsi"/>
          <w:b w:val="0"/>
          <w:color w:val="000000"/>
          <w:sz w:val="18"/>
          <w:szCs w:val="18"/>
          <w:shd w:val="clear" w:color="auto" w:fill="FFFFFF"/>
        </w:rPr>
        <w:t>se dirige hacia la superficie. La raíz crece más rápidamente, puesto que a ella le corresponde fijar la planta al suelo y, en cuanto se desarrollan los pelos radicales, absorber el agua y las sales.</w:t>
      </w:r>
    </w:p>
    <w:p w14:paraId="6C833DFD" w14:textId="77777777" w:rsidR="00D62797" w:rsidRPr="00F97889" w:rsidRDefault="00D62797" w:rsidP="00D62797">
      <w:pPr>
        <w:spacing w:after="40"/>
        <w:rPr>
          <w:rFonts w:asciiTheme="majorHAnsi" w:eastAsia="Times New Roman" w:hAnsiTheme="majorHAnsi" w:cs="Times New Roman"/>
          <w:b/>
          <w:bCs/>
          <w:sz w:val="18"/>
          <w:szCs w:val="18"/>
          <w:lang w:eastAsia="es-PE"/>
        </w:rPr>
      </w:pPr>
      <w:r w:rsidRPr="00F97889">
        <w:rPr>
          <w:rFonts w:asciiTheme="majorHAnsi" w:hAnsiTheme="majorHAnsi"/>
          <w:b/>
          <w:sz w:val="18"/>
          <w:szCs w:val="18"/>
        </w:rPr>
        <w:t>Las semillas y el proceso de germinación</w:t>
      </w:r>
    </w:p>
    <w:p w14:paraId="01EE01CF" w14:textId="77777777" w:rsidR="00AF6BE2" w:rsidRPr="00F97889" w:rsidRDefault="00AF6BE2" w:rsidP="00A22D1B">
      <w:pPr>
        <w:pStyle w:val="Ttulo2"/>
        <w:shd w:val="clear" w:color="auto" w:fill="FFFFFF"/>
        <w:spacing w:before="0" w:beforeAutospacing="0" w:after="40" w:afterAutospacing="0"/>
        <w:jc w:val="both"/>
        <w:rPr>
          <w:rFonts w:asciiTheme="majorHAnsi" w:hAnsiTheme="majorHAnsi"/>
          <w:b w:val="0"/>
          <w:sz w:val="18"/>
          <w:szCs w:val="18"/>
        </w:rPr>
      </w:pPr>
      <w:r w:rsidRPr="00F97889">
        <w:rPr>
          <w:rFonts w:asciiTheme="majorHAnsi" w:hAnsiTheme="majorHAnsi"/>
          <w:b w:val="0"/>
          <w:sz w:val="18"/>
          <w:szCs w:val="18"/>
        </w:rPr>
        <w:t>La mayoría de los cultivos son propagados por semillas. Por esto, las semillas constituyen el sistema primario por medio del cual los mejoradores de plantas transfieren los productos de la biotecnología de plantas a los productores y finalmente a los consumidores.</w:t>
      </w:r>
    </w:p>
    <w:p w14:paraId="22C80F15" w14:textId="3250E9AB" w:rsidR="00AF6BE2" w:rsidRPr="00F97889" w:rsidRDefault="00AF6BE2" w:rsidP="001114D8">
      <w:pPr>
        <w:spacing w:after="40"/>
        <w:rPr>
          <w:rFonts w:asciiTheme="majorHAnsi" w:hAnsiTheme="majorHAnsi"/>
          <w:b/>
          <w:sz w:val="18"/>
          <w:szCs w:val="18"/>
        </w:rPr>
      </w:pPr>
      <w:r w:rsidRPr="00F97889">
        <w:rPr>
          <w:rFonts w:asciiTheme="majorHAnsi" w:eastAsia="Times New Roman" w:hAnsiTheme="majorHAnsi" w:cs="Times New Roman"/>
          <w:b/>
          <w:bCs/>
          <w:sz w:val="18"/>
          <w:szCs w:val="18"/>
          <w:lang w:eastAsia="es-PE"/>
        </w:rPr>
        <w:t>La semilla</w:t>
      </w:r>
      <w:r w:rsidR="001114D8" w:rsidRPr="00F97889">
        <w:rPr>
          <w:rFonts w:asciiTheme="majorHAnsi" w:eastAsia="Times New Roman" w:hAnsiTheme="majorHAnsi" w:cs="Times New Roman"/>
          <w:b/>
          <w:bCs/>
          <w:sz w:val="18"/>
          <w:szCs w:val="18"/>
          <w:lang w:eastAsia="es-PE"/>
        </w:rPr>
        <w:t xml:space="preserve">                                                                                                                                                          </w:t>
      </w:r>
      <w:r w:rsidRPr="00F97889">
        <w:rPr>
          <w:rFonts w:asciiTheme="majorHAnsi" w:hAnsiTheme="majorHAnsi"/>
          <w:sz w:val="18"/>
          <w:szCs w:val="18"/>
        </w:rPr>
        <w:t>Las semillas contienen el embrión y las sustancias de reserva. El</w:t>
      </w:r>
      <w:bookmarkStart w:id="1" w:name="embrión"/>
      <w:bookmarkEnd w:id="1"/>
      <w:r w:rsidR="00A22D1B" w:rsidRPr="00F97889">
        <w:rPr>
          <w:rFonts w:asciiTheme="majorHAnsi" w:hAnsiTheme="majorHAnsi"/>
          <w:sz w:val="18"/>
          <w:szCs w:val="18"/>
        </w:rPr>
        <w:t xml:space="preserve"> </w:t>
      </w:r>
      <w:r w:rsidRPr="00F97889">
        <w:rPr>
          <w:rFonts w:asciiTheme="majorHAnsi" w:hAnsiTheme="majorHAnsi"/>
          <w:sz w:val="18"/>
          <w:szCs w:val="18"/>
        </w:rPr>
        <w:t xml:space="preserve">embrión es una planta </w:t>
      </w:r>
      <w:r w:rsidR="00A22D1B" w:rsidRPr="00F97889">
        <w:rPr>
          <w:rFonts w:asciiTheme="majorHAnsi" w:hAnsiTheme="majorHAnsi"/>
          <w:sz w:val="18"/>
          <w:szCs w:val="18"/>
        </w:rPr>
        <w:t xml:space="preserve">en </w:t>
      </w:r>
      <w:r w:rsidRPr="00F97889">
        <w:rPr>
          <w:rFonts w:asciiTheme="majorHAnsi" w:hAnsiTheme="majorHAnsi"/>
          <w:sz w:val="18"/>
          <w:szCs w:val="18"/>
        </w:rPr>
        <w:t>miniatura en estado de vida latente</w:t>
      </w:r>
      <w:r w:rsidR="00A22D1B" w:rsidRPr="00F97889">
        <w:rPr>
          <w:rFonts w:asciiTheme="majorHAnsi" w:hAnsiTheme="majorHAnsi"/>
          <w:sz w:val="18"/>
          <w:szCs w:val="18"/>
        </w:rPr>
        <w:t xml:space="preserve"> (escondido).</w:t>
      </w:r>
      <w:r w:rsidRPr="00F97889">
        <w:rPr>
          <w:rFonts w:asciiTheme="majorHAnsi" w:hAnsiTheme="majorHAnsi"/>
          <w:sz w:val="18"/>
          <w:szCs w:val="18"/>
        </w:rPr>
        <w:t xml:space="preserve"> En el embrión pueden reconocerse algunas de las estructuras que van a dar lugar a las distintas partes de la planta adulta. Así, es posible encontrar la plúmula o gémula (yema) que producirá las primeras hojas; la radícula, que formará la raíz primaria, y el </w:t>
      </w:r>
      <w:r w:rsidR="00F12136" w:rsidRPr="00F97889">
        <w:rPr>
          <w:rFonts w:asciiTheme="majorHAnsi" w:hAnsiTheme="majorHAnsi"/>
          <w:b/>
          <w:noProof/>
          <w:sz w:val="18"/>
          <w:szCs w:val="18"/>
          <w:lang w:eastAsia="es-PE"/>
        </w:rPr>
        <w:lastRenderedPageBreak/>
        <w:drawing>
          <wp:anchor distT="0" distB="0" distL="114300" distR="114300" simplePos="0" relativeHeight="251663360" behindDoc="0" locked="0" layoutInCell="1" allowOverlap="1" wp14:anchorId="7C226A83" wp14:editId="4AF83855">
            <wp:simplePos x="0" y="0"/>
            <wp:positionH relativeFrom="margin">
              <wp:posOffset>3686175</wp:posOffset>
            </wp:positionH>
            <wp:positionV relativeFrom="paragraph">
              <wp:posOffset>62230</wp:posOffset>
            </wp:positionV>
            <wp:extent cx="1804670" cy="1972945"/>
            <wp:effectExtent l="0" t="0" r="5080" b="825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804670" cy="1972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7889">
        <w:rPr>
          <w:rFonts w:asciiTheme="majorHAnsi" w:hAnsiTheme="majorHAnsi"/>
          <w:sz w:val="18"/>
          <w:szCs w:val="18"/>
        </w:rPr>
        <w:t>talluelo que dará origen al tallo de la plántula. Por otro lado, el embrión posee uno o vari</w:t>
      </w:r>
      <w:r w:rsidR="00E928AE" w:rsidRPr="00F97889">
        <w:rPr>
          <w:rFonts w:asciiTheme="majorHAnsi" w:hAnsiTheme="majorHAnsi"/>
          <w:sz w:val="18"/>
          <w:szCs w:val="18"/>
        </w:rPr>
        <w:t xml:space="preserve">os apéndices laterales llamados </w:t>
      </w:r>
      <w:r w:rsidRPr="00F97889">
        <w:rPr>
          <w:rFonts w:asciiTheme="majorHAnsi" w:hAnsiTheme="majorHAnsi"/>
          <w:sz w:val="18"/>
          <w:szCs w:val="18"/>
        </w:rPr>
        <w:t>cotiledones.</w:t>
      </w:r>
    </w:p>
    <w:p w14:paraId="6FF76AE6" w14:textId="77777777" w:rsidR="00AF6BE2" w:rsidRPr="00F97889" w:rsidRDefault="00AF6BE2" w:rsidP="00D157D7">
      <w:pPr>
        <w:pStyle w:val="Ttulo2"/>
        <w:shd w:val="clear" w:color="auto" w:fill="FFFFFF"/>
        <w:spacing w:before="0" w:beforeAutospacing="0" w:after="40" w:afterAutospacing="0"/>
        <w:jc w:val="both"/>
        <w:rPr>
          <w:rFonts w:asciiTheme="majorHAnsi" w:hAnsiTheme="majorHAnsi"/>
          <w:b w:val="0"/>
          <w:sz w:val="18"/>
          <w:szCs w:val="18"/>
        </w:rPr>
      </w:pPr>
      <w:r w:rsidRPr="00F97889">
        <w:rPr>
          <w:rFonts w:asciiTheme="majorHAnsi" w:hAnsiTheme="majorHAnsi"/>
          <w:b w:val="0"/>
          <w:sz w:val="18"/>
          <w:szCs w:val="18"/>
        </w:rPr>
        <w:t xml:space="preserve">La semilla se forma a partir del óvulo después </w:t>
      </w:r>
      <w:r w:rsidR="00CE3420" w:rsidRPr="00F97889">
        <w:rPr>
          <w:rFonts w:asciiTheme="majorHAnsi" w:hAnsiTheme="majorHAnsi"/>
          <w:b w:val="0"/>
          <w:sz w:val="18"/>
          <w:szCs w:val="18"/>
        </w:rPr>
        <w:t xml:space="preserve">de </w:t>
      </w:r>
      <w:r w:rsidRPr="00F97889">
        <w:rPr>
          <w:rFonts w:asciiTheme="majorHAnsi" w:hAnsiTheme="majorHAnsi"/>
          <w:b w:val="0"/>
          <w:sz w:val="18"/>
          <w:szCs w:val="18"/>
        </w:rPr>
        <w:t>que la célula ha sido fertilizada por l</w:t>
      </w:r>
      <w:r w:rsidR="00E928AE" w:rsidRPr="00F97889">
        <w:rPr>
          <w:rFonts w:asciiTheme="majorHAnsi" w:hAnsiTheme="majorHAnsi"/>
          <w:b w:val="0"/>
          <w:sz w:val="18"/>
          <w:szCs w:val="18"/>
        </w:rPr>
        <w:t>a célula espermática del polen.</w:t>
      </w:r>
    </w:p>
    <w:p w14:paraId="01CCFB56" w14:textId="77777777" w:rsidR="00464A08" w:rsidRPr="00F97889" w:rsidRDefault="00464A08" w:rsidP="00D157D7">
      <w:pPr>
        <w:pStyle w:val="Ttulo2"/>
        <w:shd w:val="clear" w:color="auto" w:fill="FFFFFF"/>
        <w:spacing w:before="0" w:beforeAutospacing="0" w:after="40" w:afterAutospacing="0"/>
        <w:jc w:val="both"/>
        <w:rPr>
          <w:rFonts w:asciiTheme="majorHAnsi" w:hAnsiTheme="majorHAnsi"/>
          <w:sz w:val="18"/>
          <w:szCs w:val="18"/>
        </w:rPr>
      </w:pPr>
      <w:r w:rsidRPr="00F97889">
        <w:rPr>
          <w:rFonts w:asciiTheme="majorHAnsi" w:hAnsiTheme="majorHAnsi"/>
          <w:sz w:val="18"/>
          <w:szCs w:val="18"/>
        </w:rPr>
        <w:t>Germinación y crecimiento de las plántulas</w:t>
      </w:r>
    </w:p>
    <w:p w14:paraId="2FD2B66F" w14:textId="77777777" w:rsidR="00464A08" w:rsidRPr="00F97889" w:rsidRDefault="00464A08" w:rsidP="00464A08">
      <w:pPr>
        <w:pStyle w:val="Ttulo2"/>
        <w:shd w:val="clear" w:color="auto" w:fill="FFFFFF"/>
        <w:spacing w:before="0" w:beforeAutospacing="0" w:after="40" w:afterAutospacing="0"/>
        <w:jc w:val="both"/>
        <w:rPr>
          <w:rFonts w:asciiTheme="majorHAnsi" w:hAnsiTheme="majorHAnsi"/>
          <w:b w:val="0"/>
          <w:sz w:val="18"/>
          <w:szCs w:val="18"/>
        </w:rPr>
      </w:pPr>
      <w:r w:rsidRPr="00F97889">
        <w:rPr>
          <w:rFonts w:asciiTheme="majorHAnsi" w:hAnsiTheme="majorHAnsi"/>
          <w:b w:val="0"/>
          <w:sz w:val="18"/>
          <w:szCs w:val="18"/>
        </w:rPr>
        <w:t xml:space="preserve">Cuando se habla de germinación de semillas, se suele pensar en la aparición de la plántula sobre el suelo, </w:t>
      </w:r>
      <w:r w:rsidR="00921429" w:rsidRPr="00F97889">
        <w:rPr>
          <w:rFonts w:asciiTheme="majorHAnsi" w:hAnsiTheme="majorHAnsi"/>
          <w:b w:val="0"/>
          <w:sz w:val="18"/>
          <w:szCs w:val="18"/>
        </w:rPr>
        <w:t xml:space="preserve">pero </w:t>
      </w:r>
      <w:r w:rsidRPr="00F97889">
        <w:rPr>
          <w:rFonts w:asciiTheme="majorHAnsi" w:hAnsiTheme="majorHAnsi"/>
          <w:b w:val="0"/>
          <w:sz w:val="18"/>
          <w:szCs w:val="18"/>
        </w:rPr>
        <w:t>en realidad este proceso se inicia cuando la semilla seca comienza a incorporar agua (período de imbibición</w:t>
      </w:r>
      <w:r w:rsidRPr="00FC1E13">
        <w:rPr>
          <w:rFonts w:asciiTheme="majorHAnsi" w:hAnsiTheme="majorHAnsi"/>
          <w:b w:val="0"/>
          <w:sz w:val="18"/>
          <w:szCs w:val="18"/>
        </w:rPr>
        <w:t>) y culmina</w:t>
      </w:r>
      <w:r w:rsidR="00F97889" w:rsidRPr="00FC1E13">
        <w:rPr>
          <w:rFonts w:asciiTheme="majorHAnsi" w:hAnsiTheme="majorHAnsi"/>
          <w:b w:val="0"/>
          <w:sz w:val="18"/>
          <w:szCs w:val="18"/>
        </w:rPr>
        <w:t xml:space="preserve"> </w:t>
      </w:r>
      <w:r w:rsidR="00F97889" w:rsidRPr="00F97889">
        <w:rPr>
          <w:rFonts w:asciiTheme="majorHAnsi" w:hAnsiTheme="majorHAnsi"/>
          <w:b w:val="0"/>
          <w:sz w:val="18"/>
          <w:szCs w:val="18"/>
        </w:rPr>
        <w:t>cuando el embrión se alarga y las raíces empujan y asoman de la semilla o fruto.</w:t>
      </w:r>
      <w:r w:rsidR="00CE3420" w:rsidRPr="00F97889">
        <w:rPr>
          <w:rFonts w:asciiTheme="majorHAnsi" w:hAnsiTheme="majorHAnsi"/>
          <w:b w:val="0"/>
          <w:sz w:val="18"/>
          <w:szCs w:val="18"/>
        </w:rPr>
        <w:t xml:space="preserve"> </w:t>
      </w:r>
    </w:p>
    <w:p w14:paraId="41AD8FE7" w14:textId="77777777" w:rsidR="00464A08" w:rsidRPr="00F97889" w:rsidRDefault="00464A08" w:rsidP="00D62797">
      <w:pPr>
        <w:pStyle w:val="Ttulo2"/>
        <w:shd w:val="clear" w:color="auto" w:fill="FFFFFF"/>
        <w:spacing w:before="0" w:beforeAutospacing="0" w:after="40" w:afterAutospacing="0"/>
        <w:jc w:val="both"/>
        <w:rPr>
          <w:rFonts w:asciiTheme="majorHAnsi" w:hAnsiTheme="majorHAnsi"/>
          <w:b w:val="0"/>
          <w:sz w:val="18"/>
          <w:szCs w:val="18"/>
        </w:rPr>
      </w:pPr>
      <w:r w:rsidRPr="00F97889">
        <w:rPr>
          <w:rFonts w:asciiTheme="majorHAnsi" w:hAnsiTheme="majorHAnsi"/>
          <w:b w:val="0"/>
          <w:sz w:val="18"/>
          <w:szCs w:val="18"/>
        </w:rPr>
        <w:t>En el proceso de germinación se distinguen tres fases:</w:t>
      </w:r>
    </w:p>
    <w:p w14:paraId="3A7657A7" w14:textId="77777777" w:rsidR="00464A08" w:rsidRPr="00F97889" w:rsidRDefault="00464A08" w:rsidP="00D62797">
      <w:pPr>
        <w:shd w:val="clear" w:color="auto" w:fill="FFFFFF"/>
        <w:spacing w:after="0" w:line="240" w:lineRule="auto"/>
        <w:rPr>
          <w:rFonts w:asciiTheme="majorHAnsi" w:eastAsia="Times New Roman" w:hAnsiTheme="majorHAnsi" w:cs="Times New Roman"/>
          <w:bCs/>
          <w:sz w:val="18"/>
          <w:szCs w:val="18"/>
          <w:lang w:eastAsia="es-PE"/>
        </w:rPr>
      </w:pPr>
      <w:r w:rsidRPr="00F97889">
        <w:rPr>
          <w:rFonts w:asciiTheme="majorHAnsi" w:eastAsia="Times New Roman" w:hAnsiTheme="majorHAnsi" w:cs="Times New Roman"/>
          <w:bCs/>
          <w:sz w:val="18"/>
          <w:szCs w:val="18"/>
          <w:lang w:eastAsia="es-PE"/>
        </w:rPr>
        <w:t xml:space="preserve">1. </w:t>
      </w:r>
      <w:r w:rsidRPr="00F97889">
        <w:rPr>
          <w:rFonts w:asciiTheme="majorHAnsi" w:eastAsia="Times New Roman" w:hAnsiTheme="majorHAnsi" w:cs="Times New Roman"/>
          <w:b/>
          <w:bCs/>
          <w:sz w:val="18"/>
          <w:szCs w:val="18"/>
          <w:lang w:eastAsia="es-PE"/>
        </w:rPr>
        <w:t>Hidratación</w:t>
      </w:r>
      <w:r w:rsidRPr="00F97889">
        <w:rPr>
          <w:rFonts w:asciiTheme="majorHAnsi" w:eastAsia="Times New Roman" w:hAnsiTheme="majorHAnsi" w:cs="Times New Roman"/>
          <w:bCs/>
          <w:sz w:val="18"/>
          <w:szCs w:val="18"/>
          <w:lang w:eastAsia="es-PE"/>
        </w:rPr>
        <w:t>: se produce una intensa absorción de agua por parte de los distintos tejidos que forman la semilla, un aumento en la actividad respiratoria y una secuencia de otros cambios que incluyen la respiración, la fabricación de proteínas y la movilización de las sustancias de reserva.</w:t>
      </w:r>
    </w:p>
    <w:p w14:paraId="690D6720" w14:textId="77777777" w:rsidR="00464A08" w:rsidRPr="00F97889" w:rsidRDefault="00464A08" w:rsidP="00D62797">
      <w:pPr>
        <w:shd w:val="clear" w:color="auto" w:fill="FFFFFF"/>
        <w:spacing w:after="0" w:line="240" w:lineRule="auto"/>
        <w:rPr>
          <w:rFonts w:asciiTheme="majorHAnsi" w:eastAsia="Times New Roman" w:hAnsiTheme="majorHAnsi" w:cs="Times New Roman"/>
          <w:bCs/>
          <w:sz w:val="18"/>
          <w:szCs w:val="18"/>
          <w:lang w:eastAsia="es-PE"/>
        </w:rPr>
      </w:pPr>
      <w:r w:rsidRPr="00F97889">
        <w:rPr>
          <w:rFonts w:asciiTheme="majorHAnsi" w:eastAsia="Times New Roman" w:hAnsiTheme="majorHAnsi" w:cs="Times New Roman"/>
          <w:bCs/>
          <w:sz w:val="18"/>
          <w:szCs w:val="18"/>
          <w:lang w:eastAsia="es-PE"/>
        </w:rPr>
        <w:t xml:space="preserve">2. </w:t>
      </w:r>
      <w:r w:rsidRPr="00F97889">
        <w:rPr>
          <w:rFonts w:asciiTheme="majorHAnsi" w:eastAsia="Times New Roman" w:hAnsiTheme="majorHAnsi" w:cs="Times New Roman"/>
          <w:b/>
          <w:bCs/>
          <w:sz w:val="18"/>
          <w:szCs w:val="18"/>
          <w:lang w:eastAsia="es-PE"/>
        </w:rPr>
        <w:t>Germinación</w:t>
      </w:r>
      <w:r w:rsidRPr="00F97889">
        <w:rPr>
          <w:rFonts w:asciiTheme="majorHAnsi" w:eastAsia="Times New Roman" w:hAnsiTheme="majorHAnsi" w:cs="Times New Roman"/>
          <w:bCs/>
          <w:sz w:val="18"/>
          <w:szCs w:val="18"/>
          <w:lang w:eastAsia="es-PE"/>
        </w:rPr>
        <w:t xml:space="preserve">: transformaciones necesarias para el correcto desarrollo de la plántula. La absorción de agua se reduce llegando incluso a detenerse. </w:t>
      </w:r>
    </w:p>
    <w:p w14:paraId="423A1F13" w14:textId="77777777" w:rsidR="004D33B3" w:rsidRPr="008D09C6" w:rsidRDefault="00464A08" w:rsidP="00464A08">
      <w:pPr>
        <w:shd w:val="clear" w:color="auto" w:fill="FFFFFF"/>
        <w:spacing w:after="0" w:line="240" w:lineRule="auto"/>
        <w:rPr>
          <w:rFonts w:asciiTheme="majorHAnsi" w:hAnsiTheme="majorHAnsi"/>
          <w:sz w:val="18"/>
          <w:szCs w:val="18"/>
        </w:rPr>
      </w:pPr>
      <w:r w:rsidRPr="00F97889">
        <w:rPr>
          <w:rFonts w:asciiTheme="majorHAnsi" w:eastAsia="Times New Roman" w:hAnsiTheme="majorHAnsi" w:cs="Times New Roman"/>
          <w:bCs/>
          <w:sz w:val="18"/>
          <w:szCs w:val="18"/>
          <w:lang w:eastAsia="es-PE"/>
        </w:rPr>
        <w:t xml:space="preserve">3. </w:t>
      </w:r>
      <w:r w:rsidRPr="00F97889">
        <w:rPr>
          <w:rFonts w:asciiTheme="majorHAnsi" w:eastAsia="Times New Roman" w:hAnsiTheme="majorHAnsi" w:cs="Times New Roman"/>
          <w:b/>
          <w:bCs/>
          <w:sz w:val="18"/>
          <w:szCs w:val="18"/>
          <w:lang w:eastAsia="es-PE"/>
        </w:rPr>
        <w:t>Crecimiento</w:t>
      </w:r>
      <w:r w:rsidRPr="00F97889">
        <w:rPr>
          <w:rFonts w:asciiTheme="majorHAnsi" w:eastAsia="Times New Roman" w:hAnsiTheme="majorHAnsi" w:cs="Times New Roman"/>
          <w:bCs/>
          <w:sz w:val="18"/>
          <w:szCs w:val="18"/>
          <w:lang w:eastAsia="es-PE"/>
        </w:rPr>
        <w:t>: la absorción de agua vuelve a aumentar, así como la actividad respiratoria. Las células del embrión comienzan a agrandarse, la cáscara de la semilla empieza a abrirse, y la raíz o radícula emerge primero, seguido por la plúmula que contiene hojas y tallo. Comprende el inicio del crecimiento de la plántula y la movilización de las reservas.</w:t>
      </w:r>
      <w:r w:rsidRPr="008D09C6">
        <w:rPr>
          <w:rFonts w:asciiTheme="majorHAnsi" w:hAnsiTheme="majorHAnsi"/>
          <w:sz w:val="18"/>
          <w:szCs w:val="18"/>
        </w:rPr>
        <w:t xml:space="preserve"> </w:t>
      </w:r>
    </w:p>
    <w:p w14:paraId="4AC6FDAF" w14:textId="77777777" w:rsidR="00D62797" w:rsidRPr="008D09C6" w:rsidRDefault="00D62797">
      <w:pPr>
        <w:rPr>
          <w:rFonts w:asciiTheme="majorHAnsi" w:hAnsiTheme="majorHAnsi"/>
          <w:sz w:val="18"/>
          <w:szCs w:val="18"/>
        </w:rPr>
      </w:pPr>
    </w:p>
    <w:p w14:paraId="4EFEFDFC" w14:textId="77777777" w:rsidR="004D33B3" w:rsidRPr="008D09C6" w:rsidRDefault="00FF6D93" w:rsidP="00D62797">
      <w:pPr>
        <w:spacing w:after="0"/>
        <w:rPr>
          <w:rFonts w:asciiTheme="majorHAnsi" w:hAnsiTheme="majorHAnsi"/>
          <w:sz w:val="18"/>
          <w:szCs w:val="18"/>
        </w:rPr>
      </w:pPr>
      <w:r w:rsidRPr="008D09C6">
        <w:rPr>
          <w:rFonts w:asciiTheme="majorHAnsi" w:hAnsiTheme="majorHAnsi"/>
          <w:sz w:val="18"/>
          <w:szCs w:val="18"/>
        </w:rPr>
        <w:t>A</w:t>
      </w:r>
      <w:r w:rsidR="008453AD" w:rsidRPr="008D09C6">
        <w:rPr>
          <w:rFonts w:asciiTheme="majorHAnsi" w:hAnsiTheme="majorHAnsi"/>
          <w:sz w:val="18"/>
          <w:szCs w:val="18"/>
        </w:rPr>
        <w:t xml:space="preserve">daptado de: </w:t>
      </w:r>
      <w:hyperlink r:id="rId42" w:history="1">
        <w:r w:rsidR="008453AD" w:rsidRPr="00C562E1">
          <w:rPr>
            <w:rStyle w:val="Hipervnculo"/>
            <w:rFonts w:asciiTheme="majorHAnsi" w:hAnsiTheme="majorHAnsi"/>
            <w:color w:val="auto"/>
            <w:sz w:val="18"/>
            <w:szCs w:val="18"/>
          </w:rPr>
          <w:t>http://www.infobiologia.net/2013/11/germinacion-semilla.html</w:t>
        </w:r>
      </w:hyperlink>
      <w:r w:rsidR="008453AD" w:rsidRPr="008D09C6">
        <w:rPr>
          <w:rFonts w:asciiTheme="majorHAnsi" w:hAnsiTheme="majorHAnsi"/>
          <w:sz w:val="18"/>
          <w:szCs w:val="18"/>
        </w:rPr>
        <w:t xml:space="preserve"> </w:t>
      </w:r>
    </w:p>
    <w:p w14:paraId="27629D77" w14:textId="77777777" w:rsidR="00DD7059" w:rsidRDefault="00DD7059">
      <w:pPr>
        <w:rPr>
          <w:rFonts w:asciiTheme="majorHAnsi" w:hAnsiTheme="majorHAnsi"/>
          <w:sz w:val="18"/>
          <w:szCs w:val="18"/>
        </w:rPr>
      </w:pPr>
    </w:p>
    <w:p w14:paraId="203FE9A5" w14:textId="77777777" w:rsidR="007C58E9" w:rsidRDefault="007C58E9">
      <w:pPr>
        <w:rPr>
          <w:rFonts w:asciiTheme="majorHAnsi" w:hAnsiTheme="majorHAnsi"/>
          <w:sz w:val="18"/>
          <w:szCs w:val="18"/>
        </w:rPr>
      </w:pPr>
    </w:p>
    <w:p w14:paraId="4EF33290" w14:textId="77777777" w:rsidR="007C58E9" w:rsidRDefault="007C58E9">
      <w:pPr>
        <w:rPr>
          <w:rFonts w:asciiTheme="majorHAnsi" w:hAnsiTheme="majorHAnsi"/>
          <w:sz w:val="18"/>
          <w:szCs w:val="18"/>
        </w:rPr>
      </w:pPr>
    </w:p>
    <w:p w14:paraId="62E78D0F" w14:textId="77777777" w:rsidR="007C58E9" w:rsidRDefault="007C58E9">
      <w:pPr>
        <w:rPr>
          <w:rFonts w:asciiTheme="majorHAnsi" w:hAnsiTheme="majorHAnsi"/>
          <w:sz w:val="18"/>
          <w:szCs w:val="18"/>
        </w:rPr>
      </w:pPr>
    </w:p>
    <w:p w14:paraId="681B74FA" w14:textId="77777777" w:rsidR="007C58E9" w:rsidRDefault="007C58E9">
      <w:pPr>
        <w:rPr>
          <w:rFonts w:asciiTheme="majorHAnsi" w:hAnsiTheme="majorHAnsi"/>
          <w:sz w:val="18"/>
          <w:szCs w:val="18"/>
        </w:rPr>
      </w:pPr>
    </w:p>
    <w:p w14:paraId="006396AE" w14:textId="77777777" w:rsidR="007C58E9" w:rsidRDefault="007C58E9">
      <w:pPr>
        <w:rPr>
          <w:rFonts w:asciiTheme="majorHAnsi" w:hAnsiTheme="majorHAnsi"/>
          <w:sz w:val="18"/>
          <w:szCs w:val="18"/>
        </w:rPr>
      </w:pPr>
    </w:p>
    <w:p w14:paraId="07984E5B" w14:textId="77777777" w:rsidR="007C58E9" w:rsidRDefault="007C58E9">
      <w:pPr>
        <w:rPr>
          <w:rFonts w:asciiTheme="majorHAnsi" w:hAnsiTheme="majorHAnsi"/>
          <w:sz w:val="18"/>
          <w:szCs w:val="18"/>
        </w:rPr>
      </w:pPr>
    </w:p>
    <w:p w14:paraId="7902B4ED" w14:textId="77777777" w:rsidR="007C58E9" w:rsidRDefault="007C58E9">
      <w:pPr>
        <w:rPr>
          <w:rFonts w:asciiTheme="majorHAnsi" w:hAnsiTheme="majorHAnsi"/>
          <w:sz w:val="18"/>
          <w:szCs w:val="18"/>
        </w:rPr>
      </w:pPr>
    </w:p>
    <w:p w14:paraId="77E3D555" w14:textId="77777777" w:rsidR="007C58E9" w:rsidRDefault="007C58E9">
      <w:pPr>
        <w:rPr>
          <w:rFonts w:asciiTheme="majorHAnsi" w:hAnsiTheme="majorHAnsi"/>
          <w:sz w:val="18"/>
          <w:szCs w:val="18"/>
        </w:rPr>
      </w:pPr>
    </w:p>
    <w:p w14:paraId="7A7C0880" w14:textId="77777777" w:rsidR="007C58E9" w:rsidRDefault="007C58E9">
      <w:pPr>
        <w:rPr>
          <w:rFonts w:asciiTheme="majorHAnsi" w:hAnsiTheme="majorHAnsi"/>
          <w:sz w:val="18"/>
          <w:szCs w:val="18"/>
        </w:rPr>
      </w:pPr>
    </w:p>
    <w:p w14:paraId="035F02A0" w14:textId="77777777" w:rsidR="007C58E9" w:rsidRDefault="007C58E9">
      <w:pPr>
        <w:rPr>
          <w:rFonts w:asciiTheme="majorHAnsi" w:hAnsiTheme="majorHAnsi"/>
          <w:sz w:val="18"/>
          <w:szCs w:val="18"/>
        </w:rPr>
      </w:pPr>
    </w:p>
    <w:p w14:paraId="6EF46BCB" w14:textId="77777777" w:rsidR="007C58E9" w:rsidRDefault="007C58E9">
      <w:pPr>
        <w:rPr>
          <w:rFonts w:asciiTheme="majorHAnsi" w:hAnsiTheme="majorHAnsi"/>
          <w:sz w:val="18"/>
          <w:szCs w:val="18"/>
        </w:rPr>
      </w:pPr>
    </w:p>
    <w:p w14:paraId="31D84960" w14:textId="77777777" w:rsidR="007C58E9" w:rsidRDefault="007C58E9">
      <w:pPr>
        <w:rPr>
          <w:rFonts w:asciiTheme="majorHAnsi" w:hAnsiTheme="majorHAnsi"/>
          <w:sz w:val="18"/>
          <w:szCs w:val="18"/>
        </w:rPr>
      </w:pPr>
    </w:p>
    <w:p w14:paraId="5183C0D0" w14:textId="77777777" w:rsidR="007C58E9" w:rsidRDefault="007C58E9">
      <w:pPr>
        <w:rPr>
          <w:rFonts w:asciiTheme="majorHAnsi" w:hAnsiTheme="majorHAnsi"/>
          <w:sz w:val="18"/>
          <w:szCs w:val="18"/>
        </w:rPr>
      </w:pPr>
    </w:p>
    <w:p w14:paraId="4688DCB4" w14:textId="77777777" w:rsidR="007C58E9" w:rsidRDefault="007C58E9">
      <w:pPr>
        <w:rPr>
          <w:rFonts w:asciiTheme="majorHAnsi" w:hAnsiTheme="majorHAnsi"/>
          <w:sz w:val="18"/>
          <w:szCs w:val="18"/>
        </w:rPr>
      </w:pPr>
    </w:p>
    <w:p w14:paraId="0B87C9DF" w14:textId="77777777" w:rsidR="007C58E9" w:rsidRDefault="007C58E9">
      <w:pPr>
        <w:rPr>
          <w:rFonts w:asciiTheme="majorHAnsi" w:hAnsiTheme="majorHAnsi"/>
          <w:sz w:val="18"/>
          <w:szCs w:val="18"/>
        </w:rPr>
      </w:pPr>
    </w:p>
    <w:p w14:paraId="735839BD" w14:textId="77777777" w:rsidR="007C58E9" w:rsidRDefault="007C58E9">
      <w:pPr>
        <w:rPr>
          <w:rFonts w:asciiTheme="majorHAnsi" w:hAnsiTheme="majorHAnsi"/>
          <w:sz w:val="18"/>
          <w:szCs w:val="18"/>
        </w:rPr>
      </w:pPr>
    </w:p>
    <w:p w14:paraId="1AABFDAD" w14:textId="77777777" w:rsidR="007C58E9" w:rsidRDefault="007C58E9">
      <w:pPr>
        <w:rPr>
          <w:rFonts w:asciiTheme="majorHAnsi" w:hAnsiTheme="majorHAnsi"/>
          <w:sz w:val="18"/>
          <w:szCs w:val="18"/>
        </w:rPr>
      </w:pPr>
    </w:p>
    <w:p w14:paraId="532F8C9F" w14:textId="77777777" w:rsidR="007C58E9" w:rsidRDefault="007C58E9">
      <w:pPr>
        <w:rPr>
          <w:rFonts w:asciiTheme="majorHAnsi" w:hAnsiTheme="majorHAnsi"/>
          <w:sz w:val="18"/>
          <w:szCs w:val="18"/>
        </w:rPr>
      </w:pPr>
    </w:p>
    <w:p w14:paraId="62328122" w14:textId="77777777" w:rsidR="007C58E9" w:rsidRDefault="007C58E9">
      <w:pPr>
        <w:rPr>
          <w:rFonts w:asciiTheme="majorHAnsi" w:hAnsiTheme="majorHAnsi"/>
          <w:sz w:val="18"/>
          <w:szCs w:val="18"/>
        </w:rPr>
      </w:pPr>
    </w:p>
    <w:p w14:paraId="3DEA8B25" w14:textId="77777777" w:rsidR="007C58E9" w:rsidRDefault="007C58E9">
      <w:pPr>
        <w:rPr>
          <w:rFonts w:asciiTheme="majorHAnsi" w:hAnsiTheme="majorHAnsi"/>
          <w:sz w:val="18"/>
          <w:szCs w:val="18"/>
        </w:rPr>
      </w:pPr>
    </w:p>
    <w:p w14:paraId="12DBC30D" w14:textId="77777777" w:rsidR="00607880" w:rsidRDefault="00607880" w:rsidP="007C58E9">
      <w:pPr>
        <w:jc w:val="center"/>
        <w:rPr>
          <w:b/>
        </w:rPr>
        <w:sectPr w:rsidR="00607880" w:rsidSect="00C65672">
          <w:headerReference w:type="first" r:id="rId43"/>
          <w:pgSz w:w="11906" w:h="16838"/>
          <w:pgMar w:top="1417" w:right="1449" w:bottom="1417" w:left="1470" w:header="708" w:footer="708" w:gutter="0"/>
          <w:cols w:space="708"/>
          <w:titlePg/>
          <w:docGrid w:linePitch="360"/>
        </w:sectPr>
      </w:pPr>
    </w:p>
    <w:p w14:paraId="69E8D4B1" w14:textId="61E7C0C9" w:rsidR="007C58E9" w:rsidRPr="007C58E9" w:rsidRDefault="007C58E9" w:rsidP="007C58E9">
      <w:pPr>
        <w:jc w:val="center"/>
        <w:rPr>
          <w:b/>
        </w:rPr>
      </w:pPr>
      <w:r w:rsidRPr="007C58E9">
        <w:rPr>
          <w:b/>
        </w:rPr>
        <w:lastRenderedPageBreak/>
        <w:t>Anexo 3</w:t>
      </w:r>
    </w:p>
    <w:p w14:paraId="0EBAE827" w14:textId="062C283E" w:rsidR="00163A4C" w:rsidRPr="00607880" w:rsidRDefault="007C58E9" w:rsidP="00163A4C">
      <w:pPr>
        <w:pStyle w:val="Ttulo2"/>
        <w:shd w:val="clear" w:color="auto" w:fill="FFFFFF"/>
        <w:spacing w:before="0" w:beforeAutospacing="0" w:after="0" w:afterAutospacing="0"/>
        <w:jc w:val="center"/>
        <w:rPr>
          <w:rFonts w:asciiTheme="majorHAnsi" w:hAnsiTheme="majorHAnsi"/>
          <w:color w:val="000000"/>
          <w:sz w:val="20"/>
          <w:szCs w:val="20"/>
        </w:rPr>
      </w:pPr>
      <w:r w:rsidRPr="007C58E9">
        <w:rPr>
          <w:rFonts w:asciiTheme="majorHAnsi" w:hAnsiTheme="majorHAnsi"/>
          <w:color w:val="000000"/>
          <w:sz w:val="24"/>
          <w:szCs w:val="18"/>
        </w:rPr>
        <w:t>Lista de cotejo</w:t>
      </w:r>
    </w:p>
    <w:p w14:paraId="11B906D8" w14:textId="67107E34" w:rsidR="00607880" w:rsidRDefault="00607880" w:rsidP="00607880">
      <w:pPr>
        <w:pStyle w:val="Ttulo2"/>
        <w:shd w:val="clear" w:color="auto" w:fill="FFFFFF"/>
        <w:spacing w:before="0" w:beforeAutospacing="0" w:after="0" w:afterAutospacing="0"/>
        <w:jc w:val="center"/>
        <w:rPr>
          <w:rFonts w:asciiTheme="majorHAnsi" w:hAnsiTheme="majorHAnsi"/>
          <w:color w:val="000000"/>
          <w:sz w:val="20"/>
          <w:szCs w:val="20"/>
        </w:rPr>
      </w:pPr>
    </w:p>
    <w:p w14:paraId="2BAD505F" w14:textId="77777777" w:rsidR="00607880" w:rsidRDefault="00607880" w:rsidP="00607880">
      <w:pPr>
        <w:pStyle w:val="Ttulo2"/>
        <w:shd w:val="clear" w:color="auto" w:fill="FFFFFF"/>
        <w:spacing w:before="0" w:beforeAutospacing="0" w:after="0" w:afterAutospacing="0"/>
        <w:jc w:val="center"/>
        <w:rPr>
          <w:rFonts w:asciiTheme="majorHAnsi" w:hAnsiTheme="majorHAnsi"/>
          <w:color w:val="000000"/>
          <w:sz w:val="20"/>
          <w:szCs w:val="20"/>
        </w:rPr>
      </w:pPr>
    </w:p>
    <w:p w14:paraId="6816FF57" w14:textId="77777777" w:rsidR="00607880" w:rsidRDefault="00607880" w:rsidP="00607880">
      <w:pPr>
        <w:pStyle w:val="Ttulo2"/>
        <w:shd w:val="clear" w:color="auto" w:fill="FFFFFF"/>
        <w:spacing w:before="0" w:beforeAutospacing="0" w:after="0" w:afterAutospacing="0"/>
        <w:jc w:val="center"/>
        <w:rPr>
          <w:rFonts w:asciiTheme="majorHAnsi" w:hAnsiTheme="majorHAnsi"/>
          <w:color w:val="000000"/>
          <w:sz w:val="20"/>
          <w:szCs w:val="20"/>
        </w:rPr>
      </w:pPr>
    </w:p>
    <w:tbl>
      <w:tblPr>
        <w:tblStyle w:val="Tablaconcuadrcula"/>
        <w:tblW w:w="11340" w:type="dxa"/>
        <w:tblInd w:w="137" w:type="dxa"/>
        <w:tblLayout w:type="fixed"/>
        <w:tblLook w:val="04A0" w:firstRow="1" w:lastRow="0" w:firstColumn="1" w:lastColumn="0" w:noHBand="0" w:noVBand="1"/>
      </w:tblPr>
      <w:tblGrid>
        <w:gridCol w:w="2693"/>
        <w:gridCol w:w="709"/>
        <w:gridCol w:w="709"/>
        <w:gridCol w:w="709"/>
        <w:gridCol w:w="708"/>
        <w:gridCol w:w="709"/>
        <w:gridCol w:w="709"/>
        <w:gridCol w:w="709"/>
        <w:gridCol w:w="708"/>
        <w:gridCol w:w="851"/>
        <w:gridCol w:w="709"/>
        <w:gridCol w:w="708"/>
        <w:gridCol w:w="709"/>
      </w:tblGrid>
      <w:tr w:rsidR="00467F94" w:rsidRPr="00A7028E" w14:paraId="0EE4144C" w14:textId="77777777" w:rsidTr="00467F94">
        <w:trPr>
          <w:trHeight w:val="2238"/>
        </w:trPr>
        <w:tc>
          <w:tcPr>
            <w:tcW w:w="2693" w:type="dxa"/>
            <w:shd w:val="clear" w:color="auto" w:fill="auto"/>
          </w:tcPr>
          <w:p w14:paraId="6034E055" w14:textId="77777777" w:rsidR="00607880" w:rsidRDefault="00607880" w:rsidP="007828FE">
            <w:pPr>
              <w:jc w:val="center"/>
              <w:rPr>
                <w:rFonts w:ascii="Calibri Light" w:hAnsi="Calibri Light" w:cs="Calibri Light"/>
                <w:b/>
                <w:sz w:val="18"/>
                <w:szCs w:val="18"/>
              </w:rPr>
            </w:pPr>
          </w:p>
          <w:p w14:paraId="678F0C4C" w14:textId="77777777" w:rsidR="00607880" w:rsidRDefault="00607880" w:rsidP="007828FE">
            <w:pPr>
              <w:jc w:val="center"/>
              <w:rPr>
                <w:rFonts w:ascii="Calibri Light" w:hAnsi="Calibri Light" w:cs="Calibri Light"/>
                <w:b/>
                <w:sz w:val="18"/>
                <w:szCs w:val="18"/>
              </w:rPr>
            </w:pPr>
          </w:p>
          <w:p w14:paraId="75D79D44" w14:textId="77777777" w:rsidR="00607880" w:rsidRDefault="00607880" w:rsidP="007828FE">
            <w:pPr>
              <w:jc w:val="center"/>
              <w:rPr>
                <w:rFonts w:ascii="Calibri Light" w:hAnsi="Calibri Light" w:cs="Calibri Light"/>
                <w:b/>
                <w:sz w:val="18"/>
                <w:szCs w:val="18"/>
              </w:rPr>
            </w:pPr>
          </w:p>
          <w:p w14:paraId="6BB93BDA" w14:textId="77777777" w:rsidR="00607880" w:rsidRDefault="00607880" w:rsidP="007828FE">
            <w:pPr>
              <w:jc w:val="center"/>
              <w:rPr>
                <w:rFonts w:ascii="Calibri Light" w:hAnsi="Calibri Light" w:cs="Calibri Light"/>
                <w:b/>
                <w:sz w:val="18"/>
                <w:szCs w:val="18"/>
              </w:rPr>
            </w:pPr>
          </w:p>
          <w:p w14:paraId="3C3A07AB" w14:textId="77777777" w:rsidR="00607880" w:rsidRDefault="00607880" w:rsidP="007828FE">
            <w:pPr>
              <w:jc w:val="center"/>
              <w:rPr>
                <w:rFonts w:ascii="Calibri Light" w:hAnsi="Calibri Light" w:cs="Calibri Light"/>
                <w:b/>
                <w:sz w:val="18"/>
                <w:szCs w:val="18"/>
              </w:rPr>
            </w:pPr>
          </w:p>
          <w:p w14:paraId="1944ED23" w14:textId="77777777" w:rsidR="00607880" w:rsidRDefault="00607880" w:rsidP="007828FE">
            <w:pPr>
              <w:jc w:val="center"/>
              <w:rPr>
                <w:rFonts w:ascii="Calibri Light" w:hAnsi="Calibri Light" w:cs="Calibri Light"/>
                <w:b/>
                <w:sz w:val="18"/>
                <w:szCs w:val="18"/>
              </w:rPr>
            </w:pPr>
          </w:p>
          <w:p w14:paraId="044A0C2B" w14:textId="77777777" w:rsidR="00607880" w:rsidRDefault="00607880" w:rsidP="007828FE">
            <w:pPr>
              <w:jc w:val="center"/>
              <w:rPr>
                <w:rFonts w:ascii="Calibri Light" w:hAnsi="Calibri Light" w:cs="Calibri Light"/>
                <w:b/>
                <w:sz w:val="18"/>
                <w:szCs w:val="18"/>
              </w:rPr>
            </w:pPr>
          </w:p>
          <w:p w14:paraId="27C186CB" w14:textId="77777777" w:rsidR="00607880" w:rsidRPr="00A7028E" w:rsidRDefault="00607880" w:rsidP="007828FE">
            <w:pPr>
              <w:jc w:val="center"/>
              <w:rPr>
                <w:rFonts w:ascii="Calibri Light" w:hAnsi="Calibri Light" w:cs="Calibri Light"/>
                <w:b/>
                <w:color w:val="FFFFFF" w:themeColor="background1"/>
                <w:sz w:val="18"/>
                <w:szCs w:val="18"/>
              </w:rPr>
            </w:pPr>
            <w:r>
              <w:rPr>
                <w:rFonts w:ascii="Calibri Light" w:hAnsi="Calibri Light" w:cs="Calibri Light"/>
                <w:b/>
                <w:sz w:val="18"/>
                <w:szCs w:val="18"/>
              </w:rPr>
              <w:t>Nombres de los i</w:t>
            </w:r>
            <w:r w:rsidRPr="006D21EA">
              <w:rPr>
                <w:rFonts w:ascii="Calibri Light" w:hAnsi="Calibri Light" w:cs="Calibri Light"/>
                <w:b/>
                <w:sz w:val="18"/>
                <w:szCs w:val="18"/>
              </w:rPr>
              <w:t>ntegrantes del grupo</w:t>
            </w:r>
          </w:p>
        </w:tc>
        <w:tc>
          <w:tcPr>
            <w:tcW w:w="1418" w:type="dxa"/>
            <w:gridSpan w:val="2"/>
            <w:shd w:val="clear" w:color="auto" w:fill="auto"/>
          </w:tcPr>
          <w:p w14:paraId="465CE3ED" w14:textId="7BFA4797" w:rsidR="00607880" w:rsidRPr="006D21EA" w:rsidRDefault="00607880" w:rsidP="00467F94">
            <w:pPr>
              <w:ind w:left="-68" w:right="-38"/>
              <w:jc w:val="center"/>
              <w:rPr>
                <w:rFonts w:ascii="Calibri Light" w:hAnsi="Calibri Light" w:cs="Calibri Light"/>
                <w:b/>
                <w:sz w:val="18"/>
                <w:szCs w:val="18"/>
              </w:rPr>
            </w:pPr>
            <w:r>
              <w:rPr>
                <w:rFonts w:asciiTheme="majorHAnsi" w:hAnsiTheme="majorHAnsi"/>
                <w:sz w:val="18"/>
                <w:szCs w:val="18"/>
              </w:rPr>
              <w:t>¿Logr</w:t>
            </w:r>
            <w:r w:rsidR="00467F94">
              <w:rPr>
                <w:rFonts w:asciiTheme="majorHAnsi" w:hAnsiTheme="majorHAnsi"/>
                <w:sz w:val="18"/>
                <w:szCs w:val="18"/>
              </w:rPr>
              <w:t xml:space="preserve">ó </w:t>
            </w:r>
            <w:r>
              <w:rPr>
                <w:rFonts w:asciiTheme="majorHAnsi" w:hAnsiTheme="majorHAnsi"/>
                <w:sz w:val="18"/>
                <w:szCs w:val="18"/>
              </w:rPr>
              <w:t>explicar la relación que hay entre la germinación de las semillas y la reproducción sexual de las plantas?</w:t>
            </w:r>
          </w:p>
        </w:tc>
        <w:tc>
          <w:tcPr>
            <w:tcW w:w="1417" w:type="dxa"/>
            <w:gridSpan w:val="2"/>
            <w:shd w:val="clear" w:color="auto" w:fill="auto"/>
          </w:tcPr>
          <w:p w14:paraId="74A0CE31" w14:textId="59011F8A" w:rsidR="00607880" w:rsidRPr="002166FC" w:rsidRDefault="00607880" w:rsidP="00467F94">
            <w:pPr>
              <w:ind w:left="-68" w:right="-38"/>
              <w:jc w:val="center"/>
              <w:rPr>
                <w:rFonts w:ascii="Calibri Light" w:hAnsi="Calibri Light" w:cs="Calibri Light"/>
                <w:sz w:val="18"/>
                <w:szCs w:val="18"/>
              </w:rPr>
            </w:pPr>
            <w:r>
              <w:rPr>
                <w:rFonts w:asciiTheme="majorHAnsi" w:hAnsiTheme="majorHAnsi"/>
                <w:sz w:val="18"/>
                <w:szCs w:val="18"/>
              </w:rPr>
              <w:t>¿Logr</w:t>
            </w:r>
            <w:r w:rsidR="00467F94">
              <w:rPr>
                <w:rFonts w:asciiTheme="majorHAnsi" w:hAnsiTheme="majorHAnsi"/>
                <w:sz w:val="18"/>
                <w:szCs w:val="18"/>
              </w:rPr>
              <w:t xml:space="preserve">ó </w:t>
            </w:r>
            <w:r>
              <w:rPr>
                <w:rFonts w:asciiTheme="majorHAnsi" w:hAnsiTheme="majorHAnsi"/>
                <w:sz w:val="18"/>
                <w:szCs w:val="18"/>
              </w:rPr>
              <w:t>explicar el proceso de formación de la semilla, desde la polinización hasta la trasformación del óvulo en semilla?</w:t>
            </w:r>
          </w:p>
        </w:tc>
        <w:tc>
          <w:tcPr>
            <w:tcW w:w="1418" w:type="dxa"/>
            <w:gridSpan w:val="2"/>
            <w:shd w:val="clear" w:color="auto" w:fill="auto"/>
          </w:tcPr>
          <w:p w14:paraId="5813187F" w14:textId="4B41F52F" w:rsidR="00607880" w:rsidRPr="002166FC" w:rsidRDefault="00607880" w:rsidP="00467F94">
            <w:pPr>
              <w:ind w:left="-68" w:right="-38"/>
              <w:jc w:val="center"/>
              <w:rPr>
                <w:rFonts w:ascii="Calibri Light" w:hAnsi="Calibri Light" w:cs="Calibri Light"/>
                <w:sz w:val="18"/>
                <w:szCs w:val="18"/>
              </w:rPr>
            </w:pPr>
            <w:r>
              <w:rPr>
                <w:rFonts w:asciiTheme="majorHAnsi" w:hAnsiTheme="majorHAnsi"/>
                <w:sz w:val="18"/>
                <w:szCs w:val="18"/>
              </w:rPr>
              <w:t>¿Logr</w:t>
            </w:r>
            <w:r w:rsidR="00467F94">
              <w:rPr>
                <w:rFonts w:asciiTheme="majorHAnsi" w:hAnsiTheme="majorHAnsi"/>
                <w:sz w:val="18"/>
                <w:szCs w:val="18"/>
              </w:rPr>
              <w:t xml:space="preserve">ó </w:t>
            </w:r>
            <w:r>
              <w:rPr>
                <w:rFonts w:asciiTheme="majorHAnsi" w:hAnsiTheme="majorHAnsi"/>
                <w:sz w:val="18"/>
                <w:szCs w:val="18"/>
              </w:rPr>
              <w:t>sistematizar la información recogida en los textos sobre la reproducción de las plantas para dar respuesta a la pregunta de investigación?</w:t>
            </w:r>
          </w:p>
        </w:tc>
        <w:tc>
          <w:tcPr>
            <w:tcW w:w="1417" w:type="dxa"/>
            <w:gridSpan w:val="2"/>
          </w:tcPr>
          <w:p w14:paraId="6F9FB326" w14:textId="78E37411" w:rsidR="00607880" w:rsidRPr="002166FC" w:rsidRDefault="00607880" w:rsidP="00467F94">
            <w:pPr>
              <w:ind w:left="-68" w:right="-38"/>
              <w:jc w:val="center"/>
              <w:rPr>
                <w:rFonts w:ascii="Calibri Light" w:hAnsi="Calibri Light" w:cs="Calibri Light"/>
                <w:sz w:val="18"/>
                <w:szCs w:val="18"/>
              </w:rPr>
            </w:pPr>
            <w:r>
              <w:rPr>
                <w:rFonts w:asciiTheme="majorHAnsi" w:hAnsiTheme="majorHAnsi"/>
                <w:sz w:val="18"/>
                <w:szCs w:val="18"/>
              </w:rPr>
              <w:t>¿Logr</w:t>
            </w:r>
            <w:r w:rsidR="00467F94">
              <w:rPr>
                <w:rFonts w:asciiTheme="majorHAnsi" w:hAnsiTheme="majorHAnsi"/>
                <w:sz w:val="18"/>
                <w:szCs w:val="18"/>
              </w:rPr>
              <w:t xml:space="preserve">ó </w:t>
            </w:r>
            <w:r>
              <w:rPr>
                <w:rFonts w:asciiTheme="majorHAnsi" w:hAnsiTheme="majorHAnsi"/>
                <w:sz w:val="18"/>
                <w:szCs w:val="18"/>
              </w:rPr>
              <w:t xml:space="preserve">establecer una diferencia entre los procesos propios de la reproducción: polinización, germinación, fecundación?  </w:t>
            </w:r>
          </w:p>
        </w:tc>
        <w:tc>
          <w:tcPr>
            <w:tcW w:w="1560" w:type="dxa"/>
            <w:gridSpan w:val="2"/>
          </w:tcPr>
          <w:p w14:paraId="5CA8B20A" w14:textId="1DCC98B7" w:rsidR="00607880" w:rsidRPr="002166FC" w:rsidRDefault="00607880" w:rsidP="00467F94">
            <w:pPr>
              <w:ind w:left="-68" w:right="-38"/>
              <w:jc w:val="center"/>
              <w:rPr>
                <w:rFonts w:ascii="Calibri Light" w:hAnsi="Calibri Light" w:cs="Calibri Light"/>
                <w:sz w:val="18"/>
                <w:szCs w:val="18"/>
              </w:rPr>
            </w:pPr>
            <w:r>
              <w:rPr>
                <w:rFonts w:asciiTheme="majorHAnsi" w:hAnsiTheme="majorHAnsi"/>
                <w:sz w:val="18"/>
                <w:szCs w:val="18"/>
              </w:rPr>
              <w:t>¿Logr</w:t>
            </w:r>
            <w:r w:rsidR="00467F94">
              <w:rPr>
                <w:rFonts w:asciiTheme="majorHAnsi" w:hAnsiTheme="majorHAnsi"/>
                <w:sz w:val="18"/>
                <w:szCs w:val="18"/>
              </w:rPr>
              <w:t>ó</w:t>
            </w:r>
            <w:r>
              <w:rPr>
                <w:rFonts w:asciiTheme="majorHAnsi" w:hAnsiTheme="majorHAnsi"/>
                <w:sz w:val="18"/>
                <w:szCs w:val="18"/>
              </w:rPr>
              <w:t xml:space="preserve"> establecer que la reproducción de las plantas a través de sus semillas solo es posible en las plantas que tienen flores y que si no las tienen tampoco es posible que tengan semillas ni frutos??</w:t>
            </w:r>
          </w:p>
        </w:tc>
        <w:tc>
          <w:tcPr>
            <w:tcW w:w="1417" w:type="dxa"/>
            <w:gridSpan w:val="2"/>
            <w:shd w:val="clear" w:color="auto" w:fill="auto"/>
          </w:tcPr>
          <w:p w14:paraId="4EC2FF93" w14:textId="4D0B625F" w:rsidR="00607880" w:rsidRPr="002166FC" w:rsidRDefault="00607880" w:rsidP="00467F94">
            <w:pPr>
              <w:ind w:left="-68" w:right="-38"/>
              <w:jc w:val="center"/>
              <w:rPr>
                <w:rFonts w:ascii="Calibri Light" w:hAnsi="Calibri Light" w:cs="Calibri Light"/>
                <w:sz w:val="18"/>
                <w:szCs w:val="18"/>
              </w:rPr>
            </w:pPr>
            <w:r>
              <w:rPr>
                <w:rFonts w:asciiTheme="majorHAnsi" w:hAnsiTheme="majorHAnsi"/>
                <w:sz w:val="18"/>
                <w:szCs w:val="18"/>
              </w:rPr>
              <w:t>¿Su representación demuestra que ha logrado captar la secuencia propia de la reproducción sexual de las plantas?</w:t>
            </w:r>
          </w:p>
        </w:tc>
      </w:tr>
      <w:tr w:rsidR="00467F94" w:rsidRPr="00A7028E" w14:paraId="37DAEB83" w14:textId="77777777" w:rsidTr="00467F94">
        <w:tc>
          <w:tcPr>
            <w:tcW w:w="2693" w:type="dxa"/>
            <w:shd w:val="clear" w:color="auto" w:fill="538135" w:themeFill="accent6" w:themeFillShade="BF"/>
          </w:tcPr>
          <w:p w14:paraId="5EEB70E3" w14:textId="77777777" w:rsidR="00607880" w:rsidRPr="00A7028E" w:rsidRDefault="00607880" w:rsidP="007828FE">
            <w:pPr>
              <w:jc w:val="center"/>
              <w:rPr>
                <w:rFonts w:ascii="Calibri Light" w:hAnsi="Calibri Light" w:cs="Calibri Light"/>
                <w:b/>
                <w:color w:val="FFFFFF" w:themeColor="background1"/>
                <w:sz w:val="18"/>
                <w:szCs w:val="18"/>
              </w:rPr>
            </w:pPr>
          </w:p>
        </w:tc>
        <w:tc>
          <w:tcPr>
            <w:tcW w:w="709" w:type="dxa"/>
            <w:shd w:val="clear" w:color="auto" w:fill="538135" w:themeFill="accent6" w:themeFillShade="BF"/>
          </w:tcPr>
          <w:p w14:paraId="0956A709" w14:textId="77777777" w:rsidR="00607880" w:rsidRPr="00A7028E" w:rsidRDefault="00607880" w:rsidP="007828FE">
            <w:pPr>
              <w:ind w:left="-68"/>
              <w:jc w:val="center"/>
              <w:rPr>
                <w:rFonts w:ascii="Calibri Light" w:hAnsi="Calibri Light" w:cs="Calibri Light"/>
                <w:b/>
                <w:color w:val="FFFFFF" w:themeColor="background1"/>
                <w:sz w:val="18"/>
                <w:szCs w:val="18"/>
              </w:rPr>
            </w:pPr>
            <w:r w:rsidRPr="00A7028E">
              <w:rPr>
                <w:rFonts w:ascii="Calibri Light" w:hAnsi="Calibri Light" w:cs="Calibri Light"/>
                <w:b/>
                <w:color w:val="FFFFFF" w:themeColor="background1"/>
                <w:sz w:val="18"/>
                <w:szCs w:val="18"/>
              </w:rPr>
              <w:t>Sí</w:t>
            </w:r>
          </w:p>
        </w:tc>
        <w:tc>
          <w:tcPr>
            <w:tcW w:w="709" w:type="dxa"/>
            <w:shd w:val="clear" w:color="auto" w:fill="538135" w:themeFill="accent6" w:themeFillShade="BF"/>
          </w:tcPr>
          <w:p w14:paraId="5C52AD54" w14:textId="77777777" w:rsidR="00607880" w:rsidRPr="00A7028E" w:rsidRDefault="00607880" w:rsidP="007828FE">
            <w:pPr>
              <w:ind w:left="-68"/>
              <w:jc w:val="center"/>
              <w:rPr>
                <w:rFonts w:ascii="Calibri Light" w:hAnsi="Calibri Light" w:cs="Calibri Light"/>
                <w:b/>
                <w:color w:val="FFFFFF" w:themeColor="background1"/>
                <w:sz w:val="18"/>
                <w:szCs w:val="18"/>
              </w:rPr>
            </w:pPr>
            <w:r>
              <w:rPr>
                <w:rFonts w:ascii="Calibri Light" w:hAnsi="Calibri Light" w:cs="Calibri Light"/>
                <w:b/>
                <w:color w:val="FFFFFF" w:themeColor="background1"/>
                <w:sz w:val="18"/>
                <w:szCs w:val="18"/>
              </w:rPr>
              <w:t>No</w:t>
            </w:r>
          </w:p>
        </w:tc>
        <w:tc>
          <w:tcPr>
            <w:tcW w:w="709" w:type="dxa"/>
            <w:shd w:val="clear" w:color="auto" w:fill="538135" w:themeFill="accent6" w:themeFillShade="BF"/>
          </w:tcPr>
          <w:p w14:paraId="6AD05E08" w14:textId="77777777" w:rsidR="00607880" w:rsidRPr="00A7028E" w:rsidRDefault="00607880" w:rsidP="007828FE">
            <w:pPr>
              <w:ind w:left="-68"/>
              <w:jc w:val="center"/>
              <w:rPr>
                <w:rFonts w:ascii="Calibri Light" w:hAnsi="Calibri Light" w:cs="Calibri Light"/>
                <w:b/>
                <w:color w:val="FFFFFF" w:themeColor="background1"/>
                <w:sz w:val="18"/>
                <w:szCs w:val="18"/>
              </w:rPr>
            </w:pPr>
            <w:r w:rsidRPr="00A7028E">
              <w:rPr>
                <w:rFonts w:ascii="Calibri Light" w:hAnsi="Calibri Light" w:cs="Calibri Light"/>
                <w:b/>
                <w:color w:val="FFFFFF" w:themeColor="background1"/>
                <w:sz w:val="18"/>
                <w:szCs w:val="18"/>
              </w:rPr>
              <w:t>Sí</w:t>
            </w:r>
          </w:p>
        </w:tc>
        <w:tc>
          <w:tcPr>
            <w:tcW w:w="708" w:type="dxa"/>
            <w:shd w:val="clear" w:color="auto" w:fill="538135" w:themeFill="accent6" w:themeFillShade="BF"/>
          </w:tcPr>
          <w:p w14:paraId="56B45609" w14:textId="77777777" w:rsidR="00607880" w:rsidRDefault="00607880" w:rsidP="007828FE">
            <w:pPr>
              <w:ind w:left="-68"/>
              <w:jc w:val="center"/>
              <w:rPr>
                <w:rFonts w:ascii="Calibri Light" w:hAnsi="Calibri Light" w:cs="Calibri Light"/>
                <w:b/>
                <w:color w:val="FFFFFF" w:themeColor="background1"/>
                <w:sz w:val="18"/>
                <w:szCs w:val="18"/>
              </w:rPr>
            </w:pPr>
            <w:r>
              <w:rPr>
                <w:rFonts w:ascii="Calibri Light" w:hAnsi="Calibri Light" w:cs="Calibri Light"/>
                <w:b/>
                <w:color w:val="FFFFFF" w:themeColor="background1"/>
                <w:sz w:val="18"/>
                <w:szCs w:val="18"/>
              </w:rPr>
              <w:t>No</w:t>
            </w:r>
          </w:p>
        </w:tc>
        <w:tc>
          <w:tcPr>
            <w:tcW w:w="709" w:type="dxa"/>
            <w:shd w:val="clear" w:color="auto" w:fill="538135" w:themeFill="accent6" w:themeFillShade="BF"/>
          </w:tcPr>
          <w:p w14:paraId="5F557E4B" w14:textId="77777777" w:rsidR="00607880" w:rsidRDefault="00607880" w:rsidP="007828FE">
            <w:pPr>
              <w:ind w:left="-68"/>
              <w:jc w:val="center"/>
              <w:rPr>
                <w:rFonts w:ascii="Calibri Light" w:hAnsi="Calibri Light" w:cs="Calibri Light"/>
                <w:b/>
                <w:color w:val="FFFFFF" w:themeColor="background1"/>
                <w:sz w:val="18"/>
                <w:szCs w:val="18"/>
              </w:rPr>
            </w:pPr>
            <w:r w:rsidRPr="00A7028E">
              <w:rPr>
                <w:rFonts w:ascii="Calibri Light" w:hAnsi="Calibri Light" w:cs="Calibri Light"/>
                <w:b/>
                <w:color w:val="FFFFFF" w:themeColor="background1"/>
                <w:sz w:val="18"/>
                <w:szCs w:val="18"/>
              </w:rPr>
              <w:t>Sí</w:t>
            </w:r>
          </w:p>
        </w:tc>
        <w:tc>
          <w:tcPr>
            <w:tcW w:w="709" w:type="dxa"/>
            <w:shd w:val="clear" w:color="auto" w:fill="538135" w:themeFill="accent6" w:themeFillShade="BF"/>
          </w:tcPr>
          <w:p w14:paraId="6DDAFA14" w14:textId="77777777" w:rsidR="00607880" w:rsidRPr="00A7028E" w:rsidRDefault="00607880" w:rsidP="007828FE">
            <w:pPr>
              <w:ind w:left="-68"/>
              <w:jc w:val="center"/>
              <w:rPr>
                <w:rFonts w:ascii="Calibri Light" w:hAnsi="Calibri Light" w:cs="Calibri Light"/>
                <w:b/>
                <w:color w:val="FFFFFF" w:themeColor="background1"/>
                <w:sz w:val="18"/>
                <w:szCs w:val="18"/>
              </w:rPr>
            </w:pPr>
            <w:r>
              <w:rPr>
                <w:rFonts w:ascii="Calibri Light" w:hAnsi="Calibri Light" w:cs="Calibri Light"/>
                <w:b/>
                <w:color w:val="FFFFFF" w:themeColor="background1"/>
                <w:sz w:val="18"/>
                <w:szCs w:val="18"/>
              </w:rPr>
              <w:t>No</w:t>
            </w:r>
          </w:p>
        </w:tc>
        <w:tc>
          <w:tcPr>
            <w:tcW w:w="709" w:type="dxa"/>
            <w:shd w:val="clear" w:color="auto" w:fill="538135" w:themeFill="accent6" w:themeFillShade="BF"/>
          </w:tcPr>
          <w:p w14:paraId="04B8D49E" w14:textId="77777777" w:rsidR="00607880" w:rsidRPr="00A7028E" w:rsidRDefault="00607880" w:rsidP="007828FE">
            <w:pPr>
              <w:ind w:left="-68"/>
              <w:jc w:val="center"/>
              <w:rPr>
                <w:rFonts w:ascii="Calibri Light" w:hAnsi="Calibri Light" w:cs="Calibri Light"/>
                <w:b/>
                <w:color w:val="FFFFFF" w:themeColor="background1"/>
                <w:sz w:val="18"/>
                <w:szCs w:val="18"/>
              </w:rPr>
            </w:pPr>
            <w:r w:rsidRPr="00A7028E">
              <w:rPr>
                <w:rFonts w:ascii="Calibri Light" w:hAnsi="Calibri Light" w:cs="Calibri Light"/>
                <w:b/>
                <w:color w:val="FFFFFF" w:themeColor="background1"/>
                <w:sz w:val="18"/>
                <w:szCs w:val="18"/>
              </w:rPr>
              <w:t>Sí</w:t>
            </w:r>
          </w:p>
        </w:tc>
        <w:tc>
          <w:tcPr>
            <w:tcW w:w="708" w:type="dxa"/>
            <w:shd w:val="clear" w:color="auto" w:fill="538135" w:themeFill="accent6" w:themeFillShade="BF"/>
          </w:tcPr>
          <w:p w14:paraId="41C174E9" w14:textId="77777777" w:rsidR="00607880" w:rsidRPr="00A7028E" w:rsidRDefault="00607880" w:rsidP="007828FE">
            <w:pPr>
              <w:ind w:left="-68"/>
              <w:jc w:val="center"/>
              <w:rPr>
                <w:rFonts w:ascii="Calibri Light" w:hAnsi="Calibri Light" w:cs="Calibri Light"/>
                <w:b/>
                <w:color w:val="FFFFFF" w:themeColor="background1"/>
                <w:sz w:val="18"/>
                <w:szCs w:val="18"/>
              </w:rPr>
            </w:pPr>
            <w:r>
              <w:rPr>
                <w:rFonts w:ascii="Calibri Light" w:hAnsi="Calibri Light" w:cs="Calibri Light"/>
                <w:b/>
                <w:color w:val="FFFFFF" w:themeColor="background1"/>
                <w:sz w:val="18"/>
                <w:szCs w:val="18"/>
              </w:rPr>
              <w:t>No</w:t>
            </w:r>
          </w:p>
        </w:tc>
        <w:tc>
          <w:tcPr>
            <w:tcW w:w="851" w:type="dxa"/>
            <w:shd w:val="clear" w:color="auto" w:fill="538135" w:themeFill="accent6" w:themeFillShade="BF"/>
          </w:tcPr>
          <w:p w14:paraId="35AEDB5F" w14:textId="77777777" w:rsidR="00607880" w:rsidRPr="00A7028E" w:rsidRDefault="00607880" w:rsidP="007828FE">
            <w:pPr>
              <w:ind w:left="-68"/>
              <w:jc w:val="center"/>
              <w:rPr>
                <w:rFonts w:ascii="Calibri Light" w:hAnsi="Calibri Light" w:cs="Calibri Light"/>
                <w:b/>
                <w:color w:val="FFFFFF" w:themeColor="background1"/>
                <w:sz w:val="18"/>
                <w:szCs w:val="18"/>
              </w:rPr>
            </w:pPr>
            <w:r w:rsidRPr="00A7028E">
              <w:rPr>
                <w:rFonts w:ascii="Calibri Light" w:hAnsi="Calibri Light" w:cs="Calibri Light"/>
                <w:b/>
                <w:color w:val="FFFFFF" w:themeColor="background1"/>
                <w:sz w:val="18"/>
                <w:szCs w:val="18"/>
              </w:rPr>
              <w:t>Sí</w:t>
            </w:r>
          </w:p>
        </w:tc>
        <w:tc>
          <w:tcPr>
            <w:tcW w:w="709" w:type="dxa"/>
            <w:shd w:val="clear" w:color="auto" w:fill="538135" w:themeFill="accent6" w:themeFillShade="BF"/>
          </w:tcPr>
          <w:p w14:paraId="1022A55B" w14:textId="77777777" w:rsidR="00607880" w:rsidRPr="00A7028E" w:rsidRDefault="00607880" w:rsidP="007828FE">
            <w:pPr>
              <w:ind w:left="-68"/>
              <w:jc w:val="center"/>
              <w:rPr>
                <w:rFonts w:ascii="Calibri Light" w:hAnsi="Calibri Light" w:cs="Calibri Light"/>
                <w:b/>
                <w:color w:val="FFFFFF" w:themeColor="background1"/>
                <w:sz w:val="18"/>
                <w:szCs w:val="18"/>
              </w:rPr>
            </w:pPr>
            <w:r>
              <w:rPr>
                <w:rFonts w:ascii="Calibri Light" w:hAnsi="Calibri Light" w:cs="Calibri Light"/>
                <w:b/>
                <w:color w:val="FFFFFF" w:themeColor="background1"/>
                <w:sz w:val="18"/>
                <w:szCs w:val="18"/>
              </w:rPr>
              <w:t>No</w:t>
            </w:r>
          </w:p>
        </w:tc>
        <w:tc>
          <w:tcPr>
            <w:tcW w:w="708" w:type="dxa"/>
            <w:shd w:val="clear" w:color="auto" w:fill="538135" w:themeFill="accent6" w:themeFillShade="BF"/>
          </w:tcPr>
          <w:p w14:paraId="1C2E3F5F" w14:textId="77777777" w:rsidR="00607880" w:rsidRPr="00A7028E" w:rsidRDefault="00607880" w:rsidP="007828FE">
            <w:pPr>
              <w:ind w:left="-68"/>
              <w:jc w:val="center"/>
              <w:rPr>
                <w:rFonts w:ascii="Calibri Light" w:hAnsi="Calibri Light" w:cs="Calibri Light"/>
                <w:b/>
                <w:color w:val="FFFFFF" w:themeColor="background1"/>
                <w:sz w:val="18"/>
                <w:szCs w:val="18"/>
              </w:rPr>
            </w:pPr>
            <w:r w:rsidRPr="00A7028E">
              <w:rPr>
                <w:rFonts w:ascii="Calibri Light" w:hAnsi="Calibri Light" w:cs="Calibri Light"/>
                <w:b/>
                <w:color w:val="FFFFFF" w:themeColor="background1"/>
                <w:sz w:val="18"/>
                <w:szCs w:val="18"/>
              </w:rPr>
              <w:t>Sí</w:t>
            </w:r>
          </w:p>
        </w:tc>
        <w:tc>
          <w:tcPr>
            <w:tcW w:w="709" w:type="dxa"/>
            <w:shd w:val="clear" w:color="auto" w:fill="538135" w:themeFill="accent6" w:themeFillShade="BF"/>
          </w:tcPr>
          <w:p w14:paraId="3541D28A" w14:textId="77777777" w:rsidR="00607880" w:rsidRPr="006D21EA" w:rsidRDefault="00607880" w:rsidP="007828FE">
            <w:pPr>
              <w:ind w:left="-68"/>
              <w:jc w:val="center"/>
              <w:rPr>
                <w:rFonts w:ascii="Calibri Light" w:hAnsi="Calibri Light" w:cs="Calibri Light"/>
                <w:color w:val="FFFFFF" w:themeColor="background1"/>
                <w:sz w:val="18"/>
                <w:szCs w:val="18"/>
              </w:rPr>
            </w:pPr>
            <w:r>
              <w:rPr>
                <w:rFonts w:ascii="Calibri Light" w:hAnsi="Calibri Light" w:cs="Calibri Light"/>
                <w:b/>
                <w:color w:val="FFFFFF" w:themeColor="background1"/>
                <w:sz w:val="18"/>
                <w:szCs w:val="18"/>
              </w:rPr>
              <w:t>No</w:t>
            </w:r>
          </w:p>
        </w:tc>
      </w:tr>
      <w:tr w:rsidR="00467F94" w:rsidRPr="00A7028E" w14:paraId="1FF8445F" w14:textId="77777777" w:rsidTr="00467F94">
        <w:trPr>
          <w:trHeight w:val="194"/>
        </w:trPr>
        <w:tc>
          <w:tcPr>
            <w:tcW w:w="2693" w:type="dxa"/>
          </w:tcPr>
          <w:p w14:paraId="6489DAF4" w14:textId="77777777" w:rsidR="00607880" w:rsidRPr="00A7028E" w:rsidRDefault="00607880" w:rsidP="007828FE">
            <w:pPr>
              <w:jc w:val="both"/>
              <w:rPr>
                <w:rFonts w:ascii="Calibri Light" w:hAnsi="Calibri Light" w:cs="Calibri Light"/>
                <w:sz w:val="18"/>
                <w:szCs w:val="18"/>
              </w:rPr>
            </w:pPr>
          </w:p>
        </w:tc>
        <w:tc>
          <w:tcPr>
            <w:tcW w:w="709" w:type="dxa"/>
          </w:tcPr>
          <w:p w14:paraId="17A19EBB" w14:textId="77777777" w:rsidR="00607880" w:rsidRPr="00A7028E" w:rsidRDefault="00607880" w:rsidP="007828FE">
            <w:pPr>
              <w:ind w:left="-68"/>
              <w:jc w:val="both"/>
              <w:rPr>
                <w:rFonts w:ascii="Calibri Light" w:hAnsi="Calibri Light" w:cs="Calibri Light"/>
                <w:b/>
                <w:sz w:val="18"/>
                <w:szCs w:val="18"/>
              </w:rPr>
            </w:pPr>
          </w:p>
        </w:tc>
        <w:tc>
          <w:tcPr>
            <w:tcW w:w="709" w:type="dxa"/>
          </w:tcPr>
          <w:p w14:paraId="2E53287A" w14:textId="77777777" w:rsidR="00607880" w:rsidRPr="00A7028E" w:rsidRDefault="00607880" w:rsidP="007828FE">
            <w:pPr>
              <w:ind w:left="-68"/>
              <w:jc w:val="both"/>
              <w:rPr>
                <w:rFonts w:ascii="Calibri Light" w:hAnsi="Calibri Light" w:cs="Calibri Light"/>
                <w:b/>
                <w:sz w:val="18"/>
                <w:szCs w:val="18"/>
              </w:rPr>
            </w:pPr>
          </w:p>
        </w:tc>
        <w:tc>
          <w:tcPr>
            <w:tcW w:w="709" w:type="dxa"/>
          </w:tcPr>
          <w:p w14:paraId="4744A12B" w14:textId="77777777" w:rsidR="00607880" w:rsidRPr="00A7028E" w:rsidRDefault="00607880" w:rsidP="007828FE">
            <w:pPr>
              <w:ind w:left="-68"/>
              <w:jc w:val="both"/>
              <w:rPr>
                <w:rFonts w:ascii="Calibri Light" w:hAnsi="Calibri Light" w:cs="Calibri Light"/>
                <w:b/>
                <w:sz w:val="18"/>
                <w:szCs w:val="18"/>
              </w:rPr>
            </w:pPr>
          </w:p>
        </w:tc>
        <w:tc>
          <w:tcPr>
            <w:tcW w:w="708" w:type="dxa"/>
          </w:tcPr>
          <w:p w14:paraId="2EE7C816" w14:textId="77777777" w:rsidR="00607880" w:rsidRPr="00A7028E" w:rsidRDefault="00607880" w:rsidP="007828FE">
            <w:pPr>
              <w:ind w:left="-68"/>
              <w:jc w:val="both"/>
              <w:rPr>
                <w:rFonts w:ascii="Calibri Light" w:hAnsi="Calibri Light" w:cs="Calibri Light"/>
                <w:b/>
                <w:sz w:val="18"/>
                <w:szCs w:val="18"/>
              </w:rPr>
            </w:pPr>
          </w:p>
        </w:tc>
        <w:tc>
          <w:tcPr>
            <w:tcW w:w="709" w:type="dxa"/>
          </w:tcPr>
          <w:p w14:paraId="0CF3C930" w14:textId="77777777" w:rsidR="00607880" w:rsidRPr="00A7028E" w:rsidRDefault="00607880" w:rsidP="007828FE">
            <w:pPr>
              <w:ind w:left="-68"/>
              <w:jc w:val="both"/>
              <w:rPr>
                <w:rFonts w:ascii="Calibri Light" w:hAnsi="Calibri Light" w:cs="Calibri Light"/>
                <w:b/>
                <w:sz w:val="18"/>
                <w:szCs w:val="18"/>
              </w:rPr>
            </w:pPr>
          </w:p>
        </w:tc>
        <w:tc>
          <w:tcPr>
            <w:tcW w:w="709" w:type="dxa"/>
          </w:tcPr>
          <w:p w14:paraId="7F79FE11" w14:textId="77777777" w:rsidR="00607880" w:rsidRPr="00A7028E" w:rsidRDefault="00607880" w:rsidP="007828FE">
            <w:pPr>
              <w:ind w:left="-68"/>
              <w:jc w:val="both"/>
              <w:rPr>
                <w:rFonts w:ascii="Calibri Light" w:hAnsi="Calibri Light" w:cs="Calibri Light"/>
                <w:b/>
                <w:sz w:val="18"/>
                <w:szCs w:val="18"/>
              </w:rPr>
            </w:pPr>
          </w:p>
        </w:tc>
        <w:tc>
          <w:tcPr>
            <w:tcW w:w="709" w:type="dxa"/>
          </w:tcPr>
          <w:p w14:paraId="0614C4E5" w14:textId="77777777" w:rsidR="00607880" w:rsidRPr="00A7028E" w:rsidRDefault="00607880" w:rsidP="007828FE">
            <w:pPr>
              <w:ind w:left="-68"/>
              <w:jc w:val="both"/>
              <w:rPr>
                <w:rFonts w:ascii="Calibri Light" w:hAnsi="Calibri Light" w:cs="Calibri Light"/>
                <w:b/>
                <w:sz w:val="18"/>
                <w:szCs w:val="18"/>
              </w:rPr>
            </w:pPr>
          </w:p>
        </w:tc>
        <w:tc>
          <w:tcPr>
            <w:tcW w:w="708" w:type="dxa"/>
          </w:tcPr>
          <w:p w14:paraId="65D23C43" w14:textId="77777777" w:rsidR="00607880" w:rsidRPr="00A7028E" w:rsidRDefault="00607880" w:rsidP="007828FE">
            <w:pPr>
              <w:ind w:left="-68"/>
              <w:jc w:val="both"/>
              <w:rPr>
                <w:rFonts w:ascii="Calibri Light" w:hAnsi="Calibri Light" w:cs="Calibri Light"/>
                <w:b/>
                <w:sz w:val="18"/>
                <w:szCs w:val="18"/>
              </w:rPr>
            </w:pPr>
          </w:p>
        </w:tc>
        <w:tc>
          <w:tcPr>
            <w:tcW w:w="851" w:type="dxa"/>
          </w:tcPr>
          <w:p w14:paraId="4D5EC396" w14:textId="77777777" w:rsidR="00607880" w:rsidRPr="00A7028E" w:rsidRDefault="00607880" w:rsidP="007828FE">
            <w:pPr>
              <w:ind w:left="-68"/>
              <w:jc w:val="both"/>
              <w:rPr>
                <w:rFonts w:ascii="Calibri Light" w:hAnsi="Calibri Light" w:cs="Calibri Light"/>
                <w:b/>
                <w:sz w:val="18"/>
                <w:szCs w:val="18"/>
              </w:rPr>
            </w:pPr>
          </w:p>
        </w:tc>
        <w:tc>
          <w:tcPr>
            <w:tcW w:w="709" w:type="dxa"/>
          </w:tcPr>
          <w:p w14:paraId="478224E3" w14:textId="77777777" w:rsidR="00607880" w:rsidRPr="00A7028E" w:rsidRDefault="00607880" w:rsidP="007828FE">
            <w:pPr>
              <w:ind w:left="-68"/>
              <w:jc w:val="both"/>
              <w:rPr>
                <w:rFonts w:ascii="Calibri Light" w:hAnsi="Calibri Light" w:cs="Calibri Light"/>
                <w:b/>
                <w:sz w:val="18"/>
                <w:szCs w:val="18"/>
              </w:rPr>
            </w:pPr>
          </w:p>
        </w:tc>
        <w:tc>
          <w:tcPr>
            <w:tcW w:w="708" w:type="dxa"/>
          </w:tcPr>
          <w:p w14:paraId="66CDF8AC" w14:textId="77777777" w:rsidR="00607880" w:rsidRPr="00A7028E" w:rsidRDefault="00607880" w:rsidP="007828FE">
            <w:pPr>
              <w:ind w:left="-68"/>
              <w:jc w:val="both"/>
              <w:rPr>
                <w:rFonts w:ascii="Calibri Light" w:hAnsi="Calibri Light" w:cs="Calibri Light"/>
                <w:b/>
                <w:sz w:val="18"/>
                <w:szCs w:val="18"/>
              </w:rPr>
            </w:pPr>
          </w:p>
        </w:tc>
        <w:tc>
          <w:tcPr>
            <w:tcW w:w="709" w:type="dxa"/>
          </w:tcPr>
          <w:p w14:paraId="06C9C105" w14:textId="77777777" w:rsidR="00607880" w:rsidRPr="00A7028E" w:rsidRDefault="00607880" w:rsidP="007828FE">
            <w:pPr>
              <w:ind w:left="-68"/>
              <w:jc w:val="both"/>
              <w:rPr>
                <w:rFonts w:ascii="Calibri Light" w:hAnsi="Calibri Light" w:cs="Calibri Light"/>
                <w:b/>
                <w:sz w:val="18"/>
                <w:szCs w:val="18"/>
              </w:rPr>
            </w:pPr>
          </w:p>
        </w:tc>
      </w:tr>
      <w:tr w:rsidR="00467F94" w:rsidRPr="00A7028E" w14:paraId="4C5BC679" w14:textId="77777777" w:rsidTr="00467F94">
        <w:tc>
          <w:tcPr>
            <w:tcW w:w="2693" w:type="dxa"/>
          </w:tcPr>
          <w:p w14:paraId="1263B90C" w14:textId="77777777" w:rsidR="00607880" w:rsidRPr="00A7028E" w:rsidRDefault="00607880" w:rsidP="007828FE">
            <w:pPr>
              <w:jc w:val="both"/>
              <w:rPr>
                <w:rFonts w:ascii="Calibri Light" w:hAnsi="Calibri Light" w:cs="Calibri Light"/>
                <w:sz w:val="18"/>
                <w:szCs w:val="18"/>
              </w:rPr>
            </w:pPr>
          </w:p>
        </w:tc>
        <w:tc>
          <w:tcPr>
            <w:tcW w:w="709" w:type="dxa"/>
          </w:tcPr>
          <w:p w14:paraId="16BEAE3F" w14:textId="77777777" w:rsidR="00607880" w:rsidRPr="00A7028E" w:rsidRDefault="00607880" w:rsidP="007828FE">
            <w:pPr>
              <w:ind w:left="-68"/>
              <w:jc w:val="both"/>
              <w:rPr>
                <w:rFonts w:ascii="Calibri Light" w:hAnsi="Calibri Light" w:cs="Calibri Light"/>
                <w:b/>
                <w:sz w:val="18"/>
                <w:szCs w:val="18"/>
              </w:rPr>
            </w:pPr>
          </w:p>
        </w:tc>
        <w:tc>
          <w:tcPr>
            <w:tcW w:w="709" w:type="dxa"/>
          </w:tcPr>
          <w:p w14:paraId="2C2F52CC" w14:textId="77777777" w:rsidR="00607880" w:rsidRPr="00A7028E" w:rsidRDefault="00607880" w:rsidP="007828FE">
            <w:pPr>
              <w:ind w:left="-68"/>
              <w:jc w:val="both"/>
              <w:rPr>
                <w:rFonts w:ascii="Calibri Light" w:hAnsi="Calibri Light" w:cs="Calibri Light"/>
                <w:b/>
                <w:sz w:val="18"/>
                <w:szCs w:val="18"/>
              </w:rPr>
            </w:pPr>
          </w:p>
        </w:tc>
        <w:tc>
          <w:tcPr>
            <w:tcW w:w="709" w:type="dxa"/>
          </w:tcPr>
          <w:p w14:paraId="2E882085" w14:textId="77777777" w:rsidR="00607880" w:rsidRPr="00A7028E" w:rsidRDefault="00607880" w:rsidP="007828FE">
            <w:pPr>
              <w:ind w:left="-68"/>
              <w:jc w:val="both"/>
              <w:rPr>
                <w:rFonts w:ascii="Calibri Light" w:hAnsi="Calibri Light" w:cs="Calibri Light"/>
                <w:b/>
                <w:sz w:val="18"/>
                <w:szCs w:val="18"/>
              </w:rPr>
            </w:pPr>
          </w:p>
        </w:tc>
        <w:tc>
          <w:tcPr>
            <w:tcW w:w="708" w:type="dxa"/>
          </w:tcPr>
          <w:p w14:paraId="375461F0" w14:textId="77777777" w:rsidR="00607880" w:rsidRPr="00A7028E" w:rsidRDefault="00607880" w:rsidP="007828FE">
            <w:pPr>
              <w:ind w:left="-68"/>
              <w:jc w:val="both"/>
              <w:rPr>
                <w:rFonts w:ascii="Calibri Light" w:hAnsi="Calibri Light" w:cs="Calibri Light"/>
                <w:b/>
                <w:sz w:val="18"/>
                <w:szCs w:val="18"/>
              </w:rPr>
            </w:pPr>
          </w:p>
        </w:tc>
        <w:tc>
          <w:tcPr>
            <w:tcW w:w="709" w:type="dxa"/>
          </w:tcPr>
          <w:p w14:paraId="3B3E02F0" w14:textId="77777777" w:rsidR="00607880" w:rsidRPr="00A7028E" w:rsidRDefault="00607880" w:rsidP="007828FE">
            <w:pPr>
              <w:ind w:left="-68"/>
              <w:jc w:val="both"/>
              <w:rPr>
                <w:rFonts w:ascii="Calibri Light" w:hAnsi="Calibri Light" w:cs="Calibri Light"/>
                <w:b/>
                <w:sz w:val="18"/>
                <w:szCs w:val="18"/>
              </w:rPr>
            </w:pPr>
          </w:p>
        </w:tc>
        <w:tc>
          <w:tcPr>
            <w:tcW w:w="709" w:type="dxa"/>
          </w:tcPr>
          <w:p w14:paraId="5503875B" w14:textId="77777777" w:rsidR="00607880" w:rsidRPr="00A7028E" w:rsidRDefault="00607880" w:rsidP="007828FE">
            <w:pPr>
              <w:ind w:left="-68"/>
              <w:jc w:val="both"/>
              <w:rPr>
                <w:rFonts w:ascii="Calibri Light" w:hAnsi="Calibri Light" w:cs="Calibri Light"/>
                <w:b/>
                <w:sz w:val="18"/>
                <w:szCs w:val="18"/>
              </w:rPr>
            </w:pPr>
          </w:p>
        </w:tc>
        <w:tc>
          <w:tcPr>
            <w:tcW w:w="709" w:type="dxa"/>
          </w:tcPr>
          <w:p w14:paraId="036C838E" w14:textId="77777777" w:rsidR="00607880" w:rsidRPr="00A7028E" w:rsidRDefault="00607880" w:rsidP="007828FE">
            <w:pPr>
              <w:ind w:left="-68"/>
              <w:jc w:val="both"/>
              <w:rPr>
                <w:rFonts w:ascii="Calibri Light" w:hAnsi="Calibri Light" w:cs="Calibri Light"/>
                <w:b/>
                <w:sz w:val="18"/>
                <w:szCs w:val="18"/>
              </w:rPr>
            </w:pPr>
          </w:p>
        </w:tc>
        <w:tc>
          <w:tcPr>
            <w:tcW w:w="708" w:type="dxa"/>
          </w:tcPr>
          <w:p w14:paraId="74FF9BB9" w14:textId="77777777" w:rsidR="00607880" w:rsidRPr="00A7028E" w:rsidRDefault="00607880" w:rsidP="007828FE">
            <w:pPr>
              <w:ind w:left="-68"/>
              <w:jc w:val="both"/>
              <w:rPr>
                <w:rFonts w:ascii="Calibri Light" w:hAnsi="Calibri Light" w:cs="Calibri Light"/>
                <w:b/>
                <w:sz w:val="18"/>
                <w:szCs w:val="18"/>
              </w:rPr>
            </w:pPr>
          </w:p>
        </w:tc>
        <w:tc>
          <w:tcPr>
            <w:tcW w:w="851" w:type="dxa"/>
          </w:tcPr>
          <w:p w14:paraId="0D0610CE" w14:textId="77777777" w:rsidR="00607880" w:rsidRPr="00A7028E" w:rsidRDefault="00607880" w:rsidP="007828FE">
            <w:pPr>
              <w:ind w:left="-68"/>
              <w:jc w:val="both"/>
              <w:rPr>
                <w:rFonts w:ascii="Calibri Light" w:hAnsi="Calibri Light" w:cs="Calibri Light"/>
                <w:b/>
                <w:sz w:val="18"/>
                <w:szCs w:val="18"/>
              </w:rPr>
            </w:pPr>
          </w:p>
        </w:tc>
        <w:tc>
          <w:tcPr>
            <w:tcW w:w="709" w:type="dxa"/>
          </w:tcPr>
          <w:p w14:paraId="3CBF6768" w14:textId="77777777" w:rsidR="00607880" w:rsidRPr="00A7028E" w:rsidRDefault="00607880" w:rsidP="007828FE">
            <w:pPr>
              <w:ind w:left="-68"/>
              <w:jc w:val="both"/>
              <w:rPr>
                <w:rFonts w:ascii="Calibri Light" w:hAnsi="Calibri Light" w:cs="Calibri Light"/>
                <w:b/>
                <w:sz w:val="18"/>
                <w:szCs w:val="18"/>
              </w:rPr>
            </w:pPr>
          </w:p>
        </w:tc>
        <w:tc>
          <w:tcPr>
            <w:tcW w:w="708" w:type="dxa"/>
          </w:tcPr>
          <w:p w14:paraId="15EEDFF1" w14:textId="77777777" w:rsidR="00607880" w:rsidRPr="00A7028E" w:rsidRDefault="00607880" w:rsidP="007828FE">
            <w:pPr>
              <w:ind w:left="-68"/>
              <w:jc w:val="both"/>
              <w:rPr>
                <w:rFonts w:ascii="Calibri Light" w:hAnsi="Calibri Light" w:cs="Calibri Light"/>
                <w:b/>
                <w:sz w:val="18"/>
                <w:szCs w:val="18"/>
              </w:rPr>
            </w:pPr>
          </w:p>
        </w:tc>
        <w:tc>
          <w:tcPr>
            <w:tcW w:w="709" w:type="dxa"/>
          </w:tcPr>
          <w:p w14:paraId="0811EE41" w14:textId="77777777" w:rsidR="00607880" w:rsidRPr="00A7028E" w:rsidRDefault="00607880" w:rsidP="007828FE">
            <w:pPr>
              <w:ind w:left="-68"/>
              <w:jc w:val="both"/>
              <w:rPr>
                <w:rFonts w:ascii="Calibri Light" w:hAnsi="Calibri Light" w:cs="Calibri Light"/>
                <w:b/>
                <w:sz w:val="18"/>
                <w:szCs w:val="18"/>
              </w:rPr>
            </w:pPr>
          </w:p>
        </w:tc>
      </w:tr>
      <w:tr w:rsidR="00467F94" w:rsidRPr="00A7028E" w14:paraId="231C1C0A" w14:textId="77777777" w:rsidTr="00467F94">
        <w:tc>
          <w:tcPr>
            <w:tcW w:w="2693" w:type="dxa"/>
          </w:tcPr>
          <w:p w14:paraId="77D9E0CD" w14:textId="77777777" w:rsidR="00607880" w:rsidRPr="00A7028E" w:rsidRDefault="00607880" w:rsidP="007828FE">
            <w:pPr>
              <w:jc w:val="both"/>
              <w:rPr>
                <w:rFonts w:ascii="Calibri Light" w:hAnsi="Calibri Light" w:cs="Calibri Light"/>
                <w:sz w:val="18"/>
                <w:szCs w:val="18"/>
              </w:rPr>
            </w:pPr>
          </w:p>
        </w:tc>
        <w:tc>
          <w:tcPr>
            <w:tcW w:w="709" w:type="dxa"/>
          </w:tcPr>
          <w:p w14:paraId="7C92184C" w14:textId="77777777" w:rsidR="00607880" w:rsidRPr="00A7028E" w:rsidRDefault="00607880" w:rsidP="007828FE">
            <w:pPr>
              <w:ind w:left="-68"/>
              <w:jc w:val="both"/>
              <w:rPr>
                <w:rFonts w:ascii="Calibri Light" w:hAnsi="Calibri Light" w:cs="Calibri Light"/>
                <w:b/>
                <w:sz w:val="18"/>
                <w:szCs w:val="18"/>
              </w:rPr>
            </w:pPr>
          </w:p>
        </w:tc>
        <w:tc>
          <w:tcPr>
            <w:tcW w:w="709" w:type="dxa"/>
          </w:tcPr>
          <w:p w14:paraId="0BBB1752" w14:textId="77777777" w:rsidR="00607880" w:rsidRPr="00A7028E" w:rsidRDefault="00607880" w:rsidP="007828FE">
            <w:pPr>
              <w:ind w:left="-68"/>
              <w:jc w:val="both"/>
              <w:rPr>
                <w:rFonts w:ascii="Calibri Light" w:hAnsi="Calibri Light" w:cs="Calibri Light"/>
                <w:b/>
                <w:sz w:val="18"/>
                <w:szCs w:val="18"/>
              </w:rPr>
            </w:pPr>
          </w:p>
        </w:tc>
        <w:tc>
          <w:tcPr>
            <w:tcW w:w="709" w:type="dxa"/>
          </w:tcPr>
          <w:p w14:paraId="237A5412" w14:textId="77777777" w:rsidR="00607880" w:rsidRPr="00A7028E" w:rsidRDefault="00607880" w:rsidP="007828FE">
            <w:pPr>
              <w:ind w:left="-68"/>
              <w:jc w:val="both"/>
              <w:rPr>
                <w:rFonts w:ascii="Calibri Light" w:hAnsi="Calibri Light" w:cs="Calibri Light"/>
                <w:b/>
                <w:sz w:val="18"/>
                <w:szCs w:val="18"/>
              </w:rPr>
            </w:pPr>
          </w:p>
        </w:tc>
        <w:tc>
          <w:tcPr>
            <w:tcW w:w="708" w:type="dxa"/>
          </w:tcPr>
          <w:p w14:paraId="26F8019E" w14:textId="77777777" w:rsidR="00607880" w:rsidRPr="00A7028E" w:rsidRDefault="00607880" w:rsidP="007828FE">
            <w:pPr>
              <w:ind w:left="-68"/>
              <w:jc w:val="both"/>
              <w:rPr>
                <w:rFonts w:ascii="Calibri Light" w:hAnsi="Calibri Light" w:cs="Calibri Light"/>
                <w:b/>
                <w:sz w:val="18"/>
                <w:szCs w:val="18"/>
              </w:rPr>
            </w:pPr>
          </w:p>
        </w:tc>
        <w:tc>
          <w:tcPr>
            <w:tcW w:w="709" w:type="dxa"/>
          </w:tcPr>
          <w:p w14:paraId="1362E464" w14:textId="77777777" w:rsidR="00607880" w:rsidRPr="00A7028E" w:rsidRDefault="00607880" w:rsidP="007828FE">
            <w:pPr>
              <w:ind w:left="-68"/>
              <w:jc w:val="both"/>
              <w:rPr>
                <w:rFonts w:ascii="Calibri Light" w:hAnsi="Calibri Light" w:cs="Calibri Light"/>
                <w:b/>
                <w:sz w:val="18"/>
                <w:szCs w:val="18"/>
              </w:rPr>
            </w:pPr>
          </w:p>
        </w:tc>
        <w:tc>
          <w:tcPr>
            <w:tcW w:w="709" w:type="dxa"/>
          </w:tcPr>
          <w:p w14:paraId="53E08993" w14:textId="77777777" w:rsidR="00607880" w:rsidRPr="00A7028E" w:rsidRDefault="00607880" w:rsidP="007828FE">
            <w:pPr>
              <w:ind w:left="-68"/>
              <w:jc w:val="both"/>
              <w:rPr>
                <w:rFonts w:ascii="Calibri Light" w:hAnsi="Calibri Light" w:cs="Calibri Light"/>
                <w:b/>
                <w:sz w:val="18"/>
                <w:szCs w:val="18"/>
              </w:rPr>
            </w:pPr>
          </w:p>
        </w:tc>
        <w:tc>
          <w:tcPr>
            <w:tcW w:w="709" w:type="dxa"/>
          </w:tcPr>
          <w:p w14:paraId="680A9D8C" w14:textId="77777777" w:rsidR="00607880" w:rsidRPr="00A7028E" w:rsidRDefault="00607880" w:rsidP="007828FE">
            <w:pPr>
              <w:ind w:left="-68"/>
              <w:jc w:val="both"/>
              <w:rPr>
                <w:rFonts w:ascii="Calibri Light" w:hAnsi="Calibri Light" w:cs="Calibri Light"/>
                <w:b/>
                <w:sz w:val="18"/>
                <w:szCs w:val="18"/>
              </w:rPr>
            </w:pPr>
          </w:p>
        </w:tc>
        <w:tc>
          <w:tcPr>
            <w:tcW w:w="708" w:type="dxa"/>
          </w:tcPr>
          <w:p w14:paraId="7A4AF932" w14:textId="77777777" w:rsidR="00607880" w:rsidRPr="00A7028E" w:rsidRDefault="00607880" w:rsidP="007828FE">
            <w:pPr>
              <w:ind w:left="-68"/>
              <w:jc w:val="both"/>
              <w:rPr>
                <w:rFonts w:ascii="Calibri Light" w:hAnsi="Calibri Light" w:cs="Calibri Light"/>
                <w:b/>
                <w:sz w:val="18"/>
                <w:szCs w:val="18"/>
              </w:rPr>
            </w:pPr>
          </w:p>
        </w:tc>
        <w:tc>
          <w:tcPr>
            <w:tcW w:w="851" w:type="dxa"/>
          </w:tcPr>
          <w:p w14:paraId="2946DE3D" w14:textId="77777777" w:rsidR="00607880" w:rsidRPr="00A7028E" w:rsidRDefault="00607880" w:rsidP="007828FE">
            <w:pPr>
              <w:ind w:left="-68"/>
              <w:jc w:val="both"/>
              <w:rPr>
                <w:rFonts w:ascii="Calibri Light" w:hAnsi="Calibri Light" w:cs="Calibri Light"/>
                <w:b/>
                <w:sz w:val="18"/>
                <w:szCs w:val="18"/>
              </w:rPr>
            </w:pPr>
          </w:p>
        </w:tc>
        <w:tc>
          <w:tcPr>
            <w:tcW w:w="709" w:type="dxa"/>
          </w:tcPr>
          <w:p w14:paraId="1EC8935E" w14:textId="77777777" w:rsidR="00607880" w:rsidRPr="00A7028E" w:rsidRDefault="00607880" w:rsidP="007828FE">
            <w:pPr>
              <w:ind w:left="-68"/>
              <w:jc w:val="both"/>
              <w:rPr>
                <w:rFonts w:ascii="Calibri Light" w:hAnsi="Calibri Light" w:cs="Calibri Light"/>
                <w:b/>
                <w:sz w:val="18"/>
                <w:szCs w:val="18"/>
              </w:rPr>
            </w:pPr>
          </w:p>
        </w:tc>
        <w:tc>
          <w:tcPr>
            <w:tcW w:w="708" w:type="dxa"/>
          </w:tcPr>
          <w:p w14:paraId="0FCA4263" w14:textId="77777777" w:rsidR="00607880" w:rsidRPr="00A7028E" w:rsidRDefault="00607880" w:rsidP="007828FE">
            <w:pPr>
              <w:ind w:left="-68"/>
              <w:jc w:val="both"/>
              <w:rPr>
                <w:rFonts w:ascii="Calibri Light" w:hAnsi="Calibri Light" w:cs="Calibri Light"/>
                <w:b/>
                <w:sz w:val="18"/>
                <w:szCs w:val="18"/>
              </w:rPr>
            </w:pPr>
          </w:p>
        </w:tc>
        <w:tc>
          <w:tcPr>
            <w:tcW w:w="709" w:type="dxa"/>
          </w:tcPr>
          <w:p w14:paraId="5D617D25" w14:textId="77777777" w:rsidR="00607880" w:rsidRPr="00A7028E" w:rsidRDefault="00607880" w:rsidP="007828FE">
            <w:pPr>
              <w:ind w:left="-68"/>
              <w:jc w:val="both"/>
              <w:rPr>
                <w:rFonts w:ascii="Calibri Light" w:hAnsi="Calibri Light" w:cs="Calibri Light"/>
                <w:b/>
                <w:sz w:val="18"/>
                <w:szCs w:val="18"/>
              </w:rPr>
            </w:pPr>
          </w:p>
        </w:tc>
      </w:tr>
      <w:tr w:rsidR="00467F94" w:rsidRPr="00A7028E" w14:paraId="09CDEAFC" w14:textId="77777777" w:rsidTr="00467F94">
        <w:tc>
          <w:tcPr>
            <w:tcW w:w="2693" w:type="dxa"/>
          </w:tcPr>
          <w:p w14:paraId="086C7CA2" w14:textId="77777777" w:rsidR="00607880" w:rsidRPr="00A7028E" w:rsidRDefault="00607880" w:rsidP="007828FE">
            <w:pPr>
              <w:jc w:val="both"/>
              <w:rPr>
                <w:rFonts w:ascii="Calibri Light" w:hAnsi="Calibri Light" w:cs="Calibri Light"/>
                <w:sz w:val="18"/>
                <w:szCs w:val="18"/>
              </w:rPr>
            </w:pPr>
          </w:p>
        </w:tc>
        <w:tc>
          <w:tcPr>
            <w:tcW w:w="709" w:type="dxa"/>
          </w:tcPr>
          <w:p w14:paraId="44F613E4" w14:textId="77777777" w:rsidR="00607880" w:rsidRPr="00A7028E" w:rsidRDefault="00607880" w:rsidP="007828FE">
            <w:pPr>
              <w:ind w:left="-68"/>
              <w:jc w:val="both"/>
              <w:rPr>
                <w:rFonts w:ascii="Calibri Light" w:hAnsi="Calibri Light" w:cs="Calibri Light"/>
                <w:b/>
                <w:sz w:val="18"/>
                <w:szCs w:val="18"/>
              </w:rPr>
            </w:pPr>
          </w:p>
        </w:tc>
        <w:tc>
          <w:tcPr>
            <w:tcW w:w="709" w:type="dxa"/>
          </w:tcPr>
          <w:p w14:paraId="2F65DEC8" w14:textId="77777777" w:rsidR="00607880" w:rsidRPr="00A7028E" w:rsidRDefault="00607880" w:rsidP="007828FE">
            <w:pPr>
              <w:ind w:left="-68"/>
              <w:jc w:val="both"/>
              <w:rPr>
                <w:rFonts w:ascii="Calibri Light" w:hAnsi="Calibri Light" w:cs="Calibri Light"/>
                <w:b/>
                <w:sz w:val="18"/>
                <w:szCs w:val="18"/>
              </w:rPr>
            </w:pPr>
          </w:p>
        </w:tc>
        <w:tc>
          <w:tcPr>
            <w:tcW w:w="709" w:type="dxa"/>
          </w:tcPr>
          <w:p w14:paraId="72206709" w14:textId="77777777" w:rsidR="00607880" w:rsidRPr="00A7028E" w:rsidRDefault="00607880" w:rsidP="007828FE">
            <w:pPr>
              <w:ind w:left="-68"/>
              <w:jc w:val="both"/>
              <w:rPr>
                <w:rFonts w:ascii="Calibri Light" w:hAnsi="Calibri Light" w:cs="Calibri Light"/>
                <w:b/>
                <w:sz w:val="18"/>
                <w:szCs w:val="18"/>
              </w:rPr>
            </w:pPr>
          </w:p>
        </w:tc>
        <w:tc>
          <w:tcPr>
            <w:tcW w:w="708" w:type="dxa"/>
          </w:tcPr>
          <w:p w14:paraId="601DAFF1" w14:textId="77777777" w:rsidR="00607880" w:rsidRPr="00A7028E" w:rsidRDefault="00607880" w:rsidP="007828FE">
            <w:pPr>
              <w:ind w:left="-68"/>
              <w:jc w:val="both"/>
              <w:rPr>
                <w:rFonts w:ascii="Calibri Light" w:hAnsi="Calibri Light" w:cs="Calibri Light"/>
                <w:b/>
                <w:sz w:val="18"/>
                <w:szCs w:val="18"/>
              </w:rPr>
            </w:pPr>
          </w:p>
        </w:tc>
        <w:tc>
          <w:tcPr>
            <w:tcW w:w="709" w:type="dxa"/>
          </w:tcPr>
          <w:p w14:paraId="6DF38B23" w14:textId="77777777" w:rsidR="00607880" w:rsidRPr="00A7028E" w:rsidRDefault="00607880" w:rsidP="007828FE">
            <w:pPr>
              <w:ind w:left="-68"/>
              <w:jc w:val="both"/>
              <w:rPr>
                <w:rFonts w:ascii="Calibri Light" w:hAnsi="Calibri Light" w:cs="Calibri Light"/>
                <w:b/>
                <w:sz w:val="18"/>
                <w:szCs w:val="18"/>
              </w:rPr>
            </w:pPr>
          </w:p>
        </w:tc>
        <w:tc>
          <w:tcPr>
            <w:tcW w:w="709" w:type="dxa"/>
          </w:tcPr>
          <w:p w14:paraId="332DAEB5" w14:textId="77777777" w:rsidR="00607880" w:rsidRPr="00A7028E" w:rsidRDefault="00607880" w:rsidP="007828FE">
            <w:pPr>
              <w:ind w:left="-68"/>
              <w:jc w:val="both"/>
              <w:rPr>
                <w:rFonts w:ascii="Calibri Light" w:hAnsi="Calibri Light" w:cs="Calibri Light"/>
                <w:b/>
                <w:sz w:val="18"/>
                <w:szCs w:val="18"/>
              </w:rPr>
            </w:pPr>
          </w:p>
        </w:tc>
        <w:tc>
          <w:tcPr>
            <w:tcW w:w="709" w:type="dxa"/>
          </w:tcPr>
          <w:p w14:paraId="7A942C4B" w14:textId="77777777" w:rsidR="00607880" w:rsidRPr="00A7028E" w:rsidRDefault="00607880" w:rsidP="007828FE">
            <w:pPr>
              <w:ind w:left="-68"/>
              <w:jc w:val="both"/>
              <w:rPr>
                <w:rFonts w:ascii="Calibri Light" w:hAnsi="Calibri Light" w:cs="Calibri Light"/>
                <w:b/>
                <w:sz w:val="18"/>
                <w:szCs w:val="18"/>
              </w:rPr>
            </w:pPr>
          </w:p>
        </w:tc>
        <w:tc>
          <w:tcPr>
            <w:tcW w:w="708" w:type="dxa"/>
          </w:tcPr>
          <w:p w14:paraId="21743195" w14:textId="77777777" w:rsidR="00607880" w:rsidRPr="00A7028E" w:rsidRDefault="00607880" w:rsidP="007828FE">
            <w:pPr>
              <w:ind w:left="-68"/>
              <w:jc w:val="both"/>
              <w:rPr>
                <w:rFonts w:ascii="Calibri Light" w:hAnsi="Calibri Light" w:cs="Calibri Light"/>
                <w:b/>
                <w:sz w:val="18"/>
                <w:szCs w:val="18"/>
              </w:rPr>
            </w:pPr>
          </w:p>
        </w:tc>
        <w:tc>
          <w:tcPr>
            <w:tcW w:w="851" w:type="dxa"/>
          </w:tcPr>
          <w:p w14:paraId="019EF02F" w14:textId="77777777" w:rsidR="00607880" w:rsidRPr="00A7028E" w:rsidRDefault="00607880" w:rsidP="007828FE">
            <w:pPr>
              <w:ind w:left="-68"/>
              <w:jc w:val="both"/>
              <w:rPr>
                <w:rFonts w:ascii="Calibri Light" w:hAnsi="Calibri Light" w:cs="Calibri Light"/>
                <w:b/>
                <w:sz w:val="18"/>
                <w:szCs w:val="18"/>
              </w:rPr>
            </w:pPr>
          </w:p>
        </w:tc>
        <w:tc>
          <w:tcPr>
            <w:tcW w:w="709" w:type="dxa"/>
          </w:tcPr>
          <w:p w14:paraId="4970E063" w14:textId="77777777" w:rsidR="00607880" w:rsidRPr="00A7028E" w:rsidRDefault="00607880" w:rsidP="007828FE">
            <w:pPr>
              <w:ind w:left="-68"/>
              <w:jc w:val="both"/>
              <w:rPr>
                <w:rFonts w:ascii="Calibri Light" w:hAnsi="Calibri Light" w:cs="Calibri Light"/>
                <w:b/>
                <w:sz w:val="18"/>
                <w:szCs w:val="18"/>
              </w:rPr>
            </w:pPr>
          </w:p>
        </w:tc>
        <w:tc>
          <w:tcPr>
            <w:tcW w:w="708" w:type="dxa"/>
          </w:tcPr>
          <w:p w14:paraId="0A5D2158" w14:textId="77777777" w:rsidR="00607880" w:rsidRPr="00A7028E" w:rsidRDefault="00607880" w:rsidP="007828FE">
            <w:pPr>
              <w:ind w:left="-68"/>
              <w:jc w:val="both"/>
              <w:rPr>
                <w:rFonts w:ascii="Calibri Light" w:hAnsi="Calibri Light" w:cs="Calibri Light"/>
                <w:b/>
                <w:sz w:val="18"/>
                <w:szCs w:val="18"/>
              </w:rPr>
            </w:pPr>
          </w:p>
        </w:tc>
        <w:tc>
          <w:tcPr>
            <w:tcW w:w="709" w:type="dxa"/>
          </w:tcPr>
          <w:p w14:paraId="31D4D0B6" w14:textId="77777777" w:rsidR="00607880" w:rsidRPr="00A7028E" w:rsidRDefault="00607880" w:rsidP="007828FE">
            <w:pPr>
              <w:ind w:left="-68"/>
              <w:jc w:val="both"/>
              <w:rPr>
                <w:rFonts w:ascii="Calibri Light" w:hAnsi="Calibri Light" w:cs="Calibri Light"/>
                <w:b/>
                <w:sz w:val="18"/>
                <w:szCs w:val="18"/>
              </w:rPr>
            </w:pPr>
          </w:p>
        </w:tc>
      </w:tr>
      <w:tr w:rsidR="00467F94" w:rsidRPr="00A7028E" w14:paraId="16567A32" w14:textId="77777777" w:rsidTr="00467F94">
        <w:tc>
          <w:tcPr>
            <w:tcW w:w="2693" w:type="dxa"/>
          </w:tcPr>
          <w:p w14:paraId="3BBC7A86" w14:textId="77777777" w:rsidR="00607880" w:rsidRPr="00A7028E" w:rsidRDefault="00607880" w:rsidP="007828FE">
            <w:pPr>
              <w:jc w:val="both"/>
              <w:rPr>
                <w:rFonts w:ascii="Calibri Light" w:hAnsi="Calibri Light" w:cs="Calibri Light"/>
                <w:sz w:val="18"/>
                <w:szCs w:val="18"/>
              </w:rPr>
            </w:pPr>
          </w:p>
        </w:tc>
        <w:tc>
          <w:tcPr>
            <w:tcW w:w="709" w:type="dxa"/>
          </w:tcPr>
          <w:p w14:paraId="48B52A44" w14:textId="77777777" w:rsidR="00607880" w:rsidRPr="00A7028E" w:rsidRDefault="00607880" w:rsidP="007828FE">
            <w:pPr>
              <w:ind w:left="-68"/>
              <w:jc w:val="both"/>
              <w:rPr>
                <w:rFonts w:ascii="Calibri Light" w:hAnsi="Calibri Light" w:cs="Calibri Light"/>
                <w:b/>
                <w:sz w:val="18"/>
                <w:szCs w:val="18"/>
              </w:rPr>
            </w:pPr>
          </w:p>
        </w:tc>
        <w:tc>
          <w:tcPr>
            <w:tcW w:w="709" w:type="dxa"/>
          </w:tcPr>
          <w:p w14:paraId="69234665" w14:textId="77777777" w:rsidR="00607880" w:rsidRPr="00A7028E" w:rsidRDefault="00607880" w:rsidP="007828FE">
            <w:pPr>
              <w:ind w:left="-68"/>
              <w:jc w:val="both"/>
              <w:rPr>
                <w:rFonts w:ascii="Calibri Light" w:hAnsi="Calibri Light" w:cs="Calibri Light"/>
                <w:b/>
                <w:sz w:val="18"/>
                <w:szCs w:val="18"/>
              </w:rPr>
            </w:pPr>
          </w:p>
        </w:tc>
        <w:tc>
          <w:tcPr>
            <w:tcW w:w="709" w:type="dxa"/>
          </w:tcPr>
          <w:p w14:paraId="09508CC7" w14:textId="77777777" w:rsidR="00607880" w:rsidRPr="00A7028E" w:rsidRDefault="00607880" w:rsidP="007828FE">
            <w:pPr>
              <w:ind w:left="-68"/>
              <w:jc w:val="both"/>
              <w:rPr>
                <w:rFonts w:ascii="Calibri Light" w:hAnsi="Calibri Light" w:cs="Calibri Light"/>
                <w:b/>
                <w:sz w:val="18"/>
                <w:szCs w:val="18"/>
              </w:rPr>
            </w:pPr>
          </w:p>
        </w:tc>
        <w:tc>
          <w:tcPr>
            <w:tcW w:w="708" w:type="dxa"/>
          </w:tcPr>
          <w:p w14:paraId="723559F9" w14:textId="77777777" w:rsidR="00607880" w:rsidRPr="00A7028E" w:rsidRDefault="00607880" w:rsidP="007828FE">
            <w:pPr>
              <w:ind w:left="-68"/>
              <w:jc w:val="both"/>
              <w:rPr>
                <w:rFonts w:ascii="Calibri Light" w:hAnsi="Calibri Light" w:cs="Calibri Light"/>
                <w:b/>
                <w:sz w:val="18"/>
                <w:szCs w:val="18"/>
              </w:rPr>
            </w:pPr>
          </w:p>
        </w:tc>
        <w:tc>
          <w:tcPr>
            <w:tcW w:w="709" w:type="dxa"/>
          </w:tcPr>
          <w:p w14:paraId="03C9A1B1" w14:textId="77777777" w:rsidR="00607880" w:rsidRPr="00A7028E" w:rsidRDefault="00607880" w:rsidP="007828FE">
            <w:pPr>
              <w:ind w:left="-68"/>
              <w:jc w:val="both"/>
              <w:rPr>
                <w:rFonts w:ascii="Calibri Light" w:hAnsi="Calibri Light" w:cs="Calibri Light"/>
                <w:b/>
                <w:sz w:val="18"/>
                <w:szCs w:val="18"/>
              </w:rPr>
            </w:pPr>
          </w:p>
        </w:tc>
        <w:tc>
          <w:tcPr>
            <w:tcW w:w="709" w:type="dxa"/>
          </w:tcPr>
          <w:p w14:paraId="694CBD11" w14:textId="77777777" w:rsidR="00607880" w:rsidRPr="00A7028E" w:rsidRDefault="00607880" w:rsidP="007828FE">
            <w:pPr>
              <w:ind w:left="-68"/>
              <w:jc w:val="both"/>
              <w:rPr>
                <w:rFonts w:ascii="Calibri Light" w:hAnsi="Calibri Light" w:cs="Calibri Light"/>
                <w:b/>
                <w:sz w:val="18"/>
                <w:szCs w:val="18"/>
              </w:rPr>
            </w:pPr>
          </w:p>
        </w:tc>
        <w:tc>
          <w:tcPr>
            <w:tcW w:w="709" w:type="dxa"/>
          </w:tcPr>
          <w:p w14:paraId="3FFE371A" w14:textId="77777777" w:rsidR="00607880" w:rsidRPr="00A7028E" w:rsidRDefault="00607880" w:rsidP="007828FE">
            <w:pPr>
              <w:ind w:left="-68"/>
              <w:jc w:val="both"/>
              <w:rPr>
                <w:rFonts w:ascii="Calibri Light" w:hAnsi="Calibri Light" w:cs="Calibri Light"/>
                <w:b/>
                <w:sz w:val="18"/>
                <w:szCs w:val="18"/>
              </w:rPr>
            </w:pPr>
          </w:p>
        </w:tc>
        <w:tc>
          <w:tcPr>
            <w:tcW w:w="708" w:type="dxa"/>
          </w:tcPr>
          <w:p w14:paraId="1694B8F0" w14:textId="77777777" w:rsidR="00607880" w:rsidRPr="00A7028E" w:rsidRDefault="00607880" w:rsidP="007828FE">
            <w:pPr>
              <w:ind w:left="-68"/>
              <w:jc w:val="both"/>
              <w:rPr>
                <w:rFonts w:ascii="Calibri Light" w:hAnsi="Calibri Light" w:cs="Calibri Light"/>
                <w:b/>
                <w:sz w:val="18"/>
                <w:szCs w:val="18"/>
              </w:rPr>
            </w:pPr>
          </w:p>
        </w:tc>
        <w:tc>
          <w:tcPr>
            <w:tcW w:w="851" w:type="dxa"/>
          </w:tcPr>
          <w:p w14:paraId="62879684" w14:textId="77777777" w:rsidR="00607880" w:rsidRPr="00A7028E" w:rsidRDefault="00607880" w:rsidP="007828FE">
            <w:pPr>
              <w:ind w:left="-68"/>
              <w:jc w:val="both"/>
              <w:rPr>
                <w:rFonts w:ascii="Calibri Light" w:hAnsi="Calibri Light" w:cs="Calibri Light"/>
                <w:b/>
                <w:sz w:val="18"/>
                <w:szCs w:val="18"/>
              </w:rPr>
            </w:pPr>
          </w:p>
        </w:tc>
        <w:tc>
          <w:tcPr>
            <w:tcW w:w="709" w:type="dxa"/>
          </w:tcPr>
          <w:p w14:paraId="06A6432A" w14:textId="77777777" w:rsidR="00607880" w:rsidRPr="00A7028E" w:rsidRDefault="00607880" w:rsidP="007828FE">
            <w:pPr>
              <w:ind w:left="-68"/>
              <w:jc w:val="both"/>
              <w:rPr>
                <w:rFonts w:ascii="Calibri Light" w:hAnsi="Calibri Light" w:cs="Calibri Light"/>
                <w:b/>
                <w:sz w:val="18"/>
                <w:szCs w:val="18"/>
              </w:rPr>
            </w:pPr>
          </w:p>
        </w:tc>
        <w:tc>
          <w:tcPr>
            <w:tcW w:w="708" w:type="dxa"/>
          </w:tcPr>
          <w:p w14:paraId="336B4361" w14:textId="77777777" w:rsidR="00607880" w:rsidRPr="00A7028E" w:rsidRDefault="00607880" w:rsidP="007828FE">
            <w:pPr>
              <w:ind w:left="-68"/>
              <w:jc w:val="both"/>
              <w:rPr>
                <w:rFonts w:ascii="Calibri Light" w:hAnsi="Calibri Light" w:cs="Calibri Light"/>
                <w:b/>
                <w:sz w:val="18"/>
                <w:szCs w:val="18"/>
              </w:rPr>
            </w:pPr>
          </w:p>
        </w:tc>
        <w:tc>
          <w:tcPr>
            <w:tcW w:w="709" w:type="dxa"/>
          </w:tcPr>
          <w:p w14:paraId="35049EA8" w14:textId="77777777" w:rsidR="00607880" w:rsidRPr="00A7028E" w:rsidRDefault="00607880" w:rsidP="007828FE">
            <w:pPr>
              <w:ind w:left="-68"/>
              <w:jc w:val="both"/>
              <w:rPr>
                <w:rFonts w:ascii="Calibri Light" w:hAnsi="Calibri Light" w:cs="Calibri Light"/>
                <w:b/>
                <w:sz w:val="18"/>
                <w:szCs w:val="18"/>
              </w:rPr>
            </w:pPr>
          </w:p>
        </w:tc>
      </w:tr>
      <w:tr w:rsidR="00467F94" w:rsidRPr="00A7028E" w14:paraId="38AD6D16" w14:textId="77777777" w:rsidTr="00467F94">
        <w:tc>
          <w:tcPr>
            <w:tcW w:w="2693" w:type="dxa"/>
          </w:tcPr>
          <w:p w14:paraId="0E9A994C" w14:textId="77777777" w:rsidR="00607880" w:rsidRPr="00A7028E" w:rsidRDefault="00607880" w:rsidP="007828FE">
            <w:pPr>
              <w:jc w:val="both"/>
              <w:rPr>
                <w:rFonts w:ascii="Calibri Light" w:hAnsi="Calibri Light" w:cs="Calibri Light"/>
                <w:sz w:val="18"/>
                <w:szCs w:val="18"/>
              </w:rPr>
            </w:pPr>
          </w:p>
        </w:tc>
        <w:tc>
          <w:tcPr>
            <w:tcW w:w="709" w:type="dxa"/>
          </w:tcPr>
          <w:p w14:paraId="5BF7B6E0" w14:textId="77777777" w:rsidR="00607880" w:rsidRPr="00A7028E" w:rsidRDefault="00607880" w:rsidP="007828FE">
            <w:pPr>
              <w:ind w:left="-68"/>
              <w:jc w:val="both"/>
              <w:rPr>
                <w:rFonts w:ascii="Calibri Light" w:hAnsi="Calibri Light" w:cs="Calibri Light"/>
                <w:b/>
                <w:sz w:val="18"/>
                <w:szCs w:val="18"/>
              </w:rPr>
            </w:pPr>
          </w:p>
        </w:tc>
        <w:tc>
          <w:tcPr>
            <w:tcW w:w="709" w:type="dxa"/>
          </w:tcPr>
          <w:p w14:paraId="492F870A" w14:textId="77777777" w:rsidR="00607880" w:rsidRPr="00A7028E" w:rsidRDefault="00607880" w:rsidP="007828FE">
            <w:pPr>
              <w:ind w:left="-68"/>
              <w:jc w:val="both"/>
              <w:rPr>
                <w:rFonts w:ascii="Calibri Light" w:hAnsi="Calibri Light" w:cs="Calibri Light"/>
                <w:b/>
                <w:sz w:val="18"/>
                <w:szCs w:val="18"/>
              </w:rPr>
            </w:pPr>
          </w:p>
        </w:tc>
        <w:tc>
          <w:tcPr>
            <w:tcW w:w="709" w:type="dxa"/>
          </w:tcPr>
          <w:p w14:paraId="3F5C7867" w14:textId="77777777" w:rsidR="00607880" w:rsidRPr="00A7028E" w:rsidRDefault="00607880" w:rsidP="007828FE">
            <w:pPr>
              <w:ind w:left="-68"/>
              <w:jc w:val="both"/>
              <w:rPr>
                <w:rFonts w:ascii="Calibri Light" w:hAnsi="Calibri Light" w:cs="Calibri Light"/>
                <w:b/>
                <w:sz w:val="18"/>
                <w:szCs w:val="18"/>
              </w:rPr>
            </w:pPr>
          </w:p>
        </w:tc>
        <w:tc>
          <w:tcPr>
            <w:tcW w:w="708" w:type="dxa"/>
          </w:tcPr>
          <w:p w14:paraId="5983E53A" w14:textId="77777777" w:rsidR="00607880" w:rsidRPr="00A7028E" w:rsidRDefault="00607880" w:rsidP="007828FE">
            <w:pPr>
              <w:ind w:left="-68"/>
              <w:jc w:val="both"/>
              <w:rPr>
                <w:rFonts w:ascii="Calibri Light" w:hAnsi="Calibri Light" w:cs="Calibri Light"/>
                <w:b/>
                <w:sz w:val="18"/>
                <w:szCs w:val="18"/>
              </w:rPr>
            </w:pPr>
          </w:p>
        </w:tc>
        <w:tc>
          <w:tcPr>
            <w:tcW w:w="709" w:type="dxa"/>
          </w:tcPr>
          <w:p w14:paraId="33FDCBCC" w14:textId="77777777" w:rsidR="00607880" w:rsidRPr="00A7028E" w:rsidRDefault="00607880" w:rsidP="007828FE">
            <w:pPr>
              <w:ind w:left="-68"/>
              <w:jc w:val="both"/>
              <w:rPr>
                <w:rFonts w:ascii="Calibri Light" w:hAnsi="Calibri Light" w:cs="Calibri Light"/>
                <w:b/>
                <w:sz w:val="18"/>
                <w:szCs w:val="18"/>
              </w:rPr>
            </w:pPr>
          </w:p>
        </w:tc>
        <w:tc>
          <w:tcPr>
            <w:tcW w:w="709" w:type="dxa"/>
          </w:tcPr>
          <w:p w14:paraId="2A800FE7" w14:textId="77777777" w:rsidR="00607880" w:rsidRPr="00A7028E" w:rsidRDefault="00607880" w:rsidP="007828FE">
            <w:pPr>
              <w:ind w:left="-68"/>
              <w:jc w:val="both"/>
              <w:rPr>
                <w:rFonts w:ascii="Calibri Light" w:hAnsi="Calibri Light" w:cs="Calibri Light"/>
                <w:b/>
                <w:sz w:val="18"/>
                <w:szCs w:val="18"/>
              </w:rPr>
            </w:pPr>
          </w:p>
        </w:tc>
        <w:tc>
          <w:tcPr>
            <w:tcW w:w="709" w:type="dxa"/>
          </w:tcPr>
          <w:p w14:paraId="0DEECCA4" w14:textId="77777777" w:rsidR="00607880" w:rsidRPr="00A7028E" w:rsidRDefault="00607880" w:rsidP="007828FE">
            <w:pPr>
              <w:ind w:left="-68"/>
              <w:jc w:val="both"/>
              <w:rPr>
                <w:rFonts w:ascii="Calibri Light" w:hAnsi="Calibri Light" w:cs="Calibri Light"/>
                <w:b/>
                <w:sz w:val="18"/>
                <w:szCs w:val="18"/>
              </w:rPr>
            </w:pPr>
          </w:p>
        </w:tc>
        <w:tc>
          <w:tcPr>
            <w:tcW w:w="708" w:type="dxa"/>
          </w:tcPr>
          <w:p w14:paraId="1D2D5A24" w14:textId="77777777" w:rsidR="00607880" w:rsidRPr="00A7028E" w:rsidRDefault="00607880" w:rsidP="007828FE">
            <w:pPr>
              <w:ind w:left="-68"/>
              <w:jc w:val="both"/>
              <w:rPr>
                <w:rFonts w:ascii="Calibri Light" w:hAnsi="Calibri Light" w:cs="Calibri Light"/>
                <w:b/>
                <w:sz w:val="18"/>
                <w:szCs w:val="18"/>
              </w:rPr>
            </w:pPr>
          </w:p>
        </w:tc>
        <w:tc>
          <w:tcPr>
            <w:tcW w:w="851" w:type="dxa"/>
          </w:tcPr>
          <w:p w14:paraId="6FE7D125" w14:textId="77777777" w:rsidR="00607880" w:rsidRPr="00A7028E" w:rsidRDefault="00607880" w:rsidP="007828FE">
            <w:pPr>
              <w:ind w:left="-68"/>
              <w:jc w:val="both"/>
              <w:rPr>
                <w:rFonts w:ascii="Calibri Light" w:hAnsi="Calibri Light" w:cs="Calibri Light"/>
                <w:b/>
                <w:sz w:val="18"/>
                <w:szCs w:val="18"/>
              </w:rPr>
            </w:pPr>
          </w:p>
        </w:tc>
        <w:tc>
          <w:tcPr>
            <w:tcW w:w="709" w:type="dxa"/>
          </w:tcPr>
          <w:p w14:paraId="2B4F6FE1" w14:textId="77777777" w:rsidR="00607880" w:rsidRPr="00A7028E" w:rsidRDefault="00607880" w:rsidP="007828FE">
            <w:pPr>
              <w:ind w:left="-68"/>
              <w:jc w:val="both"/>
              <w:rPr>
                <w:rFonts w:ascii="Calibri Light" w:hAnsi="Calibri Light" w:cs="Calibri Light"/>
                <w:b/>
                <w:sz w:val="18"/>
                <w:szCs w:val="18"/>
              </w:rPr>
            </w:pPr>
          </w:p>
        </w:tc>
        <w:tc>
          <w:tcPr>
            <w:tcW w:w="708" w:type="dxa"/>
          </w:tcPr>
          <w:p w14:paraId="2183D2E5" w14:textId="77777777" w:rsidR="00607880" w:rsidRPr="00A7028E" w:rsidRDefault="00607880" w:rsidP="007828FE">
            <w:pPr>
              <w:ind w:left="-68"/>
              <w:jc w:val="both"/>
              <w:rPr>
                <w:rFonts w:ascii="Calibri Light" w:hAnsi="Calibri Light" w:cs="Calibri Light"/>
                <w:b/>
                <w:sz w:val="18"/>
                <w:szCs w:val="18"/>
              </w:rPr>
            </w:pPr>
          </w:p>
        </w:tc>
        <w:tc>
          <w:tcPr>
            <w:tcW w:w="709" w:type="dxa"/>
          </w:tcPr>
          <w:p w14:paraId="593E71F5" w14:textId="77777777" w:rsidR="00607880" w:rsidRPr="00A7028E" w:rsidRDefault="00607880" w:rsidP="007828FE">
            <w:pPr>
              <w:ind w:left="-68"/>
              <w:jc w:val="both"/>
              <w:rPr>
                <w:rFonts w:ascii="Calibri Light" w:hAnsi="Calibri Light" w:cs="Calibri Light"/>
                <w:b/>
                <w:sz w:val="18"/>
                <w:szCs w:val="18"/>
              </w:rPr>
            </w:pPr>
          </w:p>
        </w:tc>
      </w:tr>
      <w:tr w:rsidR="00467F94" w:rsidRPr="00A7028E" w14:paraId="458E4FA9" w14:textId="77777777" w:rsidTr="00467F94">
        <w:tc>
          <w:tcPr>
            <w:tcW w:w="2693" w:type="dxa"/>
          </w:tcPr>
          <w:p w14:paraId="63468852" w14:textId="77777777" w:rsidR="00467F94" w:rsidRPr="00A7028E" w:rsidRDefault="00467F94" w:rsidP="007828FE">
            <w:pPr>
              <w:jc w:val="both"/>
              <w:rPr>
                <w:rFonts w:ascii="Calibri Light" w:hAnsi="Calibri Light" w:cs="Calibri Light"/>
                <w:sz w:val="18"/>
                <w:szCs w:val="18"/>
              </w:rPr>
            </w:pPr>
          </w:p>
        </w:tc>
        <w:tc>
          <w:tcPr>
            <w:tcW w:w="709" w:type="dxa"/>
          </w:tcPr>
          <w:p w14:paraId="23E89FA3"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2E40EEA2"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0C0F7C18" w14:textId="77777777" w:rsidR="00467F94" w:rsidRPr="00A7028E" w:rsidRDefault="00467F94" w:rsidP="007828FE">
            <w:pPr>
              <w:ind w:left="-68"/>
              <w:jc w:val="both"/>
              <w:rPr>
                <w:rFonts w:ascii="Calibri Light" w:hAnsi="Calibri Light" w:cs="Calibri Light"/>
                <w:b/>
                <w:sz w:val="18"/>
                <w:szCs w:val="18"/>
              </w:rPr>
            </w:pPr>
          </w:p>
        </w:tc>
        <w:tc>
          <w:tcPr>
            <w:tcW w:w="708" w:type="dxa"/>
          </w:tcPr>
          <w:p w14:paraId="491863E2"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47BCB3A9"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2D453D14"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5444E435" w14:textId="77777777" w:rsidR="00467F94" w:rsidRPr="00A7028E" w:rsidRDefault="00467F94" w:rsidP="007828FE">
            <w:pPr>
              <w:ind w:left="-68"/>
              <w:jc w:val="both"/>
              <w:rPr>
                <w:rFonts w:ascii="Calibri Light" w:hAnsi="Calibri Light" w:cs="Calibri Light"/>
                <w:b/>
                <w:sz w:val="18"/>
                <w:szCs w:val="18"/>
              </w:rPr>
            </w:pPr>
          </w:p>
        </w:tc>
        <w:tc>
          <w:tcPr>
            <w:tcW w:w="708" w:type="dxa"/>
          </w:tcPr>
          <w:p w14:paraId="71F3AB14" w14:textId="77777777" w:rsidR="00467F94" w:rsidRPr="00A7028E" w:rsidRDefault="00467F94" w:rsidP="007828FE">
            <w:pPr>
              <w:ind w:left="-68"/>
              <w:jc w:val="both"/>
              <w:rPr>
                <w:rFonts w:ascii="Calibri Light" w:hAnsi="Calibri Light" w:cs="Calibri Light"/>
                <w:b/>
                <w:sz w:val="18"/>
                <w:szCs w:val="18"/>
              </w:rPr>
            </w:pPr>
          </w:p>
        </w:tc>
        <w:tc>
          <w:tcPr>
            <w:tcW w:w="851" w:type="dxa"/>
          </w:tcPr>
          <w:p w14:paraId="2BF718B3"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417B5D60" w14:textId="77777777" w:rsidR="00467F94" w:rsidRPr="00A7028E" w:rsidRDefault="00467F94" w:rsidP="007828FE">
            <w:pPr>
              <w:ind w:left="-68"/>
              <w:jc w:val="both"/>
              <w:rPr>
                <w:rFonts w:ascii="Calibri Light" w:hAnsi="Calibri Light" w:cs="Calibri Light"/>
                <w:b/>
                <w:sz w:val="18"/>
                <w:szCs w:val="18"/>
              </w:rPr>
            </w:pPr>
          </w:p>
        </w:tc>
        <w:tc>
          <w:tcPr>
            <w:tcW w:w="708" w:type="dxa"/>
          </w:tcPr>
          <w:p w14:paraId="34B9F741"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5D4F481C" w14:textId="77777777" w:rsidR="00467F94" w:rsidRPr="00A7028E" w:rsidRDefault="00467F94" w:rsidP="007828FE">
            <w:pPr>
              <w:ind w:left="-68"/>
              <w:jc w:val="both"/>
              <w:rPr>
                <w:rFonts w:ascii="Calibri Light" w:hAnsi="Calibri Light" w:cs="Calibri Light"/>
                <w:b/>
                <w:sz w:val="18"/>
                <w:szCs w:val="18"/>
              </w:rPr>
            </w:pPr>
          </w:p>
        </w:tc>
      </w:tr>
      <w:tr w:rsidR="00467F94" w:rsidRPr="00A7028E" w14:paraId="49A51234" w14:textId="77777777" w:rsidTr="00467F94">
        <w:tc>
          <w:tcPr>
            <w:tcW w:w="2693" w:type="dxa"/>
          </w:tcPr>
          <w:p w14:paraId="7E13BA79" w14:textId="77777777" w:rsidR="00467F94" w:rsidRPr="00A7028E" w:rsidRDefault="00467F94" w:rsidP="007828FE">
            <w:pPr>
              <w:jc w:val="both"/>
              <w:rPr>
                <w:rFonts w:ascii="Calibri Light" w:hAnsi="Calibri Light" w:cs="Calibri Light"/>
                <w:sz w:val="18"/>
                <w:szCs w:val="18"/>
              </w:rPr>
            </w:pPr>
          </w:p>
        </w:tc>
        <w:tc>
          <w:tcPr>
            <w:tcW w:w="709" w:type="dxa"/>
          </w:tcPr>
          <w:p w14:paraId="55E59EF4"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650FDF2A"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2CF13702" w14:textId="77777777" w:rsidR="00467F94" w:rsidRPr="00A7028E" w:rsidRDefault="00467F94" w:rsidP="007828FE">
            <w:pPr>
              <w:ind w:left="-68"/>
              <w:jc w:val="both"/>
              <w:rPr>
                <w:rFonts w:ascii="Calibri Light" w:hAnsi="Calibri Light" w:cs="Calibri Light"/>
                <w:b/>
                <w:sz w:val="18"/>
                <w:szCs w:val="18"/>
              </w:rPr>
            </w:pPr>
          </w:p>
        </w:tc>
        <w:tc>
          <w:tcPr>
            <w:tcW w:w="708" w:type="dxa"/>
          </w:tcPr>
          <w:p w14:paraId="3CD81F05"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4A2ACDBF"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6723E470"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66FF8489" w14:textId="77777777" w:rsidR="00467F94" w:rsidRPr="00A7028E" w:rsidRDefault="00467F94" w:rsidP="007828FE">
            <w:pPr>
              <w:ind w:left="-68"/>
              <w:jc w:val="both"/>
              <w:rPr>
                <w:rFonts w:ascii="Calibri Light" w:hAnsi="Calibri Light" w:cs="Calibri Light"/>
                <w:b/>
                <w:sz w:val="18"/>
                <w:szCs w:val="18"/>
              </w:rPr>
            </w:pPr>
          </w:p>
        </w:tc>
        <w:tc>
          <w:tcPr>
            <w:tcW w:w="708" w:type="dxa"/>
          </w:tcPr>
          <w:p w14:paraId="738C7287" w14:textId="77777777" w:rsidR="00467F94" w:rsidRPr="00A7028E" w:rsidRDefault="00467F94" w:rsidP="007828FE">
            <w:pPr>
              <w:ind w:left="-68"/>
              <w:jc w:val="both"/>
              <w:rPr>
                <w:rFonts w:ascii="Calibri Light" w:hAnsi="Calibri Light" w:cs="Calibri Light"/>
                <w:b/>
                <w:sz w:val="18"/>
                <w:szCs w:val="18"/>
              </w:rPr>
            </w:pPr>
          </w:p>
        </w:tc>
        <w:tc>
          <w:tcPr>
            <w:tcW w:w="851" w:type="dxa"/>
          </w:tcPr>
          <w:p w14:paraId="6E12A16C"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5BC79A27" w14:textId="77777777" w:rsidR="00467F94" w:rsidRPr="00A7028E" w:rsidRDefault="00467F94" w:rsidP="007828FE">
            <w:pPr>
              <w:ind w:left="-68"/>
              <w:jc w:val="both"/>
              <w:rPr>
                <w:rFonts w:ascii="Calibri Light" w:hAnsi="Calibri Light" w:cs="Calibri Light"/>
                <w:b/>
                <w:sz w:val="18"/>
                <w:szCs w:val="18"/>
              </w:rPr>
            </w:pPr>
          </w:p>
        </w:tc>
        <w:tc>
          <w:tcPr>
            <w:tcW w:w="708" w:type="dxa"/>
          </w:tcPr>
          <w:p w14:paraId="1371B5FE"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0C5F935D" w14:textId="77777777" w:rsidR="00467F94" w:rsidRPr="00A7028E" w:rsidRDefault="00467F94" w:rsidP="007828FE">
            <w:pPr>
              <w:ind w:left="-68"/>
              <w:jc w:val="both"/>
              <w:rPr>
                <w:rFonts w:ascii="Calibri Light" w:hAnsi="Calibri Light" w:cs="Calibri Light"/>
                <w:b/>
                <w:sz w:val="18"/>
                <w:szCs w:val="18"/>
              </w:rPr>
            </w:pPr>
          </w:p>
        </w:tc>
      </w:tr>
      <w:tr w:rsidR="00467F94" w:rsidRPr="00A7028E" w14:paraId="6EAAB850" w14:textId="77777777" w:rsidTr="00467F94">
        <w:tc>
          <w:tcPr>
            <w:tcW w:w="2693" w:type="dxa"/>
          </w:tcPr>
          <w:p w14:paraId="2F40DA62" w14:textId="77777777" w:rsidR="00467F94" w:rsidRPr="00A7028E" w:rsidRDefault="00467F94" w:rsidP="007828FE">
            <w:pPr>
              <w:jc w:val="both"/>
              <w:rPr>
                <w:rFonts w:ascii="Calibri Light" w:hAnsi="Calibri Light" w:cs="Calibri Light"/>
                <w:sz w:val="18"/>
                <w:szCs w:val="18"/>
              </w:rPr>
            </w:pPr>
          </w:p>
        </w:tc>
        <w:tc>
          <w:tcPr>
            <w:tcW w:w="709" w:type="dxa"/>
          </w:tcPr>
          <w:p w14:paraId="6606AA6E"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28C52D15"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2F5F406B" w14:textId="77777777" w:rsidR="00467F94" w:rsidRPr="00A7028E" w:rsidRDefault="00467F94" w:rsidP="007828FE">
            <w:pPr>
              <w:ind w:left="-68"/>
              <w:jc w:val="both"/>
              <w:rPr>
                <w:rFonts w:ascii="Calibri Light" w:hAnsi="Calibri Light" w:cs="Calibri Light"/>
                <w:b/>
                <w:sz w:val="18"/>
                <w:szCs w:val="18"/>
              </w:rPr>
            </w:pPr>
          </w:p>
        </w:tc>
        <w:tc>
          <w:tcPr>
            <w:tcW w:w="708" w:type="dxa"/>
          </w:tcPr>
          <w:p w14:paraId="74370EC7"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7F3ED430"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285F24DC"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6515C34B" w14:textId="77777777" w:rsidR="00467F94" w:rsidRPr="00A7028E" w:rsidRDefault="00467F94" w:rsidP="007828FE">
            <w:pPr>
              <w:ind w:left="-68"/>
              <w:jc w:val="both"/>
              <w:rPr>
                <w:rFonts w:ascii="Calibri Light" w:hAnsi="Calibri Light" w:cs="Calibri Light"/>
                <w:b/>
                <w:sz w:val="18"/>
                <w:szCs w:val="18"/>
              </w:rPr>
            </w:pPr>
          </w:p>
        </w:tc>
        <w:tc>
          <w:tcPr>
            <w:tcW w:w="708" w:type="dxa"/>
          </w:tcPr>
          <w:p w14:paraId="0EF1F701" w14:textId="77777777" w:rsidR="00467F94" w:rsidRPr="00A7028E" w:rsidRDefault="00467F94" w:rsidP="007828FE">
            <w:pPr>
              <w:ind w:left="-68"/>
              <w:jc w:val="both"/>
              <w:rPr>
                <w:rFonts w:ascii="Calibri Light" w:hAnsi="Calibri Light" w:cs="Calibri Light"/>
                <w:b/>
                <w:sz w:val="18"/>
                <w:szCs w:val="18"/>
              </w:rPr>
            </w:pPr>
          </w:p>
        </w:tc>
        <w:tc>
          <w:tcPr>
            <w:tcW w:w="851" w:type="dxa"/>
          </w:tcPr>
          <w:p w14:paraId="739DA445"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01B3F324" w14:textId="77777777" w:rsidR="00467F94" w:rsidRPr="00A7028E" w:rsidRDefault="00467F94" w:rsidP="007828FE">
            <w:pPr>
              <w:ind w:left="-68"/>
              <w:jc w:val="both"/>
              <w:rPr>
                <w:rFonts w:ascii="Calibri Light" w:hAnsi="Calibri Light" w:cs="Calibri Light"/>
                <w:b/>
                <w:sz w:val="18"/>
                <w:szCs w:val="18"/>
              </w:rPr>
            </w:pPr>
          </w:p>
        </w:tc>
        <w:tc>
          <w:tcPr>
            <w:tcW w:w="708" w:type="dxa"/>
          </w:tcPr>
          <w:p w14:paraId="6F835A28"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1D26A593" w14:textId="77777777" w:rsidR="00467F94" w:rsidRPr="00A7028E" w:rsidRDefault="00467F94" w:rsidP="007828FE">
            <w:pPr>
              <w:ind w:left="-68"/>
              <w:jc w:val="both"/>
              <w:rPr>
                <w:rFonts w:ascii="Calibri Light" w:hAnsi="Calibri Light" w:cs="Calibri Light"/>
                <w:b/>
                <w:sz w:val="18"/>
                <w:szCs w:val="18"/>
              </w:rPr>
            </w:pPr>
          </w:p>
        </w:tc>
      </w:tr>
      <w:tr w:rsidR="00467F94" w:rsidRPr="00A7028E" w14:paraId="60168A67" w14:textId="77777777" w:rsidTr="00467F94">
        <w:tc>
          <w:tcPr>
            <w:tcW w:w="2693" w:type="dxa"/>
          </w:tcPr>
          <w:p w14:paraId="6EE6E165" w14:textId="77777777" w:rsidR="00467F94" w:rsidRPr="00A7028E" w:rsidRDefault="00467F94" w:rsidP="007828FE">
            <w:pPr>
              <w:jc w:val="both"/>
              <w:rPr>
                <w:rFonts w:ascii="Calibri Light" w:hAnsi="Calibri Light" w:cs="Calibri Light"/>
                <w:sz w:val="18"/>
                <w:szCs w:val="18"/>
              </w:rPr>
            </w:pPr>
          </w:p>
        </w:tc>
        <w:tc>
          <w:tcPr>
            <w:tcW w:w="709" w:type="dxa"/>
          </w:tcPr>
          <w:p w14:paraId="2A61D63B"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066456B3"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525ECC85" w14:textId="77777777" w:rsidR="00467F94" w:rsidRPr="00A7028E" w:rsidRDefault="00467F94" w:rsidP="007828FE">
            <w:pPr>
              <w:ind w:left="-68"/>
              <w:jc w:val="both"/>
              <w:rPr>
                <w:rFonts w:ascii="Calibri Light" w:hAnsi="Calibri Light" w:cs="Calibri Light"/>
                <w:b/>
                <w:sz w:val="18"/>
                <w:szCs w:val="18"/>
              </w:rPr>
            </w:pPr>
          </w:p>
        </w:tc>
        <w:tc>
          <w:tcPr>
            <w:tcW w:w="708" w:type="dxa"/>
          </w:tcPr>
          <w:p w14:paraId="19D8ECB3"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31FD5576"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5EC45FD0"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2E9CA780" w14:textId="77777777" w:rsidR="00467F94" w:rsidRPr="00A7028E" w:rsidRDefault="00467F94" w:rsidP="007828FE">
            <w:pPr>
              <w:ind w:left="-68"/>
              <w:jc w:val="both"/>
              <w:rPr>
                <w:rFonts w:ascii="Calibri Light" w:hAnsi="Calibri Light" w:cs="Calibri Light"/>
                <w:b/>
                <w:sz w:val="18"/>
                <w:szCs w:val="18"/>
              </w:rPr>
            </w:pPr>
          </w:p>
        </w:tc>
        <w:tc>
          <w:tcPr>
            <w:tcW w:w="708" w:type="dxa"/>
          </w:tcPr>
          <w:p w14:paraId="4AD2936B" w14:textId="77777777" w:rsidR="00467F94" w:rsidRPr="00A7028E" w:rsidRDefault="00467F94" w:rsidP="007828FE">
            <w:pPr>
              <w:ind w:left="-68"/>
              <w:jc w:val="both"/>
              <w:rPr>
                <w:rFonts w:ascii="Calibri Light" w:hAnsi="Calibri Light" w:cs="Calibri Light"/>
                <w:b/>
                <w:sz w:val="18"/>
                <w:szCs w:val="18"/>
              </w:rPr>
            </w:pPr>
          </w:p>
        </w:tc>
        <w:tc>
          <w:tcPr>
            <w:tcW w:w="851" w:type="dxa"/>
          </w:tcPr>
          <w:p w14:paraId="0B6E5960"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236761C3" w14:textId="77777777" w:rsidR="00467F94" w:rsidRPr="00A7028E" w:rsidRDefault="00467F94" w:rsidP="007828FE">
            <w:pPr>
              <w:ind w:left="-68"/>
              <w:jc w:val="both"/>
              <w:rPr>
                <w:rFonts w:ascii="Calibri Light" w:hAnsi="Calibri Light" w:cs="Calibri Light"/>
                <w:b/>
                <w:sz w:val="18"/>
                <w:szCs w:val="18"/>
              </w:rPr>
            </w:pPr>
          </w:p>
        </w:tc>
        <w:tc>
          <w:tcPr>
            <w:tcW w:w="708" w:type="dxa"/>
          </w:tcPr>
          <w:p w14:paraId="501E3DEC"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333A5689" w14:textId="77777777" w:rsidR="00467F94" w:rsidRPr="00A7028E" w:rsidRDefault="00467F94" w:rsidP="007828FE">
            <w:pPr>
              <w:ind w:left="-68"/>
              <w:jc w:val="both"/>
              <w:rPr>
                <w:rFonts w:ascii="Calibri Light" w:hAnsi="Calibri Light" w:cs="Calibri Light"/>
                <w:b/>
                <w:sz w:val="18"/>
                <w:szCs w:val="18"/>
              </w:rPr>
            </w:pPr>
          </w:p>
        </w:tc>
      </w:tr>
      <w:tr w:rsidR="00467F94" w:rsidRPr="00A7028E" w14:paraId="3ABDCC0F" w14:textId="77777777" w:rsidTr="00467F94">
        <w:tc>
          <w:tcPr>
            <w:tcW w:w="2693" w:type="dxa"/>
          </w:tcPr>
          <w:p w14:paraId="461D8879" w14:textId="77777777" w:rsidR="00467F94" w:rsidRPr="00A7028E" w:rsidRDefault="00467F94" w:rsidP="007828FE">
            <w:pPr>
              <w:jc w:val="both"/>
              <w:rPr>
                <w:rFonts w:ascii="Calibri Light" w:hAnsi="Calibri Light" w:cs="Calibri Light"/>
                <w:sz w:val="18"/>
                <w:szCs w:val="18"/>
              </w:rPr>
            </w:pPr>
          </w:p>
        </w:tc>
        <w:tc>
          <w:tcPr>
            <w:tcW w:w="709" w:type="dxa"/>
          </w:tcPr>
          <w:p w14:paraId="76095FE6"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60B0E181"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7CC801E1" w14:textId="77777777" w:rsidR="00467F94" w:rsidRPr="00A7028E" w:rsidRDefault="00467F94" w:rsidP="007828FE">
            <w:pPr>
              <w:ind w:left="-68"/>
              <w:jc w:val="both"/>
              <w:rPr>
                <w:rFonts w:ascii="Calibri Light" w:hAnsi="Calibri Light" w:cs="Calibri Light"/>
                <w:b/>
                <w:sz w:val="18"/>
                <w:szCs w:val="18"/>
              </w:rPr>
            </w:pPr>
          </w:p>
        </w:tc>
        <w:tc>
          <w:tcPr>
            <w:tcW w:w="708" w:type="dxa"/>
          </w:tcPr>
          <w:p w14:paraId="1FFD03C9"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4886F0FD"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7BD7F1DF"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266701A8" w14:textId="77777777" w:rsidR="00467F94" w:rsidRPr="00A7028E" w:rsidRDefault="00467F94" w:rsidP="007828FE">
            <w:pPr>
              <w:ind w:left="-68"/>
              <w:jc w:val="both"/>
              <w:rPr>
                <w:rFonts w:ascii="Calibri Light" w:hAnsi="Calibri Light" w:cs="Calibri Light"/>
                <w:b/>
                <w:sz w:val="18"/>
                <w:szCs w:val="18"/>
              </w:rPr>
            </w:pPr>
          </w:p>
        </w:tc>
        <w:tc>
          <w:tcPr>
            <w:tcW w:w="708" w:type="dxa"/>
          </w:tcPr>
          <w:p w14:paraId="58B7576E" w14:textId="77777777" w:rsidR="00467F94" w:rsidRPr="00A7028E" w:rsidRDefault="00467F94" w:rsidP="007828FE">
            <w:pPr>
              <w:ind w:left="-68"/>
              <w:jc w:val="both"/>
              <w:rPr>
                <w:rFonts w:ascii="Calibri Light" w:hAnsi="Calibri Light" w:cs="Calibri Light"/>
                <w:b/>
                <w:sz w:val="18"/>
                <w:szCs w:val="18"/>
              </w:rPr>
            </w:pPr>
          </w:p>
        </w:tc>
        <w:tc>
          <w:tcPr>
            <w:tcW w:w="851" w:type="dxa"/>
          </w:tcPr>
          <w:p w14:paraId="0CA20928"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3F45F01D" w14:textId="77777777" w:rsidR="00467F94" w:rsidRPr="00A7028E" w:rsidRDefault="00467F94" w:rsidP="007828FE">
            <w:pPr>
              <w:ind w:left="-68"/>
              <w:jc w:val="both"/>
              <w:rPr>
                <w:rFonts w:ascii="Calibri Light" w:hAnsi="Calibri Light" w:cs="Calibri Light"/>
                <w:b/>
                <w:sz w:val="18"/>
                <w:szCs w:val="18"/>
              </w:rPr>
            </w:pPr>
          </w:p>
        </w:tc>
        <w:tc>
          <w:tcPr>
            <w:tcW w:w="708" w:type="dxa"/>
          </w:tcPr>
          <w:p w14:paraId="7919654B"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5E4FE980" w14:textId="77777777" w:rsidR="00467F94" w:rsidRPr="00A7028E" w:rsidRDefault="00467F94" w:rsidP="007828FE">
            <w:pPr>
              <w:ind w:left="-68"/>
              <w:jc w:val="both"/>
              <w:rPr>
                <w:rFonts w:ascii="Calibri Light" w:hAnsi="Calibri Light" w:cs="Calibri Light"/>
                <w:b/>
                <w:sz w:val="18"/>
                <w:szCs w:val="18"/>
              </w:rPr>
            </w:pPr>
          </w:p>
        </w:tc>
      </w:tr>
      <w:tr w:rsidR="00467F94" w:rsidRPr="00A7028E" w14:paraId="00A0EB55" w14:textId="77777777" w:rsidTr="00467F94">
        <w:tc>
          <w:tcPr>
            <w:tcW w:w="2693" w:type="dxa"/>
          </w:tcPr>
          <w:p w14:paraId="2D28B0DA" w14:textId="77777777" w:rsidR="00467F94" w:rsidRPr="00A7028E" w:rsidRDefault="00467F94" w:rsidP="007828FE">
            <w:pPr>
              <w:jc w:val="both"/>
              <w:rPr>
                <w:rFonts w:ascii="Calibri Light" w:hAnsi="Calibri Light" w:cs="Calibri Light"/>
                <w:sz w:val="18"/>
                <w:szCs w:val="18"/>
              </w:rPr>
            </w:pPr>
          </w:p>
        </w:tc>
        <w:tc>
          <w:tcPr>
            <w:tcW w:w="709" w:type="dxa"/>
          </w:tcPr>
          <w:p w14:paraId="0D155C76"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0788D65D"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279469CE" w14:textId="77777777" w:rsidR="00467F94" w:rsidRPr="00A7028E" w:rsidRDefault="00467F94" w:rsidP="007828FE">
            <w:pPr>
              <w:ind w:left="-68"/>
              <w:jc w:val="both"/>
              <w:rPr>
                <w:rFonts w:ascii="Calibri Light" w:hAnsi="Calibri Light" w:cs="Calibri Light"/>
                <w:b/>
                <w:sz w:val="18"/>
                <w:szCs w:val="18"/>
              </w:rPr>
            </w:pPr>
          </w:p>
        </w:tc>
        <w:tc>
          <w:tcPr>
            <w:tcW w:w="708" w:type="dxa"/>
          </w:tcPr>
          <w:p w14:paraId="03ABCA46"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707B8903"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4E443106"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2919939D" w14:textId="77777777" w:rsidR="00467F94" w:rsidRPr="00A7028E" w:rsidRDefault="00467F94" w:rsidP="007828FE">
            <w:pPr>
              <w:ind w:left="-68"/>
              <w:jc w:val="both"/>
              <w:rPr>
                <w:rFonts w:ascii="Calibri Light" w:hAnsi="Calibri Light" w:cs="Calibri Light"/>
                <w:b/>
                <w:sz w:val="18"/>
                <w:szCs w:val="18"/>
              </w:rPr>
            </w:pPr>
          </w:p>
        </w:tc>
        <w:tc>
          <w:tcPr>
            <w:tcW w:w="708" w:type="dxa"/>
          </w:tcPr>
          <w:p w14:paraId="5540BF1B" w14:textId="77777777" w:rsidR="00467F94" w:rsidRPr="00A7028E" w:rsidRDefault="00467F94" w:rsidP="007828FE">
            <w:pPr>
              <w:ind w:left="-68"/>
              <w:jc w:val="both"/>
              <w:rPr>
                <w:rFonts w:ascii="Calibri Light" w:hAnsi="Calibri Light" w:cs="Calibri Light"/>
                <w:b/>
                <w:sz w:val="18"/>
                <w:szCs w:val="18"/>
              </w:rPr>
            </w:pPr>
          </w:p>
        </w:tc>
        <w:tc>
          <w:tcPr>
            <w:tcW w:w="851" w:type="dxa"/>
          </w:tcPr>
          <w:p w14:paraId="2FF05D2E"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3333768B" w14:textId="77777777" w:rsidR="00467F94" w:rsidRPr="00A7028E" w:rsidRDefault="00467F94" w:rsidP="007828FE">
            <w:pPr>
              <w:ind w:left="-68"/>
              <w:jc w:val="both"/>
              <w:rPr>
                <w:rFonts w:ascii="Calibri Light" w:hAnsi="Calibri Light" w:cs="Calibri Light"/>
                <w:b/>
                <w:sz w:val="18"/>
                <w:szCs w:val="18"/>
              </w:rPr>
            </w:pPr>
          </w:p>
        </w:tc>
        <w:tc>
          <w:tcPr>
            <w:tcW w:w="708" w:type="dxa"/>
          </w:tcPr>
          <w:p w14:paraId="58577B40"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2F202E67" w14:textId="77777777" w:rsidR="00467F94" w:rsidRPr="00A7028E" w:rsidRDefault="00467F94" w:rsidP="007828FE">
            <w:pPr>
              <w:ind w:left="-68"/>
              <w:jc w:val="both"/>
              <w:rPr>
                <w:rFonts w:ascii="Calibri Light" w:hAnsi="Calibri Light" w:cs="Calibri Light"/>
                <w:b/>
                <w:sz w:val="18"/>
                <w:szCs w:val="18"/>
              </w:rPr>
            </w:pPr>
          </w:p>
        </w:tc>
      </w:tr>
      <w:tr w:rsidR="00467F94" w:rsidRPr="00A7028E" w14:paraId="7A61A75D" w14:textId="77777777" w:rsidTr="00467F94">
        <w:tc>
          <w:tcPr>
            <w:tcW w:w="2693" w:type="dxa"/>
          </w:tcPr>
          <w:p w14:paraId="6E40F0FC" w14:textId="77777777" w:rsidR="00467F94" w:rsidRPr="00A7028E" w:rsidRDefault="00467F94" w:rsidP="007828FE">
            <w:pPr>
              <w:jc w:val="both"/>
              <w:rPr>
                <w:rFonts w:ascii="Calibri Light" w:hAnsi="Calibri Light" w:cs="Calibri Light"/>
                <w:sz w:val="18"/>
                <w:szCs w:val="18"/>
              </w:rPr>
            </w:pPr>
          </w:p>
        </w:tc>
        <w:tc>
          <w:tcPr>
            <w:tcW w:w="709" w:type="dxa"/>
          </w:tcPr>
          <w:p w14:paraId="4C69EBF5"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168DEBF3"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5DA189DD" w14:textId="77777777" w:rsidR="00467F94" w:rsidRPr="00A7028E" w:rsidRDefault="00467F94" w:rsidP="007828FE">
            <w:pPr>
              <w:ind w:left="-68"/>
              <w:jc w:val="both"/>
              <w:rPr>
                <w:rFonts w:ascii="Calibri Light" w:hAnsi="Calibri Light" w:cs="Calibri Light"/>
                <w:b/>
                <w:sz w:val="18"/>
                <w:szCs w:val="18"/>
              </w:rPr>
            </w:pPr>
          </w:p>
        </w:tc>
        <w:tc>
          <w:tcPr>
            <w:tcW w:w="708" w:type="dxa"/>
          </w:tcPr>
          <w:p w14:paraId="1932D328"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4DDB6046"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740946DA"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22F008D7" w14:textId="77777777" w:rsidR="00467F94" w:rsidRPr="00A7028E" w:rsidRDefault="00467F94" w:rsidP="007828FE">
            <w:pPr>
              <w:ind w:left="-68"/>
              <w:jc w:val="both"/>
              <w:rPr>
                <w:rFonts w:ascii="Calibri Light" w:hAnsi="Calibri Light" w:cs="Calibri Light"/>
                <w:b/>
                <w:sz w:val="18"/>
                <w:szCs w:val="18"/>
              </w:rPr>
            </w:pPr>
          </w:p>
        </w:tc>
        <w:tc>
          <w:tcPr>
            <w:tcW w:w="708" w:type="dxa"/>
          </w:tcPr>
          <w:p w14:paraId="6D8FEC74" w14:textId="77777777" w:rsidR="00467F94" w:rsidRPr="00A7028E" w:rsidRDefault="00467F94" w:rsidP="007828FE">
            <w:pPr>
              <w:ind w:left="-68"/>
              <w:jc w:val="both"/>
              <w:rPr>
                <w:rFonts w:ascii="Calibri Light" w:hAnsi="Calibri Light" w:cs="Calibri Light"/>
                <w:b/>
                <w:sz w:val="18"/>
                <w:szCs w:val="18"/>
              </w:rPr>
            </w:pPr>
          </w:p>
        </w:tc>
        <w:tc>
          <w:tcPr>
            <w:tcW w:w="851" w:type="dxa"/>
          </w:tcPr>
          <w:p w14:paraId="456F21DD"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537301B6" w14:textId="77777777" w:rsidR="00467F94" w:rsidRPr="00A7028E" w:rsidRDefault="00467F94" w:rsidP="007828FE">
            <w:pPr>
              <w:ind w:left="-68"/>
              <w:jc w:val="both"/>
              <w:rPr>
                <w:rFonts w:ascii="Calibri Light" w:hAnsi="Calibri Light" w:cs="Calibri Light"/>
                <w:b/>
                <w:sz w:val="18"/>
                <w:szCs w:val="18"/>
              </w:rPr>
            </w:pPr>
          </w:p>
        </w:tc>
        <w:tc>
          <w:tcPr>
            <w:tcW w:w="708" w:type="dxa"/>
          </w:tcPr>
          <w:p w14:paraId="7E158891"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1B2520A2" w14:textId="77777777" w:rsidR="00467F94" w:rsidRPr="00A7028E" w:rsidRDefault="00467F94" w:rsidP="007828FE">
            <w:pPr>
              <w:ind w:left="-68"/>
              <w:jc w:val="both"/>
              <w:rPr>
                <w:rFonts w:ascii="Calibri Light" w:hAnsi="Calibri Light" w:cs="Calibri Light"/>
                <w:b/>
                <w:sz w:val="18"/>
                <w:szCs w:val="18"/>
              </w:rPr>
            </w:pPr>
          </w:p>
        </w:tc>
      </w:tr>
      <w:tr w:rsidR="00467F94" w:rsidRPr="00A7028E" w14:paraId="4F7084D5" w14:textId="77777777" w:rsidTr="00467F94">
        <w:tc>
          <w:tcPr>
            <w:tcW w:w="2693" w:type="dxa"/>
          </w:tcPr>
          <w:p w14:paraId="77B80951" w14:textId="77777777" w:rsidR="00467F94" w:rsidRPr="00A7028E" w:rsidRDefault="00467F94" w:rsidP="007828FE">
            <w:pPr>
              <w:jc w:val="both"/>
              <w:rPr>
                <w:rFonts w:ascii="Calibri Light" w:hAnsi="Calibri Light" w:cs="Calibri Light"/>
                <w:sz w:val="18"/>
                <w:szCs w:val="18"/>
              </w:rPr>
            </w:pPr>
          </w:p>
        </w:tc>
        <w:tc>
          <w:tcPr>
            <w:tcW w:w="709" w:type="dxa"/>
          </w:tcPr>
          <w:p w14:paraId="6A4A585E"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412CF660"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74F48DC0" w14:textId="77777777" w:rsidR="00467F94" w:rsidRPr="00A7028E" w:rsidRDefault="00467F94" w:rsidP="007828FE">
            <w:pPr>
              <w:ind w:left="-68"/>
              <w:jc w:val="both"/>
              <w:rPr>
                <w:rFonts w:ascii="Calibri Light" w:hAnsi="Calibri Light" w:cs="Calibri Light"/>
                <w:b/>
                <w:sz w:val="18"/>
                <w:szCs w:val="18"/>
              </w:rPr>
            </w:pPr>
          </w:p>
        </w:tc>
        <w:tc>
          <w:tcPr>
            <w:tcW w:w="708" w:type="dxa"/>
          </w:tcPr>
          <w:p w14:paraId="64EEE686"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3C0E928C"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1618E5F8"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543B1E27" w14:textId="77777777" w:rsidR="00467F94" w:rsidRPr="00A7028E" w:rsidRDefault="00467F94" w:rsidP="007828FE">
            <w:pPr>
              <w:ind w:left="-68"/>
              <w:jc w:val="both"/>
              <w:rPr>
                <w:rFonts w:ascii="Calibri Light" w:hAnsi="Calibri Light" w:cs="Calibri Light"/>
                <w:b/>
                <w:sz w:val="18"/>
                <w:szCs w:val="18"/>
              </w:rPr>
            </w:pPr>
          </w:p>
        </w:tc>
        <w:tc>
          <w:tcPr>
            <w:tcW w:w="708" w:type="dxa"/>
          </w:tcPr>
          <w:p w14:paraId="7B00ADCF" w14:textId="77777777" w:rsidR="00467F94" w:rsidRPr="00A7028E" w:rsidRDefault="00467F94" w:rsidP="007828FE">
            <w:pPr>
              <w:ind w:left="-68"/>
              <w:jc w:val="both"/>
              <w:rPr>
                <w:rFonts w:ascii="Calibri Light" w:hAnsi="Calibri Light" w:cs="Calibri Light"/>
                <w:b/>
                <w:sz w:val="18"/>
                <w:szCs w:val="18"/>
              </w:rPr>
            </w:pPr>
          </w:p>
        </w:tc>
        <w:tc>
          <w:tcPr>
            <w:tcW w:w="851" w:type="dxa"/>
          </w:tcPr>
          <w:p w14:paraId="6418D0C3"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270DBEB4" w14:textId="77777777" w:rsidR="00467F94" w:rsidRPr="00A7028E" w:rsidRDefault="00467F94" w:rsidP="007828FE">
            <w:pPr>
              <w:ind w:left="-68"/>
              <w:jc w:val="both"/>
              <w:rPr>
                <w:rFonts w:ascii="Calibri Light" w:hAnsi="Calibri Light" w:cs="Calibri Light"/>
                <w:b/>
                <w:sz w:val="18"/>
                <w:szCs w:val="18"/>
              </w:rPr>
            </w:pPr>
          </w:p>
        </w:tc>
        <w:tc>
          <w:tcPr>
            <w:tcW w:w="708" w:type="dxa"/>
          </w:tcPr>
          <w:p w14:paraId="5559CE84"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71547099" w14:textId="77777777" w:rsidR="00467F94" w:rsidRPr="00A7028E" w:rsidRDefault="00467F94" w:rsidP="007828FE">
            <w:pPr>
              <w:ind w:left="-68"/>
              <w:jc w:val="both"/>
              <w:rPr>
                <w:rFonts w:ascii="Calibri Light" w:hAnsi="Calibri Light" w:cs="Calibri Light"/>
                <w:b/>
                <w:sz w:val="18"/>
                <w:szCs w:val="18"/>
              </w:rPr>
            </w:pPr>
          </w:p>
        </w:tc>
      </w:tr>
      <w:tr w:rsidR="00467F94" w:rsidRPr="00A7028E" w14:paraId="32CE2900" w14:textId="77777777" w:rsidTr="00467F94">
        <w:tc>
          <w:tcPr>
            <w:tcW w:w="2693" w:type="dxa"/>
          </w:tcPr>
          <w:p w14:paraId="44E84396" w14:textId="77777777" w:rsidR="00467F94" w:rsidRPr="00A7028E" w:rsidRDefault="00467F94" w:rsidP="007828FE">
            <w:pPr>
              <w:jc w:val="both"/>
              <w:rPr>
                <w:rFonts w:ascii="Calibri Light" w:hAnsi="Calibri Light" w:cs="Calibri Light"/>
                <w:sz w:val="18"/>
                <w:szCs w:val="18"/>
              </w:rPr>
            </w:pPr>
          </w:p>
        </w:tc>
        <w:tc>
          <w:tcPr>
            <w:tcW w:w="709" w:type="dxa"/>
          </w:tcPr>
          <w:p w14:paraId="1D75B320"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4765A01A"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20BBD83E" w14:textId="77777777" w:rsidR="00467F94" w:rsidRPr="00A7028E" w:rsidRDefault="00467F94" w:rsidP="007828FE">
            <w:pPr>
              <w:ind w:left="-68"/>
              <w:jc w:val="both"/>
              <w:rPr>
                <w:rFonts w:ascii="Calibri Light" w:hAnsi="Calibri Light" w:cs="Calibri Light"/>
                <w:b/>
                <w:sz w:val="18"/>
                <w:szCs w:val="18"/>
              </w:rPr>
            </w:pPr>
          </w:p>
        </w:tc>
        <w:tc>
          <w:tcPr>
            <w:tcW w:w="708" w:type="dxa"/>
          </w:tcPr>
          <w:p w14:paraId="61639159"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43CBE078"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7F6F2CF6"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671CE39C" w14:textId="77777777" w:rsidR="00467F94" w:rsidRPr="00A7028E" w:rsidRDefault="00467F94" w:rsidP="007828FE">
            <w:pPr>
              <w:ind w:left="-68"/>
              <w:jc w:val="both"/>
              <w:rPr>
                <w:rFonts w:ascii="Calibri Light" w:hAnsi="Calibri Light" w:cs="Calibri Light"/>
                <w:b/>
                <w:sz w:val="18"/>
                <w:szCs w:val="18"/>
              </w:rPr>
            </w:pPr>
          </w:p>
        </w:tc>
        <w:tc>
          <w:tcPr>
            <w:tcW w:w="708" w:type="dxa"/>
          </w:tcPr>
          <w:p w14:paraId="5A54B674" w14:textId="77777777" w:rsidR="00467F94" w:rsidRPr="00A7028E" w:rsidRDefault="00467F94" w:rsidP="007828FE">
            <w:pPr>
              <w:ind w:left="-68"/>
              <w:jc w:val="both"/>
              <w:rPr>
                <w:rFonts w:ascii="Calibri Light" w:hAnsi="Calibri Light" w:cs="Calibri Light"/>
                <w:b/>
                <w:sz w:val="18"/>
                <w:szCs w:val="18"/>
              </w:rPr>
            </w:pPr>
          </w:p>
        </w:tc>
        <w:tc>
          <w:tcPr>
            <w:tcW w:w="851" w:type="dxa"/>
          </w:tcPr>
          <w:p w14:paraId="7EE877B9"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3745F084" w14:textId="77777777" w:rsidR="00467F94" w:rsidRPr="00A7028E" w:rsidRDefault="00467F94" w:rsidP="007828FE">
            <w:pPr>
              <w:ind w:left="-68"/>
              <w:jc w:val="both"/>
              <w:rPr>
                <w:rFonts w:ascii="Calibri Light" w:hAnsi="Calibri Light" w:cs="Calibri Light"/>
                <w:b/>
                <w:sz w:val="18"/>
                <w:szCs w:val="18"/>
              </w:rPr>
            </w:pPr>
          </w:p>
        </w:tc>
        <w:tc>
          <w:tcPr>
            <w:tcW w:w="708" w:type="dxa"/>
          </w:tcPr>
          <w:p w14:paraId="1128B89F"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623F55DF" w14:textId="77777777" w:rsidR="00467F94" w:rsidRPr="00A7028E" w:rsidRDefault="00467F94" w:rsidP="007828FE">
            <w:pPr>
              <w:ind w:left="-68"/>
              <w:jc w:val="both"/>
              <w:rPr>
                <w:rFonts w:ascii="Calibri Light" w:hAnsi="Calibri Light" w:cs="Calibri Light"/>
                <w:b/>
                <w:sz w:val="18"/>
                <w:szCs w:val="18"/>
              </w:rPr>
            </w:pPr>
          </w:p>
        </w:tc>
      </w:tr>
      <w:tr w:rsidR="00467F94" w:rsidRPr="00A7028E" w14:paraId="2562176E" w14:textId="77777777" w:rsidTr="00467F94">
        <w:tc>
          <w:tcPr>
            <w:tcW w:w="2693" w:type="dxa"/>
          </w:tcPr>
          <w:p w14:paraId="3D78390A" w14:textId="77777777" w:rsidR="00467F94" w:rsidRPr="00A7028E" w:rsidRDefault="00467F94" w:rsidP="007828FE">
            <w:pPr>
              <w:jc w:val="both"/>
              <w:rPr>
                <w:rFonts w:ascii="Calibri Light" w:hAnsi="Calibri Light" w:cs="Calibri Light"/>
                <w:sz w:val="18"/>
                <w:szCs w:val="18"/>
              </w:rPr>
            </w:pPr>
          </w:p>
        </w:tc>
        <w:tc>
          <w:tcPr>
            <w:tcW w:w="709" w:type="dxa"/>
          </w:tcPr>
          <w:p w14:paraId="4830F6B8"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1975D2A1"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581E1F89" w14:textId="77777777" w:rsidR="00467F94" w:rsidRPr="00A7028E" w:rsidRDefault="00467F94" w:rsidP="007828FE">
            <w:pPr>
              <w:ind w:left="-68"/>
              <w:jc w:val="both"/>
              <w:rPr>
                <w:rFonts w:ascii="Calibri Light" w:hAnsi="Calibri Light" w:cs="Calibri Light"/>
                <w:b/>
                <w:sz w:val="18"/>
                <w:szCs w:val="18"/>
              </w:rPr>
            </w:pPr>
          </w:p>
        </w:tc>
        <w:tc>
          <w:tcPr>
            <w:tcW w:w="708" w:type="dxa"/>
          </w:tcPr>
          <w:p w14:paraId="16ACBBB0"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7BA91E82"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22045DAF"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1C8AD12D" w14:textId="77777777" w:rsidR="00467F94" w:rsidRPr="00A7028E" w:rsidRDefault="00467F94" w:rsidP="007828FE">
            <w:pPr>
              <w:ind w:left="-68"/>
              <w:jc w:val="both"/>
              <w:rPr>
                <w:rFonts w:ascii="Calibri Light" w:hAnsi="Calibri Light" w:cs="Calibri Light"/>
                <w:b/>
                <w:sz w:val="18"/>
                <w:szCs w:val="18"/>
              </w:rPr>
            </w:pPr>
          </w:p>
        </w:tc>
        <w:tc>
          <w:tcPr>
            <w:tcW w:w="708" w:type="dxa"/>
          </w:tcPr>
          <w:p w14:paraId="14877395" w14:textId="77777777" w:rsidR="00467F94" w:rsidRPr="00A7028E" w:rsidRDefault="00467F94" w:rsidP="007828FE">
            <w:pPr>
              <w:ind w:left="-68"/>
              <w:jc w:val="both"/>
              <w:rPr>
                <w:rFonts w:ascii="Calibri Light" w:hAnsi="Calibri Light" w:cs="Calibri Light"/>
                <w:b/>
                <w:sz w:val="18"/>
                <w:szCs w:val="18"/>
              </w:rPr>
            </w:pPr>
          </w:p>
        </w:tc>
        <w:tc>
          <w:tcPr>
            <w:tcW w:w="851" w:type="dxa"/>
          </w:tcPr>
          <w:p w14:paraId="2B69D281"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15BD5B42" w14:textId="77777777" w:rsidR="00467F94" w:rsidRPr="00A7028E" w:rsidRDefault="00467F94" w:rsidP="007828FE">
            <w:pPr>
              <w:ind w:left="-68"/>
              <w:jc w:val="both"/>
              <w:rPr>
                <w:rFonts w:ascii="Calibri Light" w:hAnsi="Calibri Light" w:cs="Calibri Light"/>
                <w:b/>
                <w:sz w:val="18"/>
                <w:szCs w:val="18"/>
              </w:rPr>
            </w:pPr>
          </w:p>
        </w:tc>
        <w:tc>
          <w:tcPr>
            <w:tcW w:w="708" w:type="dxa"/>
          </w:tcPr>
          <w:p w14:paraId="1C62B5E4"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11E8A72D" w14:textId="77777777" w:rsidR="00467F94" w:rsidRPr="00A7028E" w:rsidRDefault="00467F94" w:rsidP="007828FE">
            <w:pPr>
              <w:ind w:left="-68"/>
              <w:jc w:val="both"/>
              <w:rPr>
                <w:rFonts w:ascii="Calibri Light" w:hAnsi="Calibri Light" w:cs="Calibri Light"/>
                <w:b/>
                <w:sz w:val="18"/>
                <w:szCs w:val="18"/>
              </w:rPr>
            </w:pPr>
          </w:p>
        </w:tc>
      </w:tr>
      <w:tr w:rsidR="00467F94" w:rsidRPr="00A7028E" w14:paraId="70989C1E" w14:textId="77777777" w:rsidTr="00467F94">
        <w:tc>
          <w:tcPr>
            <w:tcW w:w="2693" w:type="dxa"/>
          </w:tcPr>
          <w:p w14:paraId="43FB344F" w14:textId="77777777" w:rsidR="00467F94" w:rsidRPr="00A7028E" w:rsidRDefault="00467F94" w:rsidP="007828FE">
            <w:pPr>
              <w:jc w:val="both"/>
              <w:rPr>
                <w:rFonts w:ascii="Calibri Light" w:hAnsi="Calibri Light" w:cs="Calibri Light"/>
                <w:sz w:val="18"/>
                <w:szCs w:val="18"/>
              </w:rPr>
            </w:pPr>
          </w:p>
        </w:tc>
        <w:tc>
          <w:tcPr>
            <w:tcW w:w="709" w:type="dxa"/>
          </w:tcPr>
          <w:p w14:paraId="17129BBC"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3FED3764"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0A72C4BC" w14:textId="77777777" w:rsidR="00467F94" w:rsidRPr="00A7028E" w:rsidRDefault="00467F94" w:rsidP="007828FE">
            <w:pPr>
              <w:ind w:left="-68"/>
              <w:jc w:val="both"/>
              <w:rPr>
                <w:rFonts w:ascii="Calibri Light" w:hAnsi="Calibri Light" w:cs="Calibri Light"/>
                <w:b/>
                <w:sz w:val="18"/>
                <w:szCs w:val="18"/>
              </w:rPr>
            </w:pPr>
          </w:p>
        </w:tc>
        <w:tc>
          <w:tcPr>
            <w:tcW w:w="708" w:type="dxa"/>
          </w:tcPr>
          <w:p w14:paraId="6FF205C2"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32D3DCC9"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04C9E7DC"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50D0986C" w14:textId="77777777" w:rsidR="00467F94" w:rsidRPr="00A7028E" w:rsidRDefault="00467F94" w:rsidP="007828FE">
            <w:pPr>
              <w:ind w:left="-68"/>
              <w:jc w:val="both"/>
              <w:rPr>
                <w:rFonts w:ascii="Calibri Light" w:hAnsi="Calibri Light" w:cs="Calibri Light"/>
                <w:b/>
                <w:sz w:val="18"/>
                <w:szCs w:val="18"/>
              </w:rPr>
            </w:pPr>
          </w:p>
        </w:tc>
        <w:tc>
          <w:tcPr>
            <w:tcW w:w="708" w:type="dxa"/>
          </w:tcPr>
          <w:p w14:paraId="6D74353B" w14:textId="77777777" w:rsidR="00467F94" w:rsidRPr="00A7028E" w:rsidRDefault="00467F94" w:rsidP="007828FE">
            <w:pPr>
              <w:ind w:left="-68"/>
              <w:jc w:val="both"/>
              <w:rPr>
                <w:rFonts w:ascii="Calibri Light" w:hAnsi="Calibri Light" w:cs="Calibri Light"/>
                <w:b/>
                <w:sz w:val="18"/>
                <w:szCs w:val="18"/>
              </w:rPr>
            </w:pPr>
          </w:p>
        </w:tc>
        <w:tc>
          <w:tcPr>
            <w:tcW w:w="851" w:type="dxa"/>
          </w:tcPr>
          <w:p w14:paraId="1E2B1C03"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76DE5110" w14:textId="77777777" w:rsidR="00467F94" w:rsidRPr="00A7028E" w:rsidRDefault="00467F94" w:rsidP="007828FE">
            <w:pPr>
              <w:ind w:left="-68"/>
              <w:jc w:val="both"/>
              <w:rPr>
                <w:rFonts w:ascii="Calibri Light" w:hAnsi="Calibri Light" w:cs="Calibri Light"/>
                <w:b/>
                <w:sz w:val="18"/>
                <w:szCs w:val="18"/>
              </w:rPr>
            </w:pPr>
          </w:p>
        </w:tc>
        <w:tc>
          <w:tcPr>
            <w:tcW w:w="708" w:type="dxa"/>
          </w:tcPr>
          <w:p w14:paraId="49D8D8EF" w14:textId="77777777" w:rsidR="00467F94" w:rsidRPr="00A7028E" w:rsidRDefault="00467F94" w:rsidP="007828FE">
            <w:pPr>
              <w:ind w:left="-68"/>
              <w:jc w:val="both"/>
              <w:rPr>
                <w:rFonts w:ascii="Calibri Light" w:hAnsi="Calibri Light" w:cs="Calibri Light"/>
                <w:b/>
                <w:sz w:val="18"/>
                <w:szCs w:val="18"/>
              </w:rPr>
            </w:pPr>
          </w:p>
        </w:tc>
        <w:tc>
          <w:tcPr>
            <w:tcW w:w="709" w:type="dxa"/>
          </w:tcPr>
          <w:p w14:paraId="1F07280F" w14:textId="77777777" w:rsidR="00467F94" w:rsidRPr="00A7028E" w:rsidRDefault="00467F94" w:rsidP="007828FE">
            <w:pPr>
              <w:ind w:left="-68"/>
              <w:jc w:val="both"/>
              <w:rPr>
                <w:rFonts w:ascii="Calibri Light" w:hAnsi="Calibri Light" w:cs="Calibri Light"/>
                <w:b/>
                <w:sz w:val="18"/>
                <w:szCs w:val="18"/>
              </w:rPr>
            </w:pPr>
          </w:p>
        </w:tc>
      </w:tr>
    </w:tbl>
    <w:p w14:paraId="554E980D" w14:textId="77777777" w:rsidR="00607880" w:rsidRDefault="00607880" w:rsidP="00467F94">
      <w:pPr>
        <w:pStyle w:val="Ttulo2"/>
        <w:shd w:val="clear" w:color="auto" w:fill="FFFFFF"/>
        <w:spacing w:before="0" w:beforeAutospacing="0" w:after="0" w:afterAutospacing="0"/>
        <w:jc w:val="center"/>
        <w:rPr>
          <w:rFonts w:asciiTheme="majorHAnsi" w:hAnsiTheme="majorHAnsi"/>
          <w:color w:val="000000"/>
          <w:sz w:val="20"/>
          <w:szCs w:val="20"/>
        </w:rPr>
      </w:pPr>
    </w:p>
    <w:sectPr w:rsidR="00607880" w:rsidSect="00467F94">
      <w:pgSz w:w="16838" w:h="11906" w:orient="landscape"/>
      <w:pgMar w:top="1469" w:right="1418" w:bottom="1452"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772AE" w14:textId="77777777" w:rsidR="000959DE" w:rsidRDefault="000959DE" w:rsidP="0064624E">
      <w:pPr>
        <w:spacing w:after="0" w:line="240" w:lineRule="auto"/>
      </w:pPr>
      <w:r>
        <w:separator/>
      </w:r>
    </w:p>
  </w:endnote>
  <w:endnote w:type="continuationSeparator" w:id="0">
    <w:p w14:paraId="6C49A5EA" w14:textId="77777777" w:rsidR="000959DE" w:rsidRDefault="000959DE" w:rsidP="00646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ITCAvantGardeStd-Bk">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0A6BC" w14:textId="77777777" w:rsidR="000959DE" w:rsidRDefault="000959DE" w:rsidP="0064624E">
      <w:pPr>
        <w:spacing w:after="0" w:line="240" w:lineRule="auto"/>
      </w:pPr>
      <w:r>
        <w:separator/>
      </w:r>
    </w:p>
  </w:footnote>
  <w:footnote w:type="continuationSeparator" w:id="0">
    <w:p w14:paraId="753D1801" w14:textId="77777777" w:rsidR="000959DE" w:rsidRDefault="000959DE" w:rsidP="0064624E">
      <w:pPr>
        <w:spacing w:after="0" w:line="240" w:lineRule="auto"/>
      </w:pPr>
      <w:r>
        <w:continuationSeparator/>
      </w:r>
    </w:p>
  </w:footnote>
  <w:footnote w:id="1">
    <w:p w14:paraId="72F2B6B3" w14:textId="77777777" w:rsidR="00D55A78" w:rsidRPr="00A22F08" w:rsidRDefault="00D55A78">
      <w:pPr>
        <w:pStyle w:val="Textonotapie"/>
        <w:rPr>
          <w:rFonts w:asciiTheme="majorHAnsi" w:hAnsiTheme="majorHAnsi"/>
          <w:sz w:val="18"/>
        </w:rPr>
      </w:pPr>
      <w:r>
        <w:rPr>
          <w:rStyle w:val="Refdenotaalpie"/>
        </w:rPr>
        <w:footnoteRef/>
      </w:r>
      <w:r>
        <w:t xml:space="preserve"> </w:t>
      </w:r>
      <w:proofErr w:type="spellStart"/>
      <w:r w:rsidRPr="00A22F08">
        <w:rPr>
          <w:rFonts w:asciiTheme="majorHAnsi" w:hAnsiTheme="majorHAnsi"/>
          <w:sz w:val="18"/>
        </w:rPr>
        <w:t>Raven</w:t>
      </w:r>
      <w:proofErr w:type="spellEnd"/>
      <w:r w:rsidRPr="00A22F08">
        <w:rPr>
          <w:rFonts w:asciiTheme="majorHAnsi" w:hAnsiTheme="majorHAnsi"/>
          <w:sz w:val="18"/>
        </w:rPr>
        <w:t xml:space="preserve"> y otros</w:t>
      </w:r>
      <w:r>
        <w:rPr>
          <w:rFonts w:asciiTheme="majorHAnsi" w:hAnsiTheme="majorHAnsi"/>
          <w:sz w:val="18"/>
        </w:rPr>
        <w:t>.</w:t>
      </w:r>
      <w:r w:rsidRPr="00A22F08">
        <w:rPr>
          <w:rFonts w:asciiTheme="majorHAnsi" w:hAnsiTheme="majorHAnsi"/>
          <w:sz w:val="18"/>
        </w:rPr>
        <w:t xml:space="preserve"> Biología de las plantas</w:t>
      </w:r>
      <w:r>
        <w:rPr>
          <w:rFonts w:asciiTheme="majorHAnsi" w:hAnsiTheme="majorHAnsi"/>
          <w:sz w:val="18"/>
        </w:rPr>
        <w:t xml:space="preserve">. </w:t>
      </w:r>
      <w:r w:rsidRPr="00A22F08">
        <w:rPr>
          <w:rFonts w:asciiTheme="majorHAnsi" w:hAnsiTheme="majorHAnsi"/>
          <w:sz w:val="18"/>
        </w:rPr>
        <w:t xml:space="preserve">Editorial </w:t>
      </w:r>
      <w:proofErr w:type="spellStart"/>
      <w:r w:rsidRPr="00A22F08">
        <w:rPr>
          <w:rFonts w:asciiTheme="majorHAnsi" w:hAnsiTheme="majorHAnsi"/>
          <w:sz w:val="18"/>
        </w:rPr>
        <w:t>Reverté</w:t>
      </w:r>
      <w:proofErr w:type="spellEnd"/>
      <w:r w:rsidRPr="00A22F08">
        <w:rPr>
          <w:rFonts w:asciiTheme="majorHAnsi" w:hAnsiTheme="majorHAnsi"/>
          <w:sz w:val="18"/>
        </w:rPr>
        <w:t xml:space="preserve"> S.A.</w:t>
      </w:r>
      <w:r>
        <w:rPr>
          <w:rFonts w:asciiTheme="majorHAnsi" w:hAnsiTheme="majorHAnsi"/>
          <w:sz w:val="18"/>
        </w:rPr>
        <w:t xml:space="preserve"> Barcelona.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311F7" w14:textId="77777777" w:rsidR="00D55A78" w:rsidRPr="00C562E1" w:rsidRDefault="00D55A78" w:rsidP="0064624E">
    <w:pPr>
      <w:jc w:val="center"/>
      <w:rPr>
        <w:rFonts w:asciiTheme="majorHAnsi" w:hAnsiTheme="majorHAnsi" w:cs="Arial"/>
        <w:sz w:val="24"/>
        <w:szCs w:val="24"/>
      </w:rPr>
    </w:pPr>
    <w:r w:rsidRPr="00C562E1">
      <w:rPr>
        <w:rFonts w:asciiTheme="majorHAnsi" w:hAnsiTheme="majorHAnsi" w:cs="Arial"/>
        <w:b/>
        <w:sz w:val="24"/>
        <w:szCs w:val="24"/>
      </w:rPr>
      <w:t>Grado:</w:t>
    </w:r>
    <w:r w:rsidRPr="00C562E1">
      <w:rPr>
        <w:rFonts w:asciiTheme="majorHAnsi" w:hAnsiTheme="majorHAnsi" w:cs="Arial"/>
        <w:sz w:val="24"/>
        <w:szCs w:val="24"/>
      </w:rPr>
      <w:t xml:space="preserve"> 5</w:t>
    </w:r>
    <w:proofErr w:type="gramStart"/>
    <w:r>
      <w:rPr>
        <w:rFonts w:asciiTheme="majorHAnsi" w:hAnsiTheme="majorHAnsi" w:cs="Arial"/>
        <w:sz w:val="24"/>
        <w:szCs w:val="24"/>
      </w:rPr>
      <w:t>.</w:t>
    </w:r>
    <w:r w:rsidRPr="00C562E1">
      <w:rPr>
        <w:rFonts w:asciiTheme="majorHAnsi" w:hAnsiTheme="majorHAnsi" w:cs="Arial"/>
        <w:sz w:val="24"/>
        <w:szCs w:val="24"/>
      </w:rPr>
      <w:t>°</w:t>
    </w:r>
    <w:proofErr w:type="gramEnd"/>
    <w:r w:rsidRPr="00C562E1">
      <w:rPr>
        <w:rFonts w:asciiTheme="majorHAnsi" w:hAnsiTheme="majorHAnsi" w:cs="Arial"/>
        <w:sz w:val="24"/>
        <w:szCs w:val="24"/>
      </w:rPr>
      <w:t xml:space="preserve"> de </w:t>
    </w:r>
    <w:r>
      <w:rPr>
        <w:rFonts w:asciiTheme="majorHAnsi" w:hAnsiTheme="majorHAnsi" w:cs="Arial"/>
        <w:sz w:val="24"/>
        <w:szCs w:val="24"/>
      </w:rPr>
      <w:t>p</w:t>
    </w:r>
    <w:r w:rsidRPr="00C562E1">
      <w:rPr>
        <w:rFonts w:asciiTheme="majorHAnsi" w:hAnsiTheme="majorHAnsi" w:cs="Arial"/>
        <w:sz w:val="24"/>
        <w:szCs w:val="24"/>
      </w:rPr>
      <w:t>rimaria</w:t>
    </w:r>
    <w:r w:rsidRPr="00C562E1">
      <w:rPr>
        <w:rFonts w:asciiTheme="majorHAnsi" w:hAnsiTheme="majorHAnsi" w:cs="Arial"/>
        <w:sz w:val="24"/>
        <w:szCs w:val="24"/>
      </w:rPr>
      <w:tab/>
    </w:r>
    <w:r w:rsidRPr="00C562E1">
      <w:rPr>
        <w:rFonts w:asciiTheme="majorHAnsi" w:hAnsiTheme="majorHAnsi" w:cs="Arial"/>
        <w:sz w:val="24"/>
        <w:szCs w:val="24"/>
      </w:rPr>
      <w:tab/>
    </w:r>
    <w:r w:rsidRPr="00C562E1">
      <w:rPr>
        <w:rFonts w:asciiTheme="majorHAnsi" w:hAnsiTheme="majorHAnsi" w:cs="Arial"/>
        <w:sz w:val="24"/>
        <w:szCs w:val="24"/>
      </w:rPr>
      <w:tab/>
    </w:r>
    <w:r w:rsidRPr="00C562E1">
      <w:rPr>
        <w:rFonts w:asciiTheme="majorHAnsi" w:hAnsiTheme="majorHAnsi" w:cs="Arial"/>
        <w:sz w:val="24"/>
        <w:szCs w:val="24"/>
      </w:rPr>
      <w:tab/>
    </w:r>
    <w:r w:rsidRPr="00C562E1">
      <w:rPr>
        <w:rFonts w:asciiTheme="majorHAnsi" w:hAnsiTheme="majorHAnsi" w:cs="Arial"/>
        <w:b/>
        <w:sz w:val="24"/>
        <w:szCs w:val="24"/>
      </w:rPr>
      <w:t>Unidad didáctica 3:</w:t>
    </w:r>
    <w:r w:rsidRPr="00C562E1">
      <w:rPr>
        <w:rFonts w:asciiTheme="majorHAnsi" w:hAnsiTheme="majorHAnsi" w:cs="Arial"/>
        <w:sz w:val="24"/>
        <w:szCs w:val="24"/>
      </w:rPr>
      <w:t xml:space="preserve"> Sesión 11</w:t>
    </w:r>
  </w:p>
  <w:p w14:paraId="4035010E" w14:textId="77777777" w:rsidR="00D55A78" w:rsidRDefault="00D55A7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446"/>
    <w:multiLevelType w:val="hybridMultilevel"/>
    <w:tmpl w:val="70DC1E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B294C18"/>
    <w:multiLevelType w:val="hybridMultilevel"/>
    <w:tmpl w:val="7F8A4F82"/>
    <w:lvl w:ilvl="0" w:tplc="11CAD5AA">
      <w:numFmt w:val="bullet"/>
      <w:lvlText w:val=""/>
      <w:lvlJc w:val="left"/>
      <w:pPr>
        <w:ind w:left="360" w:hanging="360"/>
      </w:pPr>
      <w:rPr>
        <w:rFonts w:ascii="Symbol" w:eastAsia="Times New Roman" w:hAnsi="Symbol" w:cs="Arial" w:hint="default"/>
        <w:color w:val="000000" w:themeColor="text1"/>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183C7466"/>
    <w:multiLevelType w:val="hybridMultilevel"/>
    <w:tmpl w:val="6AEE957A"/>
    <w:lvl w:ilvl="0" w:tplc="280A000B">
      <w:start w:val="1"/>
      <w:numFmt w:val="bullet"/>
      <w:lvlText w:val=""/>
      <w:lvlJc w:val="left"/>
      <w:pPr>
        <w:ind w:left="785"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8A51538"/>
    <w:multiLevelType w:val="hybridMultilevel"/>
    <w:tmpl w:val="850A4A32"/>
    <w:lvl w:ilvl="0" w:tplc="0CC0820C">
      <w:numFmt w:val="bullet"/>
      <w:lvlText w:val="-"/>
      <w:lvlJc w:val="left"/>
      <w:pPr>
        <w:ind w:left="720" w:hanging="360"/>
      </w:pPr>
      <w:rPr>
        <w:rFonts w:ascii="Calibri Light" w:eastAsiaTheme="minorHAnsi" w:hAnsi="Calibri Light" w:cstheme="minorBidi" w:hint="default"/>
        <w:sz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A8D4200"/>
    <w:multiLevelType w:val="hybridMultilevel"/>
    <w:tmpl w:val="B7B88CB0"/>
    <w:lvl w:ilvl="0" w:tplc="9190A370">
      <w:start w:val="1"/>
      <w:numFmt w:val="bullet"/>
      <w:lvlText w:val=""/>
      <w:lvlJc w:val="left"/>
      <w:pPr>
        <w:ind w:left="360" w:hanging="360"/>
      </w:pPr>
      <w:rPr>
        <w:rFonts w:ascii="Symbol" w:eastAsiaTheme="minorHAnsi" w:hAnsi="Symbol" w:cstheme="minorBidi" w:hint="default"/>
        <w:color w:val="7F7F7F" w:themeColor="text1" w:themeTint="80"/>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D7D7DA3"/>
    <w:multiLevelType w:val="hybridMultilevel"/>
    <w:tmpl w:val="500675FE"/>
    <w:lvl w:ilvl="0" w:tplc="2D9663BA">
      <w:start w:val="1"/>
      <w:numFmt w:val="bullet"/>
      <w:lvlText w:val="-"/>
      <w:lvlJc w:val="left"/>
      <w:pPr>
        <w:ind w:left="720" w:hanging="360"/>
      </w:pPr>
      <w:rPr>
        <w:rFonts w:ascii="Calibri" w:hAnsi="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8C5595A"/>
    <w:multiLevelType w:val="hybridMultilevel"/>
    <w:tmpl w:val="3C060EEE"/>
    <w:lvl w:ilvl="0" w:tplc="280A0005">
      <w:start w:val="1"/>
      <w:numFmt w:val="bullet"/>
      <w:lvlText w:val=""/>
      <w:lvlJc w:val="left"/>
      <w:pPr>
        <w:ind w:left="720" w:hanging="360"/>
      </w:pPr>
      <w:rPr>
        <w:rFonts w:ascii="Wingdings" w:hAnsi="Wingdings" w:hint="default"/>
      </w:rPr>
    </w:lvl>
    <w:lvl w:ilvl="1" w:tplc="0EE48A1C">
      <w:start w:val="1"/>
      <w:numFmt w:val="bullet"/>
      <w:lvlText w:val="o"/>
      <w:lvlJc w:val="left"/>
      <w:pPr>
        <w:ind w:left="1440" w:hanging="360"/>
      </w:pPr>
      <w:rPr>
        <w:rFonts w:ascii="Courier New" w:hAnsi="Courier New" w:hint="default"/>
        <w:color w:val="FFC000" w:themeColor="accent4"/>
        <w:sz w:val="16"/>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D76320F"/>
    <w:multiLevelType w:val="hybridMultilevel"/>
    <w:tmpl w:val="6DAE2646"/>
    <w:lvl w:ilvl="0" w:tplc="D90A0468">
      <w:start w:val="1"/>
      <w:numFmt w:val="bullet"/>
      <w:lvlText w:val=""/>
      <w:lvlJc w:val="left"/>
      <w:pPr>
        <w:ind w:left="360" w:hanging="360"/>
      </w:pPr>
      <w:rPr>
        <w:rFonts w:ascii="Symbol" w:hAnsi="Symbol" w:hint="default"/>
        <w:color w:val="000000" w:themeColor="text1"/>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36104FD0"/>
    <w:multiLevelType w:val="multilevel"/>
    <w:tmpl w:val="539A9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412955"/>
    <w:multiLevelType w:val="hybridMultilevel"/>
    <w:tmpl w:val="A360379E"/>
    <w:lvl w:ilvl="0" w:tplc="03E00266">
      <w:start w:val="1"/>
      <w:numFmt w:val="bullet"/>
      <w:lvlText w:val=""/>
      <w:lvlJc w:val="left"/>
      <w:pPr>
        <w:ind w:left="360" w:hanging="360"/>
      </w:pPr>
      <w:rPr>
        <w:rFonts w:ascii="Symbol" w:hAnsi="Symbol" w:hint="default"/>
        <w:color w:val="000000" w:themeColor="text1"/>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4FC613E6"/>
    <w:multiLevelType w:val="hybridMultilevel"/>
    <w:tmpl w:val="36ACE6A2"/>
    <w:lvl w:ilvl="0" w:tplc="280A0005">
      <w:start w:val="1"/>
      <w:numFmt w:val="bullet"/>
      <w:lvlText w:val=""/>
      <w:lvlJc w:val="left"/>
      <w:pPr>
        <w:ind w:left="720" w:hanging="360"/>
      </w:pPr>
      <w:rPr>
        <w:rFonts w:ascii="Wingdings" w:hAnsi="Wingdings" w:hint="default"/>
      </w:rPr>
    </w:lvl>
    <w:lvl w:ilvl="1" w:tplc="303A88E8">
      <w:start w:val="1"/>
      <w:numFmt w:val="bullet"/>
      <w:lvlText w:val="o"/>
      <w:lvlJc w:val="left"/>
      <w:pPr>
        <w:ind w:left="1440" w:hanging="360"/>
      </w:pPr>
      <w:rPr>
        <w:rFonts w:ascii="Courier New" w:hAnsi="Courier New" w:hint="default"/>
        <w:color w:val="auto"/>
        <w:sz w:val="16"/>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5ACE6B0E"/>
    <w:multiLevelType w:val="hybridMultilevel"/>
    <w:tmpl w:val="823CBFDC"/>
    <w:lvl w:ilvl="0" w:tplc="E6C84DE2">
      <w:start w:val="1"/>
      <w:numFmt w:val="bullet"/>
      <w:lvlText w:val=""/>
      <w:lvlJc w:val="left"/>
      <w:pPr>
        <w:ind w:left="720" w:hanging="360"/>
      </w:pPr>
      <w:rPr>
        <w:rFonts w:ascii="Symbol" w:hAnsi="Symbol" w:hint="default"/>
        <w:color w:val="7F7F7F" w:themeColor="text1" w:themeTint="8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5F837474"/>
    <w:multiLevelType w:val="hybridMultilevel"/>
    <w:tmpl w:val="B464CD64"/>
    <w:lvl w:ilvl="0" w:tplc="280A0005">
      <w:start w:val="1"/>
      <w:numFmt w:val="bullet"/>
      <w:lvlText w:val=""/>
      <w:lvlJc w:val="left"/>
      <w:pPr>
        <w:ind w:left="720" w:hanging="360"/>
      </w:pPr>
      <w:rPr>
        <w:rFonts w:ascii="Wingdings" w:hAnsi="Wingdings" w:hint="default"/>
      </w:rPr>
    </w:lvl>
    <w:lvl w:ilvl="1" w:tplc="0EE48A1C">
      <w:start w:val="1"/>
      <w:numFmt w:val="bullet"/>
      <w:lvlText w:val="o"/>
      <w:lvlJc w:val="left"/>
      <w:pPr>
        <w:ind w:left="1440" w:hanging="360"/>
      </w:pPr>
      <w:rPr>
        <w:rFonts w:ascii="Courier New" w:hAnsi="Courier New" w:hint="default"/>
        <w:color w:val="FFC000" w:themeColor="accent4"/>
        <w:sz w:val="16"/>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62483935"/>
    <w:multiLevelType w:val="hybridMultilevel"/>
    <w:tmpl w:val="32321EC2"/>
    <w:lvl w:ilvl="0" w:tplc="280A0005">
      <w:start w:val="1"/>
      <w:numFmt w:val="bullet"/>
      <w:lvlText w:val=""/>
      <w:lvlJc w:val="left"/>
      <w:pPr>
        <w:ind w:left="720" w:hanging="360"/>
      </w:pPr>
      <w:rPr>
        <w:rFonts w:ascii="Wingdings" w:hAnsi="Wingdings" w:hint="default"/>
      </w:rPr>
    </w:lvl>
    <w:lvl w:ilvl="1" w:tplc="7788252C">
      <w:start w:val="1"/>
      <w:numFmt w:val="bullet"/>
      <w:lvlText w:val=""/>
      <w:lvlJc w:val="left"/>
      <w:pPr>
        <w:ind w:left="1440" w:hanging="360"/>
      </w:pPr>
      <w:rPr>
        <w:rFonts w:ascii="Wingdings" w:hAnsi="Wingdings" w:hint="default"/>
        <w:color w:val="FFC000" w:themeColor="accent4"/>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75CA1A3E"/>
    <w:multiLevelType w:val="hybridMultilevel"/>
    <w:tmpl w:val="B68CBB94"/>
    <w:lvl w:ilvl="0" w:tplc="CC66DD96">
      <w:start w:val="1"/>
      <w:numFmt w:val="bullet"/>
      <w:lvlText w:val=""/>
      <w:lvlJc w:val="left"/>
      <w:pPr>
        <w:ind w:left="360" w:hanging="360"/>
      </w:pPr>
      <w:rPr>
        <w:rFonts w:ascii="Symbol" w:hAnsi="Symbol" w:hint="default"/>
        <w:color w:val="808080" w:themeColor="background1" w:themeShade="80"/>
        <w:sz w:val="16"/>
      </w:rPr>
    </w:lvl>
    <w:lvl w:ilvl="1" w:tplc="280A0003" w:tentative="1">
      <w:start w:val="1"/>
      <w:numFmt w:val="bullet"/>
      <w:lvlText w:val="o"/>
      <w:lvlJc w:val="left"/>
      <w:pPr>
        <w:ind w:left="360" w:hanging="360"/>
      </w:pPr>
      <w:rPr>
        <w:rFonts w:ascii="Courier New" w:hAnsi="Courier New" w:cs="Courier New" w:hint="default"/>
      </w:rPr>
    </w:lvl>
    <w:lvl w:ilvl="2" w:tplc="280A0005" w:tentative="1">
      <w:start w:val="1"/>
      <w:numFmt w:val="bullet"/>
      <w:lvlText w:val=""/>
      <w:lvlJc w:val="left"/>
      <w:pPr>
        <w:ind w:left="1080" w:hanging="360"/>
      </w:pPr>
      <w:rPr>
        <w:rFonts w:ascii="Wingdings" w:hAnsi="Wingdings" w:hint="default"/>
      </w:rPr>
    </w:lvl>
    <w:lvl w:ilvl="3" w:tplc="280A0001" w:tentative="1">
      <w:start w:val="1"/>
      <w:numFmt w:val="bullet"/>
      <w:lvlText w:val=""/>
      <w:lvlJc w:val="left"/>
      <w:pPr>
        <w:ind w:left="1800" w:hanging="360"/>
      </w:pPr>
      <w:rPr>
        <w:rFonts w:ascii="Symbol" w:hAnsi="Symbol" w:hint="default"/>
      </w:rPr>
    </w:lvl>
    <w:lvl w:ilvl="4" w:tplc="280A0003" w:tentative="1">
      <w:start w:val="1"/>
      <w:numFmt w:val="bullet"/>
      <w:lvlText w:val="o"/>
      <w:lvlJc w:val="left"/>
      <w:pPr>
        <w:ind w:left="2520" w:hanging="360"/>
      </w:pPr>
      <w:rPr>
        <w:rFonts w:ascii="Courier New" w:hAnsi="Courier New" w:cs="Courier New" w:hint="default"/>
      </w:rPr>
    </w:lvl>
    <w:lvl w:ilvl="5" w:tplc="280A0005" w:tentative="1">
      <w:start w:val="1"/>
      <w:numFmt w:val="bullet"/>
      <w:lvlText w:val=""/>
      <w:lvlJc w:val="left"/>
      <w:pPr>
        <w:ind w:left="3240" w:hanging="360"/>
      </w:pPr>
      <w:rPr>
        <w:rFonts w:ascii="Wingdings" w:hAnsi="Wingdings" w:hint="default"/>
      </w:rPr>
    </w:lvl>
    <w:lvl w:ilvl="6" w:tplc="280A0001" w:tentative="1">
      <w:start w:val="1"/>
      <w:numFmt w:val="bullet"/>
      <w:lvlText w:val=""/>
      <w:lvlJc w:val="left"/>
      <w:pPr>
        <w:ind w:left="3960" w:hanging="360"/>
      </w:pPr>
      <w:rPr>
        <w:rFonts w:ascii="Symbol" w:hAnsi="Symbol" w:hint="default"/>
      </w:rPr>
    </w:lvl>
    <w:lvl w:ilvl="7" w:tplc="280A0003" w:tentative="1">
      <w:start w:val="1"/>
      <w:numFmt w:val="bullet"/>
      <w:lvlText w:val="o"/>
      <w:lvlJc w:val="left"/>
      <w:pPr>
        <w:ind w:left="4680" w:hanging="360"/>
      </w:pPr>
      <w:rPr>
        <w:rFonts w:ascii="Courier New" w:hAnsi="Courier New" w:cs="Courier New" w:hint="default"/>
      </w:rPr>
    </w:lvl>
    <w:lvl w:ilvl="8" w:tplc="280A0005" w:tentative="1">
      <w:start w:val="1"/>
      <w:numFmt w:val="bullet"/>
      <w:lvlText w:val=""/>
      <w:lvlJc w:val="left"/>
      <w:pPr>
        <w:ind w:left="5400" w:hanging="360"/>
      </w:pPr>
      <w:rPr>
        <w:rFonts w:ascii="Wingdings" w:hAnsi="Wingdings" w:hint="default"/>
      </w:rPr>
    </w:lvl>
  </w:abstractNum>
  <w:abstractNum w:abstractNumId="15" w15:restartNumberingAfterBreak="0">
    <w:nsid w:val="76270905"/>
    <w:multiLevelType w:val="hybridMultilevel"/>
    <w:tmpl w:val="68F4C5C8"/>
    <w:lvl w:ilvl="0" w:tplc="280A0003">
      <w:start w:val="1"/>
      <w:numFmt w:val="bullet"/>
      <w:lvlText w:val="o"/>
      <w:lvlJc w:val="left"/>
      <w:pPr>
        <w:ind w:left="1080" w:hanging="360"/>
      </w:pPr>
      <w:rPr>
        <w:rFonts w:ascii="Courier New" w:hAnsi="Courier New" w:cs="Courier New"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1"/>
  </w:num>
  <w:num w:numId="4">
    <w:abstractNumId w:val="1"/>
  </w:num>
  <w:num w:numId="5">
    <w:abstractNumId w:val="8"/>
  </w:num>
  <w:num w:numId="6">
    <w:abstractNumId w:val="15"/>
  </w:num>
  <w:num w:numId="7">
    <w:abstractNumId w:val="13"/>
  </w:num>
  <w:num w:numId="8">
    <w:abstractNumId w:val="9"/>
  </w:num>
  <w:num w:numId="9">
    <w:abstractNumId w:val="5"/>
  </w:num>
  <w:num w:numId="10">
    <w:abstractNumId w:val="3"/>
  </w:num>
  <w:num w:numId="11">
    <w:abstractNumId w:val="2"/>
  </w:num>
  <w:num w:numId="12">
    <w:abstractNumId w:val="7"/>
  </w:num>
  <w:num w:numId="13">
    <w:abstractNumId w:val="12"/>
  </w:num>
  <w:num w:numId="14">
    <w:abstractNumId w:val="6"/>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24E"/>
    <w:rsid w:val="00000E18"/>
    <w:rsid w:val="00001F19"/>
    <w:rsid w:val="00010BAB"/>
    <w:rsid w:val="00011481"/>
    <w:rsid w:val="00034B0E"/>
    <w:rsid w:val="00072D25"/>
    <w:rsid w:val="00092ABB"/>
    <w:rsid w:val="000959DE"/>
    <w:rsid w:val="00095EC3"/>
    <w:rsid w:val="000A6585"/>
    <w:rsid w:val="000F05AF"/>
    <w:rsid w:val="000F05FF"/>
    <w:rsid w:val="001114D8"/>
    <w:rsid w:val="00113C75"/>
    <w:rsid w:val="0012284D"/>
    <w:rsid w:val="001257F2"/>
    <w:rsid w:val="00136282"/>
    <w:rsid w:val="00141572"/>
    <w:rsid w:val="001463BF"/>
    <w:rsid w:val="00151A75"/>
    <w:rsid w:val="00155388"/>
    <w:rsid w:val="001620E6"/>
    <w:rsid w:val="00163A4C"/>
    <w:rsid w:val="00181207"/>
    <w:rsid w:val="001827ED"/>
    <w:rsid w:val="00182DD8"/>
    <w:rsid w:val="00183D6F"/>
    <w:rsid w:val="001A00F0"/>
    <w:rsid w:val="001B2267"/>
    <w:rsid w:val="001C6C1F"/>
    <w:rsid w:val="001E0486"/>
    <w:rsid w:val="001E5812"/>
    <w:rsid w:val="001F6FA3"/>
    <w:rsid w:val="001F7BB7"/>
    <w:rsid w:val="00200786"/>
    <w:rsid w:val="0020646E"/>
    <w:rsid w:val="00215B06"/>
    <w:rsid w:val="002436FC"/>
    <w:rsid w:val="00257A7E"/>
    <w:rsid w:val="00273328"/>
    <w:rsid w:val="00287B02"/>
    <w:rsid w:val="002D108F"/>
    <w:rsid w:val="0030059B"/>
    <w:rsid w:val="003050DD"/>
    <w:rsid w:val="003238C5"/>
    <w:rsid w:val="00334098"/>
    <w:rsid w:val="00390160"/>
    <w:rsid w:val="00391333"/>
    <w:rsid w:val="003A2399"/>
    <w:rsid w:val="003A33D9"/>
    <w:rsid w:val="003E2766"/>
    <w:rsid w:val="003E69BF"/>
    <w:rsid w:val="003F1919"/>
    <w:rsid w:val="00406171"/>
    <w:rsid w:val="00412D05"/>
    <w:rsid w:val="004152DA"/>
    <w:rsid w:val="004560E7"/>
    <w:rsid w:val="00462696"/>
    <w:rsid w:val="00464A08"/>
    <w:rsid w:val="00467F94"/>
    <w:rsid w:val="00491F40"/>
    <w:rsid w:val="00493FE7"/>
    <w:rsid w:val="00495041"/>
    <w:rsid w:val="004A7999"/>
    <w:rsid w:val="004D33B3"/>
    <w:rsid w:val="004E17F7"/>
    <w:rsid w:val="004F75E3"/>
    <w:rsid w:val="00504D18"/>
    <w:rsid w:val="00530854"/>
    <w:rsid w:val="00547783"/>
    <w:rsid w:val="00573C7B"/>
    <w:rsid w:val="005A0E22"/>
    <w:rsid w:val="005A24A3"/>
    <w:rsid w:val="005B43D5"/>
    <w:rsid w:val="005C1E9A"/>
    <w:rsid w:val="005C24A4"/>
    <w:rsid w:val="005D536B"/>
    <w:rsid w:val="005E7F65"/>
    <w:rsid w:val="00607880"/>
    <w:rsid w:val="00622498"/>
    <w:rsid w:val="006367F0"/>
    <w:rsid w:val="006376B5"/>
    <w:rsid w:val="0064624E"/>
    <w:rsid w:val="00680377"/>
    <w:rsid w:val="00681813"/>
    <w:rsid w:val="0068220F"/>
    <w:rsid w:val="00691B1E"/>
    <w:rsid w:val="006A1DF0"/>
    <w:rsid w:val="006B0F84"/>
    <w:rsid w:val="006B71A9"/>
    <w:rsid w:val="006D3FAB"/>
    <w:rsid w:val="006F4259"/>
    <w:rsid w:val="00714006"/>
    <w:rsid w:val="007143ED"/>
    <w:rsid w:val="00714ADB"/>
    <w:rsid w:val="0076768D"/>
    <w:rsid w:val="00787B90"/>
    <w:rsid w:val="00787E8F"/>
    <w:rsid w:val="00790F78"/>
    <w:rsid w:val="007A0F7C"/>
    <w:rsid w:val="007B2DD5"/>
    <w:rsid w:val="007B3AD9"/>
    <w:rsid w:val="007C58E9"/>
    <w:rsid w:val="007D068D"/>
    <w:rsid w:val="007E3565"/>
    <w:rsid w:val="00824CF0"/>
    <w:rsid w:val="00832D85"/>
    <w:rsid w:val="008453AD"/>
    <w:rsid w:val="0085333F"/>
    <w:rsid w:val="008866F9"/>
    <w:rsid w:val="008C6731"/>
    <w:rsid w:val="008D09C6"/>
    <w:rsid w:val="008F07AC"/>
    <w:rsid w:val="008F62D2"/>
    <w:rsid w:val="008F6965"/>
    <w:rsid w:val="00907CF3"/>
    <w:rsid w:val="00921429"/>
    <w:rsid w:val="0094013D"/>
    <w:rsid w:val="00942EED"/>
    <w:rsid w:val="0094701D"/>
    <w:rsid w:val="00994414"/>
    <w:rsid w:val="00996266"/>
    <w:rsid w:val="009B029E"/>
    <w:rsid w:val="009C6E27"/>
    <w:rsid w:val="009E7A74"/>
    <w:rsid w:val="009F1663"/>
    <w:rsid w:val="009F2791"/>
    <w:rsid w:val="009F7DA0"/>
    <w:rsid w:val="00A22D1B"/>
    <w:rsid w:val="00A22F08"/>
    <w:rsid w:val="00A427D1"/>
    <w:rsid w:val="00A768CA"/>
    <w:rsid w:val="00A77329"/>
    <w:rsid w:val="00A82F88"/>
    <w:rsid w:val="00A84149"/>
    <w:rsid w:val="00A860F2"/>
    <w:rsid w:val="00A92A89"/>
    <w:rsid w:val="00AA2818"/>
    <w:rsid w:val="00AA3274"/>
    <w:rsid w:val="00AA3C8F"/>
    <w:rsid w:val="00AA61C0"/>
    <w:rsid w:val="00AC6274"/>
    <w:rsid w:val="00AC73A4"/>
    <w:rsid w:val="00AD4B70"/>
    <w:rsid w:val="00AF6BE2"/>
    <w:rsid w:val="00B45A2B"/>
    <w:rsid w:val="00B5147A"/>
    <w:rsid w:val="00B65139"/>
    <w:rsid w:val="00B673F7"/>
    <w:rsid w:val="00B746D6"/>
    <w:rsid w:val="00B92AA2"/>
    <w:rsid w:val="00BA49DA"/>
    <w:rsid w:val="00BB0AA9"/>
    <w:rsid w:val="00BB0E13"/>
    <w:rsid w:val="00BB2C4F"/>
    <w:rsid w:val="00BC47AE"/>
    <w:rsid w:val="00BD25B2"/>
    <w:rsid w:val="00BD35C5"/>
    <w:rsid w:val="00BF1280"/>
    <w:rsid w:val="00C00D03"/>
    <w:rsid w:val="00C04B9E"/>
    <w:rsid w:val="00C36321"/>
    <w:rsid w:val="00C460F9"/>
    <w:rsid w:val="00C55B8B"/>
    <w:rsid w:val="00C562E1"/>
    <w:rsid w:val="00C5656E"/>
    <w:rsid w:val="00C65672"/>
    <w:rsid w:val="00C65675"/>
    <w:rsid w:val="00C7109D"/>
    <w:rsid w:val="00C720FE"/>
    <w:rsid w:val="00C749E1"/>
    <w:rsid w:val="00C876F5"/>
    <w:rsid w:val="00C91FC4"/>
    <w:rsid w:val="00CE3420"/>
    <w:rsid w:val="00CF116C"/>
    <w:rsid w:val="00CF6E1C"/>
    <w:rsid w:val="00D157D7"/>
    <w:rsid w:val="00D17829"/>
    <w:rsid w:val="00D247D6"/>
    <w:rsid w:val="00D55A78"/>
    <w:rsid w:val="00D562B9"/>
    <w:rsid w:val="00D61373"/>
    <w:rsid w:val="00D62797"/>
    <w:rsid w:val="00D85061"/>
    <w:rsid w:val="00DC47AB"/>
    <w:rsid w:val="00DC7FB6"/>
    <w:rsid w:val="00DD0ACB"/>
    <w:rsid w:val="00DD6057"/>
    <w:rsid w:val="00DD7059"/>
    <w:rsid w:val="00DF0739"/>
    <w:rsid w:val="00E11BC8"/>
    <w:rsid w:val="00E13049"/>
    <w:rsid w:val="00E15DC2"/>
    <w:rsid w:val="00E54CA9"/>
    <w:rsid w:val="00E86D50"/>
    <w:rsid w:val="00E928AE"/>
    <w:rsid w:val="00E9341C"/>
    <w:rsid w:val="00EC1096"/>
    <w:rsid w:val="00EC39DF"/>
    <w:rsid w:val="00EE00B6"/>
    <w:rsid w:val="00EF0B3E"/>
    <w:rsid w:val="00EF4701"/>
    <w:rsid w:val="00EF630C"/>
    <w:rsid w:val="00F12136"/>
    <w:rsid w:val="00F542D9"/>
    <w:rsid w:val="00F561F2"/>
    <w:rsid w:val="00F972BF"/>
    <w:rsid w:val="00F97889"/>
    <w:rsid w:val="00FB5D25"/>
    <w:rsid w:val="00FC1E13"/>
    <w:rsid w:val="00FC62F0"/>
    <w:rsid w:val="00FD1918"/>
    <w:rsid w:val="00FE01BB"/>
    <w:rsid w:val="00FF6D9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0F3B0"/>
  <w15:docId w15:val="{A517D259-C8CE-4C88-8E25-97A5FB4B6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24E"/>
  </w:style>
  <w:style w:type="paragraph" w:styleId="Ttulo2">
    <w:name w:val="heading 2"/>
    <w:basedOn w:val="Normal"/>
    <w:link w:val="Ttulo2Car"/>
    <w:uiPriority w:val="9"/>
    <w:qFormat/>
    <w:rsid w:val="007E3565"/>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paragraph" w:styleId="Ttulo3">
    <w:name w:val="heading 3"/>
    <w:basedOn w:val="Normal"/>
    <w:link w:val="Ttulo3Car"/>
    <w:uiPriority w:val="9"/>
    <w:qFormat/>
    <w:rsid w:val="007E3565"/>
    <w:pPr>
      <w:spacing w:before="100" w:beforeAutospacing="1" w:after="100" w:afterAutospacing="1" w:line="240" w:lineRule="auto"/>
      <w:outlineLvl w:val="2"/>
    </w:pPr>
    <w:rPr>
      <w:rFonts w:ascii="Times New Roman" w:eastAsia="Times New Roman" w:hAnsi="Times New Roman" w:cs="Times New Roman"/>
      <w:b/>
      <w:bCs/>
      <w:sz w:val="27"/>
      <w:szCs w:val="27"/>
      <w:lang w:eastAsia="es-PE"/>
    </w:rPr>
  </w:style>
  <w:style w:type="paragraph" w:styleId="Ttulo4">
    <w:name w:val="heading 4"/>
    <w:basedOn w:val="Normal"/>
    <w:link w:val="Ttulo4Car"/>
    <w:uiPriority w:val="9"/>
    <w:qFormat/>
    <w:rsid w:val="007E3565"/>
    <w:pPr>
      <w:spacing w:before="100" w:beforeAutospacing="1" w:after="100" w:afterAutospacing="1" w:line="240" w:lineRule="auto"/>
      <w:outlineLvl w:val="3"/>
    </w:pPr>
    <w:rPr>
      <w:rFonts w:ascii="Times New Roman" w:eastAsia="Times New Roman" w:hAnsi="Times New Roman" w:cs="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46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ed List,Fundamentacion,Lista vistosa - Énfasis 11,Párrafo de lista2,Párrafo de lista1"/>
    <w:basedOn w:val="Normal"/>
    <w:link w:val="PrrafodelistaCar"/>
    <w:uiPriority w:val="34"/>
    <w:qFormat/>
    <w:rsid w:val="0064624E"/>
    <w:pPr>
      <w:ind w:left="720"/>
      <w:contextualSpacing/>
    </w:pPr>
  </w:style>
  <w:style w:type="paragraph" w:customStyle="1" w:styleId="paragraph">
    <w:name w:val="paragraph"/>
    <w:basedOn w:val="Normal"/>
    <w:rsid w:val="0064624E"/>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PrrafodelistaCar">
    <w:name w:val="Párrafo de lista Car"/>
    <w:aliases w:val="Bulleted List Car,Fundamentacion Car,Lista vistosa - Énfasis 11 Car,Párrafo de lista2 Car,Párrafo de lista1 Car"/>
    <w:basedOn w:val="Fuentedeprrafopredeter"/>
    <w:link w:val="Prrafodelista"/>
    <w:uiPriority w:val="34"/>
    <w:rsid w:val="0064624E"/>
  </w:style>
  <w:style w:type="table" w:customStyle="1" w:styleId="Tabladecuadrcula4-nfasis31">
    <w:name w:val="Tabla de cuadrícula 4 - Énfasis 31"/>
    <w:basedOn w:val="Tablanormal"/>
    <w:uiPriority w:val="49"/>
    <w:rsid w:val="0064624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64624E"/>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6462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624E"/>
  </w:style>
  <w:style w:type="paragraph" w:styleId="Piedepgina">
    <w:name w:val="footer"/>
    <w:basedOn w:val="Normal"/>
    <w:link w:val="PiedepginaCar"/>
    <w:uiPriority w:val="99"/>
    <w:unhideWhenUsed/>
    <w:rsid w:val="006462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624E"/>
  </w:style>
  <w:style w:type="paragraph" w:styleId="NormalWeb">
    <w:name w:val="Normal (Web)"/>
    <w:basedOn w:val="Normal"/>
    <w:uiPriority w:val="99"/>
    <w:semiHidden/>
    <w:unhideWhenUsed/>
    <w:rsid w:val="00996266"/>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996266"/>
    <w:rPr>
      <w:b/>
      <w:bCs/>
    </w:rPr>
  </w:style>
  <w:style w:type="character" w:customStyle="1" w:styleId="apple-converted-space">
    <w:name w:val="apple-converted-space"/>
    <w:basedOn w:val="Fuentedeprrafopredeter"/>
    <w:rsid w:val="00996266"/>
  </w:style>
  <w:style w:type="character" w:styleId="nfasis">
    <w:name w:val="Emphasis"/>
    <w:basedOn w:val="Fuentedeprrafopredeter"/>
    <w:uiPriority w:val="20"/>
    <w:qFormat/>
    <w:rsid w:val="00996266"/>
    <w:rPr>
      <w:i/>
      <w:iCs/>
    </w:rPr>
  </w:style>
  <w:style w:type="character" w:styleId="Hipervnculo">
    <w:name w:val="Hyperlink"/>
    <w:basedOn w:val="Fuentedeprrafopredeter"/>
    <w:uiPriority w:val="99"/>
    <w:unhideWhenUsed/>
    <w:rsid w:val="00996266"/>
    <w:rPr>
      <w:color w:val="0000FF"/>
      <w:u w:val="single"/>
    </w:rPr>
  </w:style>
  <w:style w:type="character" w:customStyle="1" w:styleId="Ttulo2Car">
    <w:name w:val="Título 2 Car"/>
    <w:basedOn w:val="Fuentedeprrafopredeter"/>
    <w:link w:val="Ttulo2"/>
    <w:uiPriority w:val="9"/>
    <w:rsid w:val="007E3565"/>
    <w:rPr>
      <w:rFonts w:ascii="Times New Roman" w:eastAsia="Times New Roman" w:hAnsi="Times New Roman" w:cs="Times New Roman"/>
      <w:b/>
      <w:bCs/>
      <w:sz w:val="36"/>
      <w:szCs w:val="36"/>
      <w:lang w:eastAsia="es-PE"/>
    </w:rPr>
  </w:style>
  <w:style w:type="character" w:customStyle="1" w:styleId="Ttulo3Car">
    <w:name w:val="Título 3 Car"/>
    <w:basedOn w:val="Fuentedeprrafopredeter"/>
    <w:link w:val="Ttulo3"/>
    <w:uiPriority w:val="9"/>
    <w:rsid w:val="007E3565"/>
    <w:rPr>
      <w:rFonts w:ascii="Times New Roman" w:eastAsia="Times New Roman" w:hAnsi="Times New Roman" w:cs="Times New Roman"/>
      <w:b/>
      <w:bCs/>
      <w:sz w:val="27"/>
      <w:szCs w:val="27"/>
      <w:lang w:eastAsia="es-PE"/>
    </w:rPr>
  </w:style>
  <w:style w:type="character" w:customStyle="1" w:styleId="Ttulo4Car">
    <w:name w:val="Título 4 Car"/>
    <w:basedOn w:val="Fuentedeprrafopredeter"/>
    <w:link w:val="Ttulo4"/>
    <w:uiPriority w:val="9"/>
    <w:rsid w:val="007E3565"/>
    <w:rPr>
      <w:rFonts w:ascii="Times New Roman" w:eastAsia="Times New Roman" w:hAnsi="Times New Roman" w:cs="Times New Roman"/>
      <w:b/>
      <w:bCs/>
      <w:sz w:val="24"/>
      <w:szCs w:val="24"/>
      <w:lang w:eastAsia="es-PE"/>
    </w:rPr>
  </w:style>
  <w:style w:type="paragraph" w:styleId="Textonotapie">
    <w:name w:val="footnote text"/>
    <w:basedOn w:val="Normal"/>
    <w:link w:val="TextonotapieCar"/>
    <w:uiPriority w:val="99"/>
    <w:semiHidden/>
    <w:unhideWhenUsed/>
    <w:rsid w:val="00A22F0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22F08"/>
    <w:rPr>
      <w:sz w:val="20"/>
      <w:szCs w:val="20"/>
    </w:rPr>
  </w:style>
  <w:style w:type="character" w:styleId="Refdenotaalpie">
    <w:name w:val="footnote reference"/>
    <w:basedOn w:val="Fuentedeprrafopredeter"/>
    <w:uiPriority w:val="99"/>
    <w:semiHidden/>
    <w:unhideWhenUsed/>
    <w:rsid w:val="00A22F08"/>
    <w:rPr>
      <w:vertAlign w:val="superscript"/>
    </w:rPr>
  </w:style>
  <w:style w:type="paragraph" w:styleId="Textodeglobo">
    <w:name w:val="Balloon Text"/>
    <w:basedOn w:val="Normal"/>
    <w:link w:val="TextodegloboCar"/>
    <w:uiPriority w:val="99"/>
    <w:semiHidden/>
    <w:unhideWhenUsed/>
    <w:rsid w:val="001228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284D"/>
    <w:rPr>
      <w:rFonts w:ascii="Segoe UI" w:hAnsi="Segoe UI" w:cs="Segoe UI"/>
      <w:sz w:val="18"/>
      <w:szCs w:val="18"/>
    </w:rPr>
  </w:style>
  <w:style w:type="paragraph" w:styleId="Revisin">
    <w:name w:val="Revision"/>
    <w:hidden/>
    <w:uiPriority w:val="99"/>
    <w:semiHidden/>
    <w:rsid w:val="00C562E1"/>
    <w:pPr>
      <w:spacing w:after="0" w:line="240" w:lineRule="auto"/>
    </w:pPr>
  </w:style>
  <w:style w:type="character" w:styleId="Refdecomentario">
    <w:name w:val="annotation reference"/>
    <w:basedOn w:val="Fuentedeprrafopredeter"/>
    <w:uiPriority w:val="99"/>
    <w:semiHidden/>
    <w:unhideWhenUsed/>
    <w:rsid w:val="00D55A78"/>
    <w:rPr>
      <w:sz w:val="16"/>
      <w:szCs w:val="16"/>
    </w:rPr>
  </w:style>
  <w:style w:type="paragraph" w:styleId="Textocomentario">
    <w:name w:val="annotation text"/>
    <w:basedOn w:val="Normal"/>
    <w:link w:val="TextocomentarioCar"/>
    <w:uiPriority w:val="99"/>
    <w:semiHidden/>
    <w:unhideWhenUsed/>
    <w:rsid w:val="00D55A7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5A78"/>
    <w:rPr>
      <w:sz w:val="20"/>
      <w:szCs w:val="20"/>
    </w:rPr>
  </w:style>
  <w:style w:type="paragraph" w:styleId="Asuntodelcomentario">
    <w:name w:val="annotation subject"/>
    <w:basedOn w:val="Textocomentario"/>
    <w:next w:val="Textocomentario"/>
    <w:link w:val="AsuntodelcomentarioCar"/>
    <w:uiPriority w:val="99"/>
    <w:semiHidden/>
    <w:unhideWhenUsed/>
    <w:rsid w:val="00D55A78"/>
    <w:rPr>
      <w:b/>
      <w:bCs/>
    </w:rPr>
  </w:style>
  <w:style w:type="character" w:customStyle="1" w:styleId="AsuntodelcomentarioCar">
    <w:name w:val="Asunto del comentario Car"/>
    <w:basedOn w:val="TextocomentarioCar"/>
    <w:link w:val="Asuntodelcomentario"/>
    <w:uiPriority w:val="99"/>
    <w:semiHidden/>
    <w:rsid w:val="00D55A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5801">
      <w:bodyDiv w:val="1"/>
      <w:marLeft w:val="0"/>
      <w:marRight w:val="0"/>
      <w:marTop w:val="0"/>
      <w:marBottom w:val="0"/>
      <w:divBdr>
        <w:top w:val="none" w:sz="0" w:space="0" w:color="auto"/>
        <w:left w:val="none" w:sz="0" w:space="0" w:color="auto"/>
        <w:bottom w:val="none" w:sz="0" w:space="0" w:color="auto"/>
        <w:right w:val="none" w:sz="0" w:space="0" w:color="auto"/>
      </w:divBdr>
    </w:div>
    <w:div w:id="524026279">
      <w:bodyDiv w:val="1"/>
      <w:marLeft w:val="0"/>
      <w:marRight w:val="0"/>
      <w:marTop w:val="0"/>
      <w:marBottom w:val="0"/>
      <w:divBdr>
        <w:top w:val="none" w:sz="0" w:space="0" w:color="auto"/>
        <w:left w:val="none" w:sz="0" w:space="0" w:color="auto"/>
        <w:bottom w:val="none" w:sz="0" w:space="0" w:color="auto"/>
        <w:right w:val="none" w:sz="0" w:space="0" w:color="auto"/>
      </w:divBdr>
      <w:divsChild>
        <w:div w:id="1616909105">
          <w:marLeft w:val="0"/>
          <w:marRight w:val="0"/>
          <w:marTop w:val="96"/>
          <w:marBottom w:val="120"/>
          <w:divBdr>
            <w:top w:val="none" w:sz="0" w:space="0" w:color="auto"/>
            <w:left w:val="none" w:sz="0" w:space="0" w:color="auto"/>
            <w:bottom w:val="none" w:sz="0" w:space="0" w:color="auto"/>
            <w:right w:val="none" w:sz="0" w:space="0" w:color="auto"/>
          </w:divBdr>
        </w:div>
        <w:div w:id="1117140332">
          <w:marLeft w:val="0"/>
          <w:marRight w:val="0"/>
          <w:marTop w:val="96"/>
          <w:marBottom w:val="120"/>
          <w:divBdr>
            <w:top w:val="none" w:sz="0" w:space="0" w:color="auto"/>
            <w:left w:val="none" w:sz="0" w:space="0" w:color="auto"/>
            <w:bottom w:val="none" w:sz="0" w:space="0" w:color="auto"/>
            <w:right w:val="none" w:sz="0" w:space="0" w:color="auto"/>
          </w:divBdr>
        </w:div>
        <w:div w:id="2054765271">
          <w:marLeft w:val="0"/>
          <w:marRight w:val="0"/>
          <w:marTop w:val="96"/>
          <w:marBottom w:val="120"/>
          <w:divBdr>
            <w:top w:val="none" w:sz="0" w:space="0" w:color="auto"/>
            <w:left w:val="none" w:sz="0" w:space="0" w:color="auto"/>
            <w:bottom w:val="none" w:sz="0" w:space="0" w:color="auto"/>
            <w:right w:val="none" w:sz="0" w:space="0" w:color="auto"/>
          </w:divBdr>
        </w:div>
        <w:div w:id="1503815269">
          <w:marLeft w:val="0"/>
          <w:marRight w:val="0"/>
          <w:marTop w:val="96"/>
          <w:marBottom w:val="120"/>
          <w:divBdr>
            <w:top w:val="none" w:sz="0" w:space="0" w:color="auto"/>
            <w:left w:val="none" w:sz="0" w:space="0" w:color="auto"/>
            <w:bottom w:val="none" w:sz="0" w:space="0" w:color="auto"/>
            <w:right w:val="none" w:sz="0" w:space="0" w:color="auto"/>
          </w:divBdr>
        </w:div>
        <w:div w:id="1375157737">
          <w:marLeft w:val="0"/>
          <w:marRight w:val="0"/>
          <w:marTop w:val="96"/>
          <w:marBottom w:val="120"/>
          <w:divBdr>
            <w:top w:val="none" w:sz="0" w:space="0" w:color="auto"/>
            <w:left w:val="none" w:sz="0" w:space="0" w:color="auto"/>
            <w:bottom w:val="none" w:sz="0" w:space="0" w:color="auto"/>
            <w:right w:val="none" w:sz="0" w:space="0" w:color="auto"/>
          </w:divBdr>
        </w:div>
      </w:divsChild>
    </w:div>
    <w:div w:id="639190452">
      <w:bodyDiv w:val="1"/>
      <w:marLeft w:val="0"/>
      <w:marRight w:val="0"/>
      <w:marTop w:val="0"/>
      <w:marBottom w:val="0"/>
      <w:divBdr>
        <w:top w:val="none" w:sz="0" w:space="0" w:color="auto"/>
        <w:left w:val="none" w:sz="0" w:space="0" w:color="auto"/>
        <w:bottom w:val="none" w:sz="0" w:space="0" w:color="auto"/>
        <w:right w:val="none" w:sz="0" w:space="0" w:color="auto"/>
      </w:divBdr>
    </w:div>
    <w:div w:id="730420703">
      <w:bodyDiv w:val="1"/>
      <w:marLeft w:val="0"/>
      <w:marRight w:val="0"/>
      <w:marTop w:val="0"/>
      <w:marBottom w:val="0"/>
      <w:divBdr>
        <w:top w:val="none" w:sz="0" w:space="0" w:color="auto"/>
        <w:left w:val="none" w:sz="0" w:space="0" w:color="auto"/>
        <w:bottom w:val="none" w:sz="0" w:space="0" w:color="auto"/>
        <w:right w:val="none" w:sz="0" w:space="0" w:color="auto"/>
      </w:divBdr>
    </w:div>
    <w:div w:id="1482885392">
      <w:bodyDiv w:val="1"/>
      <w:marLeft w:val="0"/>
      <w:marRight w:val="0"/>
      <w:marTop w:val="0"/>
      <w:marBottom w:val="0"/>
      <w:divBdr>
        <w:top w:val="none" w:sz="0" w:space="0" w:color="auto"/>
        <w:left w:val="none" w:sz="0" w:space="0" w:color="auto"/>
        <w:bottom w:val="none" w:sz="0" w:space="0" w:color="auto"/>
        <w:right w:val="none" w:sz="0" w:space="0" w:color="auto"/>
      </w:divBdr>
    </w:div>
    <w:div w:id="1496338387">
      <w:bodyDiv w:val="1"/>
      <w:marLeft w:val="0"/>
      <w:marRight w:val="0"/>
      <w:marTop w:val="0"/>
      <w:marBottom w:val="0"/>
      <w:divBdr>
        <w:top w:val="none" w:sz="0" w:space="0" w:color="auto"/>
        <w:left w:val="none" w:sz="0" w:space="0" w:color="auto"/>
        <w:bottom w:val="none" w:sz="0" w:space="0" w:color="auto"/>
        <w:right w:val="none" w:sz="0" w:space="0" w:color="auto"/>
      </w:divBdr>
    </w:div>
    <w:div w:id="1998487012">
      <w:bodyDiv w:val="1"/>
      <w:marLeft w:val="0"/>
      <w:marRight w:val="0"/>
      <w:marTop w:val="0"/>
      <w:marBottom w:val="0"/>
      <w:divBdr>
        <w:top w:val="none" w:sz="0" w:space="0" w:color="auto"/>
        <w:left w:val="none" w:sz="0" w:space="0" w:color="auto"/>
        <w:bottom w:val="none" w:sz="0" w:space="0" w:color="auto"/>
        <w:right w:val="none" w:sz="0" w:space="0" w:color="auto"/>
      </w:divBdr>
    </w:div>
    <w:div w:id="209277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Fecundaci%C3%B3n" TargetMode="External"/><Relationship Id="rId18" Type="http://schemas.openxmlformats.org/officeDocument/2006/relationships/hyperlink" Target="http://es.wikipedia.org/wiki/Ox%C3%ADgeno" TargetMode="External"/><Relationship Id="rId26" Type="http://schemas.openxmlformats.org/officeDocument/2006/relationships/hyperlink" Target="http://es.wikipedia.org/wiki/Endospermo" TargetMode="External"/><Relationship Id="rId39" Type="http://schemas.openxmlformats.org/officeDocument/2006/relationships/image" Target="media/image4.png"/><Relationship Id="rId21" Type="http://schemas.openxmlformats.org/officeDocument/2006/relationships/hyperlink" Target="http://es.wikipedia.org/wiki/Dormancia" TargetMode="External"/><Relationship Id="rId34" Type="http://schemas.openxmlformats.org/officeDocument/2006/relationships/hyperlink" Target="http://es.wikipedia.org/wiki/Fotos%C3%ADntesis" TargetMode="External"/><Relationship Id="rId42" Type="http://schemas.openxmlformats.org/officeDocument/2006/relationships/hyperlink" Target="http://www.infobiologia.net/2013/11/germinacion-semilla.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s.wikipedia.org/wiki/Polinizaci%C3%B3n" TargetMode="External"/><Relationship Id="rId29" Type="http://schemas.openxmlformats.org/officeDocument/2006/relationships/hyperlink" Target="http://es.wikipedia.org/wiki/Crecimien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Ovario_(Bot%C3%A1nica)" TargetMode="External"/><Relationship Id="rId24" Type="http://schemas.openxmlformats.org/officeDocument/2006/relationships/hyperlink" Target="http://es.wikipedia.org/wiki/Enzima" TargetMode="External"/><Relationship Id="rId32" Type="http://schemas.openxmlformats.org/officeDocument/2006/relationships/hyperlink" Target="http://es.wikipedia.org/wiki/Pelos_radicales" TargetMode="External"/><Relationship Id="rId37" Type="http://schemas.openxmlformats.org/officeDocument/2006/relationships/hyperlink" Target="http://es.wikipedia.org/wiki/Nutriente" TargetMode="External"/><Relationship Id="rId40" Type="http://schemas.openxmlformats.org/officeDocument/2006/relationships/image" Target="media/image5.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s.wikipedia.org/wiki/Fruto" TargetMode="External"/><Relationship Id="rId23" Type="http://schemas.openxmlformats.org/officeDocument/2006/relationships/hyperlink" Target="http://es.wikipedia.org/wiki/Embri%C3%B3n" TargetMode="External"/><Relationship Id="rId28" Type="http://schemas.openxmlformats.org/officeDocument/2006/relationships/hyperlink" Target="http://es.wikipedia.org/wiki/Energ%C3%ADa" TargetMode="External"/><Relationship Id="rId36" Type="http://schemas.openxmlformats.org/officeDocument/2006/relationships/hyperlink" Target="http://es.wikipedia.org/wiki/Gram%C3%ADnea" TargetMode="External"/><Relationship Id="rId10" Type="http://schemas.openxmlformats.org/officeDocument/2006/relationships/hyperlink" Target="http://es.wikipedia.org/wiki/Flor" TargetMode="External"/><Relationship Id="rId19" Type="http://schemas.openxmlformats.org/officeDocument/2006/relationships/hyperlink" Target="http://es.wikipedia.org/wiki/Temperatura" TargetMode="External"/><Relationship Id="rId31" Type="http://schemas.openxmlformats.org/officeDocument/2006/relationships/hyperlink" Target="http://es.wikipedia.org/w/index.php?title=Rad%C3%ADcula&amp;action=edit&amp;redlink=1"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es.wikipedia.org/wiki/Semilla" TargetMode="External"/><Relationship Id="rId22" Type="http://schemas.openxmlformats.org/officeDocument/2006/relationships/image" Target="media/image2.jpeg"/><Relationship Id="rId27" Type="http://schemas.openxmlformats.org/officeDocument/2006/relationships/hyperlink" Target="http://es.wikipedia.org/w/index.php?title=Cotiledones&amp;action=edit&amp;redlink=1" TargetMode="External"/><Relationship Id="rId30" Type="http://schemas.openxmlformats.org/officeDocument/2006/relationships/image" Target="media/image3.png"/><Relationship Id="rId35" Type="http://schemas.openxmlformats.org/officeDocument/2006/relationships/hyperlink" Target="http://es.wikipedia.org/wiki/Hoja" TargetMode="External"/><Relationship Id="rId43" Type="http://schemas.openxmlformats.org/officeDocument/2006/relationships/header" Target="header1.xml"/><Relationship Id="rId8" Type="http://schemas.openxmlformats.org/officeDocument/2006/relationships/hyperlink" Target="http://www.botanica.cnba.uba.ar/Trabprac/Tp4/Lagerminacion.html" TargetMode="External"/><Relationship Id="rId3" Type="http://schemas.openxmlformats.org/officeDocument/2006/relationships/styles" Target="styles.xml"/><Relationship Id="rId12" Type="http://schemas.openxmlformats.org/officeDocument/2006/relationships/hyperlink" Target="http://es.wikipedia.org/wiki/%C3%93vulo_(Bot%C3%A1nica)" TargetMode="External"/><Relationship Id="rId17" Type="http://schemas.openxmlformats.org/officeDocument/2006/relationships/hyperlink" Target="http://es.wikipedia.org/wiki/Agua" TargetMode="External"/><Relationship Id="rId25" Type="http://schemas.openxmlformats.org/officeDocument/2006/relationships/hyperlink" Target="http://es.wikipedia.org/wiki/Nutriente" TargetMode="External"/><Relationship Id="rId33" Type="http://schemas.openxmlformats.org/officeDocument/2006/relationships/hyperlink" Target="http://es.wikipedia.org/wiki/Clorofila" TargetMode="External"/><Relationship Id="rId38" Type="http://schemas.openxmlformats.org/officeDocument/2006/relationships/hyperlink" Target="http://agriurbanaitip.blogspot.pe/2011/08/caracteristicas-de-la-germinacion.html" TargetMode="External"/><Relationship Id="rId20" Type="http://schemas.openxmlformats.org/officeDocument/2006/relationships/hyperlink" Target="http://es.wikipedia.org/wiki/Especie" TargetMode="External"/><Relationship Id="rId4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BE701-AC33-47C9-8ADE-772285A84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3803</Words>
  <Characters>20918</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ALEJANDRO PEZO DE LA CUBA</dc:creator>
  <cp:keywords/>
  <dc:description/>
  <cp:lastModifiedBy>MARTINA JUDITH URQUIAGA CHARUN</cp:lastModifiedBy>
  <cp:revision>4</cp:revision>
  <cp:lastPrinted>2017-07-12T20:48:00Z</cp:lastPrinted>
  <dcterms:created xsi:type="dcterms:W3CDTF">2017-09-18T22:16:00Z</dcterms:created>
  <dcterms:modified xsi:type="dcterms:W3CDTF">2017-09-20T23:23:00Z</dcterms:modified>
</cp:coreProperties>
</file>