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5D205" w14:textId="04BD3601" w:rsidR="002072F0" w:rsidRPr="00D75398" w:rsidRDefault="00D75398" w:rsidP="00D75398">
      <w:pPr>
        <w:jc w:val="center"/>
        <w:outlineLvl w:val="0"/>
        <w:rPr>
          <w:rFonts w:asciiTheme="majorHAnsi" w:hAnsiTheme="majorHAnsi" w:cs="Arial"/>
          <w:b/>
          <w:color w:val="000000" w:themeColor="text1"/>
          <w:sz w:val="20"/>
          <w:szCs w:val="20"/>
          <w:lang w:val="es-ES_tradnl"/>
        </w:rPr>
      </w:pPr>
      <w:r>
        <w:rPr>
          <w:rFonts w:asciiTheme="majorHAnsi" w:hAnsiTheme="majorHAnsi" w:cs="Arial"/>
          <w:bCs/>
          <w:sz w:val="20"/>
          <w:szCs w:val="20"/>
          <w:lang w:val="es-ES_tradnl"/>
        </w:rPr>
        <w:t xml:space="preserve">Título: </w:t>
      </w:r>
      <w:r w:rsidR="00D50697" w:rsidRPr="00F50295">
        <w:rPr>
          <w:rFonts w:asciiTheme="majorHAnsi" w:hAnsiTheme="majorHAnsi" w:cs="Arial"/>
          <w:b/>
          <w:bCs/>
          <w:sz w:val="20"/>
          <w:szCs w:val="20"/>
          <w:lang w:val="es-ES_tradnl"/>
        </w:rPr>
        <w:t>Investigamos:</w:t>
      </w:r>
      <w:r w:rsidR="00D50697" w:rsidRPr="00F50295">
        <w:rPr>
          <w:rFonts w:asciiTheme="majorHAnsi" w:hAnsiTheme="majorHAnsi" w:cs="Arial"/>
          <w:bCs/>
          <w:sz w:val="20"/>
          <w:szCs w:val="20"/>
          <w:lang w:val="es-ES_tradnl"/>
        </w:rPr>
        <w:t xml:space="preserve"> </w:t>
      </w:r>
      <w:r w:rsidR="00D65EF1" w:rsidRPr="00F50295">
        <w:rPr>
          <w:rFonts w:asciiTheme="majorHAnsi" w:hAnsiTheme="majorHAnsi" w:cs="Arial"/>
          <w:b/>
          <w:color w:val="000000" w:themeColor="text1"/>
          <w:sz w:val="20"/>
          <w:szCs w:val="20"/>
          <w:lang w:val="es-ES_tradnl"/>
        </w:rPr>
        <w:t>¿</w:t>
      </w:r>
      <w:r w:rsidR="00D50697" w:rsidRPr="00F50295">
        <w:rPr>
          <w:rFonts w:asciiTheme="majorHAnsi" w:hAnsiTheme="majorHAnsi" w:cs="Arial"/>
          <w:b/>
          <w:color w:val="000000" w:themeColor="text1"/>
          <w:sz w:val="20"/>
          <w:szCs w:val="20"/>
          <w:lang w:val="es-ES_tradnl"/>
        </w:rPr>
        <w:t xml:space="preserve">qué </w:t>
      </w:r>
      <w:r w:rsidR="00D65EF1" w:rsidRPr="00F50295">
        <w:rPr>
          <w:rFonts w:asciiTheme="majorHAnsi" w:hAnsiTheme="majorHAnsi" w:cs="Arial"/>
          <w:b/>
          <w:color w:val="000000" w:themeColor="text1"/>
          <w:sz w:val="20"/>
          <w:szCs w:val="20"/>
          <w:lang w:val="es-ES_tradnl"/>
        </w:rPr>
        <w:t xml:space="preserve">cambios pueden ocurrir </w:t>
      </w:r>
      <w:r w:rsidR="003D3019" w:rsidRPr="00F50295">
        <w:rPr>
          <w:rFonts w:asciiTheme="majorHAnsi" w:hAnsiTheme="majorHAnsi" w:cs="Arial"/>
          <w:b/>
          <w:color w:val="000000" w:themeColor="text1"/>
          <w:sz w:val="20"/>
          <w:szCs w:val="20"/>
          <w:lang w:val="es-ES_tradnl"/>
        </w:rPr>
        <w:t xml:space="preserve">sobre la superficie del suelo </w:t>
      </w:r>
      <w:r w:rsidR="00D65EF1" w:rsidRPr="00F50295">
        <w:rPr>
          <w:rFonts w:asciiTheme="majorHAnsi" w:hAnsiTheme="majorHAnsi" w:cs="Arial"/>
          <w:b/>
          <w:color w:val="000000" w:themeColor="text1"/>
          <w:sz w:val="20"/>
          <w:szCs w:val="20"/>
          <w:lang w:val="es-ES_tradnl"/>
        </w:rPr>
        <w:t>si ocurre un exceso de lluvias?</w:t>
      </w:r>
      <w:r>
        <w:rPr>
          <w:rFonts w:asciiTheme="majorHAnsi" w:hAnsiTheme="majorHAnsi" w:cs="Arial"/>
          <w:b/>
          <w:color w:val="000000" w:themeColor="text1"/>
          <w:sz w:val="20"/>
          <w:szCs w:val="20"/>
          <w:lang w:val="es-ES_tradnl"/>
        </w:rPr>
        <w:t xml:space="preserve"> (</w:t>
      </w:r>
      <w:r w:rsidR="002072F0" w:rsidRPr="00F50295">
        <w:rPr>
          <w:rFonts w:asciiTheme="majorHAnsi" w:hAnsiTheme="majorHAnsi" w:cs="Arial"/>
          <w:b/>
          <w:sz w:val="20"/>
          <w:szCs w:val="20"/>
          <w:lang w:val="es-ES_tradnl"/>
        </w:rPr>
        <w:t xml:space="preserve">Parte </w:t>
      </w:r>
      <w:r w:rsidR="00D50697" w:rsidRPr="00F50295">
        <w:rPr>
          <w:rFonts w:asciiTheme="majorHAnsi" w:hAnsiTheme="majorHAnsi" w:cs="Arial"/>
          <w:b/>
          <w:sz w:val="20"/>
          <w:szCs w:val="20"/>
          <w:lang w:val="es-ES_tradnl"/>
        </w:rPr>
        <w:t>2</w:t>
      </w:r>
      <w:r>
        <w:rPr>
          <w:rFonts w:asciiTheme="majorHAnsi" w:hAnsiTheme="majorHAnsi" w:cs="Arial"/>
          <w:b/>
          <w:sz w:val="20"/>
          <w:szCs w:val="20"/>
          <w:lang w:val="es-ES_tradnl"/>
        </w:rPr>
        <w:t>)</w:t>
      </w:r>
    </w:p>
    <w:tbl>
      <w:tblPr>
        <w:tblStyle w:val="Tabladecuadrcula1clara-nfasis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823"/>
        <w:gridCol w:w="2882"/>
      </w:tblGrid>
      <w:tr w:rsidR="002072F0" w:rsidRPr="00F50295" w14:paraId="182F2B73" w14:textId="77777777" w:rsidTr="00991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DA6E2C1" w14:textId="55F621A8" w:rsidR="002072F0" w:rsidRPr="00F50295" w:rsidRDefault="002072F0" w:rsidP="00A8169A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/>
                <w:sz w:val="18"/>
                <w:szCs w:val="18"/>
                <w:lang w:val="es-ES_tradnl"/>
              </w:rPr>
              <w:t>Competencias</w:t>
            </w:r>
            <w:r w:rsidR="004A7E3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 </w:t>
            </w:r>
            <w:r w:rsidRPr="00F50295">
              <w:rPr>
                <w:rFonts w:asciiTheme="majorHAnsi" w:hAnsiTheme="majorHAnsi"/>
                <w:sz w:val="18"/>
                <w:szCs w:val="18"/>
                <w:lang w:val="es-ES_tradnl"/>
              </w:rPr>
              <w:t>capacidades</w:t>
            </w:r>
          </w:p>
        </w:tc>
        <w:tc>
          <w:tcPr>
            <w:tcW w:w="3823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655F742" w14:textId="77777777" w:rsidR="002072F0" w:rsidRPr="00F50295" w:rsidRDefault="002072F0" w:rsidP="00A45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/>
                <w:sz w:val="18"/>
                <w:szCs w:val="18"/>
                <w:lang w:val="es-ES_tradnl"/>
              </w:rPr>
              <w:t>Desempeños</w:t>
            </w:r>
          </w:p>
        </w:tc>
        <w:tc>
          <w:tcPr>
            <w:tcW w:w="288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7AFB5D17" w14:textId="77777777" w:rsidR="002072F0" w:rsidRPr="00F50295" w:rsidRDefault="002072F0" w:rsidP="00A45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/>
                <w:sz w:val="18"/>
                <w:szCs w:val="18"/>
                <w:lang w:val="es-ES_tradnl"/>
              </w:rPr>
              <w:t>¿Qué nos dará evidencias de aprendizaje?</w:t>
            </w:r>
          </w:p>
        </w:tc>
      </w:tr>
      <w:tr w:rsidR="002072F0" w:rsidRPr="00F50295" w14:paraId="0D89D69E" w14:textId="77777777" w:rsidTr="00991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64A2AA6D" w14:textId="77777777" w:rsidR="002072F0" w:rsidRPr="00F50295" w:rsidRDefault="002072F0" w:rsidP="00A45876">
            <w:pPr>
              <w:jc w:val="both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F50295">
              <w:rPr>
                <w:rFonts w:eastAsia="Calibri" w:cs="Arial"/>
                <w:sz w:val="18"/>
                <w:szCs w:val="18"/>
                <w:lang w:val="es-ES_tradnl"/>
              </w:rPr>
              <w:t>Explica el mundo físico basándose en conocimientos sobre los seres vivos, materia y energía, biodiversidad, Tierra y universo.</w:t>
            </w:r>
          </w:p>
          <w:p w14:paraId="4F70F4A8" w14:textId="77777777" w:rsidR="002072F0" w:rsidRPr="00F50295" w:rsidRDefault="002072F0" w:rsidP="002072F0">
            <w:pPr>
              <w:pStyle w:val="Prrafodelista"/>
              <w:numPr>
                <w:ilvl w:val="0"/>
                <w:numId w:val="8"/>
              </w:numPr>
              <w:ind w:left="377"/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cs="Arial"/>
                <w:b w:val="0"/>
                <w:sz w:val="18"/>
                <w:szCs w:val="18"/>
                <w:lang w:val="es-ES_tradnl"/>
              </w:rPr>
              <w:t>Comprende y usa conocimientos sobre los seres vivos, materia y energía, biodiversidad, Tierra y universo.</w:t>
            </w:r>
          </w:p>
        </w:tc>
        <w:tc>
          <w:tcPr>
            <w:tcW w:w="3823" w:type="dxa"/>
          </w:tcPr>
          <w:p w14:paraId="3B66C1CD" w14:textId="77777777" w:rsidR="002072F0" w:rsidRPr="00F50295" w:rsidRDefault="002072F0" w:rsidP="00A458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eastAsia="Calibri" w:cs="Arial"/>
                <w:sz w:val="18"/>
                <w:szCs w:val="18"/>
                <w:lang w:val="es-ES_tradnl"/>
              </w:rPr>
              <w:t>Relaciona los cambios del relieve terrestre con la estructura dinámica</w:t>
            </w:r>
            <w:bookmarkStart w:id="0" w:name="_GoBack"/>
            <w:bookmarkEnd w:id="0"/>
            <w:r w:rsidRPr="00F50295">
              <w:rPr>
                <w:rFonts w:eastAsia="Calibri" w:cs="Arial"/>
                <w:sz w:val="18"/>
                <w:szCs w:val="18"/>
                <w:lang w:val="es-ES_tradnl"/>
              </w:rPr>
              <w:t xml:space="preserve"> externa de la Tierra.</w:t>
            </w:r>
          </w:p>
        </w:tc>
        <w:tc>
          <w:tcPr>
            <w:tcW w:w="2882" w:type="dxa"/>
          </w:tcPr>
          <w:p w14:paraId="7025971B" w14:textId="7A9772B5" w:rsidR="002072F0" w:rsidRPr="00F50295" w:rsidRDefault="000E33FB" w:rsidP="003D30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/>
                <w:sz w:val="18"/>
                <w:szCs w:val="18"/>
                <w:lang w:val="es-ES_tradnl"/>
              </w:rPr>
              <w:t>Escribe un resumen a partir de la investigación que realiza</w:t>
            </w:r>
            <w:r w:rsidR="005E3FFD">
              <w:rPr>
                <w:rFonts w:asciiTheme="majorHAnsi" w:hAnsiTheme="majorHAnsi" w:cs="Arial"/>
                <w:b/>
                <w:sz w:val="18"/>
                <w:szCs w:val="18"/>
                <w:lang w:val="es-ES_tradnl"/>
              </w:rPr>
              <w:t xml:space="preserve"> </w:t>
            </w:r>
            <w:r w:rsidR="005E3FFD"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y</w:t>
            </w:r>
            <w:r w:rsidRPr="00F50295">
              <w:rPr>
                <w:rFonts w:asciiTheme="majorHAnsi" w:hAnsiTheme="majorHAnsi" w:cs="Arial"/>
                <w:b/>
                <w:sz w:val="18"/>
                <w:szCs w:val="18"/>
                <w:lang w:val="es-ES_tradnl"/>
              </w:rPr>
              <w:t xml:space="preserve"> 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lo acompaña </w:t>
            </w:r>
            <w:r w:rsidR="002A14B3" w:rsidRPr="00A8169A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con dibujos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y gráficos que le permite</w:t>
            </w:r>
            <w:r w:rsidR="002A14B3">
              <w:rPr>
                <w:rFonts w:asciiTheme="majorHAnsi" w:hAnsiTheme="majorHAnsi" w:cs="Arial"/>
                <w:sz w:val="18"/>
                <w:szCs w:val="18"/>
                <w:lang w:val="es-ES_tradnl"/>
              </w:rPr>
              <w:t>n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explicar</w:t>
            </w:r>
            <w:r w:rsidR="00155D0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,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en la revista</w:t>
            </w:r>
            <w:r w:rsidR="00155D0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,</w:t>
            </w:r>
            <w:r w:rsidR="002A14B3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los resultados y conclusiones de la investigación</w:t>
            </w:r>
            <w:r w:rsidR="00155D0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 T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ambién explica</w:t>
            </w:r>
            <w:r w:rsidR="00155D0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,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a</w:t>
            </w:r>
            <w:r w:rsidR="002A14B3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las</w:t>
            </w:r>
            <w:r w:rsidR="002A14B3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personas de la comunidad, la relación entre los fenómenos naturales, la</w:t>
            </w:r>
            <w:r w:rsidR="002A14B3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destrucción y</w:t>
            </w:r>
            <w:r w:rsidR="00155D04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el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cambio del perfil del suelo.</w:t>
            </w:r>
          </w:p>
          <w:p w14:paraId="6D22EB81" w14:textId="77777777" w:rsidR="000E33FB" w:rsidRPr="00F50295" w:rsidRDefault="000E33FB" w:rsidP="003D30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6FB1A813" w14:textId="0A6BB973" w:rsidR="002072F0" w:rsidRPr="00F50295" w:rsidRDefault="000E33FB" w:rsidP="003D30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Lista de cotejo </w:t>
            </w: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134"/>
      </w:tblGrid>
      <w:tr w:rsidR="002072F0" w:rsidRPr="00F50295" w14:paraId="3F8746C8" w14:textId="77777777" w:rsidTr="00991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BFB2CA8" w14:textId="77777777" w:rsidR="002072F0" w:rsidRPr="00F50295" w:rsidRDefault="002072F0" w:rsidP="00A45876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/>
                <w:sz w:val="18"/>
                <w:szCs w:val="18"/>
                <w:lang w:val="es-ES_tradnl"/>
              </w:rPr>
              <w:t>Enfoques transversales</w:t>
            </w:r>
          </w:p>
        </w:tc>
        <w:tc>
          <w:tcPr>
            <w:tcW w:w="713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DED3140" w14:textId="77777777" w:rsidR="002072F0" w:rsidRPr="00F50295" w:rsidRDefault="002072F0" w:rsidP="00A45876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 w:eastAsia="es-PE"/>
              </w:rPr>
            </w:pPr>
            <w:r w:rsidRPr="00F50295">
              <w:rPr>
                <w:rFonts w:asciiTheme="majorHAnsi" w:hAnsiTheme="majorHAnsi"/>
                <w:sz w:val="18"/>
                <w:szCs w:val="18"/>
                <w:lang w:val="es-ES_tradnl" w:eastAsia="es-PE"/>
              </w:rPr>
              <w:t>Actitudes o acciones observables</w:t>
            </w:r>
          </w:p>
        </w:tc>
      </w:tr>
      <w:tr w:rsidR="002072F0" w:rsidRPr="00F50295" w14:paraId="6247277B" w14:textId="77777777" w:rsidTr="00991AA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22E450AF" w14:textId="38D1F424" w:rsidR="002A14B3" w:rsidRDefault="002072F0" w:rsidP="00A45876">
            <w:pPr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C619F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Enfoque </w:t>
            </w:r>
            <w:r w:rsidR="00155D04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A</w:t>
            </w:r>
            <w:r w:rsidR="00155D04" w:rsidRPr="00C619F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mbiental</w:t>
            </w:r>
          </w:p>
          <w:p w14:paraId="4DEF231F" w14:textId="77777777" w:rsidR="002072F0" w:rsidRPr="00F50295" w:rsidRDefault="002072F0" w:rsidP="00A45876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</w:p>
        </w:tc>
        <w:tc>
          <w:tcPr>
            <w:tcW w:w="7134" w:type="dxa"/>
          </w:tcPr>
          <w:p w14:paraId="6A232B75" w14:textId="29078FE8" w:rsidR="002072F0" w:rsidRPr="00F50295" w:rsidRDefault="00551D9B" w:rsidP="00A45876">
            <w:pPr>
              <w:pStyle w:val="paragraph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ES_tradnl" w:eastAsia="en-US"/>
              </w:rPr>
            </w:pPr>
            <w:r w:rsidRPr="00C619F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Docente y estudiantes reflexionan sobre</w:t>
            </w:r>
            <w:r w:rsidR="002A14B3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C619F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la situación de las zonas y poblaciones afectadas por los fenómenos naturales y relacionan estos</w:t>
            </w:r>
            <w:r w:rsidR="002A14B3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C619F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eventos climáticos con el calentamiento global.</w:t>
            </w:r>
          </w:p>
        </w:tc>
      </w:tr>
    </w:tbl>
    <w:p w14:paraId="5EC27CD0" w14:textId="77777777" w:rsidR="002072F0" w:rsidRPr="00F50295" w:rsidRDefault="002072F0" w:rsidP="002072F0">
      <w:pPr>
        <w:pStyle w:val="Prrafodelista"/>
        <w:rPr>
          <w:rFonts w:asciiTheme="majorHAnsi" w:hAnsiTheme="majorHAnsi"/>
          <w:sz w:val="18"/>
          <w:szCs w:val="18"/>
          <w:lang w:val="es-ES_tradnl"/>
        </w:rPr>
      </w:pPr>
    </w:p>
    <w:p w14:paraId="663B1D50" w14:textId="77777777" w:rsidR="002072F0" w:rsidRPr="00F50295" w:rsidRDefault="002072F0" w:rsidP="002072F0">
      <w:pPr>
        <w:pStyle w:val="Prrafodelista"/>
        <w:rPr>
          <w:rFonts w:asciiTheme="majorHAnsi" w:hAnsiTheme="majorHAnsi"/>
          <w:sz w:val="18"/>
          <w:szCs w:val="18"/>
          <w:lang w:val="es-ES_tradnl"/>
        </w:rPr>
      </w:pPr>
    </w:p>
    <w:p w14:paraId="04E07988" w14:textId="77777777" w:rsidR="002072F0" w:rsidRPr="00F50295" w:rsidRDefault="002072F0" w:rsidP="002072F0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F50295">
        <w:rPr>
          <w:rFonts w:asciiTheme="majorHAnsi" w:hAnsiTheme="majorHAnsi"/>
          <w:b/>
          <w:sz w:val="18"/>
          <w:szCs w:val="18"/>
          <w:lang w:val="es-ES_tradnl"/>
        </w:rPr>
        <w:t>PREPARACIÓN DE LA SESIÓN</w:t>
      </w:r>
    </w:p>
    <w:tbl>
      <w:tblPr>
        <w:tblStyle w:val="Tabladecuadrcula1clara-nfasis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57"/>
      </w:tblGrid>
      <w:tr w:rsidR="002072F0" w:rsidRPr="00F50295" w14:paraId="00D3B876" w14:textId="77777777" w:rsidTr="00991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2A3065D" w14:textId="77777777" w:rsidR="002072F0" w:rsidRPr="00F50295" w:rsidRDefault="002072F0" w:rsidP="00A45876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/>
                <w:sz w:val="18"/>
                <w:szCs w:val="18"/>
                <w:lang w:val="es-ES_tradnl"/>
              </w:rPr>
              <w:t>¿Qué necesitamos hacer antes de la sesión?</w:t>
            </w:r>
          </w:p>
        </w:tc>
        <w:tc>
          <w:tcPr>
            <w:tcW w:w="3657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337DADA" w14:textId="77777777" w:rsidR="002072F0" w:rsidRPr="00F50295" w:rsidRDefault="002072F0" w:rsidP="00A45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/>
                <w:sz w:val="18"/>
                <w:szCs w:val="18"/>
                <w:lang w:val="es-ES_tradnl"/>
              </w:rPr>
              <w:t>¿Qué recursos o materiales se utilizarán en esta sesión?</w:t>
            </w:r>
          </w:p>
        </w:tc>
      </w:tr>
      <w:tr w:rsidR="002072F0" w:rsidRPr="00F50295" w14:paraId="149144D5" w14:textId="77777777" w:rsidTr="00991AA4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558437C" w14:textId="7F526B87" w:rsidR="002072F0" w:rsidRPr="00F50295" w:rsidRDefault="000E33FB" w:rsidP="00551D9B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="Arial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 w:val="0"/>
                <w:sz w:val="18"/>
                <w:szCs w:val="18"/>
                <w:lang w:val="es-ES_tradnl"/>
              </w:rPr>
              <w:t>Tener visible</w:t>
            </w:r>
            <w:r w:rsidR="00155D04">
              <w:rPr>
                <w:rFonts w:asciiTheme="majorHAnsi" w:hAnsiTheme="majorHAnsi" w:cs="Arial"/>
                <w:b w:val="0"/>
                <w:sz w:val="18"/>
                <w:szCs w:val="18"/>
                <w:lang w:val="es-ES_tradnl"/>
              </w:rPr>
              <w:t>s</w:t>
            </w:r>
            <w:r w:rsidRPr="00F50295">
              <w:rPr>
                <w:rFonts w:asciiTheme="majorHAnsi" w:hAnsiTheme="majorHAnsi" w:cs="Arial"/>
                <w:b w:val="0"/>
                <w:sz w:val="18"/>
                <w:szCs w:val="18"/>
                <w:lang w:val="es-ES_tradnl"/>
              </w:rPr>
              <w:t xml:space="preserve"> los planes de acción que cada equipo elaboró en la sesión anterior</w:t>
            </w:r>
            <w:r w:rsidR="00551D9B" w:rsidRPr="00F50295">
              <w:rPr>
                <w:rFonts w:asciiTheme="majorHAnsi" w:hAnsiTheme="majorHAnsi" w:cs="Arial"/>
                <w:b w:val="0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657" w:type="dxa"/>
          </w:tcPr>
          <w:p w14:paraId="3621C3DD" w14:textId="77777777" w:rsidR="002072F0" w:rsidRPr="00F50295" w:rsidRDefault="002072F0" w:rsidP="002072F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Papelotes cortados por la mitad</w:t>
            </w:r>
          </w:p>
          <w:p w14:paraId="4863D618" w14:textId="77777777" w:rsidR="002072F0" w:rsidRPr="00F50295" w:rsidRDefault="002072F0" w:rsidP="002072F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Plumones de diferentes colores</w:t>
            </w:r>
          </w:p>
          <w:p w14:paraId="39192445" w14:textId="22287A0C" w:rsidR="002072F0" w:rsidRPr="00F50295" w:rsidRDefault="002072F0" w:rsidP="00A8169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Set </w:t>
            </w:r>
            <w:r w:rsidR="002F3AAA"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del 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Ciclo del Agua</w:t>
            </w:r>
          </w:p>
        </w:tc>
      </w:tr>
    </w:tbl>
    <w:p w14:paraId="240A6A16" w14:textId="77777777" w:rsidR="002072F0" w:rsidRPr="00F50295" w:rsidRDefault="002072F0" w:rsidP="002072F0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3E948524" w14:textId="77777777" w:rsidR="002072F0" w:rsidRPr="00F50295" w:rsidRDefault="002072F0" w:rsidP="002072F0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F50295">
        <w:rPr>
          <w:rFonts w:asciiTheme="majorHAnsi" w:hAnsiTheme="majorHAnsi"/>
          <w:b/>
          <w:sz w:val="18"/>
          <w:szCs w:val="18"/>
          <w:lang w:val="es-ES_tradnl"/>
        </w:rPr>
        <w:t>MOMENTOS DE LA SESIÓN</w:t>
      </w:r>
    </w:p>
    <w:p w14:paraId="62C483ED" w14:textId="77777777" w:rsidR="002072F0" w:rsidRPr="00F50295" w:rsidRDefault="002072F0" w:rsidP="002072F0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tbl>
      <w:tblPr>
        <w:tblStyle w:val="Tabladecuadrcula1clara-nfasis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854"/>
      </w:tblGrid>
      <w:tr w:rsidR="002072F0" w:rsidRPr="00F50295" w14:paraId="677282BF" w14:textId="77777777" w:rsidTr="00991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280610BD" w14:textId="77777777" w:rsidR="002072F0" w:rsidRPr="00F50295" w:rsidRDefault="002072F0" w:rsidP="00A45876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4854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0BBCDCE2" w14:textId="0B632BD8" w:rsidR="002072F0" w:rsidRPr="00F50295" w:rsidRDefault="002072F0" w:rsidP="00A4587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>Tiempo aproximado: 10 min</w:t>
            </w:r>
            <w:r w:rsidR="00155D04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>utos</w:t>
            </w:r>
          </w:p>
        </w:tc>
      </w:tr>
    </w:tbl>
    <w:p w14:paraId="2F0EBF84" w14:textId="77777777" w:rsidR="002072F0" w:rsidRPr="00F50295" w:rsidRDefault="002072F0" w:rsidP="002072F0">
      <w:pPr>
        <w:tabs>
          <w:tab w:val="left" w:pos="5700"/>
        </w:tabs>
        <w:spacing w:after="0" w:line="276" w:lineRule="auto"/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  <w:lang w:val="es-ES_tradnl"/>
        </w:rPr>
        <w:t>En grupo clase</w:t>
      </w:r>
    </w:p>
    <w:p w14:paraId="2BF809B7" w14:textId="798C3125" w:rsidR="002A14B3" w:rsidRDefault="00551D9B" w:rsidP="003D3019">
      <w:pPr>
        <w:pStyle w:val="Prrafodelista"/>
        <w:numPr>
          <w:ilvl w:val="0"/>
          <w:numId w:val="6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sz w:val="18"/>
          <w:szCs w:val="18"/>
          <w:lang w:val="es-ES_tradnl"/>
        </w:rPr>
        <w:t>Inicia la sesión pidiendo a</w:t>
      </w:r>
      <w:r w:rsidR="002A14B3">
        <w:rPr>
          <w:rFonts w:asciiTheme="majorHAnsi" w:hAnsiTheme="majorHAnsi" w:cs="Arial"/>
          <w:sz w:val="18"/>
          <w:szCs w:val="18"/>
          <w:lang w:val="es-ES_tradnl"/>
        </w:rPr>
        <w:t xml:space="preserve"> </w:t>
      </w:r>
      <w:r w:rsidRPr="00F50295">
        <w:rPr>
          <w:rFonts w:asciiTheme="majorHAnsi" w:hAnsiTheme="majorHAnsi" w:cs="Arial"/>
          <w:sz w:val="18"/>
          <w:szCs w:val="18"/>
          <w:lang w:val="es-ES_tradnl"/>
        </w:rPr>
        <w:t>los estudiantes que recuerden lo que hicieron la sesión anterior. Toma nota de las ideas que comentan, por ejemplo</w:t>
      </w:r>
      <w:r w:rsidR="00F91318">
        <w:rPr>
          <w:rFonts w:asciiTheme="majorHAnsi" w:hAnsiTheme="majorHAnsi" w:cs="Arial"/>
          <w:sz w:val="18"/>
          <w:szCs w:val="18"/>
          <w:lang w:val="es-ES_tradnl"/>
        </w:rPr>
        <w:t>: “</w:t>
      </w:r>
      <w:r w:rsidR="00F23532" w:rsidRPr="00F50295">
        <w:rPr>
          <w:rFonts w:asciiTheme="majorHAnsi" w:hAnsiTheme="majorHAnsi" w:cs="Arial"/>
          <w:sz w:val="18"/>
          <w:szCs w:val="18"/>
          <w:lang w:val="es-ES_tradnl"/>
        </w:rPr>
        <w:t>Observamos</w:t>
      </w:r>
      <w:r w:rsidR="002A14B3">
        <w:rPr>
          <w:rFonts w:asciiTheme="majorHAnsi" w:hAnsiTheme="majorHAnsi" w:cs="Arial"/>
          <w:sz w:val="18"/>
          <w:szCs w:val="18"/>
          <w:lang w:val="es-ES_tradnl"/>
        </w:rPr>
        <w:t xml:space="preserve"> </w:t>
      </w:r>
      <w:r w:rsidR="00F23532" w:rsidRPr="00F50295">
        <w:rPr>
          <w:rFonts w:asciiTheme="majorHAnsi" w:hAnsiTheme="majorHAnsi" w:cs="Arial"/>
          <w:sz w:val="18"/>
          <w:szCs w:val="18"/>
          <w:lang w:val="es-ES_tradnl"/>
        </w:rPr>
        <w:t>una simulación de los huaicos</w:t>
      </w:r>
      <w:r w:rsidR="002A14B3">
        <w:rPr>
          <w:rFonts w:asciiTheme="majorHAnsi" w:hAnsiTheme="majorHAnsi" w:cs="Arial"/>
          <w:sz w:val="18"/>
          <w:szCs w:val="18"/>
          <w:lang w:val="es-ES_tradnl"/>
        </w:rPr>
        <w:t xml:space="preserve"> </w:t>
      </w:r>
      <w:r w:rsidR="00F23532" w:rsidRPr="00F50295">
        <w:rPr>
          <w:rFonts w:asciiTheme="majorHAnsi" w:hAnsiTheme="majorHAnsi" w:cs="Arial"/>
          <w:sz w:val="18"/>
          <w:szCs w:val="18"/>
          <w:lang w:val="es-ES_tradnl"/>
        </w:rPr>
        <w:t xml:space="preserve">utilizando el </w:t>
      </w:r>
      <w:r w:rsidR="00F91318">
        <w:rPr>
          <w:rFonts w:asciiTheme="majorHAnsi" w:hAnsiTheme="majorHAnsi" w:cs="Arial"/>
          <w:sz w:val="18"/>
          <w:szCs w:val="18"/>
          <w:lang w:val="es-ES_tradnl"/>
        </w:rPr>
        <w:t>S</w:t>
      </w:r>
      <w:r w:rsidR="00F91318" w:rsidRPr="00F50295">
        <w:rPr>
          <w:rFonts w:asciiTheme="majorHAnsi" w:hAnsiTheme="majorHAnsi" w:cs="Arial"/>
          <w:sz w:val="18"/>
          <w:szCs w:val="18"/>
          <w:lang w:val="es-ES_tradnl"/>
        </w:rPr>
        <w:t xml:space="preserve">et </w:t>
      </w:r>
      <w:r w:rsidR="00F23532" w:rsidRPr="00F50295">
        <w:rPr>
          <w:rFonts w:asciiTheme="majorHAnsi" w:hAnsiTheme="majorHAnsi" w:cs="Arial"/>
          <w:sz w:val="18"/>
          <w:szCs w:val="18"/>
          <w:lang w:val="es-ES_tradnl"/>
        </w:rPr>
        <w:t xml:space="preserve">del </w:t>
      </w:r>
      <w:r w:rsidR="00F91318">
        <w:rPr>
          <w:rFonts w:asciiTheme="majorHAnsi" w:hAnsiTheme="majorHAnsi" w:cs="Arial"/>
          <w:sz w:val="18"/>
          <w:szCs w:val="18"/>
          <w:lang w:val="es-ES_tradnl"/>
        </w:rPr>
        <w:t>C</w:t>
      </w:r>
      <w:r w:rsidR="00F91318" w:rsidRPr="00F50295">
        <w:rPr>
          <w:rFonts w:asciiTheme="majorHAnsi" w:hAnsiTheme="majorHAnsi" w:cs="Arial"/>
          <w:sz w:val="18"/>
          <w:szCs w:val="18"/>
          <w:lang w:val="es-ES_tradnl"/>
        </w:rPr>
        <w:t xml:space="preserve">iclo </w:t>
      </w:r>
      <w:r w:rsidR="00F23532" w:rsidRPr="00F50295">
        <w:rPr>
          <w:rFonts w:asciiTheme="majorHAnsi" w:hAnsiTheme="majorHAnsi" w:cs="Arial"/>
          <w:sz w:val="18"/>
          <w:szCs w:val="18"/>
          <w:lang w:val="es-ES_tradnl"/>
        </w:rPr>
        <w:t xml:space="preserve">del </w:t>
      </w:r>
      <w:r w:rsidR="00F23532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Agua</w:t>
      </w:r>
      <w:r w:rsidR="002A14B3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</w:t>
      </w:r>
      <w:r w:rsidR="00F23532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del kit de</w:t>
      </w:r>
      <w:r w:rsidR="002A14B3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</w:t>
      </w:r>
      <w:r w:rsidR="00F23532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Ciencia y Tecnología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”</w:t>
      </w:r>
      <w:r w:rsidR="00F23532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, 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“S</w:t>
      </w:r>
      <w:r w:rsidR="00F23532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e planteó un problema para investigar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”</w:t>
      </w:r>
      <w:r w:rsidR="00F23532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, 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“F</w:t>
      </w:r>
      <w:r w:rsidR="00F23532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ormulamos nuestras hipótesis y elaboramos nuestro plan de acción para nuestra investigación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”, etc.</w:t>
      </w:r>
    </w:p>
    <w:p w14:paraId="2212ED7C" w14:textId="68C72414" w:rsidR="002072F0" w:rsidRPr="00F50295" w:rsidRDefault="002072F0" w:rsidP="003D3019">
      <w:pPr>
        <w:pStyle w:val="Prrafodelista"/>
        <w:numPr>
          <w:ilvl w:val="0"/>
          <w:numId w:val="6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Explícales que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,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en esta sesión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,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tratarán de validar </w:t>
      </w:r>
      <w:r w:rsidR="007B390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las 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hipótesis </w:t>
      </w:r>
      <w:r w:rsidR="00F16763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que plantearon 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sobre los agentes que modifican el perfil del suelo, especialmente los atmosféricos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(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aguas fluviales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)</w:t>
      </w:r>
      <w:r w:rsidR="00F91318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y los hidrológicos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(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aguas pluviales</w:t>
      </w:r>
      <w:r w:rsidR="00F91318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)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.</w:t>
      </w:r>
    </w:p>
    <w:p w14:paraId="4B2D6CFC" w14:textId="3ABFF619" w:rsidR="00F16763" w:rsidRPr="00F50295" w:rsidRDefault="00F16763" w:rsidP="003D3019">
      <w:pPr>
        <w:pStyle w:val="Prrafodelista"/>
        <w:numPr>
          <w:ilvl w:val="0"/>
          <w:numId w:val="6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Exhibe las 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ideas o respuestas consensuadas que plantearon </w:t>
      </w:r>
      <w:r w:rsidR="00550B31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par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a la pregunta problema y luego pégalas en la pizarra.</w:t>
      </w:r>
    </w:p>
    <w:p w14:paraId="28BAEF91" w14:textId="2A308D89" w:rsidR="002072F0" w:rsidRPr="00F50295" w:rsidRDefault="00B7516F" w:rsidP="003D3019">
      <w:pPr>
        <w:pStyle w:val="Prrafodelista"/>
        <w:numPr>
          <w:ilvl w:val="0"/>
          <w:numId w:val="6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Muestra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</w:t>
      </w:r>
      <w:r w:rsidR="00F16763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también</w:t>
      </w:r>
      <w:r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,</w:t>
      </w:r>
      <w:r w:rsidR="00F16763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</w:t>
      </w:r>
      <w:r w:rsidRPr="00DA5431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en un papel</w:t>
      </w:r>
      <w:r w:rsidR="0083337A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ógrafo</w:t>
      </w:r>
      <w:r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,</w:t>
      </w:r>
      <w:r w:rsidRPr="00A8169A" w:rsidDel="00B7516F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la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s </w:t>
      </w:r>
      <w:r w:rsidR="00F16763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propuestas de acciones que escribieron (plan de acción).</w:t>
      </w:r>
    </w:p>
    <w:p w14:paraId="2685565C" w14:textId="4144829F" w:rsidR="000C1CAE" w:rsidRPr="00F50295" w:rsidRDefault="000C1CAE" w:rsidP="003D3019">
      <w:pPr>
        <w:pStyle w:val="Prrafodelista"/>
        <w:numPr>
          <w:ilvl w:val="0"/>
          <w:numId w:val="6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Coméntales</w:t>
      </w:r>
      <w:r w:rsidRPr="00F50295">
        <w:rPr>
          <w:rFonts w:asciiTheme="majorHAnsi" w:hAnsiTheme="majorHAnsi" w:cs="Arial"/>
          <w:b/>
          <w:color w:val="000000" w:themeColor="text1"/>
          <w:sz w:val="18"/>
          <w:szCs w:val="18"/>
          <w:lang w:val="es-ES_tradnl" w:eastAsia="es-PE"/>
        </w:rPr>
        <w:t xml:space="preserve"> el propósito de la sesión</w:t>
      </w:r>
      <w:r w:rsidR="001054CC">
        <w:rPr>
          <w:rFonts w:asciiTheme="majorHAnsi" w:hAnsiTheme="majorHAnsi" w:cs="Arial"/>
          <w:b/>
          <w:color w:val="000000" w:themeColor="text1"/>
          <w:sz w:val="18"/>
          <w:szCs w:val="18"/>
          <w:lang w:val="es-ES_tradnl" w:eastAsia="es-PE"/>
        </w:rPr>
        <w:t>:</w:t>
      </w:r>
      <w:r w:rsidR="000E33FB" w:rsidRPr="00F50295">
        <w:rPr>
          <w:rFonts w:asciiTheme="majorHAnsi" w:hAnsiTheme="majorHAnsi" w:cs="Arial"/>
          <w:b/>
          <w:color w:val="000000" w:themeColor="text1"/>
          <w:sz w:val="18"/>
          <w:szCs w:val="18"/>
          <w:lang w:val="es-ES_tradnl" w:eastAsia="es-PE"/>
        </w:rPr>
        <w:t xml:space="preserve"> </w:t>
      </w:r>
      <w:r w:rsidR="000E33FB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Hoy validaremos nuestras hipótesis y</w:t>
      </w:r>
      <w:r w:rsidR="002A14B3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</w:t>
      </w:r>
      <w:r w:rsidR="00E15D25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elaboraremos un resumen en el que explicaremos con dibujos y gráficos cómo se modifica la superficie del suelo por acción de las lluvias</w:t>
      </w:r>
      <w:r w:rsidR="00AC6F6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.</w:t>
      </w:r>
    </w:p>
    <w:p w14:paraId="644EC23D" w14:textId="77777777" w:rsidR="002072F0" w:rsidRPr="00F50295" w:rsidRDefault="002072F0" w:rsidP="003D3019">
      <w:pPr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br w:type="page"/>
      </w:r>
    </w:p>
    <w:tbl>
      <w:tblPr>
        <w:tblStyle w:val="Tabladecuadrcula1clara-nfasis5"/>
        <w:tblpPr w:leftFromText="141" w:rightFromText="141" w:vertAnchor="text" w:horzAnchor="margin" w:tblpY="10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854"/>
      </w:tblGrid>
      <w:tr w:rsidR="002072F0" w:rsidRPr="00F50295" w14:paraId="648345F6" w14:textId="77777777" w:rsidTr="00991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3C7E8E8E" w14:textId="77777777" w:rsidR="002072F0" w:rsidRPr="00F50295" w:rsidRDefault="002072F0" w:rsidP="00A45876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lastRenderedPageBreak/>
              <w:t>Desarrollo</w:t>
            </w:r>
          </w:p>
        </w:tc>
        <w:tc>
          <w:tcPr>
            <w:tcW w:w="4854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5E2FA2BE" w14:textId="2919B484" w:rsidR="002072F0" w:rsidRPr="00F50295" w:rsidRDefault="002072F0" w:rsidP="00A4587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>Tiempo aproximado: 70 min</w:t>
            </w:r>
            <w:r w:rsidR="00B7516F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>utos</w:t>
            </w:r>
          </w:p>
        </w:tc>
      </w:tr>
    </w:tbl>
    <w:p w14:paraId="1B1FE0A3" w14:textId="77777777" w:rsidR="002072F0" w:rsidRPr="00F50295" w:rsidRDefault="002072F0" w:rsidP="002072F0">
      <w:pPr>
        <w:tabs>
          <w:tab w:val="left" w:pos="5700"/>
        </w:tabs>
        <w:spacing w:after="0" w:line="276" w:lineRule="auto"/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b/>
          <w:bCs/>
          <w:color w:val="7F7F7F" w:themeColor="text1" w:themeTint="80"/>
          <w:sz w:val="18"/>
          <w:szCs w:val="18"/>
          <w:lang w:val="es-ES_tradnl"/>
        </w:rPr>
        <w:t>En grupo clase</w:t>
      </w:r>
    </w:p>
    <w:p w14:paraId="65997789" w14:textId="67A38807" w:rsidR="002A14B3" w:rsidRDefault="009C7769" w:rsidP="003D3019">
      <w:pPr>
        <w:pStyle w:val="Prrafodelista"/>
        <w:numPr>
          <w:ilvl w:val="0"/>
          <w:numId w:val="6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b/>
          <w:noProof/>
          <w:color w:val="FFC000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8C1A1D" wp14:editId="76277173">
                <wp:simplePos x="0" y="0"/>
                <wp:positionH relativeFrom="margin">
                  <wp:posOffset>4474845</wp:posOffset>
                </wp:positionH>
                <wp:positionV relativeFrom="paragraph">
                  <wp:posOffset>6985</wp:posOffset>
                </wp:positionV>
                <wp:extent cx="1465580" cy="1562735"/>
                <wp:effectExtent l="0" t="0" r="33020" b="37465"/>
                <wp:wrapTight wrapText="bothSides">
                  <wp:wrapPolygon edited="0">
                    <wp:start x="0" y="0"/>
                    <wp:lineTo x="0" y="21767"/>
                    <wp:lineTo x="21712" y="21767"/>
                    <wp:lineTo x="21712" y="0"/>
                    <wp:lineTo x="0" y="0"/>
                  </wp:wrapPolygon>
                </wp:wrapTight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156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FCB38" w14:textId="2C082BEF" w:rsidR="00F16763" w:rsidRPr="009C7769" w:rsidRDefault="00734203" w:rsidP="009C7769">
                            <w:pPr>
                              <w:tabs>
                                <w:tab w:val="left" w:pos="5700"/>
                              </w:tabs>
                              <w:spacing w:after="0" w:line="276" w:lineRule="auto"/>
                              <w:jc w:val="both"/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D</w:t>
                            </w:r>
                            <w:r w:rsidR="00F16763" w:rsidRPr="009C7769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espués de leer el texto del </w:t>
                            </w:r>
                            <w:r w:rsidR="00F16763" w:rsidRPr="00F50295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Anexo</w:t>
                            </w:r>
                            <w:r w:rsidR="00F16763" w:rsidRPr="00A8169A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 </w:t>
                            </w:r>
                            <w:r w:rsidR="00F16763" w:rsidRPr="00F50295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1</w:t>
                            </w:r>
                            <w:r w:rsidR="00F16763" w:rsidRPr="00A8169A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,</w:t>
                            </w:r>
                            <w:r w:rsidR="00F16763" w:rsidRPr="009C7769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l</w:t>
                            </w:r>
                            <w:r w:rsidRPr="009C7769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os estudiantes </w:t>
                            </w:r>
                            <w:r w:rsidR="00F16763" w:rsidRPr="009C7769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pueden leer otros textos </w:t>
                            </w:r>
                            <w:r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que</w:t>
                            </w:r>
                            <w:r w:rsidR="00F16763" w:rsidRPr="009C7769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 </w:t>
                            </w:r>
                            <w:r w:rsidRPr="009C7769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enc</w:t>
                            </w:r>
                            <w:r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uentren en</w:t>
                            </w:r>
                            <w:r w:rsidRPr="009C7769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 </w:t>
                            </w:r>
                            <w:r w:rsidR="00F16763" w:rsidRPr="009C7769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internet, </w:t>
                            </w:r>
                            <w:r w:rsidR="00F16763" w:rsidRPr="00991AA4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como</w:t>
                            </w:r>
                            <w:r w:rsidRPr="00991AA4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 </w:t>
                            </w:r>
                            <w:r w:rsidR="00F16763" w:rsidRPr="00991AA4">
                              <w:rPr>
                                <w:rFonts w:asciiTheme="majorHAnsi" w:hAnsiTheme="majorHAnsi" w:cs="Arial"/>
                                <w:i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Protege a tu familia de</w:t>
                            </w:r>
                            <w:r w:rsidRPr="00991AA4">
                              <w:rPr>
                                <w:rFonts w:asciiTheme="majorHAnsi" w:hAnsiTheme="majorHAnsi" w:cs="Arial"/>
                                <w:i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…</w:t>
                            </w:r>
                            <w:r w:rsidR="00F16763" w:rsidRPr="00991AA4">
                              <w:rPr>
                                <w:rFonts w:asciiTheme="majorHAnsi" w:hAnsiTheme="majorHAnsi" w:cs="Arial"/>
                                <w:i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 derrumbes y deslizamientos</w:t>
                            </w:r>
                            <w:r w:rsidRPr="00991AA4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, </w:t>
                            </w:r>
                            <w:r w:rsidR="00F16763" w:rsidRPr="00991AA4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de </w:t>
                            </w:r>
                            <w:r w:rsidR="00740410" w:rsidRPr="00991AA4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Iturralde Vinent, </w:t>
                            </w:r>
                            <w:r w:rsidR="00F16763" w:rsidRPr="00991AA4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>o ver un video al respecto.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C1A1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52.35pt;margin-top:.55pt;width:115.4pt;height:12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" fillcolor="white [3201]" strokeweight=".5pt">
                <v:textbox>
                  <w:txbxContent>
                    <w:p w14:paraId="1FDFCB38" w14:textId="2C082BEF" w:rsidR="00F16763" w:rsidRPr="009C7769" w:rsidRDefault="00734203" w:rsidP="009C7769">
                      <w:pPr>
                        <w:tabs>
                          <w:tab w:val="left" w:pos="5700"/>
                        </w:tabs>
                        <w:spacing w:after="0" w:line="276" w:lineRule="auto"/>
                        <w:jc w:val="both"/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</w:pPr>
                      <w:r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D</w:t>
                      </w:r>
                      <w:r w:rsidR="00F16763" w:rsidRPr="009C7769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espués de leer el texto del </w:t>
                      </w:r>
                      <w:r w:rsidR="00F16763" w:rsidRPr="00F50295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Anexo</w:t>
                      </w:r>
                      <w:r w:rsidR="00F16763" w:rsidRPr="00A8169A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 </w:t>
                      </w:r>
                      <w:r w:rsidR="00F16763" w:rsidRPr="00F50295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1</w:t>
                      </w:r>
                      <w:r w:rsidR="00F16763" w:rsidRPr="00A8169A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,</w:t>
                      </w:r>
                      <w:r w:rsidR="00F16763" w:rsidRPr="009C7769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l</w:t>
                      </w:r>
                      <w:r w:rsidRPr="009C7769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os estudiantes </w:t>
                      </w:r>
                      <w:r w:rsidR="00F16763" w:rsidRPr="009C7769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pueden leer otros textos </w:t>
                      </w:r>
                      <w:r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que</w:t>
                      </w:r>
                      <w:r w:rsidR="00F16763" w:rsidRPr="009C7769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 </w:t>
                      </w:r>
                      <w:r w:rsidRPr="009C7769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enc</w:t>
                      </w:r>
                      <w:r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uentren en</w:t>
                      </w:r>
                      <w:r w:rsidRPr="009C7769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 </w:t>
                      </w:r>
                      <w:r w:rsidR="00F16763" w:rsidRPr="009C7769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internet, </w:t>
                      </w:r>
                      <w:r w:rsidR="00F16763" w:rsidRPr="00991AA4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como</w:t>
                      </w:r>
                      <w:r w:rsidRPr="00991AA4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 </w:t>
                      </w:r>
                      <w:r w:rsidR="00F16763" w:rsidRPr="00991AA4">
                        <w:rPr>
                          <w:rFonts w:asciiTheme="majorHAnsi" w:hAnsiTheme="majorHAnsi" w:cs="Arial"/>
                          <w:i/>
                          <w:noProof/>
                          <w:sz w:val="18"/>
                          <w:szCs w:val="18"/>
                          <w:lang w:eastAsia="es-PE"/>
                        </w:rPr>
                        <w:t>Protege a tu familia de</w:t>
                      </w:r>
                      <w:r w:rsidRPr="00991AA4">
                        <w:rPr>
                          <w:rFonts w:asciiTheme="majorHAnsi" w:hAnsiTheme="majorHAnsi" w:cs="Arial"/>
                          <w:i/>
                          <w:noProof/>
                          <w:sz w:val="18"/>
                          <w:szCs w:val="18"/>
                          <w:lang w:eastAsia="es-PE"/>
                        </w:rPr>
                        <w:t>…</w:t>
                      </w:r>
                      <w:r w:rsidR="00F16763" w:rsidRPr="00991AA4">
                        <w:rPr>
                          <w:rFonts w:asciiTheme="majorHAnsi" w:hAnsiTheme="majorHAnsi" w:cs="Arial"/>
                          <w:i/>
                          <w:noProof/>
                          <w:sz w:val="18"/>
                          <w:szCs w:val="18"/>
                          <w:lang w:eastAsia="es-PE"/>
                        </w:rPr>
                        <w:t xml:space="preserve"> derrumbes y deslizamientos</w:t>
                      </w:r>
                      <w:r w:rsidRPr="00991AA4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, </w:t>
                      </w:r>
                      <w:r w:rsidR="00F16763" w:rsidRPr="00991AA4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de </w:t>
                      </w:r>
                      <w:r w:rsidR="00740410" w:rsidRPr="00991AA4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 xml:space="preserve">Iturralde Vinent, </w:t>
                      </w:r>
                      <w:r w:rsidR="00F16763" w:rsidRPr="00991AA4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  <w:lang w:eastAsia="es-PE"/>
                        </w:rPr>
                        <w:t>o ver un video al respecto.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D3247" w:rsidRPr="00F50295">
        <w:rPr>
          <w:rFonts w:asciiTheme="majorHAnsi" w:hAnsiTheme="majorHAnsi" w:cs="Arial"/>
          <w:sz w:val="18"/>
          <w:szCs w:val="18"/>
          <w:lang w:val="es-ES_tradnl"/>
        </w:rPr>
        <w:t xml:space="preserve">Sugiéreles aplicar </w:t>
      </w:r>
      <w:r w:rsidR="001054CC">
        <w:rPr>
          <w:rFonts w:asciiTheme="majorHAnsi" w:hAnsiTheme="majorHAnsi" w:cs="Arial"/>
          <w:sz w:val="18"/>
          <w:szCs w:val="18"/>
          <w:lang w:val="es-ES_tradnl"/>
        </w:rPr>
        <w:t>el</w:t>
      </w:r>
      <w:r w:rsidR="001054CC" w:rsidRPr="00F50295">
        <w:rPr>
          <w:rFonts w:asciiTheme="majorHAnsi" w:hAnsiTheme="majorHAnsi" w:cs="Arial"/>
          <w:sz w:val="18"/>
          <w:szCs w:val="18"/>
          <w:lang w:val="es-ES_tradnl"/>
        </w:rPr>
        <w:t xml:space="preserve"> </w:t>
      </w:r>
      <w:r w:rsidR="00FD3247" w:rsidRPr="00F50295">
        <w:rPr>
          <w:rFonts w:asciiTheme="majorHAnsi" w:hAnsiTheme="majorHAnsi" w:cs="Arial"/>
          <w:sz w:val="18"/>
          <w:szCs w:val="18"/>
          <w:lang w:val="es-ES_tradnl"/>
        </w:rPr>
        <w:t>plan previsto en la sesión anterior. Para ello, r</w:t>
      </w:r>
      <w:r w:rsidR="00F16763" w:rsidRPr="00F50295">
        <w:rPr>
          <w:rFonts w:asciiTheme="majorHAnsi" w:hAnsiTheme="majorHAnsi" w:cs="Arial"/>
          <w:sz w:val="18"/>
          <w:szCs w:val="18"/>
          <w:lang w:val="es-ES_tradnl"/>
        </w:rPr>
        <w:t xml:space="preserve">ecuérdales la </w:t>
      </w:r>
      <w:r w:rsidR="000E33FB" w:rsidRPr="00F50295">
        <w:rPr>
          <w:rFonts w:asciiTheme="majorHAnsi" w:hAnsiTheme="majorHAnsi" w:cs="Arial"/>
          <w:sz w:val="18"/>
          <w:szCs w:val="18"/>
          <w:lang w:val="es-ES_tradnl"/>
        </w:rPr>
        <w:t>lectura que hicieron</w:t>
      </w:r>
      <w:r w:rsidR="002A14B3">
        <w:rPr>
          <w:rFonts w:asciiTheme="majorHAnsi" w:hAnsiTheme="majorHAnsi" w:cs="Arial"/>
          <w:sz w:val="18"/>
          <w:szCs w:val="18"/>
          <w:lang w:val="es-ES_tradnl"/>
        </w:rPr>
        <w:t xml:space="preserve"> </w:t>
      </w:r>
      <w:r w:rsidR="00F16763" w:rsidRPr="00F50295">
        <w:rPr>
          <w:rFonts w:asciiTheme="majorHAnsi" w:hAnsiTheme="majorHAnsi" w:cs="Arial"/>
          <w:sz w:val="18"/>
          <w:szCs w:val="18"/>
          <w:lang w:val="es-ES_tradnl"/>
        </w:rPr>
        <w:t>sobre la dinámica externa de la Tierra</w:t>
      </w:r>
      <w:r w:rsidR="004F42DD" w:rsidRPr="00F50295">
        <w:rPr>
          <w:rFonts w:asciiTheme="majorHAnsi" w:hAnsiTheme="majorHAnsi" w:cs="Arial"/>
          <w:sz w:val="18"/>
          <w:szCs w:val="18"/>
          <w:lang w:val="es-ES_tradnl"/>
        </w:rPr>
        <w:t>.</w:t>
      </w:r>
    </w:p>
    <w:p w14:paraId="4B8BBC9A" w14:textId="164FC6C7" w:rsidR="002A14B3" w:rsidRDefault="004F42DD" w:rsidP="003D3019">
      <w:pPr>
        <w:pStyle w:val="Prrafodelista"/>
        <w:numPr>
          <w:ilvl w:val="0"/>
          <w:numId w:val="6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sz w:val="18"/>
          <w:szCs w:val="18"/>
          <w:lang w:val="es-ES_tradnl"/>
        </w:rPr>
        <w:t xml:space="preserve">Sugiéreles </w:t>
      </w:r>
      <w:r w:rsidR="000E33FB" w:rsidRPr="00F50295">
        <w:rPr>
          <w:rFonts w:asciiTheme="majorHAnsi" w:hAnsiTheme="majorHAnsi" w:cs="Arial"/>
          <w:sz w:val="18"/>
          <w:szCs w:val="18"/>
          <w:lang w:val="es-ES_tradnl"/>
        </w:rPr>
        <w:t xml:space="preserve">que vuelvan a </w:t>
      </w:r>
      <w:r w:rsidRPr="00F50295">
        <w:rPr>
          <w:rFonts w:asciiTheme="majorHAnsi" w:hAnsiTheme="majorHAnsi" w:cs="Arial"/>
          <w:sz w:val="18"/>
          <w:szCs w:val="18"/>
          <w:lang w:val="es-ES_tradnl"/>
        </w:rPr>
        <w:t xml:space="preserve">hacer </w:t>
      </w:r>
      <w:r w:rsidR="00FD3247" w:rsidRPr="00F50295">
        <w:rPr>
          <w:rFonts w:asciiTheme="majorHAnsi" w:hAnsiTheme="majorHAnsi" w:cs="Arial"/>
          <w:sz w:val="18"/>
          <w:szCs w:val="18"/>
          <w:lang w:val="es-ES_tradnl"/>
        </w:rPr>
        <w:t>la</w:t>
      </w:r>
      <w:r w:rsidRPr="00F50295">
        <w:rPr>
          <w:rFonts w:asciiTheme="majorHAnsi" w:hAnsiTheme="majorHAnsi" w:cs="Arial"/>
          <w:sz w:val="18"/>
          <w:szCs w:val="18"/>
          <w:lang w:val="es-ES_tradnl"/>
        </w:rPr>
        <w:t xml:space="preserve"> lectura </w:t>
      </w:r>
      <w:r w:rsidR="000E33FB" w:rsidRPr="00F50295">
        <w:rPr>
          <w:rFonts w:asciiTheme="majorHAnsi" w:hAnsiTheme="majorHAnsi" w:cs="Arial"/>
          <w:sz w:val="18"/>
          <w:szCs w:val="18"/>
          <w:lang w:val="es-ES_tradnl"/>
        </w:rPr>
        <w:t>del Anexo 2 de la sesión anterior. Antes de leer</w:t>
      </w:r>
      <w:r w:rsidR="00734203">
        <w:rPr>
          <w:rFonts w:asciiTheme="majorHAnsi" w:hAnsiTheme="majorHAnsi" w:cs="Arial"/>
          <w:sz w:val="18"/>
          <w:szCs w:val="18"/>
          <w:lang w:val="es-ES_tradnl"/>
        </w:rPr>
        <w:t>,</w:t>
      </w:r>
      <w:r w:rsidR="000E33FB" w:rsidRPr="00F50295">
        <w:rPr>
          <w:rFonts w:asciiTheme="majorHAnsi" w:hAnsiTheme="majorHAnsi" w:cs="Arial"/>
          <w:sz w:val="18"/>
          <w:szCs w:val="18"/>
          <w:lang w:val="es-ES_tradnl"/>
        </w:rPr>
        <w:t xml:space="preserve"> plantéales la</w:t>
      </w:r>
      <w:r w:rsidR="00734203">
        <w:rPr>
          <w:rFonts w:asciiTheme="majorHAnsi" w:hAnsiTheme="majorHAnsi" w:cs="Arial"/>
          <w:sz w:val="18"/>
          <w:szCs w:val="18"/>
          <w:lang w:val="es-ES_tradnl"/>
        </w:rPr>
        <w:t>s</w:t>
      </w:r>
      <w:r w:rsidR="000E33FB" w:rsidRPr="00F50295">
        <w:rPr>
          <w:rFonts w:asciiTheme="majorHAnsi" w:hAnsiTheme="majorHAnsi" w:cs="Arial"/>
          <w:sz w:val="18"/>
          <w:szCs w:val="18"/>
          <w:lang w:val="es-ES_tradnl"/>
        </w:rPr>
        <w:t xml:space="preserve"> siguientes preguntas:</w:t>
      </w:r>
    </w:p>
    <w:p w14:paraId="6512AEBC" w14:textId="7138CF8D" w:rsidR="000E33FB" w:rsidRPr="00F50295" w:rsidRDefault="00734203" w:rsidP="003D3019">
      <w:pPr>
        <w:pStyle w:val="Prrafodelista"/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- </w:t>
      </w:r>
      <w:r w:rsidR="000E33FB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¿Qué pueden hacer mientras leen</w:t>
      </w:r>
      <w:r w:rsidR="002A14B3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</w:t>
      </w:r>
      <w:r w:rsidR="000E33FB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para que les ayude a comprender esta información?</w:t>
      </w:r>
    </w:p>
    <w:p w14:paraId="18C6576A" w14:textId="04451E71" w:rsidR="002F3AAA" w:rsidRPr="00F50295" w:rsidRDefault="00734203" w:rsidP="003D3019">
      <w:p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>
        <w:rPr>
          <w:rFonts w:asciiTheme="majorHAnsi" w:hAnsiTheme="majorHAnsi" w:cs="Arial"/>
          <w:sz w:val="18"/>
          <w:szCs w:val="18"/>
          <w:lang w:val="es-ES_tradnl"/>
        </w:rPr>
        <w:t xml:space="preserve">- </w:t>
      </w:r>
      <w:r w:rsidR="002F3AAA" w:rsidRPr="00F50295">
        <w:rPr>
          <w:rFonts w:asciiTheme="majorHAnsi" w:hAnsiTheme="majorHAnsi" w:cs="Arial"/>
          <w:sz w:val="18"/>
          <w:szCs w:val="18"/>
          <w:lang w:val="es-ES_tradnl"/>
        </w:rPr>
        <w:t>¿Qué conocen sobre el tema?</w:t>
      </w:r>
    </w:p>
    <w:p w14:paraId="0C142D51" w14:textId="6AAD79EA" w:rsidR="002F3AAA" w:rsidRPr="00F50295" w:rsidRDefault="00734203" w:rsidP="003D3019">
      <w:p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- </w:t>
      </w:r>
      <w:r w:rsidR="002F3AA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¿Qué necesitan averiguar</w:t>
      </w:r>
      <w:r w:rsidR="007B390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</w:t>
      </w:r>
      <w:r w:rsidR="000E33FB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para </w:t>
      </w:r>
      <w:r w:rsidR="007B390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demostrar si sus hipótesis son ciertas</w:t>
      </w:r>
      <w:r w:rsidR="002F3AA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?</w:t>
      </w:r>
    </w:p>
    <w:p w14:paraId="7D1B2B8D" w14:textId="77777777" w:rsidR="004F42DD" w:rsidRPr="00F50295" w:rsidRDefault="004F42DD" w:rsidP="002A14B3">
      <w:pPr>
        <w:tabs>
          <w:tab w:val="left" w:pos="5700"/>
        </w:tabs>
        <w:spacing w:after="0" w:line="276" w:lineRule="auto"/>
        <w:jc w:val="both"/>
        <w:outlineLvl w:val="0"/>
        <w:rPr>
          <w:rFonts w:asciiTheme="majorHAnsi" w:hAnsiTheme="majorHAnsi" w:cs="Arial"/>
          <w:b/>
          <w:bCs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b/>
          <w:bCs/>
          <w:color w:val="000000" w:themeColor="text1"/>
          <w:sz w:val="18"/>
          <w:szCs w:val="18"/>
          <w:lang w:val="es-ES_tradnl"/>
        </w:rPr>
        <w:t>En grupos de trabajo</w:t>
      </w:r>
    </w:p>
    <w:p w14:paraId="1662CA18" w14:textId="27B161A5" w:rsidR="004F42DD" w:rsidRPr="00F50295" w:rsidRDefault="004F42DD" w:rsidP="003D3019">
      <w:pPr>
        <w:pStyle w:val="Prrafodelista"/>
        <w:numPr>
          <w:ilvl w:val="0"/>
          <w:numId w:val="6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Preséntales el texto de</w:t>
      </w:r>
      <w:r w:rsidR="00740410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>l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  <w:t xml:space="preserve"> Anexo 1 y dales un tiempo para su lectura.</w:t>
      </w:r>
    </w:p>
    <w:p w14:paraId="66EFB696" w14:textId="77777777" w:rsidR="002072F0" w:rsidRPr="00F50295" w:rsidRDefault="004F42DD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C</w:t>
      </w:r>
      <w:r w:rsidR="00E938AD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oncluida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su</w:t>
      </w:r>
      <w:r w:rsidR="00E938AD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lectura, s</w:t>
      </w:r>
      <w:r w:rsidR="002072F0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olic</w:t>
      </w:r>
      <w:r w:rsidR="00E938AD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í</w:t>
      </w:r>
      <w:r w:rsidR="002072F0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ta</w:t>
      </w:r>
      <w:r w:rsidR="00E938AD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les</w:t>
      </w:r>
      <w:r w:rsidR="002072F0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que </w:t>
      </w:r>
      <w:r w:rsidR="00E938AD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sistematicen la información. Sugiéreles este esquema:</w:t>
      </w:r>
    </w:p>
    <w:tbl>
      <w:tblPr>
        <w:tblStyle w:val="Tablaconcuadrcula"/>
        <w:tblW w:w="9040" w:type="dxa"/>
        <w:tblInd w:w="360" w:type="dxa"/>
        <w:tblLook w:val="04A0" w:firstRow="1" w:lastRow="0" w:firstColumn="1" w:lastColumn="0" w:noHBand="0" w:noVBand="1"/>
      </w:tblPr>
      <w:tblGrid>
        <w:gridCol w:w="3017"/>
        <w:gridCol w:w="3013"/>
        <w:gridCol w:w="3010"/>
      </w:tblGrid>
      <w:tr w:rsidR="000E33FB" w:rsidRPr="00F50295" w14:paraId="0EB5DCD9" w14:textId="77777777" w:rsidTr="00D8715B">
        <w:trPr>
          <w:trHeight w:val="713"/>
        </w:trPr>
        <w:tc>
          <w:tcPr>
            <w:tcW w:w="3017" w:type="dxa"/>
            <w:shd w:val="clear" w:color="auto" w:fill="E7E6E6" w:themeFill="background2"/>
          </w:tcPr>
          <w:p w14:paraId="153C775B" w14:textId="2B7F3615" w:rsidR="000E33FB" w:rsidRPr="00F50295" w:rsidRDefault="000E33FB" w:rsidP="00A8169A">
            <w:pPr>
              <w:pStyle w:val="Prrafodelista"/>
              <w:tabs>
                <w:tab w:val="left" w:pos="5700"/>
              </w:tabs>
              <w:spacing w:line="276" w:lineRule="auto"/>
              <w:ind w:left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>Lo que ya sabíamos antes de leer</w:t>
            </w:r>
            <w:r w:rsidR="00740410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013" w:type="dxa"/>
            <w:shd w:val="clear" w:color="auto" w:fill="E7E6E6" w:themeFill="background2"/>
          </w:tcPr>
          <w:p w14:paraId="4BBB8FE3" w14:textId="0047FB65" w:rsidR="000E33FB" w:rsidRPr="00F50295" w:rsidRDefault="000E33FB" w:rsidP="00A8169A">
            <w:pPr>
              <w:pStyle w:val="Prrafodelista"/>
              <w:tabs>
                <w:tab w:val="left" w:pos="5700"/>
              </w:tabs>
              <w:spacing w:line="276" w:lineRule="auto"/>
              <w:ind w:left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>Las ideas nuevas que tenemos</w:t>
            </w:r>
            <w:r w:rsidR="002A14B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F5029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>después de leer</w:t>
            </w:r>
            <w:r w:rsidR="00740410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010" w:type="dxa"/>
            <w:shd w:val="clear" w:color="auto" w:fill="E7E6E6" w:themeFill="background2"/>
          </w:tcPr>
          <w:p w14:paraId="758BC949" w14:textId="6483FEA5" w:rsidR="000E33FB" w:rsidRPr="00F50295" w:rsidRDefault="000E33FB" w:rsidP="003D3019">
            <w:pPr>
              <w:pStyle w:val="Prrafodelista"/>
              <w:tabs>
                <w:tab w:val="left" w:pos="5700"/>
              </w:tabs>
              <w:spacing w:line="276" w:lineRule="auto"/>
              <w:ind w:left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>¿Cómo har</w:t>
            </w:r>
            <w:r w:rsidR="00740410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>emos</w:t>
            </w:r>
            <w:r w:rsidRPr="00F5029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 xml:space="preserve"> para que los demás pueda</w:t>
            </w:r>
            <w:r w:rsidR="001054CC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>n</w:t>
            </w:r>
            <w:r w:rsidRPr="00F5029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 xml:space="preserve"> conocer esto?</w:t>
            </w:r>
          </w:p>
        </w:tc>
      </w:tr>
      <w:tr w:rsidR="000E33FB" w:rsidRPr="00F50295" w14:paraId="2F1A1B2C" w14:textId="77777777" w:rsidTr="00D8715B">
        <w:trPr>
          <w:trHeight w:val="228"/>
        </w:trPr>
        <w:tc>
          <w:tcPr>
            <w:tcW w:w="3017" w:type="dxa"/>
          </w:tcPr>
          <w:p w14:paraId="71E636E3" w14:textId="77777777" w:rsidR="000E33FB" w:rsidRPr="00F50295" w:rsidRDefault="000E33FB" w:rsidP="003D3019">
            <w:pPr>
              <w:pStyle w:val="Prrafodelista"/>
              <w:tabs>
                <w:tab w:val="left" w:pos="5700"/>
              </w:tabs>
              <w:spacing w:line="276" w:lineRule="auto"/>
              <w:ind w:left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3013" w:type="dxa"/>
          </w:tcPr>
          <w:p w14:paraId="27D49C4D" w14:textId="77777777" w:rsidR="000E33FB" w:rsidRPr="00F50295" w:rsidRDefault="000E33FB" w:rsidP="003D3019">
            <w:pPr>
              <w:pStyle w:val="Prrafodelista"/>
              <w:tabs>
                <w:tab w:val="left" w:pos="5700"/>
              </w:tabs>
              <w:spacing w:line="276" w:lineRule="auto"/>
              <w:ind w:left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3010" w:type="dxa"/>
          </w:tcPr>
          <w:p w14:paraId="227CF6F0" w14:textId="77777777" w:rsidR="000E33FB" w:rsidRPr="00F50295" w:rsidRDefault="000E33FB" w:rsidP="003D3019">
            <w:pPr>
              <w:pStyle w:val="Prrafodelista"/>
              <w:tabs>
                <w:tab w:val="left" w:pos="5700"/>
              </w:tabs>
              <w:spacing w:line="276" w:lineRule="auto"/>
              <w:ind w:left="0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</w:tbl>
    <w:p w14:paraId="1791337D" w14:textId="77777777" w:rsidR="003A7B3E" w:rsidRPr="00F50295" w:rsidRDefault="003A7B3E" w:rsidP="003D3019">
      <w:pPr>
        <w:pStyle w:val="Prrafodelista"/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38710758" w14:textId="05370DC9" w:rsidR="002072F0" w:rsidRPr="00F50295" w:rsidRDefault="002072F0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Reparte papelotes a cada grupo y solicita que escriban </w:t>
      </w:r>
      <w:r w:rsidR="00F169D3">
        <w:rPr>
          <w:rFonts w:asciiTheme="majorHAnsi" w:hAnsiTheme="majorHAnsi" w:cs="Arial"/>
          <w:sz w:val="18"/>
          <w:szCs w:val="18"/>
          <w:lang w:val="es-ES_tradnl" w:eastAsia="es-PE"/>
        </w:rPr>
        <w:t>sus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respuestas consensuadas</w:t>
      </w:r>
      <w:r w:rsidR="00F169D3">
        <w:rPr>
          <w:rFonts w:asciiTheme="majorHAnsi" w:hAnsiTheme="majorHAnsi" w:cs="Arial"/>
          <w:sz w:val="18"/>
          <w:szCs w:val="18"/>
          <w:lang w:val="es-ES_tradnl" w:eastAsia="es-PE"/>
        </w:rPr>
        <w:t>. L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uego</w:t>
      </w:r>
      <w:r w:rsidR="00F169D3">
        <w:rPr>
          <w:rFonts w:asciiTheme="majorHAnsi" w:hAnsiTheme="majorHAnsi" w:cs="Arial"/>
          <w:sz w:val="18"/>
          <w:szCs w:val="18"/>
          <w:lang w:val="es-ES_tradnl" w:eastAsia="es-PE"/>
        </w:rPr>
        <w:t>,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pegarán </w:t>
      </w:r>
      <w:r w:rsidR="00F169D3">
        <w:rPr>
          <w:rFonts w:asciiTheme="majorHAnsi" w:hAnsiTheme="majorHAnsi" w:cs="Arial"/>
          <w:sz w:val="18"/>
          <w:szCs w:val="18"/>
          <w:lang w:val="es-ES_tradnl" w:eastAsia="es-PE"/>
        </w:rPr>
        <w:t xml:space="preserve">los papelógrafos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en la pizarra para ser </w:t>
      </w:r>
      <w:r w:rsidR="00F169D3" w:rsidRPr="00F50295">
        <w:rPr>
          <w:rFonts w:asciiTheme="majorHAnsi" w:hAnsiTheme="majorHAnsi" w:cs="Arial"/>
          <w:sz w:val="18"/>
          <w:szCs w:val="18"/>
          <w:lang w:val="es-ES_tradnl" w:eastAsia="es-PE"/>
        </w:rPr>
        <w:t>compartid</w:t>
      </w:r>
      <w:r w:rsidR="00F169D3">
        <w:rPr>
          <w:rFonts w:asciiTheme="majorHAnsi" w:hAnsiTheme="majorHAnsi" w:cs="Arial"/>
          <w:sz w:val="18"/>
          <w:szCs w:val="18"/>
          <w:lang w:val="es-ES_tradnl" w:eastAsia="es-PE"/>
        </w:rPr>
        <w:t>o</w:t>
      </w:r>
      <w:r w:rsidR="00F169D3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s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posteriormente.</w:t>
      </w:r>
    </w:p>
    <w:p w14:paraId="63339900" w14:textId="3634D974" w:rsidR="004D47BA" w:rsidRPr="00F50295" w:rsidRDefault="004D47BA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Pregúntales</w:t>
      </w:r>
      <w:r w:rsidR="00F169D3">
        <w:rPr>
          <w:rFonts w:asciiTheme="majorHAnsi" w:hAnsiTheme="majorHAnsi" w:cs="Arial"/>
          <w:sz w:val="18"/>
          <w:szCs w:val="18"/>
          <w:lang w:val="es-ES_tradnl" w:eastAsia="es-PE"/>
        </w:rPr>
        <w:t xml:space="preserve"> si h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ay algunas ideas más que </w:t>
      </w:r>
      <w:r w:rsidR="00F169D3" w:rsidRPr="00F50295">
        <w:rPr>
          <w:rFonts w:asciiTheme="majorHAnsi" w:hAnsiTheme="majorHAnsi" w:cs="Arial"/>
          <w:sz w:val="18"/>
          <w:szCs w:val="18"/>
          <w:lang w:val="es-ES_tradnl" w:eastAsia="es-PE"/>
        </w:rPr>
        <w:t>qui</w:t>
      </w:r>
      <w:r w:rsidR="00F169D3">
        <w:rPr>
          <w:rFonts w:asciiTheme="majorHAnsi" w:hAnsiTheme="majorHAnsi" w:cs="Arial"/>
          <w:sz w:val="18"/>
          <w:szCs w:val="18"/>
          <w:lang w:val="es-ES_tradnl" w:eastAsia="es-PE"/>
        </w:rPr>
        <w:t>sieran</w:t>
      </w:r>
      <w:r w:rsidR="00F169D3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agregar </w:t>
      </w:r>
      <w:r w:rsidR="004566CB" w:rsidRPr="00F50295">
        <w:rPr>
          <w:rFonts w:asciiTheme="majorHAnsi" w:hAnsiTheme="majorHAnsi" w:cs="Arial"/>
          <w:sz w:val="18"/>
          <w:szCs w:val="18"/>
          <w:lang w:val="es-ES_tradnl" w:eastAsia="es-PE"/>
        </w:rPr>
        <w:t>a las cosas nuevas que aprendieron</w:t>
      </w:r>
      <w:r w:rsidR="00F169D3">
        <w:rPr>
          <w:rFonts w:asciiTheme="majorHAnsi" w:hAnsiTheme="majorHAnsi" w:cs="Arial"/>
          <w:sz w:val="18"/>
          <w:szCs w:val="18"/>
          <w:lang w:val="es-ES_tradnl" w:eastAsia="es-PE"/>
        </w:rPr>
        <w:t>.</w:t>
      </w:r>
      <w:r w:rsidR="00F169D3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</w:t>
      </w:r>
      <w:r w:rsidR="004566CB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Puedes </w:t>
      </w:r>
      <w:r w:rsidR="001054CC" w:rsidRPr="00F50295">
        <w:rPr>
          <w:rFonts w:asciiTheme="majorHAnsi" w:hAnsiTheme="majorHAnsi" w:cs="Arial"/>
          <w:sz w:val="18"/>
          <w:szCs w:val="18"/>
          <w:lang w:val="es-ES_tradnl" w:eastAsia="es-PE"/>
        </w:rPr>
        <w:t>ayudarl</w:t>
      </w:r>
      <w:r w:rsidR="001054CC">
        <w:rPr>
          <w:rFonts w:asciiTheme="majorHAnsi" w:hAnsiTheme="majorHAnsi" w:cs="Arial"/>
          <w:sz w:val="18"/>
          <w:szCs w:val="18"/>
          <w:lang w:val="es-ES_tradnl" w:eastAsia="es-PE"/>
        </w:rPr>
        <w:t>o</w:t>
      </w:r>
      <w:r w:rsidR="001054CC" w:rsidRPr="00F50295">
        <w:rPr>
          <w:rFonts w:asciiTheme="majorHAnsi" w:hAnsiTheme="majorHAnsi" w:cs="Arial"/>
          <w:sz w:val="18"/>
          <w:szCs w:val="18"/>
          <w:lang w:val="es-ES_tradnl" w:eastAsia="es-PE"/>
        </w:rPr>
        <w:t>s</w:t>
      </w:r>
      <w:r w:rsidR="004566CB" w:rsidRPr="00F50295">
        <w:rPr>
          <w:rFonts w:asciiTheme="majorHAnsi" w:hAnsiTheme="majorHAnsi" w:cs="Arial"/>
          <w:sz w:val="18"/>
          <w:szCs w:val="18"/>
          <w:lang w:val="es-ES_tradnl" w:eastAsia="es-PE"/>
        </w:rPr>
        <w:t>.</w:t>
      </w:r>
    </w:p>
    <w:p w14:paraId="4ACF471F" w14:textId="6D21B92A" w:rsidR="002A14B3" w:rsidRDefault="002072F0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Escribe lo siguiente en media cartulina y pégala en un lugar visible del aula:</w:t>
      </w:r>
    </w:p>
    <w:p w14:paraId="7F096046" w14:textId="77777777" w:rsidR="002072F0" w:rsidRPr="00F50295" w:rsidRDefault="002072F0" w:rsidP="003D3019">
      <w:p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19E13" wp14:editId="37616937">
                <wp:simplePos x="0" y="0"/>
                <wp:positionH relativeFrom="column">
                  <wp:posOffset>114965</wp:posOffset>
                </wp:positionH>
                <wp:positionV relativeFrom="paragraph">
                  <wp:posOffset>50239</wp:posOffset>
                </wp:positionV>
                <wp:extent cx="5249333" cy="375211"/>
                <wp:effectExtent l="0" t="0" r="34290" b="317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333" cy="375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8A486" w14:textId="508A44CB" w:rsidR="002072F0" w:rsidRPr="00F50295" w:rsidRDefault="00556B89" w:rsidP="002072F0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  <w:lang w:eastAsia="es-PE"/>
                              </w:rPr>
                              <w:t>V</w:t>
                            </w:r>
                            <w:r w:rsidR="00F169D3" w:rsidRPr="00F50295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  <w:lang w:eastAsia="es-PE"/>
                              </w:rPr>
                              <w:t>alidar la hipótesis</w:t>
                            </w:r>
                            <w:r w:rsidR="00F169D3" w:rsidRPr="00F5029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eastAsia="es-PE"/>
                              </w:rPr>
                              <w:t xml:space="preserve"> </w:t>
                            </w:r>
                            <w:r w:rsidR="004F42DD" w:rsidRPr="00F5029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eastAsia="es-PE"/>
                              </w:rPr>
                              <w:t xml:space="preserve">significa </w:t>
                            </w:r>
                            <w:r w:rsidR="00C645A1" w:rsidRPr="00F5029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eastAsia="es-PE"/>
                              </w:rPr>
                              <w:t>ponerla a prueba, es decir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eastAsia="es-PE"/>
                              </w:rPr>
                              <w:t>,</w:t>
                            </w:r>
                            <w:r w:rsidR="00C645A1" w:rsidRPr="00F5029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eastAsia="es-PE"/>
                              </w:rPr>
                              <w:t xml:space="preserve"> verificar si respondió a la pregunta</w:t>
                            </w:r>
                            <w:r w:rsidR="002072F0" w:rsidRPr="00F5029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eastAsia="es-P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4E19E13" id="Cuadro de texto 3" o:spid="_x0000_s1027" type="#_x0000_t202" style="position:absolute;left:0;text-align:left;margin-left:9.05pt;margin-top:3.95pt;width:413.3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" fillcolor="white [3201]" strokeweight=".5pt">
                <v:textbox>
                  <w:txbxContent>
                    <w:p w14:paraId="4AE8A486" w14:textId="508A44CB" w:rsidR="002072F0" w:rsidRPr="00F50295" w:rsidRDefault="00556B89" w:rsidP="002072F0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  <w:lang w:eastAsia="es-PE"/>
                        </w:rPr>
                        <w:t>V</w:t>
                      </w:r>
                      <w:r w:rsidR="00F169D3" w:rsidRPr="00F50295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  <w:lang w:eastAsia="es-PE"/>
                        </w:rPr>
                        <w:t>alidar la hipótesis</w:t>
                      </w:r>
                      <w:r w:rsidR="00F169D3" w:rsidRPr="00F50295">
                        <w:rPr>
                          <w:rFonts w:asciiTheme="majorHAnsi" w:hAnsiTheme="majorHAnsi" w:cs="Arial"/>
                          <w:sz w:val="20"/>
                          <w:szCs w:val="20"/>
                          <w:lang w:eastAsia="es-PE"/>
                        </w:rPr>
                        <w:t xml:space="preserve"> </w:t>
                      </w:r>
                      <w:r w:rsidR="004F42DD" w:rsidRPr="00F50295">
                        <w:rPr>
                          <w:rFonts w:asciiTheme="majorHAnsi" w:hAnsiTheme="majorHAnsi" w:cs="Arial"/>
                          <w:sz w:val="20"/>
                          <w:szCs w:val="20"/>
                          <w:lang w:eastAsia="es-PE"/>
                        </w:rPr>
                        <w:t xml:space="preserve">significa </w:t>
                      </w:r>
                      <w:r w:rsidR="00C645A1" w:rsidRPr="00F50295">
                        <w:rPr>
                          <w:rFonts w:asciiTheme="majorHAnsi" w:hAnsiTheme="majorHAnsi" w:cs="Arial"/>
                          <w:sz w:val="20"/>
                          <w:szCs w:val="20"/>
                          <w:lang w:eastAsia="es-PE"/>
                        </w:rPr>
                        <w:t>ponerla a prueba, es decir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  <w:lang w:eastAsia="es-PE"/>
                        </w:rPr>
                        <w:t>,</w:t>
                      </w:r>
                      <w:r w:rsidR="00C645A1" w:rsidRPr="00F50295">
                        <w:rPr>
                          <w:rFonts w:asciiTheme="majorHAnsi" w:hAnsiTheme="majorHAnsi" w:cs="Arial"/>
                          <w:sz w:val="20"/>
                          <w:szCs w:val="20"/>
                          <w:lang w:eastAsia="es-PE"/>
                        </w:rPr>
                        <w:t xml:space="preserve"> verificar si respondió a la pregunta</w:t>
                      </w:r>
                      <w:r w:rsidR="002072F0" w:rsidRPr="00F50295">
                        <w:rPr>
                          <w:rFonts w:asciiTheme="majorHAnsi" w:hAnsiTheme="majorHAnsi" w:cs="Arial"/>
                          <w:sz w:val="20"/>
                          <w:szCs w:val="20"/>
                          <w:lang w:eastAsia="es-P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5BF6700" w14:textId="77777777" w:rsidR="002072F0" w:rsidRPr="00F50295" w:rsidRDefault="002072F0" w:rsidP="003D3019">
      <w:p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</w:p>
    <w:p w14:paraId="3ADF315C" w14:textId="77777777" w:rsidR="002072F0" w:rsidRPr="00F50295" w:rsidRDefault="002072F0" w:rsidP="003D3019">
      <w:p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</w:p>
    <w:p w14:paraId="1F755F68" w14:textId="77777777" w:rsidR="002072F0" w:rsidRPr="00F50295" w:rsidRDefault="002072F0" w:rsidP="003D3019">
      <w:pPr>
        <w:tabs>
          <w:tab w:val="left" w:pos="5700"/>
        </w:tabs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</w:p>
    <w:p w14:paraId="74D9C91B" w14:textId="21F0FC5E" w:rsidR="002072F0" w:rsidRPr="00F50295" w:rsidRDefault="00B077B8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Siempre en grupos de trabajo</w:t>
      </w:r>
      <w:r w:rsidR="00556B89">
        <w:rPr>
          <w:rFonts w:asciiTheme="majorHAnsi" w:hAnsiTheme="majorHAnsi" w:cs="Arial"/>
          <w:sz w:val="18"/>
          <w:szCs w:val="18"/>
          <w:lang w:val="es-ES_tradnl" w:eastAsia="es-PE"/>
        </w:rPr>
        <w:t>,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l</w:t>
      </w:r>
      <w:r w:rsidR="002072F0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os estudiantes </w:t>
      </w:r>
      <w:r w:rsidR="00051819" w:rsidRPr="00F50295">
        <w:rPr>
          <w:rFonts w:asciiTheme="majorHAnsi" w:hAnsiTheme="majorHAnsi" w:cs="Arial"/>
          <w:sz w:val="18"/>
          <w:szCs w:val="18"/>
          <w:lang w:val="es-ES_tradnl" w:eastAsia="es-PE"/>
        </w:rPr>
        <w:t>dialogan sobre si sus hipótesis iniciales se comprobaron</w:t>
      </w:r>
      <w:r w:rsidR="002072F0" w:rsidRPr="00F50295">
        <w:rPr>
          <w:rFonts w:asciiTheme="majorHAnsi" w:hAnsiTheme="majorHAnsi" w:cs="Arial"/>
          <w:sz w:val="18"/>
          <w:szCs w:val="18"/>
          <w:lang w:val="es-ES_tradnl" w:eastAsia="es-PE"/>
        </w:rPr>
        <w:t>.</w:t>
      </w:r>
      <w:r w:rsidR="00051819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De ser así, lo registrarán en sus cuadernos de experiencias</w:t>
      </w:r>
      <w:r w:rsidR="00556B89">
        <w:rPr>
          <w:rFonts w:asciiTheme="majorHAnsi" w:hAnsiTheme="majorHAnsi" w:cs="Arial"/>
          <w:sz w:val="18"/>
          <w:szCs w:val="18"/>
          <w:lang w:val="es-ES_tradnl" w:eastAsia="es-PE"/>
        </w:rPr>
        <w:t>;</w:t>
      </w:r>
      <w:r w:rsidR="00556B89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</w:t>
      </w:r>
      <w:r w:rsidR="00051819" w:rsidRPr="00F50295">
        <w:rPr>
          <w:rFonts w:asciiTheme="majorHAnsi" w:hAnsiTheme="majorHAnsi" w:cs="Arial"/>
          <w:sz w:val="18"/>
          <w:szCs w:val="18"/>
          <w:lang w:val="es-ES_tradnl" w:eastAsia="es-PE"/>
        </w:rPr>
        <w:t>de lo contrario</w:t>
      </w:r>
      <w:r w:rsidR="00556B89">
        <w:rPr>
          <w:rFonts w:asciiTheme="majorHAnsi" w:hAnsiTheme="majorHAnsi" w:cs="Arial"/>
          <w:sz w:val="18"/>
          <w:szCs w:val="18"/>
          <w:lang w:val="es-ES_tradnl" w:eastAsia="es-PE"/>
        </w:rPr>
        <w:t>,</w:t>
      </w:r>
      <w:r w:rsidR="00051819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registrarán que no y </w:t>
      </w:r>
      <w:r w:rsidR="00051819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dialogarán sobre cuál hubiera sido una hipótesis que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sí</w:t>
      </w:r>
      <w:r w:rsidR="00051819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se </w:t>
      </w:r>
      <w:r w:rsidR="00051819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hubiera comprobado. </w:t>
      </w:r>
      <w:r w:rsidR="00556B89">
        <w:rPr>
          <w:rFonts w:asciiTheme="majorHAnsi" w:hAnsiTheme="majorHAnsi" w:cs="Arial"/>
          <w:sz w:val="18"/>
          <w:szCs w:val="18"/>
          <w:lang w:val="es-ES_tradnl" w:eastAsia="es-PE"/>
        </w:rPr>
        <w:t>Pídeles q</w:t>
      </w:r>
      <w:r w:rsidR="00556B89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ue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la escriban también en sus cuadernos de experiencias.</w:t>
      </w:r>
    </w:p>
    <w:p w14:paraId="62051714" w14:textId="51F7E589" w:rsidR="004D47BA" w:rsidRPr="00F50295" w:rsidRDefault="00A71E71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Ayúdal</w:t>
      </w:r>
      <w:r>
        <w:rPr>
          <w:rFonts w:asciiTheme="majorHAnsi" w:hAnsiTheme="majorHAnsi" w:cs="Arial"/>
          <w:sz w:val="18"/>
          <w:szCs w:val="18"/>
          <w:lang w:val="es-ES_tradnl" w:eastAsia="es-PE"/>
        </w:rPr>
        <w:t>o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s </w:t>
      </w:r>
      <w:r w:rsidR="004D47BA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a elaborar sus conclusiones finales y a </w:t>
      </w:r>
      <w:r w:rsidR="00556B89">
        <w:rPr>
          <w:rFonts w:asciiTheme="majorHAnsi" w:hAnsiTheme="majorHAnsi" w:cs="Arial"/>
          <w:sz w:val="18"/>
          <w:szCs w:val="18"/>
          <w:lang w:val="es-ES_tradnl" w:eastAsia="es-PE"/>
        </w:rPr>
        <w:t>redactar</w:t>
      </w:r>
      <w:r w:rsidR="00556B89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</w:t>
      </w:r>
      <w:r w:rsidR="004D47BA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un breve texto en el que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expli</w:t>
      </w:r>
      <w:r>
        <w:rPr>
          <w:rFonts w:asciiTheme="majorHAnsi" w:hAnsiTheme="majorHAnsi" w:cs="Arial"/>
          <w:sz w:val="18"/>
          <w:szCs w:val="18"/>
          <w:lang w:val="es-ES_tradnl" w:eastAsia="es-PE"/>
        </w:rPr>
        <w:t>quen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 </w:t>
      </w:r>
      <w:r w:rsidR="004D47BA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todo lo </w:t>
      </w:r>
      <w:r>
        <w:rPr>
          <w:rFonts w:asciiTheme="majorHAnsi" w:hAnsiTheme="majorHAnsi" w:cs="Arial"/>
          <w:sz w:val="18"/>
          <w:szCs w:val="18"/>
          <w:lang w:val="es-ES_tradnl" w:eastAsia="es-PE"/>
        </w:rPr>
        <w:t>realiza</w:t>
      </w:r>
      <w:r w:rsidR="004D47BA" w:rsidRPr="00F50295">
        <w:rPr>
          <w:rFonts w:asciiTheme="majorHAnsi" w:hAnsiTheme="majorHAnsi" w:cs="Arial"/>
          <w:sz w:val="18"/>
          <w:szCs w:val="18"/>
          <w:lang w:val="es-ES_tradnl" w:eastAsia="es-PE"/>
        </w:rPr>
        <w:t xml:space="preserve">do, así </w:t>
      </w:r>
      <w:r w:rsidR="004D47B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como los resultados y conocimientos que han adquirido.</w:t>
      </w:r>
    </w:p>
    <w:p w14:paraId="78534748" w14:textId="64878B73" w:rsidR="00E9342C" w:rsidRPr="00F50295" w:rsidRDefault="00E9342C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En esta etapa</w:t>
      </w:r>
      <w:r w:rsidR="00556B89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,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deberán producir el resumen en el que explican los fenómenos estudiados a la luz de sus hallazgos en la lectura.</w:t>
      </w:r>
    </w:p>
    <w:p w14:paraId="2DE2A060" w14:textId="2E2D8EF0" w:rsidR="002072F0" w:rsidRPr="00F50295" w:rsidRDefault="002072F0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Entre todos los integrantes de cada grupo, se ponen de acuerdo para ver quién realizará la presentación del trabajo efectuado en el día.</w:t>
      </w:r>
    </w:p>
    <w:p w14:paraId="6A2F493B" w14:textId="77777777" w:rsidR="002072F0" w:rsidRPr="00F50295" w:rsidRDefault="002072F0" w:rsidP="003D3019">
      <w:pPr>
        <w:pStyle w:val="Prrafodelista"/>
        <w:tabs>
          <w:tab w:val="left" w:pos="5700"/>
        </w:tabs>
        <w:spacing w:after="0" w:line="276" w:lineRule="auto"/>
        <w:ind w:left="0"/>
        <w:jc w:val="both"/>
        <w:rPr>
          <w:rFonts w:asciiTheme="majorHAnsi" w:hAnsiTheme="majorHAnsi" w:cs="Arial"/>
          <w:b/>
          <w:color w:val="000000" w:themeColor="text1"/>
          <w:sz w:val="18"/>
          <w:szCs w:val="18"/>
          <w:lang w:val="es-ES_tradnl" w:eastAsia="es-PE"/>
        </w:rPr>
      </w:pPr>
    </w:p>
    <w:p w14:paraId="33194BC7" w14:textId="77777777" w:rsidR="002072F0" w:rsidRPr="00F50295" w:rsidRDefault="002072F0" w:rsidP="002A14B3">
      <w:pPr>
        <w:tabs>
          <w:tab w:val="left" w:pos="5700"/>
        </w:tabs>
        <w:spacing w:after="0" w:line="276" w:lineRule="auto"/>
        <w:jc w:val="both"/>
        <w:outlineLvl w:val="0"/>
        <w:rPr>
          <w:rFonts w:asciiTheme="majorHAnsi" w:hAnsiTheme="majorHAnsi" w:cs="Arial"/>
          <w:b/>
          <w:bCs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b/>
          <w:bCs/>
          <w:color w:val="000000" w:themeColor="text1"/>
          <w:sz w:val="18"/>
          <w:szCs w:val="18"/>
          <w:lang w:val="es-ES_tradnl"/>
        </w:rPr>
        <w:t>En grupo clase</w:t>
      </w:r>
    </w:p>
    <w:p w14:paraId="6C7CE7FC" w14:textId="77777777" w:rsidR="002072F0" w:rsidRPr="00F50295" w:rsidRDefault="002072F0" w:rsidP="003D3019">
      <w:pPr>
        <w:pStyle w:val="Prrafodelista"/>
        <w:tabs>
          <w:tab w:val="left" w:pos="5700"/>
        </w:tabs>
        <w:spacing w:after="0" w:line="276" w:lineRule="auto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</w:pPr>
    </w:p>
    <w:p w14:paraId="0EDC8E75" w14:textId="1F4A7786" w:rsidR="002072F0" w:rsidRPr="00F50295" w:rsidRDefault="00A71E71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284" w:hanging="284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</w:pPr>
      <w:r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D</w:t>
      </w:r>
      <w:r w:rsidR="002072F0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espués de cada exposición, </w:t>
      </w:r>
      <w:r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pregunta </w:t>
      </w:r>
      <w:r w:rsidR="002072F0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si todos están de acuerdo con lo propuesto</w:t>
      </w:r>
      <w:r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: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</w:t>
      </w:r>
      <w:r w:rsidR="00033F98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¿</w:t>
      </w:r>
      <w:r w:rsidR="002072F0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añadir</w:t>
      </w:r>
      <w:r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ía</w:t>
      </w:r>
      <w:r w:rsidR="004D47B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n</w:t>
      </w:r>
      <w:r w:rsidR="002072F0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alguna otra idea a </w:t>
      </w:r>
      <w:r w:rsidR="004D47BA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sus conclusiones</w:t>
      </w:r>
      <w:r w:rsidR="00033F98"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?</w:t>
      </w:r>
    </w:p>
    <w:p w14:paraId="3E51E529" w14:textId="77777777" w:rsidR="002072F0" w:rsidRPr="00F50295" w:rsidRDefault="002072F0" w:rsidP="003D3019">
      <w:pPr>
        <w:pStyle w:val="Prrafodelista"/>
        <w:numPr>
          <w:ilvl w:val="0"/>
          <w:numId w:val="5"/>
        </w:numPr>
        <w:tabs>
          <w:tab w:val="left" w:pos="5700"/>
        </w:tabs>
        <w:spacing w:after="0"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  <w:lang w:val="es-ES_tradnl" w:eastAsia="es-PE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Los estudiantes recogen las ideas de sus </w:t>
      </w:r>
      <w:r w:rsidRPr="00F50295">
        <w:rPr>
          <w:rFonts w:asciiTheme="majorHAnsi" w:hAnsiTheme="majorHAnsi" w:cs="Arial"/>
          <w:sz w:val="18"/>
          <w:szCs w:val="18"/>
          <w:lang w:val="es-ES_tradnl" w:eastAsia="es-PE"/>
        </w:rPr>
        <w:t>compañeros y las utilizan para complementar sus propuestas.</w:t>
      </w:r>
    </w:p>
    <w:p w14:paraId="66D13ABF" w14:textId="77777777" w:rsidR="002072F0" w:rsidRPr="00F50295" w:rsidRDefault="002072F0" w:rsidP="003D301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03C79DF6" w14:textId="77777777" w:rsidR="004566CB" w:rsidRPr="00F50295" w:rsidRDefault="004566CB" w:rsidP="002072F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tbl>
      <w:tblPr>
        <w:tblStyle w:val="Tabladecuadrcula1clara-nfasis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854"/>
      </w:tblGrid>
      <w:tr w:rsidR="002072F0" w:rsidRPr="00F50295" w14:paraId="7F2C966C" w14:textId="77777777" w:rsidTr="00991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1C03A16A" w14:textId="77777777" w:rsidR="002072F0" w:rsidRPr="00F50295" w:rsidRDefault="002072F0" w:rsidP="00A45876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>Cierre</w:t>
            </w:r>
          </w:p>
        </w:tc>
        <w:tc>
          <w:tcPr>
            <w:tcW w:w="4854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52541814" w14:textId="58E6D2F4" w:rsidR="002072F0" w:rsidRPr="00F50295" w:rsidRDefault="002072F0" w:rsidP="00A4587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>Tiempo aproximado: 10 min</w:t>
            </w:r>
            <w:r w:rsidR="00A8169A"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>utos</w:t>
            </w:r>
          </w:p>
        </w:tc>
      </w:tr>
    </w:tbl>
    <w:p w14:paraId="6C93A14C" w14:textId="77777777" w:rsidR="002072F0" w:rsidRPr="00F50295" w:rsidRDefault="002072F0" w:rsidP="003D301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769FC862" w14:textId="06D8075B" w:rsidR="002072F0" w:rsidRPr="00F50295" w:rsidRDefault="002072F0" w:rsidP="003D301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sz w:val="18"/>
          <w:szCs w:val="18"/>
          <w:lang w:val="es-ES_tradnl"/>
        </w:rPr>
        <w:t xml:space="preserve">Comenta con los estudiantes </w:t>
      </w:r>
      <w:r w:rsidR="004566CB" w:rsidRPr="00F50295">
        <w:rPr>
          <w:rFonts w:asciiTheme="majorHAnsi" w:hAnsiTheme="majorHAnsi" w:cs="Arial"/>
          <w:sz w:val="18"/>
          <w:szCs w:val="18"/>
          <w:lang w:val="es-ES_tradnl"/>
        </w:rPr>
        <w:t xml:space="preserve">cuál fue </w:t>
      </w:r>
      <w:r w:rsidRPr="00F50295">
        <w:rPr>
          <w:rFonts w:asciiTheme="majorHAnsi" w:hAnsiTheme="majorHAnsi" w:cs="Arial"/>
          <w:sz w:val="18"/>
          <w:szCs w:val="18"/>
          <w:lang w:val="es-ES_tradnl"/>
        </w:rPr>
        <w:t>el propósito de la sesión para que ellos lo contrasten con lo realizado en el tiempo de trabajo. De ese modo</w:t>
      </w:r>
      <w:r w:rsidR="00A8169A">
        <w:rPr>
          <w:rFonts w:asciiTheme="majorHAnsi" w:hAnsiTheme="majorHAnsi" w:cs="Arial"/>
          <w:sz w:val="18"/>
          <w:szCs w:val="18"/>
          <w:lang w:val="es-ES_tradnl"/>
        </w:rPr>
        <w:t>,</w:t>
      </w:r>
      <w:r w:rsidRPr="00F50295">
        <w:rPr>
          <w:rFonts w:asciiTheme="majorHAnsi" w:hAnsiTheme="majorHAnsi" w:cs="Arial"/>
          <w:sz w:val="18"/>
          <w:szCs w:val="18"/>
          <w:lang w:val="es-ES_tradnl"/>
        </w:rPr>
        <w:t xml:space="preserve"> se podrá determinar su nivel de avance.</w:t>
      </w:r>
      <w:r w:rsidR="00033F98" w:rsidRPr="00F50295">
        <w:rPr>
          <w:rFonts w:asciiTheme="majorHAnsi" w:hAnsiTheme="majorHAnsi" w:cs="Arial"/>
          <w:sz w:val="18"/>
          <w:szCs w:val="18"/>
          <w:lang w:val="es-ES_tradnl"/>
        </w:rPr>
        <w:t xml:space="preserve"> Utiliza la lista de cotejo para evaluar</w:t>
      </w:r>
      <w:r w:rsidR="00AE6D48">
        <w:rPr>
          <w:rFonts w:asciiTheme="majorHAnsi" w:hAnsiTheme="majorHAnsi" w:cs="Arial"/>
          <w:sz w:val="18"/>
          <w:szCs w:val="18"/>
          <w:lang w:val="es-ES_tradnl"/>
        </w:rPr>
        <w:t>los</w:t>
      </w:r>
      <w:r w:rsidR="00033F98" w:rsidRPr="00F50295">
        <w:rPr>
          <w:rFonts w:asciiTheme="majorHAnsi" w:hAnsiTheme="majorHAnsi" w:cs="Arial"/>
          <w:sz w:val="18"/>
          <w:szCs w:val="18"/>
          <w:lang w:val="es-ES_tradnl"/>
        </w:rPr>
        <w:t>.</w:t>
      </w:r>
    </w:p>
    <w:p w14:paraId="6AD74778" w14:textId="289EDFF6" w:rsidR="00740ECD" w:rsidRPr="00F50295" w:rsidRDefault="00740ECD" w:rsidP="003D301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color w:val="000000" w:themeColor="text1"/>
          <w:sz w:val="18"/>
          <w:szCs w:val="18"/>
          <w:lang w:val="es-ES_tradnl"/>
        </w:rPr>
      </w:pP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Pídeles</w:t>
      </w:r>
      <w:r w:rsidR="00A8169A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,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también</w:t>
      </w:r>
      <w:r w:rsidR="00A8169A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,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que evalúen su plan de acción</w:t>
      </w:r>
      <w:r w:rsidR="00A8169A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. P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uedes acompañarlos planteando </w:t>
      </w:r>
      <w:r w:rsidR="00A8169A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estas 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preguntas</w:t>
      </w:r>
      <w:r w:rsidR="00A8169A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: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¿las acciones que planearon su pudieron ejecutar?, ¿las actividades que previeron permitieron demostrar su respuesta científicamente?, ¿el orden previsto se cumplió?</w:t>
      </w:r>
      <w:r w:rsidR="00A8169A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>,</w:t>
      </w:r>
      <w:r w:rsidRPr="00F50295">
        <w:rPr>
          <w:rFonts w:asciiTheme="majorHAnsi" w:hAnsiTheme="majorHAnsi" w:cs="Arial"/>
          <w:color w:val="000000" w:themeColor="text1"/>
          <w:sz w:val="18"/>
          <w:szCs w:val="18"/>
          <w:lang w:val="es-ES_tradnl" w:eastAsia="es-PE"/>
        </w:rPr>
        <w:t xml:space="preserve"> ¿por qué?</w:t>
      </w:r>
    </w:p>
    <w:p w14:paraId="5FDDA7C6" w14:textId="77777777" w:rsidR="002072F0" w:rsidRPr="00F50295" w:rsidRDefault="002072F0" w:rsidP="002072F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557A4765" w14:textId="77777777" w:rsidR="0057394A" w:rsidRPr="00F50295" w:rsidRDefault="0057394A" w:rsidP="002072F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4F11E02E" w14:textId="77777777" w:rsidR="0057394A" w:rsidRPr="00F50295" w:rsidRDefault="0057394A" w:rsidP="002072F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7BD23387" w14:textId="77777777" w:rsidR="003D3019" w:rsidRDefault="003D3019" w:rsidP="002072F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69CD6DA6" w14:textId="77777777" w:rsidR="00D75398" w:rsidRPr="00F50295" w:rsidRDefault="00D75398" w:rsidP="002072F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4A0FB4AF" w14:textId="77777777" w:rsidR="0057394A" w:rsidRPr="00F50295" w:rsidRDefault="0057394A" w:rsidP="002072F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14:paraId="5793741E" w14:textId="77777777" w:rsidR="002072F0" w:rsidRPr="00F50295" w:rsidRDefault="002072F0" w:rsidP="002072F0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F50295">
        <w:rPr>
          <w:rFonts w:asciiTheme="majorHAnsi" w:hAnsiTheme="majorHAnsi"/>
          <w:b/>
          <w:sz w:val="18"/>
          <w:szCs w:val="18"/>
          <w:lang w:val="es-ES_tradnl"/>
        </w:rPr>
        <w:lastRenderedPageBreak/>
        <w:t>REFLEXIONES SOBRE EL APRENDIZAJE</w:t>
      </w:r>
    </w:p>
    <w:p w14:paraId="4EDA74DF" w14:textId="77777777" w:rsidR="002072F0" w:rsidRPr="00F50295" w:rsidRDefault="002072F0" w:rsidP="002072F0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F50295">
        <w:rPr>
          <w:rFonts w:asciiTheme="majorHAnsi" w:eastAsia="Calibri" w:hAnsiTheme="majorHAnsi" w:cs="Times New Roman"/>
          <w:sz w:val="18"/>
          <w:szCs w:val="18"/>
          <w:lang w:val="es-ES_tradnl"/>
        </w:rPr>
        <w:t>¿Qué avances tuvieron los estudiantes?, ¿qué dificultades experimentaron?</w:t>
      </w:r>
    </w:p>
    <w:p w14:paraId="2DC25DEA" w14:textId="77777777" w:rsidR="002072F0" w:rsidRPr="00F50295" w:rsidRDefault="002072F0" w:rsidP="002072F0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F50295">
        <w:rPr>
          <w:rFonts w:asciiTheme="majorHAnsi" w:eastAsia="Calibri" w:hAnsiTheme="majorHAnsi" w:cs="Times New Roman"/>
          <w:sz w:val="18"/>
          <w:szCs w:val="18"/>
          <w:lang w:val="es-ES_tradnl"/>
        </w:rPr>
        <w:t xml:space="preserve">¿Qué aprendizajes debo reforzar </w:t>
      </w:r>
      <w:r w:rsidR="004566CB" w:rsidRPr="00F50295">
        <w:rPr>
          <w:rFonts w:asciiTheme="majorHAnsi" w:eastAsia="Calibri" w:hAnsiTheme="majorHAnsi" w:cs="Times New Roman"/>
          <w:sz w:val="18"/>
          <w:szCs w:val="18"/>
          <w:lang w:val="es-ES_tradnl"/>
        </w:rPr>
        <w:t>más adelante</w:t>
      </w:r>
      <w:r w:rsidRPr="00F50295">
        <w:rPr>
          <w:rFonts w:asciiTheme="majorHAnsi" w:eastAsia="Calibri" w:hAnsiTheme="majorHAnsi" w:cs="Times New Roman"/>
          <w:sz w:val="18"/>
          <w:szCs w:val="18"/>
          <w:lang w:val="es-ES_tradnl"/>
        </w:rPr>
        <w:t>?</w:t>
      </w:r>
    </w:p>
    <w:p w14:paraId="149997C0" w14:textId="77777777" w:rsidR="002072F0" w:rsidRPr="00F50295" w:rsidRDefault="002072F0" w:rsidP="002072F0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F50295">
        <w:rPr>
          <w:rFonts w:asciiTheme="majorHAnsi" w:eastAsia="Calibri" w:hAnsiTheme="majorHAnsi" w:cs="Times New Roman"/>
          <w:sz w:val="18"/>
          <w:szCs w:val="18"/>
          <w:lang w:val="es-ES_tradnl"/>
        </w:rPr>
        <w:t>¿Qué actividades, estrategias y materiales funcionaron y cuáles no?</w:t>
      </w:r>
    </w:p>
    <w:p w14:paraId="635F6E00" w14:textId="77777777" w:rsidR="002072F0" w:rsidRPr="00F50295" w:rsidRDefault="002072F0" w:rsidP="002072F0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</w:p>
    <w:p w14:paraId="5F0BDA41" w14:textId="77777777" w:rsidR="006B6294" w:rsidRPr="00F50295" w:rsidRDefault="003D3019" w:rsidP="002A14B3">
      <w:pPr>
        <w:jc w:val="center"/>
        <w:outlineLvl w:val="0"/>
        <w:rPr>
          <w:lang w:val="es-ES_tradnl"/>
        </w:rPr>
      </w:pPr>
      <w:r w:rsidRPr="00F50295">
        <w:rPr>
          <w:b/>
          <w:lang w:val="es-ES_tradnl"/>
        </w:rPr>
        <w:t>L</w:t>
      </w:r>
      <w:r w:rsidR="006B6294" w:rsidRPr="00F50295">
        <w:rPr>
          <w:b/>
          <w:lang w:val="es-ES_tradnl"/>
        </w:rPr>
        <w:t>ista de cotejo</w:t>
      </w:r>
    </w:p>
    <w:tbl>
      <w:tblPr>
        <w:tblStyle w:val="Tablaconcuadrcula"/>
        <w:tblW w:w="103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4"/>
        <w:gridCol w:w="8743"/>
        <w:gridCol w:w="564"/>
        <w:gridCol w:w="564"/>
      </w:tblGrid>
      <w:tr w:rsidR="006B6294" w:rsidRPr="00F50295" w14:paraId="3295970B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CACD" w14:textId="7202B928" w:rsidR="006B6294" w:rsidRPr="00991AA4" w:rsidRDefault="006B6294" w:rsidP="00991AA4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</w:pPr>
            <w:r w:rsidRPr="00991AA4"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  <w:t>N.</w:t>
            </w:r>
            <w:r w:rsidR="00A8169A" w:rsidRPr="00991AA4">
              <w:rPr>
                <w:rFonts w:asciiTheme="majorHAnsi" w:hAnsiTheme="majorHAnsi" w:cs="Arial"/>
                <w:b/>
                <w:bCs/>
                <w:sz w:val="18"/>
                <w:szCs w:val="18"/>
                <w:vertAlign w:val="superscript"/>
                <w:lang w:val="es-ES_tradnl"/>
              </w:rPr>
              <w:t>o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F67C" w14:textId="77777777" w:rsidR="006B6294" w:rsidRPr="00F50295" w:rsidRDefault="006B6294" w:rsidP="00991AA4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  <w:t>Desempeños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CEFD" w14:textId="50A06C73" w:rsidR="006B6294" w:rsidRPr="00F50295" w:rsidRDefault="006B6294">
            <w:pPr>
              <w:jc w:val="both"/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  <w:t>S</w:t>
            </w:r>
            <w:r w:rsidR="00A8169A" w:rsidRPr="00A8169A"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  <w:t>í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6E85" w14:textId="173B8EE5" w:rsidR="006B6294" w:rsidRPr="00F50295" w:rsidRDefault="006B6294">
            <w:pPr>
              <w:jc w:val="both"/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  <w:t>N</w:t>
            </w:r>
            <w:r w:rsidR="00A8169A" w:rsidRPr="00A8169A">
              <w:rPr>
                <w:rFonts w:asciiTheme="majorHAnsi" w:hAnsiTheme="majorHAnsi" w:cs="Arial"/>
                <w:b/>
                <w:bCs/>
                <w:sz w:val="18"/>
                <w:szCs w:val="18"/>
                <w:lang w:val="es-ES_tradnl"/>
              </w:rPr>
              <w:t>o</w:t>
            </w:r>
          </w:p>
        </w:tc>
      </w:tr>
      <w:tr w:rsidR="006B6294" w:rsidRPr="00F50295" w14:paraId="704DF2DF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59B6" w14:textId="77777777" w:rsidR="006B6294" w:rsidRPr="00F50295" w:rsidRDefault="006B6294" w:rsidP="00991AA4">
            <w:pPr>
              <w:shd w:val="clear" w:color="auto" w:fill="E7E6E6" w:themeFill="background2"/>
              <w:ind w:left="-1121" w:firstLine="1121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0E775A" w14:textId="77777777" w:rsidR="006B6294" w:rsidRPr="00F50295" w:rsidRDefault="006B6294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Planteó hipótesis que expresaban una relación causa-efecto en el hecho o fenómeno que ha estudiado.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05A88A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1F7EBD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6B6294" w:rsidRPr="00F50295" w14:paraId="422D7E21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6B4986" w14:textId="77777777" w:rsidR="006B6294" w:rsidRPr="00F50295" w:rsidRDefault="003D3019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F084E7" w14:textId="77777777" w:rsidR="006B6294" w:rsidRPr="00F50295" w:rsidRDefault="006B6294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Propuso un plan individualmente, o en equipo, para observar las variables del problema de indagación.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27690F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F647CE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6B6294" w:rsidRPr="00F50295" w14:paraId="0D389117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4C9F16" w14:textId="77777777" w:rsidR="006B6294" w:rsidRPr="00F50295" w:rsidRDefault="003D3019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800CCC" w14:textId="5A7FD146" w:rsidR="006B6294" w:rsidRPr="00F50295" w:rsidRDefault="006B6294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Seleccionó instrumentos, materiales y herramienta</w:t>
            </w:r>
            <w:r w:rsidR="00076C6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s</w:t>
            </w: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apropiados para realizar la experimentación.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77C6F9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1928A2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6B6294" w:rsidRPr="00F50295" w14:paraId="3A2BC957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22E8B6" w14:textId="77777777" w:rsidR="006B6294" w:rsidRPr="00F50295" w:rsidRDefault="003D3019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46614A" w14:textId="748C5A72" w:rsidR="006B6294" w:rsidRPr="00F50295" w:rsidRDefault="006B6294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Siguió una secuencia de procedimientos para recoger datos</w:t>
            </w:r>
            <w:r w:rsidR="00076C6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0F1F30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2C3CF9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6B6294" w:rsidRPr="00F50295" w14:paraId="04E9F981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D7E0E1" w14:textId="77777777" w:rsidR="006B6294" w:rsidRPr="00F50295" w:rsidRDefault="003D3019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DADC26" w14:textId="77777777" w:rsidR="006B6294" w:rsidRPr="00F50295" w:rsidRDefault="006B6294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Hizo un registro apropiado de los datos.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3C716D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D83159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6B6294" w:rsidRPr="00F50295" w14:paraId="243CD853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1578FF" w14:textId="77777777" w:rsidR="006B6294" w:rsidRPr="00F50295" w:rsidRDefault="003D3019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CF8BC8" w14:textId="77777777" w:rsidR="006B6294" w:rsidRPr="00F50295" w:rsidRDefault="006B6294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Sus conclusiones estuvieron basadas en los datos obtenidos.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323386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EF7A8A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6B6294" w:rsidRPr="00F50295" w14:paraId="4138DC95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43B9F9" w14:textId="77777777" w:rsidR="006B6294" w:rsidRPr="00F50295" w:rsidRDefault="003D3019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426CC9" w14:textId="4776B675" w:rsidR="006B6294" w:rsidRPr="00F50295" w:rsidRDefault="006B6294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El experimento que ha planeado es replicable</w:t>
            </w:r>
            <w:r w:rsidR="00076C6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542101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82EFDE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6B6294" w:rsidRPr="00F50295" w14:paraId="08EE66D6" w14:textId="77777777" w:rsidTr="00991A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731E2A" w14:textId="77777777" w:rsidR="006B6294" w:rsidRPr="00F50295" w:rsidRDefault="003D3019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590987" w14:textId="304287D6" w:rsidR="006B6294" w:rsidRPr="00F50295" w:rsidRDefault="006B6294" w:rsidP="00991AA4">
            <w:pPr>
              <w:shd w:val="clear" w:color="auto" w:fill="E7E6E6" w:themeFill="background2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F50295">
              <w:rPr>
                <w:rFonts w:asciiTheme="majorHAnsi" w:hAnsiTheme="majorHAnsi" w:cs="Arial"/>
                <w:sz w:val="18"/>
                <w:szCs w:val="18"/>
                <w:lang w:val="es-ES_tradnl"/>
              </w:rPr>
              <w:t>Sus conclusiones están basadas en teorías y son comprobables</w:t>
            </w:r>
            <w:r w:rsidR="00076C6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CF3278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D008CD" w14:textId="77777777" w:rsidR="006B6294" w:rsidRPr="00F50295" w:rsidRDefault="006B6294" w:rsidP="00991AA4">
            <w:pPr>
              <w:shd w:val="clear" w:color="auto" w:fill="E7E6E6" w:themeFill="background2"/>
              <w:jc w:val="both"/>
              <w:rPr>
                <w:rFonts w:asciiTheme="majorHAnsi" w:hAnsiTheme="majorHAnsi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3CEBC25C" w14:textId="77777777" w:rsidR="00795062" w:rsidRPr="00F50295" w:rsidRDefault="00795062" w:rsidP="00991AA4">
      <w:pPr>
        <w:shd w:val="clear" w:color="auto" w:fill="E7E6E6" w:themeFill="background2"/>
        <w:jc w:val="center"/>
        <w:rPr>
          <w:lang w:val="es-ES_tradnl"/>
        </w:rPr>
      </w:pPr>
    </w:p>
    <w:sectPr w:rsidR="00795062" w:rsidRPr="00F5029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DBF3D" w14:textId="77777777" w:rsidR="00A3268B" w:rsidRDefault="00A3268B" w:rsidP="00551D9B">
      <w:pPr>
        <w:spacing w:after="0" w:line="240" w:lineRule="auto"/>
      </w:pPr>
      <w:r>
        <w:separator/>
      </w:r>
    </w:p>
  </w:endnote>
  <w:endnote w:type="continuationSeparator" w:id="0">
    <w:p w14:paraId="7E06D175" w14:textId="77777777" w:rsidR="00A3268B" w:rsidRDefault="00A3268B" w:rsidP="0055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DA917" w14:textId="77777777" w:rsidR="00A3268B" w:rsidRDefault="00A3268B" w:rsidP="00551D9B">
      <w:pPr>
        <w:spacing w:after="0" w:line="240" w:lineRule="auto"/>
      </w:pPr>
      <w:r>
        <w:separator/>
      </w:r>
    </w:p>
  </w:footnote>
  <w:footnote w:type="continuationSeparator" w:id="0">
    <w:p w14:paraId="1D138B4E" w14:textId="77777777" w:rsidR="00A3268B" w:rsidRDefault="00A3268B" w:rsidP="0055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9289F" w14:textId="0CED4A3E" w:rsidR="002A14B3" w:rsidRDefault="00913486" w:rsidP="00551D9B">
    <w:pPr>
      <w:rPr>
        <w:rFonts w:asciiTheme="majorHAnsi" w:hAnsiTheme="majorHAnsi" w:cs="Arial"/>
        <w:sz w:val="20"/>
        <w:szCs w:val="20"/>
      </w:rPr>
    </w:pPr>
    <w:r w:rsidRPr="00F50295">
      <w:rPr>
        <w:rFonts w:asciiTheme="majorHAnsi" w:hAnsiTheme="majorHAnsi" w:cs="Arial"/>
        <w:sz w:val="20"/>
        <w:szCs w:val="20"/>
      </w:rPr>
      <w:t>Grado</w:t>
    </w:r>
    <w:r w:rsidRPr="00991AA4">
      <w:rPr>
        <w:rFonts w:asciiTheme="majorHAnsi" w:hAnsiTheme="majorHAnsi" w:cs="Arial"/>
        <w:sz w:val="20"/>
        <w:szCs w:val="20"/>
      </w:rPr>
      <w:t>: 6.</w:t>
    </w:r>
    <w:r w:rsidRPr="00991AA4">
      <w:rPr>
        <w:rFonts w:asciiTheme="majorHAnsi" w:hAnsiTheme="majorHAnsi" w:cs="Arial"/>
        <w:sz w:val="20"/>
        <w:szCs w:val="20"/>
        <w:vertAlign w:val="superscript"/>
      </w:rPr>
      <w:t>o</w:t>
    </w:r>
    <w:r w:rsidRPr="00991AA4">
      <w:rPr>
        <w:rFonts w:asciiTheme="majorHAnsi" w:hAnsiTheme="majorHAnsi" w:cs="Arial"/>
        <w:sz w:val="20"/>
        <w:szCs w:val="20"/>
      </w:rPr>
      <w:t xml:space="preserve"> de primar</w:t>
    </w:r>
    <w:r w:rsidR="00875F50">
      <w:rPr>
        <w:rFonts w:asciiTheme="majorHAnsi" w:hAnsiTheme="majorHAnsi" w:cs="Arial"/>
        <w:sz w:val="20"/>
        <w:szCs w:val="20"/>
      </w:rPr>
      <w:t>i</w:t>
    </w:r>
    <w:r w:rsidRPr="00991AA4">
      <w:rPr>
        <w:rFonts w:asciiTheme="majorHAnsi" w:hAnsiTheme="majorHAnsi" w:cs="Arial"/>
        <w:sz w:val="20"/>
        <w:szCs w:val="20"/>
      </w:rPr>
      <w:t>a</w:t>
    </w:r>
    <w:r w:rsidR="00551D9B" w:rsidRPr="00F50295">
      <w:rPr>
        <w:rFonts w:asciiTheme="majorHAnsi" w:hAnsiTheme="majorHAnsi" w:cs="Arial"/>
        <w:sz w:val="20"/>
        <w:szCs w:val="20"/>
      </w:rPr>
      <w:tab/>
    </w:r>
    <w:r w:rsidR="00551D9B" w:rsidRPr="00F50295">
      <w:rPr>
        <w:rFonts w:asciiTheme="majorHAnsi" w:hAnsiTheme="majorHAnsi" w:cs="Arial"/>
        <w:sz w:val="20"/>
        <w:szCs w:val="20"/>
      </w:rPr>
      <w:tab/>
    </w:r>
    <w:r w:rsidR="00551D9B" w:rsidRPr="00F50295">
      <w:rPr>
        <w:rFonts w:asciiTheme="majorHAnsi" w:hAnsiTheme="majorHAnsi" w:cs="Arial"/>
        <w:sz w:val="20"/>
        <w:szCs w:val="20"/>
      </w:rPr>
      <w:tab/>
    </w:r>
    <w:r w:rsidR="00551D9B" w:rsidRPr="00F50295">
      <w:rPr>
        <w:rFonts w:asciiTheme="majorHAnsi" w:hAnsiTheme="majorHAnsi" w:cs="Arial"/>
        <w:sz w:val="20"/>
        <w:szCs w:val="20"/>
      </w:rPr>
      <w:tab/>
    </w:r>
    <w:r>
      <w:rPr>
        <w:rFonts w:asciiTheme="majorHAnsi" w:hAnsiTheme="majorHAnsi" w:cs="Arial"/>
        <w:sz w:val="20"/>
        <w:szCs w:val="20"/>
      </w:rPr>
      <w:tab/>
    </w:r>
    <w:r w:rsidR="00551D9B" w:rsidRPr="00F50295">
      <w:rPr>
        <w:rFonts w:asciiTheme="majorHAnsi" w:hAnsiTheme="majorHAnsi" w:cs="Arial"/>
        <w:sz w:val="20"/>
        <w:szCs w:val="20"/>
      </w:rPr>
      <w:t>Unidad didáctica 2</w:t>
    </w:r>
    <w:r w:rsidRPr="00F50295">
      <w:rPr>
        <w:rFonts w:asciiTheme="majorHAnsi" w:hAnsiTheme="majorHAnsi" w:cs="Arial"/>
        <w:sz w:val="20"/>
        <w:szCs w:val="20"/>
      </w:rPr>
      <w:t xml:space="preserve"> </w:t>
    </w:r>
    <w:r w:rsidR="00551D9B" w:rsidRPr="00F50295">
      <w:rPr>
        <w:rFonts w:asciiTheme="majorHAnsi" w:hAnsiTheme="majorHAnsi" w:cs="Arial"/>
        <w:sz w:val="20"/>
        <w:szCs w:val="20"/>
      </w:rPr>
      <w:t>-</w:t>
    </w:r>
    <w:r w:rsidRPr="00F50295">
      <w:rPr>
        <w:rFonts w:asciiTheme="majorHAnsi" w:hAnsiTheme="majorHAnsi" w:cs="Arial"/>
        <w:sz w:val="20"/>
        <w:szCs w:val="20"/>
      </w:rPr>
      <w:t xml:space="preserve"> </w:t>
    </w:r>
    <w:r w:rsidR="00551D9B" w:rsidRPr="00F50295">
      <w:rPr>
        <w:rFonts w:asciiTheme="majorHAnsi" w:hAnsiTheme="majorHAnsi" w:cs="Arial"/>
        <w:sz w:val="20"/>
        <w:szCs w:val="20"/>
      </w:rPr>
      <w:t>Sesión 6</w:t>
    </w:r>
  </w:p>
  <w:p w14:paraId="4A3BDEF5" w14:textId="77777777" w:rsidR="00551D9B" w:rsidRDefault="00551D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26A"/>
    <w:multiLevelType w:val="hybridMultilevel"/>
    <w:tmpl w:val="2FD0BF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A1BA8"/>
    <w:multiLevelType w:val="multilevel"/>
    <w:tmpl w:val="6D1C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565EE7"/>
    <w:multiLevelType w:val="hybridMultilevel"/>
    <w:tmpl w:val="C23400FA"/>
    <w:lvl w:ilvl="0" w:tplc="070CB0B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3A1954"/>
    <w:multiLevelType w:val="hybridMultilevel"/>
    <w:tmpl w:val="50DED512"/>
    <w:lvl w:ilvl="0" w:tplc="BE16C9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6320F"/>
    <w:multiLevelType w:val="hybridMultilevel"/>
    <w:tmpl w:val="6DAE2646"/>
    <w:lvl w:ilvl="0" w:tplc="D90A0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B27684"/>
    <w:multiLevelType w:val="hybridMultilevel"/>
    <w:tmpl w:val="EB20BF00"/>
    <w:lvl w:ilvl="0" w:tplc="C86A0C1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543C54"/>
    <w:multiLevelType w:val="hybridMultilevel"/>
    <w:tmpl w:val="6488495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D53A50"/>
    <w:multiLevelType w:val="hybridMultilevel"/>
    <w:tmpl w:val="66683788"/>
    <w:lvl w:ilvl="0" w:tplc="C2503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F0"/>
    <w:rsid w:val="00033F98"/>
    <w:rsid w:val="00051819"/>
    <w:rsid w:val="00057631"/>
    <w:rsid w:val="00076C60"/>
    <w:rsid w:val="000C1CAE"/>
    <w:rsid w:val="000D6323"/>
    <w:rsid w:val="000E33FB"/>
    <w:rsid w:val="000F5373"/>
    <w:rsid w:val="001054CC"/>
    <w:rsid w:val="00125081"/>
    <w:rsid w:val="0012709A"/>
    <w:rsid w:val="00155D04"/>
    <w:rsid w:val="001D64A3"/>
    <w:rsid w:val="001E051A"/>
    <w:rsid w:val="002072F0"/>
    <w:rsid w:val="00220DBD"/>
    <w:rsid w:val="002A14B3"/>
    <w:rsid w:val="002F3AAA"/>
    <w:rsid w:val="003A7B3E"/>
    <w:rsid w:val="003D3019"/>
    <w:rsid w:val="004566CB"/>
    <w:rsid w:val="00456E5F"/>
    <w:rsid w:val="004603F7"/>
    <w:rsid w:val="004A1A1C"/>
    <w:rsid w:val="004A7E35"/>
    <w:rsid w:val="004D47BA"/>
    <w:rsid w:val="004F42DD"/>
    <w:rsid w:val="00550B31"/>
    <w:rsid w:val="00551D9B"/>
    <w:rsid w:val="00556B89"/>
    <w:rsid w:val="0057394A"/>
    <w:rsid w:val="005E3FFD"/>
    <w:rsid w:val="005E5ACB"/>
    <w:rsid w:val="0068220F"/>
    <w:rsid w:val="006B6294"/>
    <w:rsid w:val="006D3FAB"/>
    <w:rsid w:val="00734203"/>
    <w:rsid w:val="00740410"/>
    <w:rsid w:val="00740ECD"/>
    <w:rsid w:val="00770674"/>
    <w:rsid w:val="00795062"/>
    <w:rsid w:val="007B390A"/>
    <w:rsid w:val="0083337A"/>
    <w:rsid w:val="00875F50"/>
    <w:rsid w:val="00913486"/>
    <w:rsid w:val="00991AA4"/>
    <w:rsid w:val="009C7769"/>
    <w:rsid w:val="009D5C9A"/>
    <w:rsid w:val="00A27F2F"/>
    <w:rsid w:val="00A3268B"/>
    <w:rsid w:val="00A71E71"/>
    <w:rsid w:val="00A8169A"/>
    <w:rsid w:val="00AC6F6A"/>
    <w:rsid w:val="00AE6D48"/>
    <w:rsid w:val="00B077B8"/>
    <w:rsid w:val="00B30409"/>
    <w:rsid w:val="00B367F8"/>
    <w:rsid w:val="00B7516F"/>
    <w:rsid w:val="00C619FF"/>
    <w:rsid w:val="00C645A1"/>
    <w:rsid w:val="00C84BF2"/>
    <w:rsid w:val="00D50697"/>
    <w:rsid w:val="00D65EF1"/>
    <w:rsid w:val="00D7081A"/>
    <w:rsid w:val="00D75398"/>
    <w:rsid w:val="00D8715B"/>
    <w:rsid w:val="00DD2411"/>
    <w:rsid w:val="00E15D25"/>
    <w:rsid w:val="00E85894"/>
    <w:rsid w:val="00E9342C"/>
    <w:rsid w:val="00E938AD"/>
    <w:rsid w:val="00F16763"/>
    <w:rsid w:val="00F169D3"/>
    <w:rsid w:val="00F23532"/>
    <w:rsid w:val="00F44181"/>
    <w:rsid w:val="00F50295"/>
    <w:rsid w:val="00F91318"/>
    <w:rsid w:val="00FB0511"/>
    <w:rsid w:val="00FB655A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60319"/>
  <w15:chartTrackingRefBased/>
  <w15:docId w15:val="{FE0A796F-6020-4974-BA79-4120DAA0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2072F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072F0"/>
  </w:style>
  <w:style w:type="paragraph" w:customStyle="1" w:styleId="paragraph">
    <w:name w:val="paragraph"/>
    <w:basedOn w:val="Normal"/>
    <w:rsid w:val="0020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2072F0"/>
  </w:style>
  <w:style w:type="table" w:styleId="Tabladecuadrcula1clara-nfasis1">
    <w:name w:val="Grid Table 1 Light Accent 1"/>
    <w:basedOn w:val="Tablanormal"/>
    <w:uiPriority w:val="46"/>
    <w:rsid w:val="002072F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2072F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6B6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1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D9B"/>
  </w:style>
  <w:style w:type="paragraph" w:styleId="Piedepgina">
    <w:name w:val="footer"/>
    <w:basedOn w:val="Normal"/>
    <w:link w:val="PiedepginaCar"/>
    <w:uiPriority w:val="99"/>
    <w:unhideWhenUsed/>
    <w:rsid w:val="00551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D9B"/>
  </w:style>
  <w:style w:type="character" w:styleId="Hipervnculo">
    <w:name w:val="Hyperlink"/>
    <w:basedOn w:val="Fuentedeprrafopredeter"/>
    <w:uiPriority w:val="99"/>
    <w:unhideWhenUsed/>
    <w:rsid w:val="000C1CA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9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9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PEZO DE LA CUBA</dc:creator>
  <cp:keywords/>
  <dc:description/>
  <cp:lastModifiedBy>SOFIA IRENE BAHAMONDE QUINTEROS</cp:lastModifiedBy>
  <cp:revision>4</cp:revision>
  <dcterms:created xsi:type="dcterms:W3CDTF">2017-04-25T20:01:00Z</dcterms:created>
  <dcterms:modified xsi:type="dcterms:W3CDTF">2017-04-25T20:21:00Z</dcterms:modified>
</cp:coreProperties>
</file>