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65" w:rsidRPr="00300631" w:rsidRDefault="002115F0" w:rsidP="00DE2F32">
      <w:pPr>
        <w:spacing w:after="0" w:line="240" w:lineRule="auto"/>
        <w:jc w:val="center"/>
        <w:rPr>
          <w:rFonts w:asciiTheme="majorHAnsi" w:hAnsiTheme="majorHAnsi"/>
          <w:b/>
          <w:sz w:val="24"/>
          <w:szCs w:val="18"/>
        </w:rPr>
      </w:pPr>
      <w:r w:rsidRPr="00300631">
        <w:rPr>
          <w:rFonts w:asciiTheme="majorHAnsi" w:hAnsiTheme="majorHAnsi"/>
          <w:b/>
          <w:sz w:val="24"/>
          <w:szCs w:val="18"/>
        </w:rPr>
        <w:t>4</w:t>
      </w:r>
      <w:r w:rsidR="007639DE">
        <w:rPr>
          <w:rFonts w:asciiTheme="majorHAnsi" w:hAnsiTheme="majorHAnsi"/>
          <w:b/>
          <w:sz w:val="24"/>
          <w:szCs w:val="18"/>
        </w:rPr>
        <w:t>.</w:t>
      </w:r>
      <w:r w:rsidR="007639DE" w:rsidRPr="006D68A6">
        <w:rPr>
          <w:rFonts w:asciiTheme="majorHAnsi" w:hAnsiTheme="majorHAnsi"/>
          <w:b/>
          <w:sz w:val="24"/>
          <w:szCs w:val="18"/>
          <w:vertAlign w:val="superscript"/>
        </w:rPr>
        <w:t>o</w:t>
      </w:r>
      <w:r w:rsidR="007639DE">
        <w:rPr>
          <w:rFonts w:asciiTheme="majorHAnsi" w:hAnsiTheme="majorHAnsi"/>
          <w:b/>
          <w:sz w:val="24"/>
          <w:szCs w:val="18"/>
        </w:rPr>
        <w:t xml:space="preserve"> grado de pr</w:t>
      </w:r>
      <w:r w:rsidRPr="00300631">
        <w:rPr>
          <w:rFonts w:asciiTheme="majorHAnsi" w:hAnsiTheme="majorHAnsi"/>
          <w:b/>
          <w:sz w:val="24"/>
          <w:szCs w:val="18"/>
        </w:rPr>
        <w:t xml:space="preserve">imaria </w:t>
      </w:r>
    </w:p>
    <w:p w:rsidR="000A3B65" w:rsidRPr="00300631" w:rsidRDefault="00F269B9" w:rsidP="00DE2F32">
      <w:pPr>
        <w:spacing w:after="0" w:line="240" w:lineRule="auto"/>
        <w:jc w:val="center"/>
        <w:rPr>
          <w:rFonts w:asciiTheme="majorHAnsi" w:hAnsiTheme="majorHAnsi"/>
          <w:b/>
          <w:sz w:val="24"/>
          <w:szCs w:val="18"/>
        </w:rPr>
      </w:pPr>
      <w:r w:rsidRPr="00300631">
        <w:rPr>
          <w:rFonts w:asciiTheme="majorHAnsi" w:hAnsiTheme="majorHAnsi"/>
          <w:b/>
          <w:sz w:val="24"/>
          <w:szCs w:val="18"/>
        </w:rPr>
        <w:t>Unidad didáctica II</w:t>
      </w:r>
    </w:p>
    <w:p w:rsidR="00F269B9" w:rsidRPr="00300631" w:rsidRDefault="00F269B9" w:rsidP="00DE2F32">
      <w:pPr>
        <w:spacing w:after="0" w:line="240" w:lineRule="auto"/>
        <w:jc w:val="center"/>
        <w:rPr>
          <w:rFonts w:asciiTheme="majorHAnsi" w:hAnsiTheme="majorHAnsi"/>
          <w:b/>
          <w:sz w:val="24"/>
          <w:szCs w:val="18"/>
        </w:rPr>
      </w:pPr>
      <w:r w:rsidRPr="00300631">
        <w:rPr>
          <w:rFonts w:asciiTheme="majorHAnsi" w:hAnsiTheme="majorHAnsi"/>
          <w:b/>
          <w:sz w:val="24"/>
          <w:szCs w:val="18"/>
        </w:rPr>
        <w:t>“Nos organizamos</w:t>
      </w:r>
      <w:r w:rsidR="007639DE">
        <w:rPr>
          <w:rFonts w:asciiTheme="majorHAnsi" w:hAnsiTheme="majorHAnsi"/>
          <w:b/>
          <w:sz w:val="24"/>
          <w:szCs w:val="18"/>
        </w:rPr>
        <w:t xml:space="preserve"> </w:t>
      </w:r>
      <w:r w:rsidRPr="00300631">
        <w:rPr>
          <w:rFonts w:asciiTheme="majorHAnsi" w:hAnsiTheme="majorHAnsi"/>
          <w:b/>
          <w:sz w:val="24"/>
          <w:szCs w:val="18"/>
        </w:rPr>
        <w:t xml:space="preserve">y proponemos medidas de prevención frente al fenómeno </w:t>
      </w:r>
      <w:r w:rsidR="000E64EC">
        <w:rPr>
          <w:rFonts w:asciiTheme="majorHAnsi" w:hAnsiTheme="majorHAnsi"/>
          <w:b/>
          <w:sz w:val="24"/>
          <w:szCs w:val="18"/>
        </w:rPr>
        <w:t xml:space="preserve">de </w:t>
      </w:r>
      <w:r w:rsidR="007639DE">
        <w:rPr>
          <w:rFonts w:asciiTheme="majorHAnsi" w:hAnsiTheme="majorHAnsi"/>
          <w:b/>
          <w:sz w:val="24"/>
          <w:szCs w:val="18"/>
        </w:rPr>
        <w:t xml:space="preserve">El Niño </w:t>
      </w:r>
      <w:r w:rsidRPr="00300631">
        <w:rPr>
          <w:rFonts w:asciiTheme="majorHAnsi" w:hAnsiTheme="majorHAnsi"/>
          <w:b/>
          <w:sz w:val="24"/>
          <w:szCs w:val="18"/>
        </w:rPr>
        <w:t>para una escuela segura”</w:t>
      </w:r>
    </w:p>
    <w:p w:rsidR="000A3B65" w:rsidRPr="00300631" w:rsidRDefault="004E3504" w:rsidP="00477CDA">
      <w:pPr>
        <w:spacing w:after="0" w:line="240" w:lineRule="auto"/>
        <w:rPr>
          <w:rFonts w:asciiTheme="majorHAnsi" w:hAnsiTheme="majorHAnsi"/>
          <w:b/>
          <w:sz w:val="24"/>
          <w:szCs w:val="18"/>
        </w:rPr>
      </w:pPr>
      <w:r w:rsidRPr="00300631">
        <w:rPr>
          <w:rFonts w:asciiTheme="majorHAnsi" w:hAnsiTheme="majorHAnsi"/>
          <w:b/>
          <w:sz w:val="24"/>
          <w:szCs w:val="18"/>
        </w:rPr>
        <w:t>Trimestre</w:t>
      </w:r>
      <w:r w:rsidR="00760F09" w:rsidRPr="00300631">
        <w:rPr>
          <w:rFonts w:asciiTheme="majorHAnsi" w:hAnsiTheme="majorHAnsi"/>
          <w:b/>
          <w:sz w:val="24"/>
          <w:szCs w:val="18"/>
        </w:rPr>
        <w:t xml:space="preserve">: </w:t>
      </w:r>
      <w:r w:rsidR="00477CDA" w:rsidRPr="00300631">
        <w:rPr>
          <w:rFonts w:asciiTheme="majorHAnsi" w:hAnsiTheme="majorHAnsi"/>
          <w:sz w:val="24"/>
          <w:szCs w:val="18"/>
        </w:rPr>
        <w:t>I</w:t>
      </w:r>
      <w:r w:rsidR="007639DE">
        <w:rPr>
          <w:rFonts w:asciiTheme="majorHAnsi" w:hAnsiTheme="majorHAnsi"/>
          <w:b/>
          <w:sz w:val="24"/>
          <w:szCs w:val="18"/>
        </w:rPr>
        <w:t xml:space="preserve">  </w:t>
      </w:r>
      <w:r w:rsidRPr="00300631">
        <w:rPr>
          <w:rFonts w:asciiTheme="majorHAnsi" w:hAnsiTheme="majorHAnsi"/>
          <w:b/>
          <w:sz w:val="24"/>
          <w:szCs w:val="18"/>
        </w:rPr>
        <w:tab/>
      </w:r>
      <w:r w:rsidRPr="00300631">
        <w:rPr>
          <w:rFonts w:asciiTheme="majorHAnsi" w:hAnsiTheme="majorHAnsi"/>
          <w:b/>
          <w:sz w:val="24"/>
          <w:szCs w:val="18"/>
        </w:rPr>
        <w:tab/>
      </w:r>
      <w:r w:rsidRPr="00300631">
        <w:rPr>
          <w:rFonts w:asciiTheme="majorHAnsi" w:hAnsiTheme="majorHAnsi"/>
          <w:b/>
          <w:sz w:val="24"/>
          <w:szCs w:val="18"/>
        </w:rPr>
        <w:tab/>
      </w:r>
      <w:r w:rsidRPr="00300631">
        <w:rPr>
          <w:rFonts w:asciiTheme="majorHAnsi" w:hAnsiTheme="majorHAnsi"/>
          <w:b/>
          <w:sz w:val="24"/>
          <w:szCs w:val="18"/>
        </w:rPr>
        <w:tab/>
      </w:r>
      <w:r w:rsidRPr="00300631">
        <w:rPr>
          <w:rFonts w:asciiTheme="majorHAnsi" w:hAnsiTheme="majorHAnsi"/>
          <w:b/>
          <w:sz w:val="24"/>
          <w:szCs w:val="18"/>
        </w:rPr>
        <w:tab/>
      </w:r>
      <w:r w:rsidRPr="00300631">
        <w:rPr>
          <w:rFonts w:asciiTheme="majorHAnsi" w:hAnsiTheme="majorHAnsi"/>
          <w:b/>
          <w:sz w:val="24"/>
          <w:szCs w:val="18"/>
        </w:rPr>
        <w:tab/>
      </w:r>
      <w:r w:rsidRPr="00300631">
        <w:rPr>
          <w:rFonts w:asciiTheme="majorHAnsi" w:hAnsiTheme="majorHAnsi"/>
          <w:b/>
          <w:sz w:val="24"/>
          <w:szCs w:val="18"/>
        </w:rPr>
        <w:tab/>
      </w:r>
      <w:r w:rsidRPr="00300631">
        <w:rPr>
          <w:rFonts w:asciiTheme="majorHAnsi" w:hAnsiTheme="majorHAnsi"/>
          <w:b/>
          <w:sz w:val="24"/>
          <w:szCs w:val="18"/>
        </w:rPr>
        <w:tab/>
      </w:r>
      <w:r w:rsidRPr="00300631">
        <w:rPr>
          <w:rFonts w:asciiTheme="majorHAnsi" w:hAnsiTheme="majorHAnsi"/>
          <w:b/>
          <w:sz w:val="24"/>
          <w:szCs w:val="18"/>
        </w:rPr>
        <w:tab/>
      </w:r>
      <w:r w:rsidRPr="00300631">
        <w:rPr>
          <w:rFonts w:asciiTheme="majorHAnsi" w:hAnsiTheme="majorHAnsi"/>
          <w:b/>
          <w:sz w:val="24"/>
          <w:szCs w:val="18"/>
        </w:rPr>
        <w:tab/>
      </w:r>
      <w:r w:rsidRPr="00300631">
        <w:rPr>
          <w:rFonts w:asciiTheme="majorHAnsi" w:hAnsiTheme="majorHAnsi"/>
          <w:b/>
          <w:sz w:val="24"/>
          <w:szCs w:val="18"/>
        </w:rPr>
        <w:tab/>
      </w:r>
      <w:r w:rsidRPr="00300631">
        <w:rPr>
          <w:rFonts w:asciiTheme="majorHAnsi" w:hAnsiTheme="majorHAnsi"/>
          <w:b/>
          <w:sz w:val="24"/>
          <w:szCs w:val="18"/>
        </w:rPr>
        <w:tab/>
      </w:r>
      <w:r w:rsidR="00477CDA" w:rsidRPr="00300631">
        <w:rPr>
          <w:rFonts w:asciiTheme="majorHAnsi" w:hAnsiTheme="majorHAnsi"/>
          <w:b/>
          <w:sz w:val="24"/>
          <w:szCs w:val="18"/>
        </w:rPr>
        <w:tab/>
      </w:r>
      <w:r w:rsidR="00477CDA" w:rsidRPr="00300631">
        <w:rPr>
          <w:rFonts w:asciiTheme="majorHAnsi" w:hAnsiTheme="majorHAnsi"/>
          <w:b/>
          <w:sz w:val="24"/>
          <w:szCs w:val="18"/>
        </w:rPr>
        <w:tab/>
      </w:r>
      <w:r w:rsidRPr="00300631">
        <w:rPr>
          <w:rFonts w:asciiTheme="majorHAnsi" w:hAnsiTheme="majorHAnsi"/>
          <w:b/>
          <w:sz w:val="24"/>
          <w:szCs w:val="18"/>
        </w:rPr>
        <w:t>Duración aproximada</w:t>
      </w:r>
      <w:r w:rsidR="00760F09" w:rsidRPr="00300631">
        <w:rPr>
          <w:rFonts w:asciiTheme="majorHAnsi" w:hAnsiTheme="majorHAnsi"/>
          <w:b/>
          <w:sz w:val="24"/>
          <w:szCs w:val="18"/>
        </w:rPr>
        <w:t xml:space="preserve">: </w:t>
      </w:r>
      <w:r w:rsidR="00760F09" w:rsidRPr="00300631">
        <w:rPr>
          <w:rFonts w:asciiTheme="majorHAnsi" w:hAnsiTheme="majorHAnsi"/>
          <w:sz w:val="24"/>
          <w:szCs w:val="18"/>
        </w:rPr>
        <w:t xml:space="preserve">4 </w:t>
      </w:r>
      <w:r w:rsidR="00DE2F32" w:rsidRPr="00300631">
        <w:rPr>
          <w:rFonts w:asciiTheme="majorHAnsi" w:hAnsiTheme="majorHAnsi"/>
          <w:sz w:val="24"/>
          <w:szCs w:val="18"/>
        </w:rPr>
        <w:t>semanas</w:t>
      </w:r>
    </w:p>
    <w:p w:rsidR="00760F09" w:rsidRPr="00300631" w:rsidRDefault="00C53D39" w:rsidP="00C53D39">
      <w:pPr>
        <w:tabs>
          <w:tab w:val="left" w:pos="1380"/>
        </w:tabs>
        <w:spacing w:after="0" w:line="240" w:lineRule="auto"/>
        <w:rPr>
          <w:rFonts w:asciiTheme="majorHAnsi" w:hAnsiTheme="majorHAnsi"/>
          <w:b/>
          <w:szCs w:val="18"/>
        </w:rPr>
      </w:pPr>
      <w:r w:rsidRPr="00300631">
        <w:rPr>
          <w:rFonts w:asciiTheme="majorHAnsi" w:hAnsiTheme="majorHAnsi"/>
          <w:b/>
          <w:szCs w:val="18"/>
        </w:rPr>
        <w:tab/>
      </w:r>
    </w:p>
    <w:p w:rsidR="00B5410C" w:rsidRPr="00300631" w:rsidRDefault="00B5410C" w:rsidP="00AD192D">
      <w:pPr>
        <w:spacing w:after="0"/>
        <w:ind w:left="284" w:hanging="284"/>
        <w:rPr>
          <w:rFonts w:asciiTheme="majorHAnsi" w:hAnsiTheme="majorHAnsi"/>
          <w:b/>
          <w:sz w:val="24"/>
        </w:rPr>
      </w:pPr>
      <w:r w:rsidRPr="00300631">
        <w:rPr>
          <w:rFonts w:asciiTheme="majorHAnsi" w:hAnsiTheme="majorHAnsi"/>
          <w:b/>
          <w:sz w:val="24"/>
        </w:rPr>
        <w:t>1. PROPÓSITOS Y EVIDENCIAS DE APRENDIZAJE</w:t>
      </w:r>
    </w:p>
    <w:tbl>
      <w:tblPr>
        <w:tblStyle w:val="Tablaconcuadrcula"/>
        <w:tblW w:w="15027" w:type="dxa"/>
        <w:tblLayout w:type="fixed"/>
        <w:tblLook w:val="04A0" w:firstRow="1" w:lastRow="0" w:firstColumn="1" w:lastColumn="0" w:noHBand="0" w:noVBand="1"/>
      </w:tblPr>
      <w:tblGrid>
        <w:gridCol w:w="2972"/>
        <w:gridCol w:w="7093"/>
        <w:gridCol w:w="3544"/>
        <w:gridCol w:w="1418"/>
      </w:tblGrid>
      <w:tr w:rsidR="00AF1F11" w:rsidRPr="00300631" w:rsidTr="003D27A1">
        <w:trPr>
          <w:trHeight w:val="207"/>
        </w:trPr>
        <w:tc>
          <w:tcPr>
            <w:tcW w:w="2972" w:type="dxa"/>
            <w:shd w:val="clear" w:color="auto" w:fill="F2F2F2" w:themeFill="background1" w:themeFillShade="F2"/>
          </w:tcPr>
          <w:p w:rsidR="00AD192D" w:rsidRPr="003D27A1" w:rsidRDefault="00AD192D" w:rsidP="001E05C1">
            <w:pPr>
              <w:spacing w:before="120" w:after="12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D27A1">
              <w:rPr>
                <w:rFonts w:asciiTheme="majorHAnsi" w:hAnsiTheme="majorHAnsi"/>
                <w:b/>
                <w:sz w:val="18"/>
                <w:szCs w:val="18"/>
              </w:rPr>
              <w:t>Competencias y capacidades</w:t>
            </w:r>
          </w:p>
        </w:tc>
        <w:tc>
          <w:tcPr>
            <w:tcW w:w="7093" w:type="dxa"/>
            <w:shd w:val="clear" w:color="auto" w:fill="F2F2F2" w:themeFill="background1" w:themeFillShade="F2"/>
          </w:tcPr>
          <w:p w:rsidR="00AD192D" w:rsidRPr="003D27A1" w:rsidRDefault="00AD192D">
            <w:pPr>
              <w:spacing w:before="120" w:after="12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bookmarkStart w:id="0" w:name="_GoBack"/>
            <w:bookmarkEnd w:id="0"/>
            <w:r w:rsidRPr="003D27A1">
              <w:rPr>
                <w:rFonts w:asciiTheme="majorHAnsi" w:hAnsiTheme="majorHAnsi"/>
                <w:b/>
                <w:sz w:val="18"/>
                <w:szCs w:val="18"/>
              </w:rPr>
              <w:t>Desempeños (</w:t>
            </w:r>
            <w:r w:rsidR="000E64EC">
              <w:rPr>
                <w:rFonts w:asciiTheme="majorHAnsi" w:hAnsiTheme="majorHAnsi"/>
                <w:b/>
                <w:sz w:val="18"/>
                <w:szCs w:val="18"/>
              </w:rPr>
              <w:t>c</w:t>
            </w:r>
            <w:r w:rsidR="000E64EC" w:rsidRPr="003D27A1">
              <w:rPr>
                <w:rFonts w:asciiTheme="majorHAnsi" w:hAnsiTheme="majorHAnsi"/>
                <w:b/>
                <w:sz w:val="18"/>
                <w:szCs w:val="18"/>
              </w:rPr>
              <w:t xml:space="preserve">riterios </w:t>
            </w:r>
            <w:r w:rsidRPr="003D27A1">
              <w:rPr>
                <w:rFonts w:asciiTheme="majorHAnsi" w:hAnsiTheme="majorHAnsi"/>
                <w:b/>
                <w:sz w:val="18"/>
                <w:szCs w:val="18"/>
              </w:rPr>
              <w:t>de evaluación)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AD192D" w:rsidRPr="003D27A1" w:rsidRDefault="00AD192D" w:rsidP="001E05C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D27A1">
              <w:rPr>
                <w:rFonts w:ascii="Calibri Light" w:hAnsi="Calibri Light"/>
                <w:b/>
                <w:sz w:val="20"/>
                <w:szCs w:val="18"/>
              </w:rPr>
              <w:t>¿Qué nos dará evidencia de aprendizaje?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D192D" w:rsidRPr="003D27A1" w:rsidRDefault="00AD192D" w:rsidP="001E05C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D27A1">
              <w:rPr>
                <w:rFonts w:ascii="Calibri Light" w:hAnsi="Calibri Light"/>
                <w:b/>
                <w:sz w:val="20"/>
                <w:szCs w:val="18"/>
              </w:rPr>
              <w:t>Instrumento de evaluación</w:t>
            </w:r>
          </w:p>
        </w:tc>
      </w:tr>
      <w:tr w:rsidR="00AF1F11" w:rsidRPr="00300631" w:rsidTr="003D27A1">
        <w:tc>
          <w:tcPr>
            <w:tcW w:w="2972" w:type="dxa"/>
          </w:tcPr>
          <w:p w:rsidR="00A02133" w:rsidRPr="00B9130B" w:rsidRDefault="00A02133" w:rsidP="00A0213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130B">
              <w:rPr>
                <w:rFonts w:asciiTheme="majorHAnsi" w:hAnsiTheme="majorHAnsi" w:cs="Arial"/>
                <w:b/>
                <w:sz w:val="18"/>
                <w:szCs w:val="18"/>
              </w:rPr>
              <w:t>Gestiona responsablemente el espacio y el ambiente.</w:t>
            </w:r>
          </w:p>
          <w:p w:rsidR="00A02133" w:rsidRPr="00B9130B" w:rsidRDefault="00A02133" w:rsidP="00A02133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A02133" w:rsidRPr="00300631" w:rsidRDefault="00A02133" w:rsidP="003D27A1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00631">
              <w:rPr>
                <w:rFonts w:asciiTheme="majorHAnsi" w:hAnsiTheme="majorHAnsi" w:cs="Arial"/>
                <w:sz w:val="18"/>
                <w:szCs w:val="18"/>
              </w:rPr>
              <w:t xml:space="preserve">Maneja fuentes de información para comprender el espacio geográfico y el ambiente. </w:t>
            </w:r>
          </w:p>
          <w:p w:rsidR="00A02133" w:rsidRPr="00300631" w:rsidRDefault="00A02133" w:rsidP="003D27A1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00631">
              <w:rPr>
                <w:rFonts w:asciiTheme="majorHAnsi" w:hAnsiTheme="majorHAnsi" w:cs="Arial"/>
                <w:sz w:val="18"/>
                <w:szCs w:val="18"/>
              </w:rPr>
              <w:t>Comprende las relaciones</w:t>
            </w:r>
            <w:r w:rsidR="007639D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300631">
              <w:rPr>
                <w:rFonts w:asciiTheme="majorHAnsi" w:hAnsiTheme="majorHAnsi" w:cs="Arial"/>
                <w:sz w:val="18"/>
                <w:szCs w:val="18"/>
              </w:rPr>
              <w:t>entre los elementos naturales y sociales.</w:t>
            </w:r>
          </w:p>
          <w:p w:rsidR="00A02133" w:rsidRPr="004C782F" w:rsidRDefault="00A02133" w:rsidP="004C782F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00631">
              <w:rPr>
                <w:rFonts w:asciiTheme="majorHAnsi" w:hAnsiTheme="majorHAnsi" w:cs="Arial"/>
                <w:sz w:val="18"/>
                <w:szCs w:val="18"/>
              </w:rPr>
              <w:t>Genera</w:t>
            </w:r>
            <w:r w:rsidR="007639D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300631">
              <w:rPr>
                <w:rFonts w:asciiTheme="majorHAnsi" w:hAnsiTheme="majorHAnsi" w:cs="Arial"/>
                <w:sz w:val="18"/>
                <w:szCs w:val="18"/>
              </w:rPr>
              <w:t>acciones para conservar el ambiente local y global.</w:t>
            </w:r>
          </w:p>
        </w:tc>
        <w:tc>
          <w:tcPr>
            <w:tcW w:w="7093" w:type="dxa"/>
          </w:tcPr>
          <w:p w:rsidR="002E3670" w:rsidRPr="00300631" w:rsidRDefault="002E3670" w:rsidP="00B9130B">
            <w:pPr>
              <w:pStyle w:val="Prrafodelista"/>
              <w:numPr>
                <w:ilvl w:val="0"/>
                <w:numId w:val="6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00631">
              <w:rPr>
                <w:rFonts w:asciiTheme="majorHAnsi" w:eastAsia="Times New Roman" w:hAnsiTheme="majorHAnsi" w:cs="Arial"/>
                <w:sz w:val="18"/>
                <w:szCs w:val="18"/>
              </w:rPr>
              <w:t>Identifica los elementos cartográficos que están presentes</w:t>
            </w:r>
            <w:r w:rsidR="007639DE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Pr="0030063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mapas, y los utiliza para ubicar las corrientes marinas del Perú. </w:t>
            </w:r>
          </w:p>
          <w:p w:rsidR="002E3670" w:rsidRPr="00300631" w:rsidRDefault="002E3670" w:rsidP="00B9130B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0"/>
                <w:szCs w:val="20"/>
              </w:rPr>
            </w:pPr>
            <w:r w:rsidRPr="00300631">
              <w:rPr>
                <w:rFonts w:asciiTheme="majorHAnsi" w:eastAsia="Times New Roman" w:hAnsiTheme="majorHAnsi" w:cs="Arial"/>
                <w:color w:val="auto"/>
                <w:sz w:val="18"/>
                <w:szCs w:val="18"/>
              </w:rPr>
              <w:t>Identifica los elementos cartográficos que están presentes en</w:t>
            </w:r>
            <w:r w:rsidR="007639DE">
              <w:rPr>
                <w:rFonts w:asciiTheme="majorHAnsi" w:eastAsia="Times New Roman" w:hAnsiTheme="majorHAnsi" w:cs="Arial"/>
                <w:color w:val="auto"/>
                <w:sz w:val="18"/>
                <w:szCs w:val="18"/>
              </w:rPr>
              <w:t xml:space="preserve"> </w:t>
            </w:r>
            <w:r w:rsidRPr="00300631">
              <w:rPr>
                <w:rFonts w:asciiTheme="majorHAnsi" w:eastAsia="Times New Roman" w:hAnsiTheme="majorHAnsi" w:cs="Arial"/>
                <w:color w:val="auto"/>
                <w:sz w:val="18"/>
                <w:szCs w:val="18"/>
              </w:rPr>
              <w:t>mapas, y los utiliza para ubicar</w:t>
            </w:r>
            <w:r w:rsidR="007639DE">
              <w:rPr>
                <w:rFonts w:asciiTheme="majorHAnsi" w:eastAsia="Times New Roman" w:hAnsiTheme="majorHAnsi" w:cs="Arial"/>
                <w:color w:val="auto"/>
                <w:sz w:val="18"/>
                <w:szCs w:val="18"/>
              </w:rPr>
              <w:t xml:space="preserve"> </w:t>
            </w:r>
            <w:r w:rsidRPr="00300631">
              <w:rPr>
                <w:rFonts w:asciiTheme="majorHAnsi" w:eastAsia="Times New Roman" w:hAnsiTheme="majorHAnsi" w:cs="Arial"/>
                <w:color w:val="auto"/>
                <w:sz w:val="18"/>
                <w:szCs w:val="18"/>
              </w:rPr>
              <w:t>las regiones</w:t>
            </w:r>
            <w:r w:rsidR="007639DE">
              <w:rPr>
                <w:rFonts w:asciiTheme="majorHAnsi" w:eastAsia="Times New Roman" w:hAnsiTheme="majorHAnsi" w:cs="Arial"/>
                <w:color w:val="auto"/>
                <w:sz w:val="18"/>
                <w:szCs w:val="18"/>
              </w:rPr>
              <w:t xml:space="preserve"> </w:t>
            </w:r>
            <w:r w:rsidRPr="00300631">
              <w:rPr>
                <w:rFonts w:asciiTheme="majorHAnsi" w:eastAsia="Times New Roman" w:hAnsiTheme="majorHAnsi" w:cs="Arial"/>
                <w:color w:val="auto"/>
                <w:sz w:val="18"/>
                <w:szCs w:val="18"/>
              </w:rPr>
              <w:t>del Perú que han sido afectadas por el fenómeno de El Niño.</w:t>
            </w:r>
          </w:p>
          <w:p w:rsidR="002E3670" w:rsidRPr="00300631" w:rsidRDefault="002E3670" w:rsidP="00B9130B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ajorHAnsi" w:eastAsia="Times New Roman" w:hAnsiTheme="majorHAnsi" w:cs="Arial"/>
                <w:color w:val="auto"/>
                <w:sz w:val="18"/>
                <w:szCs w:val="18"/>
              </w:rPr>
            </w:pPr>
            <w:r w:rsidRPr="00300631">
              <w:rPr>
                <w:rFonts w:asciiTheme="majorHAnsi" w:eastAsia="Times New Roman" w:hAnsiTheme="majorHAnsi" w:cs="Arial"/>
                <w:color w:val="auto"/>
                <w:sz w:val="18"/>
                <w:szCs w:val="18"/>
              </w:rPr>
              <w:t>Describe los desastres relacionados al</w:t>
            </w:r>
            <w:r w:rsidR="007639DE">
              <w:rPr>
                <w:rFonts w:asciiTheme="majorHAnsi" w:eastAsia="Times New Roman" w:hAnsiTheme="majorHAnsi" w:cs="Arial"/>
                <w:color w:val="auto"/>
                <w:sz w:val="18"/>
                <w:szCs w:val="18"/>
              </w:rPr>
              <w:t xml:space="preserve"> </w:t>
            </w:r>
            <w:r w:rsidRPr="00300631">
              <w:rPr>
                <w:rFonts w:asciiTheme="majorHAnsi" w:eastAsia="Times New Roman" w:hAnsiTheme="majorHAnsi" w:cs="Arial"/>
                <w:color w:val="auto"/>
                <w:sz w:val="18"/>
                <w:szCs w:val="18"/>
              </w:rPr>
              <w:t>fenómeno de El Niño en las regiones del Perú y en su localidad e identifica las acciones cotidianas que los generan, y sus consecuencias. A partir de ellas, propone y realiza actividades orientadas a la prevención</w:t>
            </w:r>
            <w:r w:rsidR="007639DE">
              <w:rPr>
                <w:rFonts w:asciiTheme="majorHAnsi" w:eastAsia="Times New Roman" w:hAnsiTheme="majorHAnsi" w:cs="Arial"/>
                <w:color w:val="auto"/>
                <w:sz w:val="18"/>
                <w:szCs w:val="18"/>
              </w:rPr>
              <w:t xml:space="preserve"> </w:t>
            </w:r>
            <w:r w:rsidRPr="00300631">
              <w:rPr>
                <w:rFonts w:asciiTheme="majorHAnsi" w:eastAsia="Times New Roman" w:hAnsiTheme="majorHAnsi" w:cs="Arial"/>
                <w:color w:val="auto"/>
                <w:sz w:val="18"/>
                <w:szCs w:val="18"/>
              </w:rPr>
              <w:t>en su institución educativa.</w:t>
            </w:r>
          </w:p>
          <w:p w:rsidR="00A02133" w:rsidRPr="00300631" w:rsidRDefault="00A02133" w:rsidP="00B9130B">
            <w:pPr>
              <w:pStyle w:val="Prrafodelista"/>
              <w:numPr>
                <w:ilvl w:val="0"/>
                <w:numId w:val="6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00631">
              <w:rPr>
                <w:rFonts w:ascii="Calibri Light" w:hAnsi="Calibri Light"/>
                <w:bCs/>
                <w:sz w:val="18"/>
                <w:szCs w:val="18"/>
              </w:rPr>
              <w:t xml:space="preserve">Identifica los lugares seguros de su institución educativa ante desastres; propone actividades para la prevención (simulacros, señalización, etc.) y participa en ellas. </w:t>
            </w:r>
          </w:p>
          <w:p w:rsidR="00A02133" w:rsidRPr="004C782F" w:rsidRDefault="00A02133" w:rsidP="004C782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D50FF6" w:rsidRPr="004C782F" w:rsidRDefault="00D50FF6" w:rsidP="004C782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C782F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Elabora una infografía en la que describe las corrientes marinas</w:t>
            </w:r>
            <w:r w:rsidRPr="004C782F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como causa del fenómeno de</w:t>
            </w:r>
            <w:r w:rsidR="001757D8" w:rsidRPr="004C782F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E</w:t>
            </w:r>
            <w:r w:rsidRPr="004C782F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l Niño </w:t>
            </w:r>
            <w:r w:rsidR="001647CB" w:rsidRPr="004C782F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y las consecuencias que trae </w:t>
            </w:r>
            <w:r w:rsidRPr="004C782F">
              <w:rPr>
                <w:rFonts w:asciiTheme="majorHAnsi" w:hAnsiTheme="majorHAnsi"/>
                <w:sz w:val="18"/>
                <w:szCs w:val="18"/>
                <w:lang w:val="es-ES"/>
              </w:rPr>
              <w:t>en las regiones del Perú</w:t>
            </w:r>
            <w:r w:rsidR="007639DE" w:rsidRPr="004C782F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</w:t>
            </w:r>
            <w:r w:rsidRPr="004C782F">
              <w:rPr>
                <w:rFonts w:asciiTheme="majorHAnsi" w:hAnsiTheme="majorHAnsi"/>
                <w:sz w:val="18"/>
                <w:szCs w:val="18"/>
                <w:lang w:val="es-ES"/>
              </w:rPr>
              <w:t>a partir del uso de elementos cartográficos de un mapa y del análisis de información de diarios y textos.</w:t>
            </w:r>
          </w:p>
          <w:p w:rsidR="00A02133" w:rsidRPr="00300631" w:rsidRDefault="00A02133" w:rsidP="003D27A1">
            <w:pPr>
              <w:pStyle w:val="Prrafodelista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02133" w:rsidRPr="00300631" w:rsidRDefault="004466C8" w:rsidP="00A021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Escala de valoración</w:t>
            </w:r>
          </w:p>
        </w:tc>
      </w:tr>
      <w:tr w:rsidR="00D50FF6" w:rsidRPr="00300631" w:rsidTr="003D27A1">
        <w:tc>
          <w:tcPr>
            <w:tcW w:w="2972" w:type="dxa"/>
          </w:tcPr>
          <w:p w:rsidR="00D50FF6" w:rsidRPr="00B9130B" w:rsidRDefault="00D50FF6" w:rsidP="00D50FF6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130B">
              <w:rPr>
                <w:rFonts w:asciiTheme="majorHAnsi" w:hAnsiTheme="majorHAnsi" w:cs="Arial"/>
                <w:b/>
                <w:sz w:val="18"/>
                <w:szCs w:val="18"/>
              </w:rPr>
              <w:t>Construye interpretaciones históricas.</w:t>
            </w:r>
          </w:p>
          <w:p w:rsidR="00D50FF6" w:rsidRPr="00300631" w:rsidRDefault="00D50FF6" w:rsidP="003D27A1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00631">
              <w:rPr>
                <w:rFonts w:asciiTheme="majorHAnsi" w:hAnsiTheme="majorHAnsi" w:cs="Arial"/>
                <w:sz w:val="18"/>
                <w:szCs w:val="18"/>
              </w:rPr>
              <w:t>Interpreta</w:t>
            </w:r>
            <w:r w:rsidR="007639D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300631">
              <w:rPr>
                <w:rFonts w:asciiTheme="majorHAnsi" w:hAnsiTheme="majorHAnsi" w:cs="Arial"/>
                <w:sz w:val="18"/>
                <w:szCs w:val="18"/>
              </w:rPr>
              <w:t>críticamente fuentes diversas.</w:t>
            </w:r>
          </w:p>
          <w:p w:rsidR="00D50FF6" w:rsidRPr="00300631" w:rsidRDefault="00D50FF6" w:rsidP="003D27A1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="Arial"/>
                <w:sz w:val="18"/>
                <w:szCs w:val="18"/>
              </w:rPr>
            </w:pPr>
            <w:r w:rsidRPr="00300631">
              <w:rPr>
                <w:rFonts w:asciiTheme="majorHAnsi" w:hAnsiTheme="majorHAnsi" w:cs="Arial"/>
                <w:sz w:val="18"/>
                <w:szCs w:val="18"/>
              </w:rPr>
              <w:t>Elabora explicaciones sobre procesos históricos.</w:t>
            </w:r>
          </w:p>
        </w:tc>
        <w:tc>
          <w:tcPr>
            <w:tcW w:w="7093" w:type="dxa"/>
          </w:tcPr>
          <w:p w:rsidR="00D50FF6" w:rsidRPr="00300631" w:rsidRDefault="00D50FF6" w:rsidP="00B9130B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</w:pPr>
            <w:r w:rsidRPr="00300631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Obtiene información sobre hechos concretos</w:t>
            </w:r>
            <w:r w:rsidR="007639DE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 xml:space="preserve"> </w:t>
            </w:r>
            <w:r w:rsidRPr="00300631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en fuentes de divulgación histórica (enciclopedias, páginas web, libros de texto, etc.), y las utiliza para resolver preguntas con relación a las principales sociedades andinas.</w:t>
            </w:r>
          </w:p>
          <w:p w:rsidR="00D50FF6" w:rsidRPr="004C782F" w:rsidRDefault="00D50FF6" w:rsidP="004C782F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</w:pPr>
            <w:r w:rsidRPr="00300631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Explica hechos o procesos históricos claves de las principales sociedades andinas pre</w:t>
            </w:r>
            <w:r w:rsidR="000E64EC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í</w:t>
            </w:r>
            <w:r w:rsidRPr="00300631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ncas, reconoce las causas que las originaron y sus consecuencias teniendo en cuenta más de una dimensión: económica, social y ambiental.</w:t>
            </w:r>
          </w:p>
        </w:tc>
        <w:tc>
          <w:tcPr>
            <w:tcW w:w="3544" w:type="dxa"/>
          </w:tcPr>
          <w:p w:rsidR="00D50FF6" w:rsidRPr="004C782F" w:rsidRDefault="00D50FF6" w:rsidP="004C782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C782F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Plantea sugerencias sobre cómo enfrentar situaciones de riesgo</w:t>
            </w:r>
            <w:r w:rsidRPr="004C782F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 partir del análisis de las prácticas de los antiguos peruanos </w:t>
            </w:r>
            <w:r w:rsidRPr="004C782F">
              <w:rPr>
                <w:rFonts w:asciiTheme="majorHAnsi" w:hAnsiTheme="majorHAnsi"/>
                <w:sz w:val="18"/>
                <w:szCs w:val="18"/>
              </w:rPr>
              <w:t>de</w:t>
            </w:r>
            <w:r w:rsidRPr="004C782F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las principales sociedades andinas prehispánicas. </w:t>
            </w:r>
          </w:p>
        </w:tc>
        <w:tc>
          <w:tcPr>
            <w:tcW w:w="1418" w:type="dxa"/>
          </w:tcPr>
          <w:p w:rsidR="00D50FF6" w:rsidRPr="00300631" w:rsidRDefault="004466C8" w:rsidP="00D50FF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Escala de valoración</w:t>
            </w:r>
          </w:p>
        </w:tc>
      </w:tr>
      <w:tr w:rsidR="00D50FF6" w:rsidRPr="00300631" w:rsidTr="003D27A1">
        <w:tc>
          <w:tcPr>
            <w:tcW w:w="2972" w:type="dxa"/>
          </w:tcPr>
          <w:p w:rsidR="00D50FF6" w:rsidRPr="00B9130B" w:rsidRDefault="00D50FF6" w:rsidP="00D50FF6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130B">
              <w:rPr>
                <w:rFonts w:asciiTheme="majorHAnsi" w:hAnsiTheme="majorHAnsi" w:cs="Arial"/>
                <w:b/>
                <w:sz w:val="18"/>
                <w:szCs w:val="18"/>
              </w:rPr>
              <w:t>Se comunica oralmente en su lengua materna.</w:t>
            </w:r>
          </w:p>
          <w:p w:rsidR="00D50FF6" w:rsidRPr="00300631" w:rsidRDefault="00D50FF6" w:rsidP="003D27A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t>Obtiene información del texto oral.</w:t>
            </w:r>
          </w:p>
          <w:p w:rsidR="00D50FF6" w:rsidRPr="00300631" w:rsidRDefault="00D50FF6" w:rsidP="003D27A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t>Infiere e interpreta información del texto oral.</w:t>
            </w:r>
          </w:p>
          <w:p w:rsidR="00D50FF6" w:rsidRPr="00300631" w:rsidRDefault="00D50FF6" w:rsidP="003D27A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t xml:space="preserve">Adecúa, organiza y desarrolla las ideas de forma coherente y cohesionada. </w:t>
            </w:r>
          </w:p>
          <w:p w:rsidR="00D50FF6" w:rsidRPr="00300631" w:rsidRDefault="00D50FF6" w:rsidP="003D27A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Arial"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t>Reflexiona y evalúa la forma, el contenido y contexto del texto oral.</w:t>
            </w:r>
          </w:p>
        </w:tc>
        <w:tc>
          <w:tcPr>
            <w:tcW w:w="7093" w:type="dxa"/>
          </w:tcPr>
          <w:p w:rsidR="00D50FF6" w:rsidRPr="00300631" w:rsidRDefault="00D50FF6" w:rsidP="00B9130B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</w:pPr>
            <w:r w:rsidRPr="00300631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 xml:space="preserve">Recupera información explícita de los textos orales que escucha, seleccionando datos específicos, y que presentan con vocabulario que incluye sinónimos y términos propios de los campos del saber. </w:t>
            </w:r>
          </w:p>
          <w:p w:rsidR="00D50FF6" w:rsidRPr="00300631" w:rsidRDefault="00D50FF6" w:rsidP="00B9130B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</w:pPr>
            <w:r w:rsidRPr="00300631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 xml:space="preserve">Explica el tema, el propósito comunicativo, (participar de un </w:t>
            </w:r>
            <w:r w:rsidR="000E64EC" w:rsidRPr="00300631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di</w:t>
            </w:r>
            <w:r w:rsidR="000E64EC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á</w:t>
            </w:r>
            <w:r w:rsidR="000E64EC" w:rsidRPr="00300631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 xml:space="preserve">logo </w:t>
            </w:r>
            <w:r w:rsidRPr="00300631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y</w:t>
            </w:r>
            <w:r w:rsidR="007639DE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 xml:space="preserve"> </w:t>
            </w:r>
            <w:r w:rsidRPr="00300631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una exposición); para ello, distingue lo relevante de lo complementario.</w:t>
            </w:r>
          </w:p>
          <w:p w:rsidR="00D50FF6" w:rsidRPr="00300631" w:rsidRDefault="00D50FF6" w:rsidP="00B9130B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</w:pPr>
            <w:r w:rsidRPr="00300631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Expresa oralmente ideas y emociones en torno a un tema, de forma coherente y cohesionada. Ordena dichas ideas</w:t>
            </w:r>
            <w:r w:rsidR="007639DE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 xml:space="preserve"> </w:t>
            </w:r>
            <w:r w:rsidRPr="00300631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al participar de conversaciones, diálogos, asambleas, debates, exposiciones) y las desarrolla para ampliar la información sin reiteraciones innecesarias. Establece relaciones lógicas entre las ideas (en especial, de causa-efecto y consecuencia), a través de algunos referentes y conectores. Incorpora un vocabulario que incluye sinónimos</w:t>
            </w:r>
            <w:r w:rsidR="007639DE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 xml:space="preserve"> </w:t>
            </w:r>
            <w:r w:rsidRPr="00300631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apropiado</w:t>
            </w:r>
            <w:r w:rsidR="000E64EC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s</w:t>
            </w:r>
            <w:r w:rsidRPr="00300631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 xml:space="preserve"> al tema tratado.</w:t>
            </w:r>
          </w:p>
          <w:p w:rsidR="00D50FF6" w:rsidRPr="00300631" w:rsidRDefault="00D50FF6" w:rsidP="00B9130B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</w:pPr>
            <w:r w:rsidRPr="00300631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 xml:space="preserve">Adecúa su texto oral a la situación comunicativa, de acuerdo al propósito comunicativo, así como a las características más comunes del género discursivo. Distingue el registro </w:t>
            </w:r>
            <w:r w:rsidRPr="00300631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lastRenderedPageBreak/>
              <w:t>formal del informal recurriendo a su experiencia y a algunas fuentes de información complementaria.</w:t>
            </w:r>
          </w:p>
          <w:p w:rsidR="00D50FF6" w:rsidRPr="00300631" w:rsidRDefault="00D50FF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00631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 xml:space="preserve">Opina como hablante y oyente sobre ideas, hechos y temas de los textos orales, del ámbito escolar, social o de medios de comunicación, a partir de su experiencia y del contexto en que se desenvuelve al participar de una asamblea, conversación, </w:t>
            </w:r>
            <w:r w:rsidR="000E64EC" w:rsidRPr="00300631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di</w:t>
            </w:r>
            <w:r w:rsidR="000E64EC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á</w:t>
            </w:r>
            <w:r w:rsidR="000E64EC" w:rsidRPr="00300631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 xml:space="preserve">logo </w:t>
            </w:r>
            <w:r w:rsidRPr="00300631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y debate.</w:t>
            </w:r>
          </w:p>
        </w:tc>
        <w:tc>
          <w:tcPr>
            <w:tcW w:w="3544" w:type="dxa"/>
          </w:tcPr>
          <w:p w:rsidR="00D50FF6" w:rsidRDefault="00D50FF6" w:rsidP="004C782F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</w:pPr>
            <w:r w:rsidRPr="004C782F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lastRenderedPageBreak/>
              <w:t xml:space="preserve">Presenta el manual de prevención frente a los efectos del </w:t>
            </w:r>
            <w:r w:rsidR="001757D8" w:rsidRPr="004C782F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fenómeno </w:t>
            </w:r>
            <w:r w:rsidRPr="004C782F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de</w:t>
            </w:r>
            <w:r w:rsidR="001757D8" w:rsidRPr="004C782F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 E</w:t>
            </w:r>
            <w:r w:rsidRPr="004C782F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l Niño,</w:t>
            </w:r>
            <w:r w:rsidRPr="004C782F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ordena y expresa sus ideas en forma coherente en relación con un tema ampliando la información y adecúa su texto oral a la situación comunicativa, propósito y destinatario. </w:t>
            </w:r>
          </w:p>
          <w:p w:rsidR="004C782F" w:rsidRPr="004C782F" w:rsidRDefault="004C782F" w:rsidP="004C782F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</w:pPr>
          </w:p>
          <w:p w:rsidR="00247042" w:rsidRPr="004C782F" w:rsidRDefault="00247042" w:rsidP="004C782F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</w:pPr>
            <w:r w:rsidRPr="004C782F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Participa en la planificación y organización de las actividades, </w:t>
            </w:r>
            <w:r w:rsidRPr="004C782F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para prevenir los efectos del fenómeno de El Niño expresando y consensuando democráticamente propuestas.</w:t>
            </w:r>
          </w:p>
          <w:p w:rsidR="00D50FF6" w:rsidRPr="00300631" w:rsidRDefault="00D50FF6" w:rsidP="003D27A1">
            <w:pPr>
              <w:pStyle w:val="Prrafodelista"/>
              <w:jc w:val="both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D50FF6" w:rsidRPr="00300631" w:rsidRDefault="00D50FF6" w:rsidP="00D50FF6">
            <w:pPr>
              <w:rPr>
                <w:rFonts w:asciiTheme="majorHAnsi" w:hAnsiTheme="majorHAnsi"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lastRenderedPageBreak/>
              <w:t>Escala de valoración</w:t>
            </w:r>
          </w:p>
        </w:tc>
      </w:tr>
      <w:tr w:rsidR="00AF1F11" w:rsidRPr="00300631" w:rsidTr="003D27A1">
        <w:trPr>
          <w:trHeight w:val="708"/>
        </w:trPr>
        <w:tc>
          <w:tcPr>
            <w:tcW w:w="2972" w:type="dxa"/>
          </w:tcPr>
          <w:p w:rsidR="00D221A1" w:rsidRPr="00B9130B" w:rsidRDefault="00D221A1" w:rsidP="00D221A1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130B">
              <w:rPr>
                <w:rFonts w:asciiTheme="majorHAnsi" w:hAnsiTheme="majorHAnsi" w:cs="Arial"/>
                <w:b/>
                <w:sz w:val="18"/>
                <w:szCs w:val="18"/>
              </w:rPr>
              <w:lastRenderedPageBreak/>
              <w:t>Lee diversos tipos de textos escritos en su lengua</w:t>
            </w:r>
            <w:r w:rsidR="007639DE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Pr="00B9130B">
              <w:rPr>
                <w:rFonts w:asciiTheme="majorHAnsi" w:hAnsiTheme="majorHAnsi" w:cs="Arial"/>
                <w:b/>
                <w:sz w:val="18"/>
                <w:szCs w:val="18"/>
              </w:rPr>
              <w:t>materna.</w:t>
            </w:r>
          </w:p>
          <w:p w:rsidR="00D221A1" w:rsidRPr="00300631" w:rsidRDefault="00D221A1" w:rsidP="00D221A1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:rsidR="00D221A1" w:rsidRPr="00300631" w:rsidRDefault="00D221A1" w:rsidP="003D27A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t>Obtiene información del texto escrito.</w:t>
            </w:r>
          </w:p>
          <w:p w:rsidR="00D221A1" w:rsidRPr="00300631" w:rsidRDefault="00D221A1" w:rsidP="00D221A1">
            <w:pPr>
              <w:pStyle w:val="Prrafodelista"/>
              <w:ind w:left="3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D221A1" w:rsidRPr="00300631" w:rsidRDefault="00D221A1" w:rsidP="003D27A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t>Infiere e interpreta información del texto.</w:t>
            </w:r>
          </w:p>
          <w:p w:rsidR="00D221A1" w:rsidRPr="00300631" w:rsidRDefault="00D221A1" w:rsidP="003D27A1">
            <w:pPr>
              <w:pStyle w:val="Prrafodelista"/>
              <w:numPr>
                <w:ilvl w:val="0"/>
                <w:numId w:val="2"/>
              </w:numPr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t>Reflexiona y evalúa la forma, el contenido y contexto del texto.</w:t>
            </w:r>
          </w:p>
        </w:tc>
        <w:tc>
          <w:tcPr>
            <w:tcW w:w="7093" w:type="dxa"/>
          </w:tcPr>
          <w:p w:rsidR="00D221A1" w:rsidRPr="009221DB" w:rsidRDefault="00D221A1" w:rsidP="00B9130B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</w:pPr>
            <w:r w:rsidRPr="009221DB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 xml:space="preserve">Identifica información explícita y relevante que se encuentra en distintas partes de los textos informativos: (noticias), </w:t>
            </w:r>
            <w:r w:rsidR="00D11B59" w:rsidRPr="009221DB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instructivos</w:t>
            </w:r>
            <w:r w:rsidRPr="009221DB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 xml:space="preserve"> (</w:t>
            </w:r>
            <w:r w:rsidR="00D11B59" w:rsidRPr="009221DB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manual</w:t>
            </w:r>
            <w:r w:rsidRPr="009221DB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 xml:space="preserve">). Distingue esta información de otra semejante, en la que selecciona datos específicos, en diversos tipos de textos de estructura simple, con algunos elementos complejos, así como vocabulario variado, de acuerdo a las temáticas abordadas. </w:t>
            </w:r>
          </w:p>
          <w:p w:rsidR="00D221A1" w:rsidRPr="009221DB" w:rsidRDefault="00D221A1" w:rsidP="00B9130B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</w:pPr>
            <w:r w:rsidRPr="009221DB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Deduce características implícitas de personajes, animales, objetos y lugares, y determina el significado de palabras y frases según el contexto, así como de expresiones con sentido figurado (comparaciones, etc.). Establece relaciones lógicas de intención-finalidad y tema, a partir de información relevante explícita e implícita.</w:t>
            </w:r>
          </w:p>
          <w:p w:rsidR="00D221A1" w:rsidRPr="009221DB" w:rsidRDefault="00D221A1" w:rsidP="00B9130B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</w:pPr>
            <w:r w:rsidRPr="009221DB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 xml:space="preserve">Dice de qué tratará el texto, a partir de algunos indicios como subtítulos, colores y dimensiones de las imágenes, índice, tipografía, negritas, subrayado, etc.; asimismo, contrasta la información del texto que lee. </w:t>
            </w:r>
          </w:p>
          <w:p w:rsidR="00D221A1" w:rsidRPr="009221DB" w:rsidRDefault="00D221A1" w:rsidP="00B9130B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</w:pPr>
            <w:r w:rsidRPr="009221DB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Explica el tema, el propósito, las motivaciones de personas y personajes, las comparaciones y personificaciones, así como las enseñanzas y los valores del texto narrativo (</w:t>
            </w:r>
            <w:r w:rsidR="000E64EC" w:rsidRPr="009221DB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c</w:t>
            </w:r>
            <w:r w:rsidR="000E64EC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ó</w:t>
            </w:r>
            <w:r w:rsidR="000E64EC" w:rsidRPr="009221DB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mic</w:t>
            </w:r>
            <w:r w:rsidRPr="009221DB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 xml:space="preserve">), </w:t>
            </w:r>
            <w:r w:rsidR="00D11B59" w:rsidRPr="009221DB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instructivos (manual)</w:t>
            </w:r>
            <w:r w:rsidR="007639DE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 xml:space="preserve"> </w:t>
            </w:r>
            <w:r w:rsidRPr="009221DB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clasificando y sintetizando la información.</w:t>
            </w:r>
          </w:p>
          <w:p w:rsidR="00D221A1" w:rsidRPr="009221DB" w:rsidRDefault="00D221A1" w:rsidP="00B9130B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221DB">
              <w:rPr>
                <w:rFonts w:asciiTheme="majorHAnsi" w:eastAsia="Times New Roman" w:hAnsiTheme="majorHAnsi" w:cs="Times New Roman"/>
                <w:bCs/>
                <w:color w:val="auto"/>
                <w:sz w:val="18"/>
                <w:szCs w:val="18"/>
                <w:lang w:eastAsia="es-PE"/>
              </w:rPr>
              <w:t>Opina acerca del contenido del texto narrativo (cómic), informativo (noticia) e instructivo, explica el sentido de algunos recursos textuales (uso de negritas, mayúsculas, índice, tipografía, subrayado, etc.), a partir de su experiencia y contexto.</w:t>
            </w:r>
          </w:p>
        </w:tc>
        <w:tc>
          <w:tcPr>
            <w:tcW w:w="3544" w:type="dxa"/>
          </w:tcPr>
          <w:p w:rsidR="00B02B04" w:rsidRPr="004C782F" w:rsidRDefault="00B02B04" w:rsidP="004C782F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 w:rsidRPr="004C782F"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  <w:t xml:space="preserve">Describe las características y partes que tendrá el manual que se elaborará en el aula </w:t>
            </w:r>
            <w:r w:rsidRPr="004C782F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sobre “¿</w:t>
            </w:r>
            <w:r w:rsidRPr="004C782F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qué podemos hacer para protegernos de los efectos del fenómeno de El Niño?” a </w:t>
            </w:r>
            <w:r w:rsidRPr="004C782F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partir de la exploración y revisión de la información de los diversos manuales con los que interactúa. </w:t>
            </w:r>
          </w:p>
          <w:p w:rsidR="00D50FF6" w:rsidRPr="003D27A1" w:rsidRDefault="00D50FF6" w:rsidP="003D27A1">
            <w:pPr>
              <w:pStyle w:val="Prrafodelista"/>
              <w:jc w:val="both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</w:p>
          <w:p w:rsidR="004B6694" w:rsidRPr="004C782F" w:rsidRDefault="004B6694" w:rsidP="004C782F">
            <w:pPr>
              <w:jc w:val="both"/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</w:pPr>
            <w:r w:rsidRPr="004C782F"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  <w:t xml:space="preserve">Participa en la elaboración de un esquema;   </w:t>
            </w:r>
            <w:r w:rsidRPr="004C782F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que muestra lo que está pasando en el Perú en relación al fen</w:t>
            </w:r>
            <w:r w:rsidR="004B5147" w:rsidRPr="004C782F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ómeno de El N</w:t>
            </w:r>
            <w:r w:rsidRPr="004C782F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iño. Para esto explora noticias de difer</w:t>
            </w:r>
            <w:r w:rsidR="008E515E" w:rsidRPr="004C782F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en</w:t>
            </w:r>
            <w:r w:rsidRPr="004C782F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tes partes del país.</w:t>
            </w:r>
          </w:p>
          <w:p w:rsidR="00D50FF6" w:rsidRPr="003D27A1" w:rsidRDefault="00D50FF6" w:rsidP="003D27A1">
            <w:pPr>
              <w:pStyle w:val="Prrafodelista"/>
              <w:jc w:val="both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</w:p>
          <w:p w:rsidR="00D50FF6" w:rsidRPr="004C782F" w:rsidRDefault="00D50FF6" w:rsidP="004C782F">
            <w:pPr>
              <w:jc w:val="both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 w:rsidRPr="004C782F"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  <w:t>Elabora un</w:t>
            </w:r>
            <w:r w:rsidR="007639DE" w:rsidRPr="004C782F"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  <w:t xml:space="preserve"> </w:t>
            </w:r>
            <w:r w:rsidRPr="004C782F"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  <w:t>mapa de narración,</w:t>
            </w:r>
            <w:r w:rsidR="007639DE" w:rsidRPr="004C782F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</w:t>
            </w:r>
            <w:r w:rsidRPr="004C782F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clasificando y sintetizando la información</w:t>
            </w:r>
            <w:r w:rsidR="00497D07" w:rsidRPr="004C782F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</w:t>
            </w:r>
            <w:r w:rsidR="00497D07" w:rsidRPr="004C782F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sobre cómo actuar frente a lluvias e inundaciones</w:t>
            </w:r>
            <w:r w:rsidRPr="004C782F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.</w:t>
            </w:r>
          </w:p>
          <w:p w:rsidR="00D221A1" w:rsidRPr="003D27A1" w:rsidRDefault="00D221A1" w:rsidP="003D27A1">
            <w:pPr>
              <w:ind w:left="36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D221A1" w:rsidRPr="00300631" w:rsidRDefault="004466C8" w:rsidP="00D221A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Lista de cotejo</w:t>
            </w:r>
          </w:p>
        </w:tc>
      </w:tr>
      <w:tr w:rsidR="00AF1F11" w:rsidRPr="00300631" w:rsidTr="003D27A1">
        <w:trPr>
          <w:trHeight w:val="487"/>
        </w:trPr>
        <w:tc>
          <w:tcPr>
            <w:tcW w:w="2972" w:type="dxa"/>
          </w:tcPr>
          <w:p w:rsidR="00D221A1" w:rsidRPr="00B9130B" w:rsidRDefault="00D221A1" w:rsidP="00D221A1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130B">
              <w:rPr>
                <w:rFonts w:asciiTheme="majorHAnsi" w:hAnsiTheme="majorHAnsi" w:cs="Arial"/>
                <w:b/>
                <w:sz w:val="18"/>
                <w:szCs w:val="18"/>
              </w:rPr>
              <w:t>Escribe diversos tipos de textos en su lengua materna.</w:t>
            </w:r>
          </w:p>
          <w:p w:rsidR="00D221A1" w:rsidRPr="00300631" w:rsidRDefault="00D221A1" w:rsidP="003D27A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t>Adecúa el texto a la situación comunicativa.</w:t>
            </w:r>
          </w:p>
          <w:p w:rsidR="00D221A1" w:rsidRPr="00300631" w:rsidRDefault="00D221A1" w:rsidP="003D27A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t xml:space="preserve">Organiza y desarrolla las ideas de forma coherente y cohesionada. </w:t>
            </w:r>
          </w:p>
          <w:p w:rsidR="00D221A1" w:rsidRPr="00300631" w:rsidRDefault="00D221A1" w:rsidP="003D27A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t>Reflexiona y evalúa la forma, el contenido y contexto del texto escrito.</w:t>
            </w:r>
          </w:p>
          <w:p w:rsidR="00D221A1" w:rsidRPr="00300631" w:rsidRDefault="00D221A1" w:rsidP="00D221A1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7093" w:type="dxa"/>
          </w:tcPr>
          <w:p w:rsidR="00D221A1" w:rsidRPr="009221DB" w:rsidRDefault="00D221A1" w:rsidP="00B9130B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9221DB">
              <w:rPr>
                <w:rFonts w:asciiTheme="majorHAnsi" w:eastAsia="Times New Roman" w:hAnsiTheme="majorHAnsi" w:cs="Arial"/>
                <w:sz w:val="18"/>
                <w:szCs w:val="18"/>
              </w:rPr>
              <w:t>Adecúa el texto</w:t>
            </w:r>
            <w:r w:rsidR="007639DE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="00915E0E" w:rsidRPr="009221DB">
              <w:rPr>
                <w:rFonts w:asciiTheme="majorHAnsi" w:eastAsia="Times New Roman" w:hAnsiTheme="majorHAnsi" w:cs="Arial"/>
                <w:sz w:val="18"/>
                <w:szCs w:val="18"/>
              </w:rPr>
              <w:t>instructivo</w:t>
            </w:r>
            <w:r w:rsidR="007639DE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Pr="009221DB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a la situación comunicativa considerando el propósito comunicativo, el destinatario y las características más comunes del tipo textual. Distingue el registro formal del informal; para ello, recurre a su experiencia y a algunas fuentes de información complementaria. </w:t>
            </w:r>
          </w:p>
          <w:p w:rsidR="00D221A1" w:rsidRPr="009221DB" w:rsidRDefault="00D221A1" w:rsidP="00B9130B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9221DB">
              <w:rPr>
                <w:rFonts w:asciiTheme="majorHAnsi" w:eastAsia="Times New Roman" w:hAnsiTheme="majorHAnsi" w:cs="Arial"/>
                <w:sz w:val="18"/>
                <w:szCs w:val="18"/>
              </w:rPr>
              <w:t>Escribe textos de forma coherente y cohesionada. Ordena las ideas en torno a un tema y las desarrolla para ampliar la información, sin contradicciones, reiteraciones innecesarias o digresiones. Establece relaciones entre las ideas, como adición, causa-efecto y consecuencia, a través de algunos referentes y conectores. Incorpora un vocabulario que incluye sinónimos</w:t>
            </w:r>
            <w:r w:rsidR="00043D4B" w:rsidRPr="009221DB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relacionados </w:t>
            </w:r>
            <w:r w:rsidRPr="009221DB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al tema tratado. </w:t>
            </w:r>
          </w:p>
          <w:p w:rsidR="00D221A1" w:rsidRPr="009221DB" w:rsidRDefault="00D221A1" w:rsidP="00B9130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221DB">
              <w:rPr>
                <w:rFonts w:asciiTheme="majorHAnsi" w:eastAsia="Times New Roman" w:hAnsiTheme="majorHAnsi" w:cs="Arial"/>
                <w:sz w:val="18"/>
                <w:szCs w:val="18"/>
              </w:rPr>
              <w:t>Revisa el texto para determinar si se ajusta a la situación comunicativa, si existen contradicciones o reiteraciones innecesarias que afectan la coherencia entre las ideas, o si el uso de conectores y referentes asegura la cohesión entre ellas. También, revisa el uso de los recursos ortográficos que empleó en su texto y verifica si falta alguno (como el punto aparte), con el fin de mejorarlo.</w:t>
            </w:r>
          </w:p>
        </w:tc>
        <w:tc>
          <w:tcPr>
            <w:tcW w:w="3544" w:type="dxa"/>
          </w:tcPr>
          <w:p w:rsidR="00D50FF6" w:rsidRPr="004C782F" w:rsidRDefault="00D50FF6" w:rsidP="004C782F">
            <w:pPr>
              <w:rPr>
                <w:rFonts w:asciiTheme="majorHAnsi" w:hAnsiTheme="majorHAnsi"/>
                <w:sz w:val="18"/>
                <w:szCs w:val="18"/>
              </w:rPr>
            </w:pPr>
            <w:r w:rsidRPr="004C782F">
              <w:rPr>
                <w:rFonts w:asciiTheme="majorHAnsi" w:hAnsiTheme="majorHAnsi"/>
                <w:b/>
                <w:sz w:val="18"/>
                <w:szCs w:val="18"/>
                <w:shd w:val="clear" w:color="auto" w:fill="FFFFFF" w:themeFill="background1"/>
              </w:rPr>
              <w:t xml:space="preserve">Elabora un </w:t>
            </w:r>
            <w:r w:rsidR="00C00759" w:rsidRPr="004C782F">
              <w:rPr>
                <w:rFonts w:asciiTheme="majorHAnsi" w:hAnsiTheme="majorHAnsi"/>
                <w:b/>
                <w:sz w:val="18"/>
                <w:szCs w:val="18"/>
                <w:shd w:val="clear" w:color="auto" w:fill="FFFFFF" w:themeFill="background1"/>
              </w:rPr>
              <w:t>instructivo o</w:t>
            </w:r>
            <w:r w:rsidR="00BF60F3" w:rsidRPr="004C782F">
              <w:rPr>
                <w:rFonts w:asciiTheme="majorHAnsi" w:hAnsiTheme="majorHAnsi"/>
                <w:b/>
                <w:sz w:val="18"/>
                <w:szCs w:val="18"/>
                <w:shd w:val="clear" w:color="auto" w:fill="FFFFFF" w:themeFill="background1"/>
              </w:rPr>
              <w:t xml:space="preserve"> infografía </w:t>
            </w:r>
            <w:r w:rsidRPr="004C782F">
              <w:rPr>
                <w:rFonts w:asciiTheme="majorHAnsi" w:hAnsiTheme="majorHAnsi"/>
                <w:sz w:val="18"/>
                <w:szCs w:val="18"/>
                <w:shd w:val="clear" w:color="auto" w:fill="FFFFFF" w:themeFill="background1"/>
              </w:rPr>
              <w:t>que será parte del manual,</w:t>
            </w:r>
            <w:r w:rsidR="007639DE" w:rsidRPr="004C782F">
              <w:rPr>
                <w:rFonts w:asciiTheme="majorHAnsi" w:hAnsiTheme="majorHAnsi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4C782F">
              <w:rPr>
                <w:rFonts w:asciiTheme="majorHAnsi" w:hAnsiTheme="majorHAnsi"/>
                <w:sz w:val="18"/>
                <w:szCs w:val="18"/>
                <w:shd w:val="clear" w:color="auto" w:fill="FFFFFF" w:themeFill="background1"/>
              </w:rPr>
              <w:t>considerando</w:t>
            </w:r>
            <w:r w:rsidRPr="004C782F">
              <w:rPr>
                <w:rFonts w:asciiTheme="majorHAnsi" w:hAnsiTheme="majorHAnsi"/>
                <w:sz w:val="18"/>
                <w:szCs w:val="18"/>
              </w:rPr>
              <w:t xml:space="preserve"> la situación, propósito, destinatario y características del texto</w:t>
            </w:r>
            <w:r w:rsidR="009221DB" w:rsidRPr="004C782F">
              <w:rPr>
                <w:rFonts w:asciiTheme="majorHAnsi" w:hAnsiTheme="majorHAnsi"/>
                <w:sz w:val="18"/>
                <w:szCs w:val="18"/>
              </w:rPr>
              <w:t xml:space="preserve"> sobre </w:t>
            </w:r>
            <w:r w:rsidR="009221DB" w:rsidRPr="004C782F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cómo actuar frente a lluvias e inundaciones</w:t>
            </w:r>
            <w:r w:rsidRPr="004C782F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1757D8" w:rsidRPr="004C782F">
              <w:rPr>
                <w:rFonts w:asciiTheme="majorHAnsi" w:hAnsiTheme="majorHAnsi"/>
                <w:sz w:val="18"/>
                <w:szCs w:val="18"/>
              </w:rPr>
              <w:t>Asi</w:t>
            </w:r>
            <w:r w:rsidRPr="004C782F">
              <w:rPr>
                <w:rFonts w:asciiTheme="majorHAnsi" w:hAnsiTheme="majorHAnsi"/>
                <w:sz w:val="18"/>
                <w:szCs w:val="18"/>
              </w:rPr>
              <w:t>mismo</w:t>
            </w:r>
            <w:r w:rsidR="001757D8" w:rsidRPr="004C782F">
              <w:rPr>
                <w:rFonts w:asciiTheme="majorHAnsi" w:hAnsiTheme="majorHAnsi"/>
                <w:sz w:val="18"/>
                <w:szCs w:val="18"/>
              </w:rPr>
              <w:t>,</w:t>
            </w:r>
            <w:r w:rsidR="007639DE" w:rsidRPr="004C782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4C782F">
              <w:rPr>
                <w:rFonts w:asciiTheme="majorHAnsi" w:hAnsiTheme="majorHAnsi"/>
                <w:sz w:val="18"/>
                <w:szCs w:val="18"/>
              </w:rPr>
              <w:t>usa conectores</w:t>
            </w:r>
            <w:r w:rsidR="007639DE" w:rsidRPr="004C782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4C782F">
              <w:rPr>
                <w:rFonts w:asciiTheme="majorHAnsi" w:hAnsiTheme="majorHAnsi"/>
                <w:sz w:val="18"/>
                <w:szCs w:val="18"/>
              </w:rPr>
              <w:t>para</w:t>
            </w:r>
            <w:r w:rsidR="007639DE" w:rsidRPr="004C782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4C782F">
              <w:rPr>
                <w:rFonts w:asciiTheme="majorHAnsi" w:hAnsiTheme="majorHAnsi"/>
                <w:sz w:val="18"/>
                <w:szCs w:val="18"/>
              </w:rPr>
              <w:t>relacionar ideas</w:t>
            </w:r>
            <w:r w:rsidR="007639DE" w:rsidRPr="004C782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4C782F">
              <w:rPr>
                <w:rFonts w:asciiTheme="majorHAnsi" w:hAnsiTheme="majorHAnsi"/>
                <w:sz w:val="18"/>
                <w:szCs w:val="18"/>
              </w:rPr>
              <w:t>y usa un vocabulario</w:t>
            </w:r>
            <w:r w:rsidR="007639DE" w:rsidRPr="004C782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4C782F">
              <w:rPr>
                <w:rFonts w:asciiTheme="majorHAnsi" w:hAnsiTheme="majorHAnsi"/>
                <w:sz w:val="18"/>
                <w:szCs w:val="18"/>
              </w:rPr>
              <w:t>que incluye</w:t>
            </w:r>
            <w:r w:rsidR="007639DE" w:rsidRPr="004C782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4C782F">
              <w:rPr>
                <w:rFonts w:asciiTheme="majorHAnsi" w:hAnsiTheme="majorHAnsi"/>
                <w:sz w:val="18"/>
                <w:szCs w:val="18"/>
              </w:rPr>
              <w:t>sinónimos apropiado al tema tratado.</w:t>
            </w:r>
          </w:p>
          <w:p w:rsidR="00D221A1" w:rsidRPr="003D27A1" w:rsidRDefault="00D221A1" w:rsidP="003D27A1">
            <w:pPr>
              <w:ind w:left="36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D221A1" w:rsidRPr="00300631" w:rsidRDefault="00085866" w:rsidP="003D27A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Escala de valoración </w:t>
            </w:r>
          </w:p>
        </w:tc>
      </w:tr>
      <w:tr w:rsidR="00D50FF6" w:rsidRPr="00300631" w:rsidTr="003D27A1">
        <w:trPr>
          <w:trHeight w:val="562"/>
        </w:trPr>
        <w:tc>
          <w:tcPr>
            <w:tcW w:w="2972" w:type="dxa"/>
          </w:tcPr>
          <w:p w:rsidR="00D50FF6" w:rsidRDefault="00D50FF6" w:rsidP="00D50FF6">
            <w:pPr>
              <w:contextualSpacing/>
              <w:rPr>
                <w:rFonts w:asciiTheme="majorHAnsi" w:eastAsia="Calibri" w:hAnsiTheme="majorHAnsi" w:cs="Arial"/>
                <w:b/>
                <w:noProof/>
                <w:sz w:val="18"/>
                <w:szCs w:val="18"/>
                <w:lang w:val="es-MX"/>
              </w:rPr>
            </w:pPr>
            <w:r w:rsidRPr="00B9130B">
              <w:rPr>
                <w:rFonts w:asciiTheme="majorHAnsi" w:eastAsia="Calibri" w:hAnsiTheme="majorHAnsi" w:cs="Arial"/>
                <w:b/>
                <w:noProof/>
                <w:sz w:val="18"/>
                <w:szCs w:val="18"/>
                <w:lang w:val="es-MX"/>
              </w:rPr>
              <w:t>Resuelve problemas de cantidad.</w:t>
            </w:r>
          </w:p>
          <w:p w:rsidR="004F240B" w:rsidRPr="00B9130B" w:rsidRDefault="004F240B" w:rsidP="00D50FF6">
            <w:pPr>
              <w:contextualSpacing/>
              <w:rPr>
                <w:rFonts w:asciiTheme="majorHAnsi" w:eastAsia="Calibri" w:hAnsiTheme="majorHAnsi" w:cs="Arial"/>
                <w:b/>
                <w:noProof/>
                <w:sz w:val="18"/>
                <w:szCs w:val="18"/>
                <w:lang w:val="es-MX"/>
              </w:rPr>
            </w:pPr>
          </w:p>
          <w:p w:rsidR="004F240B" w:rsidRPr="00DC30F3" w:rsidRDefault="004F240B" w:rsidP="004F240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C30F3">
              <w:rPr>
                <w:rFonts w:asciiTheme="majorHAnsi" w:hAnsiTheme="majorHAnsi"/>
                <w:sz w:val="18"/>
                <w:szCs w:val="18"/>
              </w:rPr>
              <w:lastRenderedPageBreak/>
              <w:t>Traduce cantidades a expresiones numéricas</w:t>
            </w:r>
          </w:p>
          <w:p w:rsidR="00D50FF6" w:rsidRPr="00D50FF6" w:rsidRDefault="00D50FF6" w:rsidP="003D27A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D50FF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Comunica su comprensión sobre los números y las operaciones.</w:t>
            </w:r>
          </w:p>
          <w:p w:rsidR="00D50FF6" w:rsidRPr="004C782F" w:rsidRDefault="00D50FF6" w:rsidP="004C78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D50FF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Usa estrategias y procedimientos de estimación y cálculo. </w:t>
            </w:r>
          </w:p>
        </w:tc>
        <w:tc>
          <w:tcPr>
            <w:tcW w:w="7093" w:type="dxa"/>
          </w:tcPr>
          <w:p w:rsidR="00D50FF6" w:rsidRPr="00D50FF6" w:rsidRDefault="00D50FF6" w:rsidP="00B9130B">
            <w:pPr>
              <w:pStyle w:val="Prrafodelista"/>
              <w:ind w:left="587"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:rsidR="004F240B" w:rsidRPr="00DC30F3" w:rsidRDefault="004F240B" w:rsidP="004F240B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DC30F3">
              <w:rPr>
                <w:rFonts w:asciiTheme="majorHAnsi" w:eastAsia="Times New Roman" w:hAnsiTheme="majorHAnsi" w:cs="Arial"/>
                <w:sz w:val="18"/>
                <w:szCs w:val="18"/>
              </w:rPr>
              <w:t>Esta</w:t>
            </w:r>
            <w:r w:rsidR="0061742C" w:rsidRPr="00DC30F3">
              <w:rPr>
                <w:rFonts w:asciiTheme="majorHAnsi" w:eastAsia="Times New Roman" w:hAnsiTheme="majorHAnsi" w:cs="Arial"/>
                <w:sz w:val="18"/>
                <w:szCs w:val="18"/>
              </w:rPr>
              <w:t>blece relaciones entre datos y una o más acciones de agregar, quitar, comparar, igualar, reiterar, agrupar, repartir cantidades y combinar coleccione</w:t>
            </w:r>
            <w:r w:rsidR="00DC30F3" w:rsidRPr="00DC30F3">
              <w:rPr>
                <w:rFonts w:asciiTheme="majorHAnsi" w:eastAsia="Times New Roman" w:hAnsiTheme="majorHAnsi" w:cs="Arial"/>
                <w:sz w:val="18"/>
                <w:szCs w:val="18"/>
              </w:rPr>
              <w:t>s.</w:t>
            </w:r>
          </w:p>
          <w:p w:rsidR="00D50FF6" w:rsidRPr="00D50FF6" w:rsidRDefault="00D50FF6" w:rsidP="00B9130B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D50FF6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lastRenderedPageBreak/>
              <w:t xml:space="preserve">Expresa con diversas representaciones y lenguaje numérico (números, signos y expresiones verbales) su comprensión de la unidad de millar como unidad del sistema de numeración decimal, </w:t>
            </w:r>
            <w:r w:rsidRPr="00D50FF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sus equivalencias entre unidades menores, el valor posicional de un dígito en números de cuatro cifras y </w:t>
            </w:r>
            <w:r w:rsidRPr="00D50FF6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la comparación y el orden de números.</w:t>
            </w:r>
          </w:p>
          <w:p w:rsidR="00D50FF6" w:rsidRPr="00D50FF6" w:rsidRDefault="00D50FF6" w:rsidP="00B9130B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D50FF6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Emplea estrategias y procedimientos de cálculo</w:t>
            </w:r>
            <w:r w:rsidR="007639DE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Pr="00D50FF6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escrito. </w:t>
            </w:r>
          </w:p>
          <w:p w:rsidR="00D50FF6" w:rsidRPr="004C782F" w:rsidRDefault="00D50FF6" w:rsidP="004C782F">
            <w:p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50FF6" w:rsidRPr="004C782F" w:rsidRDefault="00D50FF6" w:rsidP="004C782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C782F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Elabora conclusiones sobre la situación de vulnerabilidad de la población</w:t>
            </w:r>
            <w:r w:rsidRPr="004C782F">
              <w:rPr>
                <w:rFonts w:asciiTheme="majorHAnsi" w:hAnsiTheme="majorHAnsi"/>
                <w:sz w:val="18"/>
                <w:szCs w:val="18"/>
              </w:rPr>
              <w:t xml:space="preserve"> por rango de edades a partir del análisis de datos en una </w:t>
            </w:r>
            <w:r w:rsidRPr="004C782F">
              <w:rPr>
                <w:rFonts w:asciiTheme="majorHAnsi" w:hAnsiTheme="majorHAnsi"/>
                <w:sz w:val="18"/>
                <w:szCs w:val="18"/>
              </w:rPr>
              <w:lastRenderedPageBreak/>
              <w:t>recta numérica en la que ubica, ordena y compara cantidades de la población.</w:t>
            </w:r>
          </w:p>
        </w:tc>
        <w:tc>
          <w:tcPr>
            <w:tcW w:w="1418" w:type="dxa"/>
          </w:tcPr>
          <w:p w:rsidR="00D50FF6" w:rsidRDefault="00085866" w:rsidP="00D50FF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Rúbrica</w:t>
            </w:r>
          </w:p>
          <w:p w:rsidR="00085866" w:rsidRPr="00300631" w:rsidRDefault="00085866" w:rsidP="00D50FF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50FF6" w:rsidRPr="00300631" w:rsidTr="003D27A1">
        <w:trPr>
          <w:trHeight w:val="708"/>
        </w:trPr>
        <w:tc>
          <w:tcPr>
            <w:tcW w:w="2972" w:type="dxa"/>
          </w:tcPr>
          <w:p w:rsidR="00D50FF6" w:rsidRPr="00B9130B" w:rsidRDefault="00D50FF6" w:rsidP="00D50FF6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B9130B">
              <w:rPr>
                <w:rFonts w:asciiTheme="majorHAnsi" w:hAnsiTheme="majorHAnsi" w:cs="Arial"/>
                <w:b/>
                <w:sz w:val="18"/>
                <w:szCs w:val="18"/>
              </w:rPr>
              <w:lastRenderedPageBreak/>
              <w:t>Resuelve problemas de forma, movimiento y localización.</w:t>
            </w:r>
          </w:p>
          <w:p w:rsidR="00D50FF6" w:rsidRPr="00300631" w:rsidRDefault="00D50FF6" w:rsidP="003D27A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Calibri Light" w:hAnsi="Calibri Light" w:cstheme="minorBidi"/>
                <w:b/>
                <w:bCs/>
                <w:color w:val="auto"/>
                <w:sz w:val="18"/>
                <w:szCs w:val="18"/>
                <w:lang w:eastAsia="es-PE"/>
              </w:rPr>
            </w:pPr>
            <w:r w:rsidRPr="00300631">
              <w:rPr>
                <w:rFonts w:ascii="Calibri Light" w:hAnsi="Calibri Light" w:cstheme="minorBidi"/>
                <w:color w:val="auto"/>
                <w:sz w:val="18"/>
                <w:szCs w:val="18"/>
                <w:lang w:eastAsia="es-PE"/>
              </w:rPr>
              <w:t xml:space="preserve">Modela objetos con formas geométricas y sus transformaciones. </w:t>
            </w:r>
          </w:p>
          <w:p w:rsidR="00D50FF6" w:rsidRPr="00300631" w:rsidRDefault="00D50FF6" w:rsidP="003D27A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Calibri Light" w:hAnsi="Calibri Light" w:cstheme="minorBidi"/>
                <w:b/>
                <w:bCs/>
                <w:color w:val="auto"/>
                <w:sz w:val="18"/>
                <w:szCs w:val="18"/>
                <w:lang w:eastAsia="es-PE"/>
              </w:rPr>
            </w:pPr>
            <w:r w:rsidRPr="00300631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  <w:lang w:eastAsia="es-PE"/>
              </w:rPr>
              <w:t xml:space="preserve">Comunica su comprensión sobre las formas y relaciones geométricas. </w:t>
            </w:r>
          </w:p>
          <w:p w:rsidR="00D50FF6" w:rsidRPr="00300631" w:rsidRDefault="00D50FF6" w:rsidP="003D27A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Calibri Light" w:hAnsi="Calibri Light" w:cstheme="minorBidi"/>
                <w:b/>
                <w:bCs/>
                <w:color w:val="auto"/>
                <w:sz w:val="18"/>
                <w:szCs w:val="18"/>
                <w:lang w:eastAsia="es-PE"/>
              </w:rPr>
            </w:pPr>
            <w:r w:rsidRPr="00300631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  <w:lang w:eastAsia="es-PE"/>
              </w:rPr>
              <w:t xml:space="preserve">Usa estrategias y procedimientos para orientarse en el espacio. </w:t>
            </w:r>
          </w:p>
          <w:p w:rsidR="00D50FF6" w:rsidRPr="004C782F" w:rsidRDefault="00D50FF6" w:rsidP="004C782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Calibri Light" w:hAnsi="Calibri Light" w:cstheme="minorBidi"/>
                <w:b/>
                <w:bCs/>
                <w:color w:val="auto"/>
                <w:sz w:val="18"/>
                <w:szCs w:val="18"/>
                <w:lang w:eastAsia="es-PE"/>
              </w:rPr>
            </w:pPr>
            <w:r w:rsidRPr="00300631">
              <w:rPr>
                <w:rFonts w:ascii="Calibri Light" w:hAnsi="Calibri Light" w:cstheme="minorBidi"/>
                <w:color w:val="auto"/>
                <w:sz w:val="18"/>
                <w:szCs w:val="18"/>
                <w:lang w:eastAsia="es-PE"/>
              </w:rPr>
              <w:t>Argumenta afirmaciones sobre relaciones geométricas.</w:t>
            </w:r>
          </w:p>
        </w:tc>
        <w:tc>
          <w:tcPr>
            <w:tcW w:w="7093" w:type="dxa"/>
          </w:tcPr>
          <w:p w:rsidR="00D50FF6" w:rsidRPr="00300631" w:rsidRDefault="00D50FF6" w:rsidP="00B9130B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00631">
              <w:rPr>
                <w:rFonts w:asciiTheme="majorHAnsi" w:eastAsia="Times New Roman" w:hAnsiTheme="majorHAnsi" w:cs="Arial"/>
                <w:sz w:val="18"/>
                <w:szCs w:val="18"/>
              </w:rPr>
              <w:t>Establece relaciones entre las características de objetos reales, los asocia y representa con formas poligonales</w:t>
            </w:r>
            <w:r w:rsidR="007639DE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Pr="0030063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y sus elementos, así como con su perímetro, medidas de longitud. </w:t>
            </w:r>
          </w:p>
          <w:p w:rsidR="00D50FF6" w:rsidRPr="005F03F8" w:rsidRDefault="00D50FF6" w:rsidP="00B9130B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5F03F8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Expresa con dibujos su comprensión sobre los elementos de los polígonos: ángulos rectos, número de lados y vértices. </w:t>
            </w:r>
          </w:p>
          <w:p w:rsidR="00D50FF6" w:rsidRPr="00300631" w:rsidRDefault="00D50FF6" w:rsidP="00B9130B">
            <w:pPr>
              <w:pStyle w:val="Prrafodelista"/>
              <w:ind w:left="587"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:rsidR="00D50FF6" w:rsidRPr="00300631" w:rsidRDefault="00D50FF6" w:rsidP="00B9130B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00631">
              <w:rPr>
                <w:rFonts w:asciiTheme="majorHAnsi" w:eastAsia="Times New Roman" w:hAnsiTheme="majorHAnsi" w:cs="Arial"/>
                <w:sz w:val="18"/>
                <w:szCs w:val="18"/>
              </w:rPr>
              <w:t>Emplea la unidad de medida, convencional según convenga, así como la regla como instrumento de medición.</w:t>
            </w:r>
          </w:p>
          <w:p w:rsidR="00D50FF6" w:rsidRPr="00300631" w:rsidRDefault="00D50FF6" w:rsidP="00B9130B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00631">
              <w:rPr>
                <w:rFonts w:asciiTheme="majorHAnsi" w:eastAsia="Times New Roman" w:hAnsiTheme="majorHAnsi" w:cs="Arial"/>
                <w:sz w:val="18"/>
                <w:szCs w:val="18"/>
              </w:rPr>
              <w:t>Hace afirmaciones sobre algunas relaciones entre elementos de las formas, su composición o descomposición, y las explica con ejemplos concretos o dibujos.</w:t>
            </w:r>
          </w:p>
          <w:p w:rsidR="00D50FF6" w:rsidRPr="00300631" w:rsidRDefault="00D50FF6" w:rsidP="00B9130B">
            <w:pPr>
              <w:pStyle w:val="Prrafodelista"/>
              <w:ind w:left="587"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50FF6" w:rsidRPr="004C782F" w:rsidRDefault="00D50FF6" w:rsidP="004C782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C782F">
              <w:rPr>
                <w:rFonts w:asciiTheme="majorHAnsi" w:hAnsiTheme="majorHAnsi"/>
                <w:b/>
                <w:sz w:val="18"/>
                <w:szCs w:val="18"/>
              </w:rPr>
              <w:t>Elabora un croquis</w:t>
            </w:r>
            <w:r w:rsidRPr="004C782F">
              <w:rPr>
                <w:rFonts w:asciiTheme="majorHAnsi" w:hAnsiTheme="majorHAnsi"/>
                <w:sz w:val="18"/>
                <w:szCs w:val="18"/>
              </w:rPr>
              <w:t xml:space="preserve"> en el que </w:t>
            </w:r>
            <w:r w:rsidRPr="004C782F">
              <w:rPr>
                <w:rFonts w:asciiTheme="majorHAnsi" w:hAnsiTheme="majorHAnsi"/>
                <w:b/>
                <w:sz w:val="18"/>
                <w:szCs w:val="18"/>
              </w:rPr>
              <w:t xml:space="preserve">señala las zonas seguras y de evacuación </w:t>
            </w:r>
            <w:r w:rsidRPr="004C782F">
              <w:rPr>
                <w:rFonts w:asciiTheme="majorHAnsi" w:hAnsiTheme="majorHAnsi"/>
                <w:sz w:val="18"/>
                <w:szCs w:val="18"/>
              </w:rPr>
              <w:t xml:space="preserve">de su escuela y utiliza </w:t>
            </w:r>
            <w:r w:rsidR="001757D8" w:rsidRPr="004C782F">
              <w:rPr>
                <w:rFonts w:asciiTheme="majorHAnsi" w:hAnsiTheme="majorHAnsi"/>
                <w:sz w:val="18"/>
                <w:szCs w:val="18"/>
              </w:rPr>
              <w:t xml:space="preserve">íconos </w:t>
            </w:r>
            <w:r w:rsidRPr="004C782F">
              <w:rPr>
                <w:rFonts w:asciiTheme="majorHAnsi" w:hAnsiTheme="majorHAnsi"/>
                <w:sz w:val="18"/>
                <w:szCs w:val="18"/>
              </w:rPr>
              <w:t>poligonales para representarlas en el croquis y en la leyenda.</w:t>
            </w:r>
          </w:p>
          <w:p w:rsidR="00D50FF6" w:rsidRPr="003D27A1" w:rsidRDefault="00D50FF6" w:rsidP="004C782F">
            <w:pPr>
              <w:ind w:left="360"/>
              <w:jc w:val="both"/>
              <w:rPr>
                <w:rFonts w:asciiTheme="majorHAnsi" w:hAnsiTheme="majorHAnsi"/>
                <w:strike/>
                <w:sz w:val="18"/>
                <w:szCs w:val="18"/>
              </w:rPr>
            </w:pPr>
          </w:p>
        </w:tc>
        <w:tc>
          <w:tcPr>
            <w:tcW w:w="1418" w:type="dxa"/>
          </w:tcPr>
          <w:p w:rsidR="00D50FF6" w:rsidRPr="00300631" w:rsidRDefault="00085866" w:rsidP="00D50FF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Rúbrica</w:t>
            </w:r>
          </w:p>
        </w:tc>
      </w:tr>
      <w:tr w:rsidR="00AF1F11" w:rsidRPr="00300631" w:rsidTr="003D27A1">
        <w:trPr>
          <w:trHeight w:val="410"/>
        </w:trPr>
        <w:tc>
          <w:tcPr>
            <w:tcW w:w="2972" w:type="dxa"/>
          </w:tcPr>
          <w:p w:rsidR="000F76BB" w:rsidRPr="00B9130B" w:rsidRDefault="000F76BB" w:rsidP="001E05C1">
            <w:pPr>
              <w:rPr>
                <w:rFonts w:asciiTheme="majorHAnsi" w:eastAsia="Calibri" w:hAnsiTheme="majorHAnsi" w:cs="Arial"/>
                <w:b/>
                <w:noProof/>
                <w:sz w:val="18"/>
                <w:szCs w:val="18"/>
                <w:lang w:val="es-MX"/>
              </w:rPr>
            </w:pPr>
            <w:r w:rsidRPr="00B9130B">
              <w:rPr>
                <w:rFonts w:asciiTheme="majorHAnsi" w:eastAsia="Calibri" w:hAnsiTheme="majorHAnsi" w:cs="Arial"/>
                <w:b/>
                <w:noProof/>
                <w:sz w:val="18"/>
                <w:szCs w:val="18"/>
                <w:lang w:val="es-MX"/>
              </w:rPr>
              <w:t>Resuelve problemas de gestión de datos e incertidumbre.</w:t>
            </w:r>
          </w:p>
          <w:p w:rsidR="000F76BB" w:rsidRPr="00B9130B" w:rsidRDefault="000F76BB" w:rsidP="00B9130B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t>Representa datos con gráficos y medidas estadísticas o probabilísticas.</w:t>
            </w:r>
          </w:p>
          <w:p w:rsidR="000F76BB" w:rsidRPr="00B9130B" w:rsidRDefault="000F76BB" w:rsidP="00B9130B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t>Comunica la comprensión de los conceptos estadísticos y probabilísticos.</w:t>
            </w:r>
          </w:p>
          <w:p w:rsidR="000F76BB" w:rsidRPr="00B9130B" w:rsidRDefault="000F76BB" w:rsidP="00B9130B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t>Usa estrategias y procedimientos para recopilar y procesar datos.</w:t>
            </w:r>
          </w:p>
          <w:p w:rsidR="000F76BB" w:rsidRPr="00300631" w:rsidRDefault="000F76BB" w:rsidP="003D27A1">
            <w:pPr>
              <w:pStyle w:val="Prrafodelista"/>
              <w:numPr>
                <w:ilvl w:val="0"/>
                <w:numId w:val="2"/>
              </w:numPr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t>Sustenta conclusiones o decisiones con base en la información obtenida.</w:t>
            </w:r>
          </w:p>
        </w:tc>
        <w:tc>
          <w:tcPr>
            <w:tcW w:w="7093" w:type="dxa"/>
          </w:tcPr>
          <w:p w:rsidR="000F76BB" w:rsidRPr="00300631" w:rsidRDefault="000F76BB" w:rsidP="00B9130B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0063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Representa las características y el comportamiento de datos cuantitativos discretos de una población, a través gráficos de barras con escala dada (múltiplos de 5) y la moda como la mayor frecuencia, en situaciones de interés o un tema de estudio. </w:t>
            </w:r>
          </w:p>
          <w:p w:rsidR="000F76BB" w:rsidRPr="00300631" w:rsidRDefault="000F76BB" w:rsidP="00B9130B">
            <w:pPr>
              <w:pStyle w:val="Prrafodelista"/>
              <w:ind w:left="587"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:rsidR="000F76BB" w:rsidRPr="00300631" w:rsidRDefault="000F76BB" w:rsidP="00B9130B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0063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Lee gráficos de barras con escala, tablas de doble entrada y pictogramas de frecuencias con equivalencias, para interpretar la información a partir de los datos contenidos en diferentes formas de representación y de la situación estudiada. </w:t>
            </w:r>
          </w:p>
          <w:p w:rsidR="000F76BB" w:rsidRPr="00300631" w:rsidRDefault="000F76BB" w:rsidP="00B9130B">
            <w:pPr>
              <w:pStyle w:val="Prrafodelista"/>
              <w:ind w:left="587"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:rsidR="000F76BB" w:rsidRPr="00300631" w:rsidRDefault="000F76BB" w:rsidP="00B9130B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0063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Selecciona y emplea procedimientos y recursos como gráficos de barras, para determinar para determinar la moda como la mayor frecuencia y la media aritmética como punto de equilibrio de sucesos cotidianos. </w:t>
            </w:r>
          </w:p>
          <w:p w:rsidR="000F76BB" w:rsidRPr="00300631" w:rsidRDefault="000F76BB" w:rsidP="00B9130B">
            <w:pPr>
              <w:pStyle w:val="Prrafodelista"/>
              <w:ind w:left="587"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:rsidR="000F76BB" w:rsidRPr="004C782F" w:rsidRDefault="000F76BB" w:rsidP="004C782F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0063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Explica sus decisiones y conclusiones a partir de la información obtenida con base en el análisis de datos. </w:t>
            </w:r>
          </w:p>
        </w:tc>
        <w:tc>
          <w:tcPr>
            <w:tcW w:w="3544" w:type="dxa"/>
          </w:tcPr>
          <w:p w:rsidR="00D50FF6" w:rsidRPr="004C782F" w:rsidRDefault="00D50FF6" w:rsidP="004C782F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4C782F">
              <w:rPr>
                <w:rFonts w:asciiTheme="majorHAnsi" w:eastAsia="Calibri" w:hAnsiTheme="majorHAnsi" w:cs="Arial"/>
                <w:b/>
                <w:sz w:val="18"/>
                <w:szCs w:val="18"/>
              </w:rPr>
              <w:t>Elabora gráficos (pictogramas y de barras</w:t>
            </w:r>
            <w:r w:rsidRPr="004C782F"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  <w:t>)</w:t>
            </w:r>
            <w:r w:rsidRPr="004C782F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que representen </w:t>
            </w:r>
            <w:r w:rsidRPr="004C782F">
              <w:rPr>
                <w:rFonts w:asciiTheme="majorHAnsi" w:eastAsia="Calibri" w:hAnsiTheme="majorHAnsi" w:cs="Arial"/>
                <w:sz w:val="18"/>
                <w:szCs w:val="18"/>
              </w:rPr>
              <w:t>el conocimiento de los estudiantes acerca de</w:t>
            </w:r>
            <w:r w:rsidRPr="004C782F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las acciones que se deben realizar en situaciones de riesgo.</w:t>
            </w:r>
            <w:r w:rsidRPr="004C782F">
              <w:rPr>
                <w:rFonts w:asciiTheme="majorHAnsi" w:eastAsia="Calibri" w:hAnsiTheme="majorHAnsi" w:cs="Arial"/>
                <w:b/>
                <w:i/>
                <w:sz w:val="18"/>
                <w:szCs w:val="18"/>
              </w:rPr>
              <w:t xml:space="preserve"> </w:t>
            </w:r>
            <w:r w:rsidRPr="004C782F">
              <w:rPr>
                <w:rFonts w:asciiTheme="majorHAnsi" w:eastAsia="Calibri" w:hAnsiTheme="majorHAnsi" w:cs="Arial"/>
                <w:sz w:val="18"/>
                <w:szCs w:val="18"/>
              </w:rPr>
              <w:t xml:space="preserve">Para este fin, procesa datos, los organiza y representa; analiza la moda, la media aritmética las interpreta. </w:t>
            </w:r>
          </w:p>
          <w:p w:rsidR="000F76BB" w:rsidRPr="00300631" w:rsidRDefault="000F76BB" w:rsidP="004C782F">
            <w:pPr>
              <w:pStyle w:val="Prrafodelista"/>
              <w:jc w:val="both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</w:p>
        </w:tc>
        <w:tc>
          <w:tcPr>
            <w:tcW w:w="1418" w:type="dxa"/>
          </w:tcPr>
          <w:p w:rsidR="000F76BB" w:rsidRPr="00300631" w:rsidRDefault="000F76BB" w:rsidP="001E05C1">
            <w:pPr>
              <w:rPr>
                <w:rFonts w:asciiTheme="majorHAnsi" w:hAnsiTheme="majorHAnsi"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t>Escala de valoración</w:t>
            </w:r>
          </w:p>
        </w:tc>
      </w:tr>
      <w:tr w:rsidR="00AF1F11" w:rsidRPr="00300631" w:rsidTr="003D27A1">
        <w:trPr>
          <w:trHeight w:val="346"/>
        </w:trPr>
        <w:tc>
          <w:tcPr>
            <w:tcW w:w="2972" w:type="dxa"/>
          </w:tcPr>
          <w:p w:rsidR="00D221A1" w:rsidRPr="00B9130B" w:rsidRDefault="00D221A1" w:rsidP="00D221A1">
            <w:pPr>
              <w:rPr>
                <w:rFonts w:asciiTheme="majorHAnsi" w:eastAsia="Times New Roman" w:hAnsiTheme="majorHAnsi" w:cs="Arial"/>
                <w:b/>
                <w:sz w:val="18"/>
                <w:szCs w:val="18"/>
                <w:lang w:eastAsia="es-PE"/>
              </w:rPr>
            </w:pPr>
            <w:r w:rsidRPr="00B9130B">
              <w:rPr>
                <w:rFonts w:asciiTheme="majorHAnsi" w:eastAsia="Times New Roman" w:hAnsiTheme="majorHAnsi" w:cs="Arial"/>
                <w:b/>
                <w:sz w:val="18"/>
                <w:szCs w:val="18"/>
                <w:lang w:eastAsia="es-PE"/>
              </w:rPr>
              <w:t>Indaga mediante métodos científicos para construir conocimientos.</w:t>
            </w:r>
          </w:p>
          <w:p w:rsidR="00D221A1" w:rsidRPr="00300631" w:rsidRDefault="00D221A1" w:rsidP="003D27A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lastRenderedPageBreak/>
              <w:t>Problematiza situaciones para hacer indagación.</w:t>
            </w:r>
          </w:p>
          <w:p w:rsidR="00D221A1" w:rsidRPr="00300631" w:rsidRDefault="00D221A1" w:rsidP="003D27A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t>Diseña estrategias para hacer indagación.</w:t>
            </w:r>
          </w:p>
          <w:p w:rsidR="00D221A1" w:rsidRPr="00300631" w:rsidRDefault="00D221A1" w:rsidP="003D27A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t>Genera y registra datos.</w:t>
            </w:r>
          </w:p>
          <w:p w:rsidR="00D221A1" w:rsidRPr="00300631" w:rsidRDefault="00D221A1" w:rsidP="003D27A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t>Analiza datos e información.</w:t>
            </w:r>
          </w:p>
          <w:p w:rsidR="00D221A1" w:rsidRPr="00300631" w:rsidRDefault="00D221A1" w:rsidP="003D27A1">
            <w:pPr>
              <w:pStyle w:val="Prrafodelista"/>
              <w:numPr>
                <w:ilvl w:val="0"/>
                <w:numId w:val="2"/>
              </w:numPr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t>Evalúa y comunica el proceso y los resultados de su indagación.</w:t>
            </w:r>
          </w:p>
        </w:tc>
        <w:tc>
          <w:tcPr>
            <w:tcW w:w="7093" w:type="dxa"/>
          </w:tcPr>
          <w:p w:rsidR="00F90C50" w:rsidRPr="00300631" w:rsidRDefault="00F90C50" w:rsidP="00B9130B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00631">
              <w:rPr>
                <w:rFonts w:asciiTheme="majorHAnsi" w:eastAsia="Times New Roman" w:hAnsiTheme="majorHAnsi" w:cs="Arial"/>
                <w:sz w:val="18"/>
                <w:szCs w:val="18"/>
              </w:rPr>
              <w:lastRenderedPageBreak/>
              <w:t xml:space="preserve">Propone un plan donde describe las acciones y los procedimientos que utilizará para recoger información acerca de los factores relacionados con el problema en su </w:t>
            </w:r>
            <w:r w:rsidRPr="00300631">
              <w:rPr>
                <w:rFonts w:asciiTheme="majorHAnsi" w:eastAsia="Times New Roman" w:hAnsiTheme="majorHAnsi" w:cs="Arial"/>
                <w:sz w:val="18"/>
                <w:szCs w:val="18"/>
              </w:rPr>
              <w:lastRenderedPageBreak/>
              <w:t>indagación. Selecciona materiales, instrumentos que le permiten comprobar la respuesta.</w:t>
            </w:r>
          </w:p>
          <w:p w:rsidR="00F90C50" w:rsidRPr="00300631" w:rsidRDefault="00F90C50" w:rsidP="00B9130B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00631">
              <w:rPr>
                <w:rFonts w:asciiTheme="majorHAnsi" w:eastAsia="Times New Roman" w:hAnsiTheme="majorHAnsi" w:cs="Arial"/>
                <w:sz w:val="18"/>
                <w:szCs w:val="18"/>
              </w:rPr>
              <w:t>Obtiene datos cualitativos al llevar a cabo el plan que propuso para responder la pregunta. Usa unidades de medida no convencionales, registra los datos y los representa en organizadores.</w:t>
            </w:r>
          </w:p>
          <w:p w:rsidR="00F90C50" w:rsidRPr="00300631" w:rsidRDefault="00F90C50" w:rsidP="00B9130B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00631">
              <w:rPr>
                <w:rFonts w:asciiTheme="majorHAnsi" w:eastAsia="Times New Roman" w:hAnsiTheme="majorHAnsi" w:cs="Arial"/>
                <w:sz w:val="18"/>
                <w:szCs w:val="18"/>
              </w:rPr>
              <w:t>Establece relaciones que expliquen el fenómeno estudiado. Utiliza los datos cualitativos y cuantitativos que obtuvo y los compara con la respuesta que propuso, así como con información científica. Elabora sus conclusiones.</w:t>
            </w:r>
          </w:p>
          <w:p w:rsidR="00D221A1" w:rsidRPr="00300631" w:rsidRDefault="00F90C50" w:rsidP="00B9130B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00631">
              <w:rPr>
                <w:rFonts w:asciiTheme="majorHAnsi" w:eastAsia="Times New Roman" w:hAnsiTheme="majorHAnsi" w:cs="Arial"/>
                <w:sz w:val="18"/>
                <w:szCs w:val="18"/>
              </w:rPr>
              <w:t>Comunica las conclusiones de su indagación y lo que aprendió usando conocimientos científicos, así como el procedimiento, los logros y las dificultades que tuvo durante su desarrollo. Propone algunas mejoras. Da a conocer su indagación en forma oral o escrita.</w:t>
            </w:r>
          </w:p>
        </w:tc>
        <w:tc>
          <w:tcPr>
            <w:tcW w:w="3544" w:type="dxa"/>
          </w:tcPr>
          <w:p w:rsidR="00D221A1" w:rsidRPr="004C782F" w:rsidRDefault="00D50FF6" w:rsidP="004C782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C782F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Propone una alternativa de solución para disminuir los efectos negativos de la</w:t>
            </w:r>
            <w:r w:rsidR="00AA248B" w:rsidRPr="004C782F">
              <w:rPr>
                <w:rFonts w:asciiTheme="majorHAnsi" w:hAnsiTheme="majorHAnsi"/>
                <w:b/>
                <w:sz w:val="18"/>
                <w:szCs w:val="18"/>
              </w:rPr>
              <w:t>s</w:t>
            </w:r>
            <w:r w:rsidRPr="004C782F">
              <w:rPr>
                <w:rFonts w:asciiTheme="majorHAnsi" w:hAnsiTheme="majorHAnsi"/>
                <w:b/>
                <w:sz w:val="18"/>
                <w:szCs w:val="18"/>
              </w:rPr>
              <w:t xml:space="preserve"> lluvia</w:t>
            </w:r>
            <w:r w:rsidR="00AA248B" w:rsidRPr="004C782F">
              <w:rPr>
                <w:rFonts w:asciiTheme="majorHAnsi" w:hAnsiTheme="majorHAnsi"/>
                <w:b/>
                <w:sz w:val="18"/>
                <w:szCs w:val="18"/>
              </w:rPr>
              <w:t>s</w:t>
            </w:r>
            <w:r w:rsidRPr="004C782F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 w:rsidRPr="004C782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4C782F">
              <w:rPr>
                <w:rFonts w:asciiTheme="majorHAnsi" w:hAnsiTheme="majorHAnsi"/>
                <w:sz w:val="18"/>
                <w:szCs w:val="18"/>
              </w:rPr>
              <w:lastRenderedPageBreak/>
              <w:t>Esto lo realiza a partir de su proceso de indagación y las conclusiones a las que arribó.</w:t>
            </w:r>
            <w:r w:rsidR="008F5F98" w:rsidRPr="004C782F">
              <w:rPr>
                <w:rFonts w:asciiTheme="majorHAnsi" w:hAnsiTheme="majorHAnsi"/>
                <w:sz w:val="18"/>
                <w:szCs w:val="18"/>
              </w:rPr>
              <w:t xml:space="preserve"> Registra información de la experiencia en su cuaderno de experiencias.</w:t>
            </w:r>
          </w:p>
        </w:tc>
        <w:tc>
          <w:tcPr>
            <w:tcW w:w="1418" w:type="dxa"/>
          </w:tcPr>
          <w:p w:rsidR="00D221A1" w:rsidRPr="00300631" w:rsidRDefault="003D27A1" w:rsidP="004C782F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lastRenderedPageBreak/>
              <w:t>Rú</w:t>
            </w:r>
            <w:r w:rsidR="00D221A1" w:rsidRPr="00300631">
              <w:rPr>
                <w:rFonts w:asciiTheme="majorHAnsi" w:hAnsiTheme="majorHAnsi" w:cs="Arial"/>
                <w:sz w:val="18"/>
                <w:szCs w:val="18"/>
              </w:rPr>
              <w:t>brica</w:t>
            </w:r>
          </w:p>
        </w:tc>
      </w:tr>
      <w:tr w:rsidR="00AF1F11" w:rsidRPr="00300631" w:rsidTr="003D27A1">
        <w:trPr>
          <w:trHeight w:val="346"/>
        </w:trPr>
        <w:tc>
          <w:tcPr>
            <w:tcW w:w="2972" w:type="dxa"/>
          </w:tcPr>
          <w:p w:rsidR="00D221A1" w:rsidRPr="00B9130B" w:rsidRDefault="00D221A1" w:rsidP="00D221A1">
            <w:pPr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B9130B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lastRenderedPageBreak/>
              <w:t>Explica el mundo físico basándose en conocimientos sobre los seres vivos, materia y energía, biodiversidad, Tierra y universo.</w:t>
            </w:r>
          </w:p>
          <w:p w:rsidR="00D221A1" w:rsidRPr="00300631" w:rsidRDefault="00D221A1" w:rsidP="003D27A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t>Comprende y usa conocimientos sobre los seres vivos, materia y energía, biodiversidad, Tierra y universo.</w:t>
            </w:r>
          </w:p>
          <w:p w:rsidR="00D221A1" w:rsidRPr="00300631" w:rsidRDefault="00D221A1" w:rsidP="003D27A1">
            <w:pPr>
              <w:pStyle w:val="Prrafodelista"/>
              <w:numPr>
                <w:ilvl w:val="0"/>
                <w:numId w:val="2"/>
              </w:numPr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t>Evalúa las implicancias del saber y del quehacer científico y tecnológico.</w:t>
            </w:r>
          </w:p>
        </w:tc>
        <w:tc>
          <w:tcPr>
            <w:tcW w:w="7093" w:type="dxa"/>
          </w:tcPr>
          <w:p w:rsidR="00D221A1" w:rsidRPr="00300631" w:rsidRDefault="00D221A1" w:rsidP="00B9130B">
            <w:pPr>
              <w:pStyle w:val="Prrafodelista"/>
              <w:ind w:left="317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221A1" w:rsidRPr="00300631" w:rsidRDefault="00D221A1" w:rsidP="00B9130B">
            <w:pPr>
              <w:pStyle w:val="Prrafodelista"/>
              <w:ind w:left="317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221A1" w:rsidRPr="00300631" w:rsidRDefault="00D221A1" w:rsidP="00B9130B">
            <w:pPr>
              <w:pStyle w:val="Prrafodelista"/>
              <w:ind w:left="317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221A1" w:rsidRPr="00300631" w:rsidRDefault="00D221A1" w:rsidP="00B9130B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0063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Describe el clima y señala que se forma por la distribución de la energía de sol sobre la Tierra y su relieve. </w:t>
            </w:r>
          </w:p>
          <w:p w:rsidR="00D221A1" w:rsidRPr="00300631" w:rsidRDefault="00D221A1" w:rsidP="00B9130B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300631">
              <w:rPr>
                <w:rFonts w:asciiTheme="majorHAnsi" w:eastAsia="Times New Roman" w:hAnsiTheme="majorHAnsi" w:cs="Arial"/>
                <w:sz w:val="18"/>
                <w:szCs w:val="18"/>
              </w:rPr>
              <w:t>Opina sobre los cambios que la tecnología ha generado en la forma de vivir de las personas</w:t>
            </w:r>
            <w:r w:rsidRPr="00300631">
              <w:rPr>
                <w:rFonts w:asciiTheme="majorHAnsi" w:hAnsiTheme="majorHAnsi"/>
                <w:sz w:val="18"/>
                <w:szCs w:val="18"/>
              </w:rPr>
              <w:t xml:space="preserve"> y en el ambiente.</w:t>
            </w:r>
          </w:p>
        </w:tc>
        <w:tc>
          <w:tcPr>
            <w:tcW w:w="3544" w:type="dxa"/>
          </w:tcPr>
          <w:p w:rsidR="00D221A1" w:rsidRPr="004C782F" w:rsidRDefault="00AA248B" w:rsidP="004C782F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4C782F">
              <w:rPr>
                <w:rFonts w:asciiTheme="majorHAnsi" w:hAnsiTheme="majorHAnsi"/>
                <w:b/>
                <w:sz w:val="18"/>
                <w:szCs w:val="18"/>
              </w:rPr>
              <w:t>Argumenta sobre la necesidad de tomar acciones orientadas a</w:t>
            </w:r>
            <w:r w:rsidR="007639DE" w:rsidRPr="004C782F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4C782F">
              <w:rPr>
                <w:rFonts w:asciiTheme="majorHAnsi" w:hAnsiTheme="majorHAnsi"/>
                <w:b/>
                <w:sz w:val="18"/>
                <w:szCs w:val="18"/>
              </w:rPr>
              <w:t>la prevención de riesgos climáticos</w:t>
            </w:r>
            <w:r w:rsidRPr="004C782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647CB" w:rsidRPr="004C782F">
              <w:rPr>
                <w:rFonts w:asciiTheme="majorHAnsi" w:hAnsiTheme="majorHAnsi"/>
                <w:sz w:val="18"/>
                <w:szCs w:val="18"/>
              </w:rPr>
              <w:t xml:space="preserve">con base en los datos preliminares que recogió en su localidad </w:t>
            </w:r>
            <w:r w:rsidRPr="004C782F">
              <w:rPr>
                <w:rFonts w:asciiTheme="majorHAnsi" w:hAnsiTheme="majorHAnsi"/>
                <w:sz w:val="18"/>
                <w:szCs w:val="18"/>
              </w:rPr>
              <w:t>y plantea algunas sugerencias para tal fin.</w:t>
            </w:r>
          </w:p>
        </w:tc>
        <w:tc>
          <w:tcPr>
            <w:tcW w:w="1418" w:type="dxa"/>
          </w:tcPr>
          <w:p w:rsidR="00D221A1" w:rsidRPr="00300631" w:rsidRDefault="00D221A1" w:rsidP="004C782F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t>Lista de cotejo</w:t>
            </w:r>
          </w:p>
        </w:tc>
      </w:tr>
      <w:tr w:rsidR="00AF1F11" w:rsidRPr="00300631" w:rsidTr="003D27A1">
        <w:trPr>
          <w:trHeight w:val="841"/>
        </w:trPr>
        <w:tc>
          <w:tcPr>
            <w:tcW w:w="2972" w:type="dxa"/>
          </w:tcPr>
          <w:p w:rsidR="00D221A1" w:rsidRPr="00B9130B" w:rsidRDefault="00D221A1" w:rsidP="00D221A1">
            <w:pPr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</w:pPr>
            <w:r w:rsidRPr="00B9130B">
              <w:rPr>
                <w:rFonts w:asciiTheme="majorHAnsi" w:eastAsia="Calibri" w:hAnsiTheme="majorHAnsi" w:cs="Arial"/>
                <w:b/>
                <w:iCs/>
                <w:sz w:val="18"/>
                <w:szCs w:val="18"/>
                <w:lang w:val="es-ES"/>
              </w:rPr>
              <w:t>Se desenvuelve en los entornos virtuales generados por las TIC.</w:t>
            </w:r>
          </w:p>
          <w:p w:rsidR="00D221A1" w:rsidRPr="00300631" w:rsidRDefault="00D221A1" w:rsidP="003D27A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t>Crea objetos virtuales en diversos formatos.</w:t>
            </w:r>
          </w:p>
          <w:p w:rsidR="00D221A1" w:rsidRPr="00300631" w:rsidRDefault="00D221A1" w:rsidP="00D221A1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93" w:type="dxa"/>
          </w:tcPr>
          <w:p w:rsidR="00D221A1" w:rsidRPr="006624F7" w:rsidRDefault="00D221A1" w:rsidP="00B9130B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6624F7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Realiza diversas búsquedas de información y selecciona y utiliza lo más relevante según el propósito de aprendizaje. </w:t>
            </w:r>
          </w:p>
          <w:p w:rsidR="00D221A1" w:rsidRPr="006624F7" w:rsidRDefault="00D221A1" w:rsidP="00B9130B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6624F7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Elabora </w:t>
            </w:r>
            <w:r w:rsidR="001378A6" w:rsidRPr="006624F7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un manual informativo sobre cómo hacer frente al fenómeno del niño </w:t>
            </w:r>
            <w:r w:rsidRPr="006624F7">
              <w:rPr>
                <w:rFonts w:asciiTheme="majorHAnsi" w:eastAsia="Times New Roman" w:hAnsiTheme="majorHAnsi" w:cs="Arial"/>
                <w:sz w:val="18"/>
                <w:szCs w:val="18"/>
              </w:rPr>
              <w:t>combinando textos e imágenes cuando expresa experiencias y comunica sus ideas.</w:t>
            </w:r>
          </w:p>
        </w:tc>
        <w:tc>
          <w:tcPr>
            <w:tcW w:w="3544" w:type="dxa"/>
          </w:tcPr>
          <w:p w:rsidR="00D221A1" w:rsidRPr="004C782F" w:rsidRDefault="00D50FF6" w:rsidP="004C782F">
            <w:pPr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4C782F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 xml:space="preserve">Busca y analiza información sobre los </w:t>
            </w:r>
            <w:r w:rsidRPr="004C782F">
              <w:rPr>
                <w:rFonts w:asciiTheme="majorHAnsi" w:hAnsiTheme="majorHAnsi"/>
                <w:b/>
                <w:sz w:val="18"/>
                <w:szCs w:val="18"/>
              </w:rPr>
              <w:t>fenómenos</w:t>
            </w:r>
            <w:r w:rsidRPr="004C782F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 xml:space="preserve"> utilizando </w:t>
            </w:r>
            <w:r w:rsidR="001757D8" w:rsidRPr="004C782F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 xml:space="preserve">las </w:t>
            </w:r>
            <w:r w:rsidRPr="004C782F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>TIC</w:t>
            </w:r>
            <w:r w:rsidRPr="004C782F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para darle cuerpo a</w:t>
            </w:r>
            <w:r w:rsidR="001757D8" w:rsidRPr="004C782F">
              <w:rPr>
                <w:rFonts w:asciiTheme="majorHAnsi" w:hAnsiTheme="majorHAnsi" w:cs="Arial"/>
                <w:sz w:val="18"/>
                <w:szCs w:val="18"/>
                <w:lang w:val="es-ES"/>
              </w:rPr>
              <w:t>l</w:t>
            </w:r>
            <w:r w:rsidRPr="004C782F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manual.</w:t>
            </w:r>
          </w:p>
        </w:tc>
        <w:tc>
          <w:tcPr>
            <w:tcW w:w="1418" w:type="dxa"/>
          </w:tcPr>
          <w:p w:rsidR="00D221A1" w:rsidRPr="00300631" w:rsidRDefault="000E442A" w:rsidP="004C782F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300631">
              <w:rPr>
                <w:rFonts w:asciiTheme="majorHAnsi" w:hAnsiTheme="majorHAnsi" w:cs="Arial"/>
                <w:sz w:val="18"/>
                <w:szCs w:val="18"/>
              </w:rPr>
              <w:t>Lista de cotejo</w:t>
            </w:r>
          </w:p>
        </w:tc>
      </w:tr>
      <w:tr w:rsidR="00AF1F11" w:rsidRPr="00300631" w:rsidTr="003D27A1">
        <w:trPr>
          <w:trHeight w:val="264"/>
        </w:trPr>
        <w:tc>
          <w:tcPr>
            <w:tcW w:w="2972" w:type="dxa"/>
          </w:tcPr>
          <w:p w:rsidR="00D221A1" w:rsidRPr="00B9130B" w:rsidRDefault="00D221A1" w:rsidP="00D221A1">
            <w:pPr>
              <w:rPr>
                <w:rFonts w:asciiTheme="majorHAnsi" w:eastAsia="Calibri" w:hAnsiTheme="majorHAnsi" w:cs="Arial"/>
                <w:b/>
                <w:bCs/>
                <w:iCs/>
                <w:sz w:val="18"/>
                <w:szCs w:val="18"/>
                <w:lang w:val="es-ES"/>
              </w:rPr>
            </w:pPr>
            <w:r w:rsidRPr="00B9130B">
              <w:rPr>
                <w:rFonts w:asciiTheme="majorHAnsi" w:eastAsia="Calibri" w:hAnsiTheme="majorHAnsi" w:cs="Arial"/>
                <w:b/>
                <w:iCs/>
                <w:sz w:val="18"/>
                <w:szCs w:val="18"/>
                <w:lang w:val="es-ES"/>
              </w:rPr>
              <w:t>Gestiona su aprendizaje de manera autónoma.</w:t>
            </w:r>
          </w:p>
          <w:p w:rsidR="00853585" w:rsidRPr="00853585" w:rsidRDefault="00D221A1" w:rsidP="003D27A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300631">
              <w:rPr>
                <w:rFonts w:asciiTheme="majorHAnsi" w:hAnsiTheme="majorHAnsi"/>
                <w:sz w:val="18"/>
                <w:szCs w:val="18"/>
              </w:rPr>
              <w:t>Organiza acciones estratégicas para alcanzar sus metas de aprendizaje.</w:t>
            </w:r>
            <w:r w:rsidR="00853585">
              <w:rPr>
                <w:i/>
              </w:rPr>
              <w:t xml:space="preserve"> </w:t>
            </w:r>
          </w:p>
          <w:p w:rsidR="00D221A1" w:rsidRPr="00300631" w:rsidRDefault="00853585" w:rsidP="003D27A1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284BD0">
              <w:rPr>
                <w:rFonts w:asciiTheme="majorHAnsi" w:hAnsiTheme="majorHAnsi"/>
                <w:sz w:val="18"/>
                <w:szCs w:val="18"/>
              </w:rPr>
              <w:t>Monitorea y ajusta su desempeño durante el proceso de aprendizaje</w:t>
            </w:r>
            <w:r w:rsidR="007639DE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7093" w:type="dxa"/>
          </w:tcPr>
          <w:p w:rsidR="00D221A1" w:rsidRPr="006624F7" w:rsidRDefault="00D221A1" w:rsidP="00B9130B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6624F7">
              <w:rPr>
                <w:rFonts w:asciiTheme="majorHAnsi" w:eastAsia="Times New Roman" w:hAnsiTheme="majorHAnsi" w:cs="Arial"/>
                <w:sz w:val="18"/>
                <w:szCs w:val="18"/>
              </w:rPr>
              <w:t>Propone por lo menos una estrategia y un procedimiento que le permitan alcanzar la meta, plantea alternativas de cómo se organizará y elige la más adecuada.</w:t>
            </w:r>
          </w:p>
          <w:p w:rsidR="00BE2DD5" w:rsidRPr="006624F7" w:rsidRDefault="00BE2DD5" w:rsidP="00B9130B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6624F7">
              <w:rPr>
                <w:rFonts w:asciiTheme="majorHAnsi" w:eastAsia="Times New Roman" w:hAnsiTheme="majorHAnsi" w:cs="Arial"/>
                <w:sz w:val="18"/>
                <w:szCs w:val="18"/>
              </w:rPr>
              <w:t>Explica el proceso, los resultados obtenidos, las dificultades y los ajustes y cambios que realizó para alcanzar la meta.</w:t>
            </w:r>
          </w:p>
        </w:tc>
        <w:tc>
          <w:tcPr>
            <w:tcW w:w="3544" w:type="dxa"/>
          </w:tcPr>
          <w:p w:rsidR="00D221A1" w:rsidRPr="004C782F" w:rsidRDefault="00B7588F" w:rsidP="004C782F">
            <w:pPr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4C782F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>Participa</w:t>
            </w:r>
            <w:r w:rsidR="007639DE" w:rsidRPr="004C782F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 xml:space="preserve"> </w:t>
            </w:r>
            <w:r w:rsidRPr="004C782F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 xml:space="preserve">en la evaluación de </w:t>
            </w:r>
            <w:r w:rsidR="00A568C4" w:rsidRPr="004C782F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>sus aprendizajes</w:t>
            </w:r>
            <w:r w:rsidR="001757D8" w:rsidRPr="004C782F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>,</w:t>
            </w:r>
            <w:r w:rsidR="001757D8" w:rsidRPr="004C782F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</w:t>
            </w:r>
            <w:r w:rsidRPr="004C782F">
              <w:rPr>
                <w:rFonts w:asciiTheme="majorHAnsi" w:hAnsiTheme="majorHAnsi" w:cs="Arial"/>
                <w:sz w:val="18"/>
                <w:szCs w:val="18"/>
                <w:lang w:val="es-ES"/>
              </w:rPr>
              <w:t>identificando</w:t>
            </w:r>
            <w:r w:rsidR="007639DE" w:rsidRPr="004C782F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</w:t>
            </w:r>
            <w:r w:rsidRPr="004C782F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los aprendizajes que lograron desarrollar, así </w:t>
            </w:r>
            <w:r w:rsidR="001757D8" w:rsidRPr="004C782F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como </w:t>
            </w:r>
            <w:r w:rsidRPr="004C782F">
              <w:rPr>
                <w:rFonts w:asciiTheme="majorHAnsi" w:hAnsiTheme="majorHAnsi" w:cs="Arial"/>
                <w:sz w:val="18"/>
                <w:szCs w:val="18"/>
                <w:lang w:val="es-ES"/>
              </w:rPr>
              <w:t>las actitudes y</w:t>
            </w:r>
            <w:r w:rsidR="001757D8" w:rsidRPr="004C782F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los</w:t>
            </w:r>
            <w:r w:rsidRPr="004C782F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valores que lograron poner en práctica en la presente unidad.</w:t>
            </w:r>
          </w:p>
        </w:tc>
        <w:tc>
          <w:tcPr>
            <w:tcW w:w="1418" w:type="dxa"/>
          </w:tcPr>
          <w:p w:rsidR="00D221A1" w:rsidRPr="00300631" w:rsidRDefault="00B7588F" w:rsidP="004C782F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300631">
              <w:rPr>
                <w:rFonts w:asciiTheme="majorHAnsi" w:hAnsiTheme="majorHAnsi" w:cs="Arial"/>
                <w:sz w:val="18"/>
                <w:szCs w:val="18"/>
              </w:rPr>
              <w:t>Lista de cotejo</w:t>
            </w:r>
          </w:p>
        </w:tc>
      </w:tr>
      <w:tr w:rsidR="00AF1F11" w:rsidRPr="00AF1F11" w:rsidTr="003D27A1">
        <w:tc>
          <w:tcPr>
            <w:tcW w:w="2972" w:type="dxa"/>
            <w:shd w:val="clear" w:color="auto" w:fill="F2F2F2" w:themeFill="background1" w:themeFillShade="F2"/>
          </w:tcPr>
          <w:p w:rsidR="00D221A1" w:rsidRPr="003D27A1" w:rsidRDefault="00D221A1" w:rsidP="00D221A1">
            <w:pPr>
              <w:spacing w:before="120" w:after="120"/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3D27A1">
              <w:rPr>
                <w:rFonts w:asciiTheme="majorHAnsi" w:hAnsiTheme="majorHAnsi"/>
                <w:b/>
                <w:sz w:val="20"/>
                <w:szCs w:val="18"/>
              </w:rPr>
              <w:t>Enfoques transversales</w:t>
            </w:r>
          </w:p>
        </w:tc>
        <w:tc>
          <w:tcPr>
            <w:tcW w:w="12055" w:type="dxa"/>
            <w:gridSpan w:val="3"/>
            <w:shd w:val="clear" w:color="auto" w:fill="F2F2F2" w:themeFill="background1" w:themeFillShade="F2"/>
          </w:tcPr>
          <w:p w:rsidR="00D221A1" w:rsidRPr="003D27A1" w:rsidRDefault="00D221A1" w:rsidP="00D221A1">
            <w:pPr>
              <w:spacing w:before="120" w:after="120"/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3D27A1">
              <w:rPr>
                <w:rFonts w:asciiTheme="majorHAnsi" w:hAnsiTheme="majorHAnsi"/>
                <w:b/>
                <w:sz w:val="20"/>
                <w:szCs w:val="18"/>
              </w:rPr>
              <w:t>Actitudes o acciones observables</w:t>
            </w:r>
          </w:p>
        </w:tc>
      </w:tr>
      <w:tr w:rsidR="00AF1F11" w:rsidRPr="00AF1F11" w:rsidTr="003D27A1">
        <w:trPr>
          <w:trHeight w:val="666"/>
        </w:trPr>
        <w:tc>
          <w:tcPr>
            <w:tcW w:w="2972" w:type="dxa"/>
          </w:tcPr>
          <w:p w:rsidR="00D221A1" w:rsidRPr="003D27A1" w:rsidRDefault="00D221A1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27A1">
              <w:rPr>
                <w:rFonts w:asciiTheme="majorHAnsi" w:hAnsiTheme="majorHAnsi" w:cs="Arial"/>
                <w:b/>
                <w:sz w:val="18"/>
                <w:szCs w:val="18"/>
              </w:rPr>
              <w:lastRenderedPageBreak/>
              <w:t xml:space="preserve">Enfoque de </w:t>
            </w:r>
            <w:r w:rsidR="007639DE">
              <w:rPr>
                <w:rFonts w:asciiTheme="majorHAnsi" w:hAnsiTheme="majorHAnsi" w:cs="Arial"/>
                <w:b/>
                <w:sz w:val="18"/>
                <w:szCs w:val="18"/>
              </w:rPr>
              <w:t>D</w:t>
            </w:r>
            <w:r w:rsidR="007639DE" w:rsidRPr="003D27A1">
              <w:rPr>
                <w:rFonts w:asciiTheme="majorHAnsi" w:hAnsiTheme="majorHAnsi" w:cs="Arial"/>
                <w:b/>
                <w:sz w:val="18"/>
                <w:szCs w:val="18"/>
              </w:rPr>
              <w:t>erechos</w:t>
            </w:r>
          </w:p>
        </w:tc>
        <w:tc>
          <w:tcPr>
            <w:tcW w:w="12055" w:type="dxa"/>
            <w:gridSpan w:val="3"/>
          </w:tcPr>
          <w:p w:rsidR="00D221A1" w:rsidRPr="00AF1F11" w:rsidRDefault="00D221A1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Los docentes y estudiantes practican la deliberación para arribar a consensos,</w:t>
            </w:r>
            <w:r w:rsidR="007639DE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a partir del análisis</w:t>
            </w:r>
            <w:r w:rsidR="007639DE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de noticias, al</w:t>
            </w:r>
            <w:r w:rsidR="007639DE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participar </w:t>
            </w:r>
            <w:r w:rsidR="004C1B2A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en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un </w:t>
            </w:r>
            <w:r w:rsidR="004C1B2A"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di</w:t>
            </w:r>
            <w:r w:rsidR="004C1B2A">
              <w:rPr>
                <w:rFonts w:asciiTheme="majorHAnsi" w:eastAsia="Times New Roman" w:hAnsiTheme="majorHAnsi" w:cs="Arial"/>
                <w:sz w:val="18"/>
                <w:szCs w:val="18"/>
              </w:rPr>
              <w:t>á</w:t>
            </w:r>
            <w:r w:rsidR="004C1B2A"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logo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para</w:t>
            </w:r>
            <w:r w:rsidR="007639DE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proponer actividades</w:t>
            </w:r>
            <w:r w:rsidR="007639DE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que permitan organizarse y tomar</w:t>
            </w:r>
            <w:r w:rsidR="007639DE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medidas de prevención para enfrentar las consecuencias del </w:t>
            </w:r>
            <w:r w:rsidR="004C1B2A">
              <w:rPr>
                <w:rFonts w:asciiTheme="majorHAnsi" w:eastAsia="Times New Roman" w:hAnsiTheme="majorHAnsi" w:cs="Arial"/>
                <w:sz w:val="18"/>
                <w:szCs w:val="18"/>
              </w:rPr>
              <w:t>f</w:t>
            </w:r>
            <w:r w:rsidR="004C1B2A"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enómeno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de</w:t>
            </w:r>
            <w:r w:rsidR="004C1B2A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E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l Niño.</w:t>
            </w:r>
          </w:p>
        </w:tc>
      </w:tr>
      <w:tr w:rsidR="00AF1F11" w:rsidRPr="00AF1F11" w:rsidTr="003D27A1">
        <w:trPr>
          <w:trHeight w:val="855"/>
        </w:trPr>
        <w:tc>
          <w:tcPr>
            <w:tcW w:w="2972" w:type="dxa"/>
          </w:tcPr>
          <w:p w:rsidR="00D221A1" w:rsidRPr="003D27A1" w:rsidRDefault="00D221A1" w:rsidP="00D221A1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D221A1" w:rsidRPr="003D27A1" w:rsidRDefault="00D221A1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27A1">
              <w:rPr>
                <w:rFonts w:asciiTheme="majorHAnsi" w:hAnsiTheme="majorHAnsi" w:cs="Arial"/>
                <w:b/>
                <w:sz w:val="18"/>
                <w:szCs w:val="18"/>
              </w:rPr>
              <w:t xml:space="preserve">Enfoque </w:t>
            </w:r>
            <w:r w:rsidR="007639DE">
              <w:rPr>
                <w:rFonts w:asciiTheme="majorHAnsi" w:hAnsiTheme="majorHAnsi" w:cs="Arial"/>
                <w:b/>
                <w:sz w:val="18"/>
                <w:szCs w:val="18"/>
              </w:rPr>
              <w:t>A</w:t>
            </w:r>
            <w:r w:rsidR="007639DE" w:rsidRPr="003D27A1">
              <w:rPr>
                <w:rFonts w:asciiTheme="majorHAnsi" w:hAnsiTheme="majorHAnsi" w:cs="Arial"/>
                <w:b/>
                <w:sz w:val="18"/>
                <w:szCs w:val="18"/>
              </w:rPr>
              <w:t>mbiental</w:t>
            </w:r>
          </w:p>
        </w:tc>
        <w:tc>
          <w:tcPr>
            <w:tcW w:w="12055" w:type="dxa"/>
            <w:gridSpan w:val="3"/>
          </w:tcPr>
          <w:p w:rsidR="00D221A1" w:rsidRPr="00AF1F11" w:rsidRDefault="00D221A1" w:rsidP="00D221A1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Docentes y estudiantes</w:t>
            </w:r>
            <w:r w:rsidR="007639DE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desarrollan acciones de ciudadanía que demuestren conciencia sobre los</w:t>
            </w:r>
            <w:r w:rsidR="007639DE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eventos climáticos</w:t>
            </w:r>
            <w:r w:rsidR="007639DE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(desastres naturales</w:t>
            </w:r>
            <w:r w:rsidR="007639DE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por efectos del fenómeno </w:t>
            </w:r>
            <w:r w:rsidR="004C1B2A"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de</w:t>
            </w:r>
            <w:r w:rsidR="004C1B2A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El</w:t>
            </w:r>
            <w:r w:rsidR="004C1B2A"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="004C1B2A">
              <w:rPr>
                <w:rFonts w:asciiTheme="majorHAnsi" w:eastAsia="Times New Roman" w:hAnsiTheme="majorHAnsi" w:cs="Arial"/>
                <w:sz w:val="18"/>
                <w:szCs w:val="18"/>
              </w:rPr>
              <w:t>N</w:t>
            </w:r>
            <w:r w:rsidR="004C1B2A"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iño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, entre otros), así como el desarrollo de capacidades de resiliencia para</w:t>
            </w:r>
            <w:r w:rsidR="007639DE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hacer frente a estas situaciones. </w:t>
            </w:r>
          </w:p>
          <w:p w:rsidR="00D221A1" w:rsidRPr="00AF1F11" w:rsidRDefault="00D221A1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Docente y estudiantes plantean soluciones en relación a eventos climáticos</w:t>
            </w:r>
            <w:r w:rsidR="007639DE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de su comunidad</w:t>
            </w:r>
            <w:r w:rsidR="004C1B2A">
              <w:rPr>
                <w:rFonts w:asciiTheme="majorHAnsi" w:eastAsia="Times New Roman" w:hAnsiTheme="majorHAnsi" w:cs="Arial"/>
                <w:sz w:val="18"/>
                <w:szCs w:val="18"/>
              </w:rPr>
              <w:t>,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tales</w:t>
            </w:r>
            <w:r w:rsidR="007639DE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como lluvias, inundaciones, </w:t>
            </w:r>
            <w:r w:rsidR="004C1B2A"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hua</w:t>
            </w:r>
            <w:r w:rsidR="004C1B2A">
              <w:rPr>
                <w:rFonts w:asciiTheme="majorHAnsi" w:eastAsia="Times New Roman" w:hAnsiTheme="majorHAnsi" w:cs="Arial"/>
                <w:sz w:val="18"/>
                <w:szCs w:val="18"/>
              </w:rPr>
              <w:t>i</w:t>
            </w:r>
            <w:r w:rsidR="004C1B2A"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cos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, etc.</w:t>
            </w:r>
            <w:r w:rsidR="004C1B2A">
              <w:rPr>
                <w:rFonts w:asciiTheme="majorHAnsi" w:eastAsia="Times New Roman" w:hAnsiTheme="majorHAnsi" w:cs="Arial"/>
                <w:sz w:val="18"/>
                <w:szCs w:val="18"/>
              </w:rPr>
              <w:t>,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al proponer actividades</w:t>
            </w:r>
            <w:r w:rsidR="007639DE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como medidas de prevención para una escuela segura. </w:t>
            </w:r>
          </w:p>
        </w:tc>
      </w:tr>
      <w:tr w:rsidR="00AF1F11" w:rsidRPr="00AF1F11" w:rsidTr="003D27A1">
        <w:trPr>
          <w:trHeight w:val="497"/>
        </w:trPr>
        <w:tc>
          <w:tcPr>
            <w:tcW w:w="2972" w:type="dxa"/>
          </w:tcPr>
          <w:p w:rsidR="00D221A1" w:rsidRPr="003D27A1" w:rsidRDefault="00D221A1" w:rsidP="00D221A1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D221A1" w:rsidRPr="003D27A1" w:rsidRDefault="007639DE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E</w:t>
            </w:r>
            <w:r w:rsidRPr="003D27A1">
              <w:rPr>
                <w:rFonts w:asciiTheme="majorHAnsi" w:hAnsiTheme="majorHAnsi" w:cs="Arial"/>
                <w:b/>
                <w:sz w:val="18"/>
                <w:szCs w:val="18"/>
              </w:rPr>
              <w:t>nfoque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O</w:t>
            </w:r>
            <w:r w:rsidRPr="003D27A1">
              <w:rPr>
                <w:rFonts w:asciiTheme="majorHAnsi" w:hAnsiTheme="majorHAnsi" w:cs="Arial"/>
                <w:b/>
                <w:sz w:val="18"/>
                <w:szCs w:val="18"/>
              </w:rPr>
              <w:t xml:space="preserve">rientación al bien común </w:t>
            </w:r>
          </w:p>
        </w:tc>
        <w:tc>
          <w:tcPr>
            <w:tcW w:w="12055" w:type="dxa"/>
            <w:gridSpan w:val="3"/>
          </w:tcPr>
          <w:p w:rsidR="00D221A1" w:rsidRPr="00AF1F11" w:rsidRDefault="00D221A1" w:rsidP="00D221A1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Los estudiantes comparten siempre los bienes disponibles para ellos en los espacios educativos (recursos, materiales, instalaciones, tiempo, actividades, conocimientos) con sentido de equidad y justicia.</w:t>
            </w:r>
          </w:p>
          <w:p w:rsidR="00D221A1" w:rsidRPr="00AF1F11" w:rsidRDefault="00D221A1" w:rsidP="00D221A1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Docentes y</w:t>
            </w:r>
            <w:r w:rsidR="007639DE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estudiantes demuestran solidaridad con sus compañeros en toda situación en la que padecen dificultades que rebasan sus posibilidades </w:t>
            </w:r>
            <w:r w:rsidR="004C1B2A">
              <w:rPr>
                <w:rFonts w:asciiTheme="majorHAnsi" w:eastAsia="Times New Roman" w:hAnsiTheme="majorHAnsi" w:cs="Arial"/>
                <w:sz w:val="18"/>
                <w:szCs w:val="18"/>
              </w:rPr>
              <w:t>para</w:t>
            </w:r>
            <w:r w:rsidR="004C1B2A"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afrontarlas.</w:t>
            </w:r>
          </w:p>
          <w:p w:rsidR="00D221A1" w:rsidRPr="00AF1F11" w:rsidRDefault="00D221A1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Los docentes promueven oportunidades para que los </w:t>
            </w:r>
            <w:r w:rsidR="004C1B2A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niños y las niñas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asuman responsabilidades diversas y las aprovechan, tomando en cuenta su propio bienestar y el de la colectividad.</w:t>
            </w:r>
          </w:p>
        </w:tc>
      </w:tr>
      <w:tr w:rsidR="00AF1F11" w:rsidRPr="00AF1F11" w:rsidTr="003D27A1">
        <w:trPr>
          <w:trHeight w:val="497"/>
        </w:trPr>
        <w:tc>
          <w:tcPr>
            <w:tcW w:w="2972" w:type="dxa"/>
          </w:tcPr>
          <w:p w:rsidR="00D221A1" w:rsidRPr="003D27A1" w:rsidRDefault="00D221A1" w:rsidP="00D221A1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D221A1" w:rsidRPr="003D27A1" w:rsidRDefault="00D221A1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27A1">
              <w:rPr>
                <w:rFonts w:asciiTheme="majorHAnsi" w:hAnsiTheme="majorHAnsi" w:cs="Arial"/>
                <w:b/>
                <w:sz w:val="18"/>
                <w:szCs w:val="18"/>
              </w:rPr>
              <w:t xml:space="preserve">Enfoque </w:t>
            </w:r>
            <w:r w:rsidR="007639DE">
              <w:rPr>
                <w:rFonts w:asciiTheme="majorHAnsi" w:hAnsiTheme="majorHAnsi" w:cs="Arial"/>
                <w:b/>
                <w:sz w:val="18"/>
                <w:szCs w:val="18"/>
              </w:rPr>
              <w:t>B</w:t>
            </w:r>
            <w:r w:rsidR="007639DE" w:rsidRPr="003D27A1">
              <w:rPr>
                <w:rFonts w:asciiTheme="majorHAnsi" w:hAnsiTheme="majorHAnsi" w:cs="Arial"/>
                <w:b/>
                <w:sz w:val="18"/>
                <w:szCs w:val="18"/>
              </w:rPr>
              <w:t xml:space="preserve">úsqueda </w:t>
            </w:r>
            <w:r w:rsidRPr="003D27A1">
              <w:rPr>
                <w:rFonts w:asciiTheme="majorHAnsi" w:hAnsiTheme="majorHAnsi" w:cs="Arial"/>
                <w:b/>
                <w:sz w:val="18"/>
                <w:szCs w:val="18"/>
              </w:rPr>
              <w:t>de la excelencia</w:t>
            </w:r>
          </w:p>
        </w:tc>
        <w:tc>
          <w:tcPr>
            <w:tcW w:w="12055" w:type="dxa"/>
            <w:gridSpan w:val="3"/>
          </w:tcPr>
          <w:p w:rsidR="00D221A1" w:rsidRPr="00AF1F11" w:rsidRDefault="00D221A1" w:rsidP="00D221A1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Docentes y estudiantes adquieren y emplean estrategias para recoger</w:t>
            </w:r>
            <w:r w:rsidR="007639DE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información, organizar y </w:t>
            </w:r>
            <w:r w:rsidR="007E0505"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elaborar una </w:t>
            </w:r>
            <w:r w:rsidR="00CD0108">
              <w:rPr>
                <w:rFonts w:asciiTheme="majorHAnsi" w:eastAsia="Times New Roman" w:hAnsiTheme="majorHAnsi" w:cs="Arial"/>
                <w:sz w:val="18"/>
                <w:szCs w:val="18"/>
              </w:rPr>
              <w:t>manual</w:t>
            </w:r>
            <w:r w:rsidR="007E0505"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en relación de medidas de prevención frente a los efectos del fenómeno </w:t>
            </w:r>
            <w:r w:rsidR="004C1B2A">
              <w:rPr>
                <w:rFonts w:asciiTheme="majorHAnsi" w:eastAsia="Times New Roman" w:hAnsiTheme="majorHAnsi" w:cs="Arial"/>
                <w:sz w:val="18"/>
                <w:szCs w:val="18"/>
              </w:rPr>
              <w:t>de El N</w:t>
            </w:r>
            <w:r w:rsidR="004C1B2A"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iño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para una escuela segura. </w:t>
            </w:r>
          </w:p>
          <w:p w:rsidR="00D221A1" w:rsidRPr="00AF1F11" w:rsidRDefault="00D221A1" w:rsidP="00D221A1">
            <w:pPr>
              <w:pStyle w:val="Prrafodelista"/>
              <w:numPr>
                <w:ilvl w:val="0"/>
                <w:numId w:val="1"/>
              </w:numPr>
              <w:ind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Docentes y estudiantes utilizan sus cualidades y </w:t>
            </w:r>
            <w:r w:rsidR="004C1B2A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los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recursos al máximo posible para cumplir con éxito las metas que se proponen a </w:t>
            </w:r>
            <w:r w:rsidR="004C1B2A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escala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personal y </w:t>
            </w:r>
            <w:r w:rsidR="004C1B2A"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colectiv</w:t>
            </w:r>
            <w:r w:rsidR="004C1B2A">
              <w:rPr>
                <w:rFonts w:asciiTheme="majorHAnsi" w:eastAsia="Times New Roman" w:hAnsiTheme="majorHAnsi" w:cs="Arial"/>
                <w:sz w:val="18"/>
                <w:szCs w:val="18"/>
              </w:rPr>
              <w:t>a</w:t>
            </w:r>
            <w:r w:rsidR="004C1B2A"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(elaboración</w:t>
            </w:r>
            <w:r w:rsidR="007639DE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y difusión del </w:t>
            </w:r>
            <w:r w:rsidR="00CD0108">
              <w:rPr>
                <w:rFonts w:asciiTheme="majorHAnsi" w:eastAsia="Times New Roman" w:hAnsiTheme="majorHAnsi" w:cs="Arial"/>
                <w:sz w:val="18"/>
                <w:szCs w:val="18"/>
              </w:rPr>
              <w:t>manual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de medidas de prevención frente a los efectos del fenómeno </w:t>
            </w:r>
            <w:r w:rsidR="004C1B2A">
              <w:rPr>
                <w:rFonts w:asciiTheme="majorHAnsi" w:eastAsia="Times New Roman" w:hAnsiTheme="majorHAnsi" w:cs="Arial"/>
                <w:sz w:val="18"/>
                <w:szCs w:val="18"/>
              </w:rPr>
              <w:t>de El N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iño.)</w:t>
            </w:r>
            <w:r w:rsidR="004C1B2A">
              <w:rPr>
                <w:rFonts w:asciiTheme="majorHAnsi" w:eastAsia="Times New Roman" w:hAnsiTheme="majorHAnsi" w:cs="Arial"/>
                <w:sz w:val="18"/>
                <w:szCs w:val="18"/>
              </w:rPr>
              <w:t>.</w:t>
            </w:r>
          </w:p>
          <w:p w:rsidR="00D221A1" w:rsidRPr="00AF1F11" w:rsidRDefault="00D221A1" w:rsidP="00D221A1">
            <w:pPr>
              <w:pStyle w:val="Prrafodelista"/>
              <w:ind w:left="587" w:right="204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</w:tbl>
    <w:p w:rsidR="00C53D39" w:rsidRPr="00AF1F11" w:rsidRDefault="00C53D39" w:rsidP="00C53D39">
      <w:pPr>
        <w:pStyle w:val="Prrafodelista"/>
        <w:spacing w:after="0" w:line="240" w:lineRule="auto"/>
        <w:ind w:left="318"/>
        <w:rPr>
          <w:rFonts w:asciiTheme="majorHAnsi" w:hAnsiTheme="majorHAnsi"/>
          <w:b/>
          <w:sz w:val="18"/>
          <w:szCs w:val="18"/>
        </w:rPr>
      </w:pPr>
    </w:p>
    <w:p w:rsidR="00E666F9" w:rsidRPr="00AF1F11" w:rsidRDefault="00B5410C" w:rsidP="00AD192D">
      <w:pPr>
        <w:spacing w:after="0"/>
        <w:ind w:left="284" w:hanging="284"/>
        <w:rPr>
          <w:rFonts w:asciiTheme="majorHAnsi" w:hAnsiTheme="majorHAnsi"/>
          <w:b/>
          <w:sz w:val="24"/>
        </w:rPr>
      </w:pPr>
      <w:r w:rsidRPr="00AF1F11">
        <w:rPr>
          <w:rFonts w:asciiTheme="majorHAnsi" w:hAnsiTheme="majorHAnsi"/>
          <w:b/>
          <w:sz w:val="24"/>
        </w:rPr>
        <w:t xml:space="preserve">2. </w:t>
      </w:r>
      <w:r w:rsidR="00E666F9" w:rsidRPr="00AF1F11">
        <w:rPr>
          <w:rFonts w:asciiTheme="majorHAnsi" w:hAnsiTheme="majorHAnsi"/>
          <w:b/>
          <w:sz w:val="24"/>
        </w:rPr>
        <w:t>SITUACIÓN SIGNIFICATIVA</w:t>
      </w:r>
    </w:p>
    <w:p w:rsidR="009831A9" w:rsidRPr="00AF1F11" w:rsidRDefault="009831A9" w:rsidP="009831A9">
      <w:pPr>
        <w:spacing w:after="0" w:line="240" w:lineRule="auto"/>
        <w:ind w:right="112"/>
        <w:jc w:val="both"/>
        <w:rPr>
          <w:rFonts w:asciiTheme="majorHAnsi" w:hAnsiTheme="majorHAnsi" w:cs="Arial"/>
          <w:sz w:val="20"/>
          <w:szCs w:val="18"/>
          <w:lang w:val="es-ES"/>
        </w:rPr>
      </w:pPr>
      <w:r w:rsidRPr="00AF1F11">
        <w:rPr>
          <w:rFonts w:asciiTheme="majorHAnsi" w:hAnsiTheme="majorHAnsi" w:cs="Arial"/>
          <w:sz w:val="20"/>
          <w:szCs w:val="18"/>
          <w:lang w:val="es-ES"/>
        </w:rPr>
        <w:t xml:space="preserve">Los estudiantes de cuarto grado y la población vienen observando que en diferentes lugares de nuestro territorio nacional están ocurriendo desastres naturales, por efecto del </w:t>
      </w:r>
      <w:r w:rsidR="004C1B2A">
        <w:rPr>
          <w:rFonts w:asciiTheme="majorHAnsi" w:hAnsiTheme="majorHAnsi" w:cs="Arial"/>
          <w:sz w:val="20"/>
          <w:szCs w:val="18"/>
          <w:lang w:val="es-ES"/>
        </w:rPr>
        <w:t>f</w:t>
      </w:r>
      <w:r w:rsidR="004C1B2A" w:rsidRPr="00AF1F11">
        <w:rPr>
          <w:rFonts w:asciiTheme="majorHAnsi" w:hAnsiTheme="majorHAnsi" w:cs="Arial"/>
          <w:sz w:val="20"/>
          <w:szCs w:val="18"/>
          <w:lang w:val="es-ES"/>
        </w:rPr>
        <w:t xml:space="preserve">enómeno </w:t>
      </w:r>
      <w:r w:rsidRPr="00AF1F11">
        <w:rPr>
          <w:rFonts w:asciiTheme="majorHAnsi" w:hAnsiTheme="majorHAnsi" w:cs="Arial"/>
          <w:sz w:val="20"/>
          <w:szCs w:val="18"/>
          <w:lang w:val="es-ES"/>
        </w:rPr>
        <w:t>de</w:t>
      </w:r>
      <w:r w:rsidR="004C1B2A">
        <w:rPr>
          <w:rFonts w:asciiTheme="majorHAnsi" w:hAnsiTheme="majorHAnsi" w:cs="Arial"/>
          <w:sz w:val="20"/>
          <w:szCs w:val="18"/>
          <w:lang w:val="es-ES"/>
        </w:rPr>
        <w:t xml:space="preserve"> E</w:t>
      </w:r>
      <w:r w:rsidRPr="00AF1F11">
        <w:rPr>
          <w:rFonts w:asciiTheme="majorHAnsi" w:hAnsiTheme="majorHAnsi" w:cs="Arial"/>
          <w:sz w:val="20"/>
          <w:szCs w:val="18"/>
          <w:lang w:val="es-ES"/>
        </w:rPr>
        <w:t xml:space="preserve">l Niño, </w:t>
      </w:r>
      <w:r w:rsidR="004C1B2A">
        <w:rPr>
          <w:rFonts w:asciiTheme="majorHAnsi" w:hAnsiTheme="majorHAnsi" w:cs="Arial"/>
          <w:sz w:val="20"/>
          <w:szCs w:val="18"/>
          <w:lang w:val="es-ES"/>
        </w:rPr>
        <w:t xml:space="preserve">lo que </w:t>
      </w:r>
      <w:r w:rsidRPr="00AF1F11">
        <w:rPr>
          <w:rFonts w:asciiTheme="majorHAnsi" w:hAnsiTheme="majorHAnsi" w:cs="Arial"/>
          <w:sz w:val="20"/>
          <w:szCs w:val="18"/>
          <w:lang w:val="es-ES"/>
        </w:rPr>
        <w:t>ocasiona pérdidas humanas y materiales</w:t>
      </w:r>
      <w:r w:rsidR="004C1B2A">
        <w:rPr>
          <w:rFonts w:asciiTheme="majorHAnsi" w:hAnsiTheme="majorHAnsi" w:cs="Arial"/>
          <w:sz w:val="20"/>
          <w:szCs w:val="18"/>
          <w:lang w:val="es-ES"/>
        </w:rPr>
        <w:t>.</w:t>
      </w:r>
      <w:r w:rsidR="004C1B2A" w:rsidRPr="00AF1F11">
        <w:rPr>
          <w:rFonts w:asciiTheme="majorHAnsi" w:hAnsiTheme="majorHAnsi" w:cs="Arial"/>
          <w:sz w:val="20"/>
          <w:szCs w:val="18"/>
          <w:lang w:val="es-ES"/>
        </w:rPr>
        <w:t xml:space="preserve"> </w:t>
      </w:r>
      <w:r w:rsidR="004C1B2A">
        <w:rPr>
          <w:rFonts w:asciiTheme="majorHAnsi" w:hAnsiTheme="majorHAnsi" w:cs="Arial"/>
          <w:sz w:val="20"/>
          <w:szCs w:val="18"/>
          <w:lang w:val="es-ES"/>
        </w:rPr>
        <w:t>S</w:t>
      </w:r>
      <w:r w:rsidR="004C1B2A" w:rsidRPr="00AF1F11">
        <w:rPr>
          <w:rFonts w:asciiTheme="majorHAnsi" w:hAnsiTheme="majorHAnsi" w:cs="Arial"/>
          <w:sz w:val="20"/>
          <w:szCs w:val="18"/>
          <w:lang w:val="es-ES"/>
        </w:rPr>
        <w:t xml:space="preserve">e </w:t>
      </w:r>
      <w:r w:rsidRPr="00AF1F11">
        <w:rPr>
          <w:rFonts w:asciiTheme="majorHAnsi" w:hAnsiTheme="majorHAnsi" w:cs="Arial"/>
          <w:sz w:val="20"/>
          <w:szCs w:val="18"/>
          <w:lang w:val="es-ES"/>
        </w:rPr>
        <w:t>hace necesario</w:t>
      </w:r>
      <w:r w:rsidR="007639DE">
        <w:rPr>
          <w:rFonts w:asciiTheme="majorHAnsi" w:hAnsiTheme="majorHAnsi" w:cs="Arial"/>
          <w:sz w:val="20"/>
          <w:szCs w:val="18"/>
          <w:lang w:val="es-ES"/>
        </w:rPr>
        <w:t xml:space="preserve"> </w:t>
      </w:r>
      <w:r w:rsidRPr="00AF1F11">
        <w:rPr>
          <w:rFonts w:asciiTheme="majorHAnsi" w:hAnsiTheme="majorHAnsi" w:cs="Arial"/>
          <w:sz w:val="20"/>
          <w:szCs w:val="18"/>
          <w:lang w:val="es-ES"/>
        </w:rPr>
        <w:t xml:space="preserve">que los estudiantes conozcan las causas y </w:t>
      </w:r>
      <w:r w:rsidR="004C1B2A">
        <w:rPr>
          <w:rFonts w:asciiTheme="majorHAnsi" w:hAnsiTheme="majorHAnsi" w:cs="Arial"/>
          <w:sz w:val="20"/>
          <w:szCs w:val="18"/>
          <w:lang w:val="es-ES"/>
        </w:rPr>
        <w:t xml:space="preserve">los </w:t>
      </w:r>
      <w:r w:rsidRPr="00AF1F11">
        <w:rPr>
          <w:rFonts w:asciiTheme="majorHAnsi" w:hAnsiTheme="majorHAnsi" w:cs="Arial"/>
          <w:sz w:val="20"/>
          <w:szCs w:val="18"/>
          <w:lang w:val="es-ES"/>
        </w:rPr>
        <w:t>efectos de este fenómeno</w:t>
      </w:r>
      <w:r w:rsidR="004C1B2A">
        <w:rPr>
          <w:rFonts w:asciiTheme="majorHAnsi" w:hAnsiTheme="majorHAnsi" w:cs="Arial"/>
          <w:sz w:val="20"/>
          <w:szCs w:val="18"/>
          <w:lang w:val="es-ES"/>
        </w:rPr>
        <w:t xml:space="preserve"> y</w:t>
      </w:r>
      <w:r w:rsidR="004C1B2A" w:rsidRPr="00AF1F11">
        <w:rPr>
          <w:rFonts w:asciiTheme="majorHAnsi" w:hAnsiTheme="majorHAnsi" w:cs="Arial"/>
          <w:sz w:val="20"/>
          <w:szCs w:val="18"/>
          <w:lang w:val="es-ES"/>
        </w:rPr>
        <w:t xml:space="preserve"> </w:t>
      </w:r>
      <w:r w:rsidRPr="00AF1F11">
        <w:rPr>
          <w:rFonts w:asciiTheme="majorHAnsi" w:hAnsiTheme="majorHAnsi" w:cs="Arial"/>
          <w:sz w:val="20"/>
          <w:szCs w:val="18"/>
          <w:lang w:val="es-ES"/>
        </w:rPr>
        <w:t>que reflexionen sobre la importancia de estar preparados</w:t>
      </w:r>
      <w:r w:rsidR="004C1B2A">
        <w:rPr>
          <w:rFonts w:asciiTheme="majorHAnsi" w:hAnsiTheme="majorHAnsi" w:cs="Arial"/>
          <w:sz w:val="20"/>
          <w:szCs w:val="18"/>
          <w:lang w:val="es-ES"/>
        </w:rPr>
        <w:t>,</w:t>
      </w:r>
      <w:r w:rsidRPr="00AF1F11">
        <w:rPr>
          <w:rFonts w:asciiTheme="majorHAnsi" w:hAnsiTheme="majorHAnsi" w:cs="Arial"/>
          <w:sz w:val="20"/>
          <w:szCs w:val="18"/>
          <w:lang w:val="es-ES"/>
        </w:rPr>
        <w:t xml:space="preserve"> a fin de </w:t>
      </w:r>
      <w:r w:rsidR="004C1B2A">
        <w:rPr>
          <w:rFonts w:asciiTheme="majorHAnsi" w:hAnsiTheme="majorHAnsi" w:cs="Arial"/>
          <w:sz w:val="20"/>
          <w:szCs w:val="18"/>
          <w:lang w:val="es-ES"/>
        </w:rPr>
        <w:t xml:space="preserve">que hagan </w:t>
      </w:r>
      <w:r w:rsidRPr="00AF1F11">
        <w:rPr>
          <w:rFonts w:asciiTheme="majorHAnsi" w:hAnsiTheme="majorHAnsi" w:cs="Arial"/>
          <w:sz w:val="20"/>
          <w:szCs w:val="18"/>
          <w:lang w:val="es-ES"/>
        </w:rPr>
        <w:t>frente a las situaciones de riesgo que se presenten</w:t>
      </w:r>
      <w:r w:rsidR="004C1B2A">
        <w:rPr>
          <w:rFonts w:asciiTheme="majorHAnsi" w:hAnsiTheme="majorHAnsi" w:cs="Arial"/>
          <w:sz w:val="20"/>
          <w:szCs w:val="18"/>
          <w:lang w:val="es-ES"/>
        </w:rPr>
        <w:t>.</w:t>
      </w:r>
      <w:r w:rsidR="004C1B2A" w:rsidRPr="00AF1F11">
        <w:rPr>
          <w:rFonts w:asciiTheme="majorHAnsi" w:hAnsiTheme="majorHAnsi" w:cs="Arial"/>
          <w:sz w:val="20"/>
          <w:szCs w:val="18"/>
          <w:lang w:val="es-ES"/>
        </w:rPr>
        <w:t xml:space="preserve"> </w:t>
      </w:r>
      <w:r w:rsidR="004C1B2A">
        <w:rPr>
          <w:rFonts w:asciiTheme="majorHAnsi" w:hAnsiTheme="majorHAnsi" w:cs="Arial"/>
          <w:sz w:val="20"/>
          <w:szCs w:val="18"/>
          <w:lang w:val="es-ES"/>
        </w:rPr>
        <w:t xml:space="preserve">Ante </w:t>
      </w:r>
      <w:r w:rsidRPr="00AF1F11">
        <w:rPr>
          <w:rFonts w:asciiTheme="majorHAnsi" w:hAnsiTheme="majorHAnsi" w:cs="Arial"/>
          <w:sz w:val="20"/>
          <w:szCs w:val="18"/>
          <w:lang w:val="es-ES"/>
        </w:rPr>
        <w:t>esta situación</w:t>
      </w:r>
      <w:r w:rsidR="004C1B2A">
        <w:rPr>
          <w:rFonts w:asciiTheme="majorHAnsi" w:hAnsiTheme="majorHAnsi" w:cs="Arial"/>
          <w:sz w:val="20"/>
          <w:szCs w:val="18"/>
          <w:lang w:val="es-ES"/>
        </w:rPr>
        <w:t>,</w:t>
      </w:r>
      <w:r w:rsidR="007639DE">
        <w:rPr>
          <w:rFonts w:asciiTheme="majorHAnsi" w:hAnsiTheme="majorHAnsi" w:cs="Arial"/>
          <w:sz w:val="20"/>
          <w:szCs w:val="18"/>
          <w:lang w:val="es-ES"/>
        </w:rPr>
        <w:t xml:space="preserve"> </w:t>
      </w:r>
      <w:r w:rsidRPr="00AF1F11">
        <w:rPr>
          <w:rFonts w:asciiTheme="majorHAnsi" w:hAnsiTheme="majorHAnsi" w:cs="Arial"/>
          <w:sz w:val="20"/>
          <w:szCs w:val="18"/>
          <w:lang w:val="es-ES"/>
        </w:rPr>
        <w:t>se les plantea el siguiente desafío:</w:t>
      </w:r>
      <w:r w:rsidR="007639DE">
        <w:rPr>
          <w:rFonts w:asciiTheme="majorHAnsi" w:hAnsiTheme="majorHAnsi" w:cs="Arial"/>
          <w:sz w:val="20"/>
          <w:szCs w:val="18"/>
          <w:lang w:val="es-ES"/>
        </w:rPr>
        <w:t xml:space="preserve"> </w:t>
      </w:r>
      <w:r w:rsidRPr="00AF1F11">
        <w:rPr>
          <w:rFonts w:asciiTheme="majorHAnsi" w:hAnsiTheme="majorHAnsi" w:cs="Arial"/>
          <w:b/>
          <w:sz w:val="20"/>
          <w:szCs w:val="18"/>
          <w:lang w:val="es-ES"/>
        </w:rPr>
        <w:t>¿qué podemos hacer para</w:t>
      </w:r>
      <w:r w:rsidR="007639DE">
        <w:rPr>
          <w:rFonts w:asciiTheme="majorHAnsi" w:hAnsiTheme="majorHAnsi" w:cs="Arial"/>
          <w:b/>
          <w:sz w:val="20"/>
          <w:szCs w:val="18"/>
          <w:lang w:val="es-ES"/>
        </w:rPr>
        <w:t xml:space="preserve"> </w:t>
      </w:r>
      <w:r w:rsidRPr="00AF1F11">
        <w:rPr>
          <w:rFonts w:asciiTheme="majorHAnsi" w:hAnsiTheme="majorHAnsi" w:cs="Arial"/>
          <w:b/>
          <w:sz w:val="20"/>
          <w:szCs w:val="18"/>
          <w:lang w:val="es-ES"/>
        </w:rPr>
        <w:t>protegernos de los efectos</w:t>
      </w:r>
      <w:r w:rsidR="007639DE">
        <w:rPr>
          <w:rFonts w:asciiTheme="majorHAnsi" w:hAnsiTheme="majorHAnsi" w:cs="Arial"/>
          <w:b/>
          <w:sz w:val="20"/>
          <w:szCs w:val="18"/>
          <w:lang w:val="es-ES"/>
        </w:rPr>
        <w:t xml:space="preserve"> </w:t>
      </w:r>
      <w:r w:rsidRPr="00AF1F11">
        <w:rPr>
          <w:rFonts w:asciiTheme="majorHAnsi" w:hAnsiTheme="majorHAnsi" w:cs="Arial"/>
          <w:b/>
          <w:sz w:val="20"/>
          <w:szCs w:val="18"/>
          <w:lang w:val="es-ES"/>
        </w:rPr>
        <w:t xml:space="preserve">del fenómeno </w:t>
      </w:r>
      <w:r w:rsidR="004C1B2A">
        <w:rPr>
          <w:rFonts w:asciiTheme="majorHAnsi" w:hAnsiTheme="majorHAnsi" w:cs="Arial"/>
          <w:b/>
          <w:sz w:val="20"/>
          <w:szCs w:val="18"/>
          <w:lang w:val="es-ES"/>
        </w:rPr>
        <w:t>de El N</w:t>
      </w:r>
      <w:r w:rsidRPr="00AF1F11">
        <w:rPr>
          <w:rFonts w:asciiTheme="majorHAnsi" w:hAnsiTheme="majorHAnsi" w:cs="Arial"/>
          <w:b/>
          <w:sz w:val="20"/>
          <w:szCs w:val="18"/>
          <w:lang w:val="es-ES"/>
        </w:rPr>
        <w:t xml:space="preserve">iño? </w:t>
      </w:r>
    </w:p>
    <w:p w:rsidR="00C53D39" w:rsidRPr="00AF1F11" w:rsidRDefault="009831A9" w:rsidP="009831A9">
      <w:pPr>
        <w:spacing w:after="0" w:line="240" w:lineRule="auto"/>
        <w:ind w:right="112"/>
        <w:jc w:val="both"/>
        <w:rPr>
          <w:rFonts w:asciiTheme="majorHAnsi" w:hAnsiTheme="majorHAnsi" w:cs="Arial"/>
          <w:sz w:val="20"/>
          <w:szCs w:val="18"/>
          <w:lang w:val="es-ES"/>
        </w:rPr>
      </w:pPr>
      <w:r w:rsidRPr="00AF1F11">
        <w:rPr>
          <w:rFonts w:asciiTheme="majorHAnsi" w:hAnsiTheme="majorHAnsi" w:cs="Arial"/>
          <w:sz w:val="20"/>
          <w:szCs w:val="18"/>
          <w:lang w:val="es-ES"/>
        </w:rPr>
        <w:t xml:space="preserve">Se espera que los estudiantes se organicen para comprender y hacer frente a estas situaciones de riesgo como </w:t>
      </w:r>
      <w:r w:rsidR="004C1B2A">
        <w:rPr>
          <w:rFonts w:asciiTheme="majorHAnsi" w:hAnsiTheme="majorHAnsi" w:cs="Arial"/>
          <w:sz w:val="20"/>
          <w:szCs w:val="18"/>
          <w:lang w:val="es-ES"/>
        </w:rPr>
        <w:t>estas</w:t>
      </w:r>
      <w:r w:rsidRPr="00AF1F11">
        <w:rPr>
          <w:rFonts w:asciiTheme="majorHAnsi" w:hAnsiTheme="majorHAnsi" w:cs="Arial"/>
          <w:sz w:val="20"/>
          <w:szCs w:val="18"/>
          <w:lang w:val="es-ES"/>
        </w:rPr>
        <w:t xml:space="preserve">: </w:t>
      </w:r>
      <w:r w:rsidR="004C1B2A" w:rsidRPr="00AF1F11">
        <w:rPr>
          <w:rFonts w:asciiTheme="majorHAnsi" w:hAnsiTheme="majorHAnsi" w:cs="Arial"/>
          <w:sz w:val="20"/>
          <w:szCs w:val="18"/>
          <w:lang w:val="es-ES"/>
        </w:rPr>
        <w:t>hua</w:t>
      </w:r>
      <w:r w:rsidR="004C1B2A">
        <w:rPr>
          <w:rFonts w:asciiTheme="majorHAnsi" w:hAnsiTheme="majorHAnsi" w:cs="Arial"/>
          <w:sz w:val="20"/>
          <w:szCs w:val="18"/>
          <w:lang w:val="es-ES"/>
        </w:rPr>
        <w:t>i</w:t>
      </w:r>
      <w:r w:rsidR="004C1B2A" w:rsidRPr="00AF1F11">
        <w:rPr>
          <w:rFonts w:asciiTheme="majorHAnsi" w:hAnsiTheme="majorHAnsi" w:cs="Arial"/>
          <w:sz w:val="20"/>
          <w:szCs w:val="18"/>
          <w:lang w:val="es-ES"/>
        </w:rPr>
        <w:t xml:space="preserve">cos </w:t>
      </w:r>
      <w:r w:rsidRPr="00AF1F11">
        <w:rPr>
          <w:rFonts w:asciiTheme="majorHAnsi" w:hAnsiTheme="majorHAnsi" w:cs="Arial"/>
          <w:sz w:val="20"/>
          <w:szCs w:val="18"/>
          <w:lang w:val="es-ES"/>
        </w:rPr>
        <w:t>e inundaciones</w:t>
      </w:r>
      <w:r w:rsidR="004C1B2A">
        <w:rPr>
          <w:rFonts w:asciiTheme="majorHAnsi" w:hAnsiTheme="majorHAnsi" w:cs="Arial"/>
          <w:sz w:val="20"/>
          <w:szCs w:val="18"/>
          <w:lang w:val="es-ES"/>
        </w:rPr>
        <w:t>,</w:t>
      </w:r>
      <w:r w:rsidRPr="00AF1F11">
        <w:rPr>
          <w:rFonts w:asciiTheme="majorHAnsi" w:hAnsiTheme="majorHAnsi" w:cs="Arial"/>
          <w:sz w:val="20"/>
          <w:szCs w:val="18"/>
          <w:lang w:val="es-ES"/>
        </w:rPr>
        <w:t xml:space="preserve"> al interactuar entre ellos en situaciones que demanden la</w:t>
      </w:r>
      <w:r w:rsidR="007639DE">
        <w:rPr>
          <w:rFonts w:asciiTheme="majorHAnsi" w:hAnsiTheme="majorHAnsi" w:cs="Arial"/>
          <w:sz w:val="20"/>
          <w:szCs w:val="18"/>
          <w:lang w:val="es-ES"/>
        </w:rPr>
        <w:t xml:space="preserve"> </w:t>
      </w:r>
      <w:r w:rsidRPr="00AF1F11">
        <w:rPr>
          <w:rFonts w:asciiTheme="majorHAnsi" w:hAnsiTheme="majorHAnsi" w:cs="Arial"/>
          <w:sz w:val="20"/>
          <w:szCs w:val="18"/>
          <w:lang w:val="es-ES"/>
        </w:rPr>
        <w:t xml:space="preserve">investigación de las causas y consecuencias de los efectos del fenómeno </w:t>
      </w:r>
      <w:r w:rsidR="004C1B2A" w:rsidRPr="00AF1F11">
        <w:rPr>
          <w:rFonts w:asciiTheme="majorHAnsi" w:hAnsiTheme="majorHAnsi" w:cs="Arial"/>
          <w:sz w:val="20"/>
          <w:szCs w:val="18"/>
          <w:lang w:val="es-ES"/>
        </w:rPr>
        <w:t>de</w:t>
      </w:r>
      <w:r w:rsidR="004C1B2A">
        <w:rPr>
          <w:rFonts w:asciiTheme="majorHAnsi" w:hAnsiTheme="majorHAnsi" w:cs="Arial"/>
          <w:sz w:val="20"/>
          <w:szCs w:val="18"/>
          <w:lang w:val="es-ES"/>
        </w:rPr>
        <w:t xml:space="preserve"> El N</w:t>
      </w:r>
      <w:r w:rsidRPr="00AF1F11">
        <w:rPr>
          <w:rFonts w:asciiTheme="majorHAnsi" w:hAnsiTheme="majorHAnsi" w:cs="Arial"/>
          <w:sz w:val="20"/>
          <w:szCs w:val="18"/>
          <w:lang w:val="es-ES"/>
        </w:rPr>
        <w:t>iño, la ubicación de zonas vulnerables y zonas seguras de su escuela y comunidad,</w:t>
      </w:r>
      <w:r w:rsidR="007639DE">
        <w:rPr>
          <w:rFonts w:asciiTheme="majorHAnsi" w:hAnsiTheme="majorHAnsi" w:cs="Arial"/>
          <w:sz w:val="20"/>
          <w:szCs w:val="18"/>
          <w:lang w:val="es-ES"/>
        </w:rPr>
        <w:t xml:space="preserve"> </w:t>
      </w:r>
      <w:r w:rsidR="004C1B2A">
        <w:rPr>
          <w:rFonts w:asciiTheme="majorHAnsi" w:hAnsiTheme="majorHAnsi" w:cs="Arial"/>
          <w:sz w:val="20"/>
          <w:szCs w:val="18"/>
          <w:lang w:val="es-ES"/>
        </w:rPr>
        <w:t xml:space="preserve">y el </w:t>
      </w:r>
      <w:r w:rsidRPr="00AF1F11">
        <w:rPr>
          <w:rFonts w:asciiTheme="majorHAnsi" w:hAnsiTheme="majorHAnsi" w:cs="Arial"/>
          <w:sz w:val="20"/>
          <w:szCs w:val="18"/>
          <w:lang w:val="es-ES"/>
        </w:rPr>
        <w:t>planteamiento de</w:t>
      </w:r>
      <w:r w:rsidR="007639DE">
        <w:rPr>
          <w:rFonts w:asciiTheme="majorHAnsi" w:hAnsiTheme="majorHAnsi" w:cs="Arial"/>
          <w:sz w:val="20"/>
          <w:szCs w:val="18"/>
          <w:lang w:val="es-ES"/>
        </w:rPr>
        <w:t xml:space="preserve"> </w:t>
      </w:r>
      <w:r w:rsidRPr="00AF1F11">
        <w:rPr>
          <w:rFonts w:asciiTheme="majorHAnsi" w:hAnsiTheme="majorHAnsi" w:cs="Arial"/>
          <w:sz w:val="20"/>
          <w:szCs w:val="18"/>
          <w:lang w:val="es-ES"/>
        </w:rPr>
        <w:t xml:space="preserve">medidas de prevención </w:t>
      </w:r>
      <w:r w:rsidR="004C1B2A">
        <w:rPr>
          <w:rFonts w:asciiTheme="majorHAnsi" w:hAnsiTheme="majorHAnsi" w:cs="Arial"/>
          <w:sz w:val="20"/>
          <w:szCs w:val="18"/>
          <w:lang w:val="es-ES"/>
        </w:rPr>
        <w:t xml:space="preserve">ante </w:t>
      </w:r>
      <w:r w:rsidRPr="00AF1F11">
        <w:rPr>
          <w:rFonts w:asciiTheme="majorHAnsi" w:hAnsiTheme="majorHAnsi" w:cs="Arial"/>
          <w:sz w:val="20"/>
          <w:szCs w:val="18"/>
          <w:lang w:val="es-ES"/>
        </w:rPr>
        <w:t>estas situaciones</w:t>
      </w:r>
      <w:r w:rsidR="004C1B2A">
        <w:rPr>
          <w:rFonts w:asciiTheme="majorHAnsi" w:hAnsiTheme="majorHAnsi" w:cs="Arial"/>
          <w:sz w:val="20"/>
          <w:szCs w:val="18"/>
          <w:lang w:val="es-ES"/>
        </w:rPr>
        <w:t>,</w:t>
      </w:r>
      <w:r w:rsidRPr="00AF1F11">
        <w:rPr>
          <w:rFonts w:asciiTheme="majorHAnsi" w:hAnsiTheme="majorHAnsi" w:cs="Arial"/>
          <w:sz w:val="20"/>
          <w:szCs w:val="18"/>
          <w:lang w:val="es-ES"/>
        </w:rPr>
        <w:t xml:space="preserve"> a fin de brindar las condiciones de una escuela segura, donde puedan aprender en un clima de tranquilidad y armonía. </w:t>
      </w:r>
      <w:r w:rsidR="004C1B2A">
        <w:rPr>
          <w:rFonts w:asciiTheme="majorHAnsi" w:hAnsiTheme="majorHAnsi" w:cs="Arial"/>
          <w:sz w:val="20"/>
          <w:szCs w:val="18"/>
          <w:lang w:val="es-ES"/>
        </w:rPr>
        <w:t xml:space="preserve">Con </w:t>
      </w:r>
      <w:r w:rsidRPr="00AF1F11">
        <w:rPr>
          <w:rFonts w:asciiTheme="majorHAnsi" w:hAnsiTheme="majorHAnsi" w:cs="Arial"/>
          <w:sz w:val="20"/>
          <w:szCs w:val="18"/>
          <w:lang w:val="es-ES"/>
        </w:rPr>
        <w:t xml:space="preserve">tal </w:t>
      </w:r>
      <w:r w:rsidR="004C1B2A">
        <w:rPr>
          <w:rFonts w:asciiTheme="majorHAnsi" w:hAnsiTheme="majorHAnsi" w:cs="Arial"/>
          <w:sz w:val="20"/>
          <w:szCs w:val="18"/>
          <w:lang w:val="es-ES"/>
        </w:rPr>
        <w:t xml:space="preserve">objetivo, </w:t>
      </w:r>
      <w:r w:rsidRPr="00AF1F11">
        <w:rPr>
          <w:rFonts w:asciiTheme="majorHAnsi" w:hAnsiTheme="majorHAnsi" w:cs="Arial"/>
          <w:sz w:val="20"/>
          <w:szCs w:val="18"/>
          <w:lang w:val="es-ES"/>
        </w:rPr>
        <w:t xml:space="preserve">diseñarán y </w:t>
      </w:r>
      <w:r w:rsidRPr="00D50FF6">
        <w:rPr>
          <w:rFonts w:asciiTheme="majorHAnsi" w:hAnsiTheme="majorHAnsi" w:cs="Arial"/>
          <w:sz w:val="20"/>
          <w:szCs w:val="18"/>
          <w:lang w:val="es-ES"/>
        </w:rPr>
        <w:t>elaborarán u</w:t>
      </w:r>
      <w:r w:rsidR="00137D7A" w:rsidRPr="00D50FF6">
        <w:rPr>
          <w:rFonts w:asciiTheme="majorHAnsi" w:hAnsiTheme="majorHAnsi" w:cs="Arial"/>
          <w:sz w:val="20"/>
          <w:szCs w:val="18"/>
          <w:lang w:val="es-ES"/>
        </w:rPr>
        <w:t>n</w:t>
      </w:r>
      <w:r w:rsidRPr="00D50FF6">
        <w:rPr>
          <w:rFonts w:asciiTheme="majorHAnsi" w:hAnsiTheme="majorHAnsi" w:cs="Arial"/>
          <w:sz w:val="20"/>
          <w:szCs w:val="18"/>
          <w:lang w:val="es-ES"/>
        </w:rPr>
        <w:t xml:space="preserve"> </w:t>
      </w:r>
      <w:r w:rsidR="00CD0108" w:rsidRPr="00D50FF6">
        <w:rPr>
          <w:rFonts w:asciiTheme="majorHAnsi" w:hAnsiTheme="majorHAnsi" w:cs="Arial"/>
          <w:sz w:val="20"/>
          <w:szCs w:val="18"/>
          <w:lang w:val="es-ES"/>
        </w:rPr>
        <w:t>manual</w:t>
      </w:r>
      <w:r w:rsidRPr="00D50FF6">
        <w:rPr>
          <w:rFonts w:asciiTheme="majorHAnsi" w:hAnsiTheme="majorHAnsi" w:cs="Arial"/>
          <w:sz w:val="20"/>
          <w:szCs w:val="18"/>
          <w:lang w:val="es-ES"/>
        </w:rPr>
        <w:t xml:space="preserve"> </w:t>
      </w:r>
      <w:r w:rsidR="00D50FF6" w:rsidRPr="00D50FF6">
        <w:rPr>
          <w:rFonts w:asciiTheme="majorHAnsi" w:hAnsiTheme="majorHAnsi" w:cs="Arial"/>
          <w:sz w:val="20"/>
          <w:szCs w:val="18"/>
          <w:lang w:val="es-ES"/>
        </w:rPr>
        <w:t>que</w:t>
      </w:r>
      <w:r w:rsidRPr="00D50FF6">
        <w:rPr>
          <w:rFonts w:asciiTheme="majorHAnsi" w:hAnsiTheme="majorHAnsi" w:cs="Arial"/>
          <w:sz w:val="20"/>
          <w:szCs w:val="18"/>
          <w:lang w:val="es-ES"/>
        </w:rPr>
        <w:t xml:space="preserve"> brinde información </w:t>
      </w:r>
      <w:r w:rsidRPr="00AF1F11">
        <w:rPr>
          <w:rFonts w:asciiTheme="majorHAnsi" w:hAnsiTheme="majorHAnsi" w:cs="Arial"/>
          <w:sz w:val="20"/>
          <w:szCs w:val="18"/>
          <w:lang w:val="es-ES"/>
        </w:rPr>
        <w:t xml:space="preserve">acerca de cómo deben manejarse estas situaciones </w:t>
      </w:r>
      <w:r w:rsidR="00D50FF6">
        <w:rPr>
          <w:rFonts w:asciiTheme="majorHAnsi" w:hAnsiTheme="majorHAnsi" w:cs="Arial"/>
          <w:sz w:val="20"/>
          <w:szCs w:val="18"/>
          <w:lang w:val="es-ES"/>
        </w:rPr>
        <w:t xml:space="preserve">o fenómenos </w:t>
      </w:r>
      <w:r w:rsidR="003D27A1">
        <w:rPr>
          <w:rFonts w:asciiTheme="majorHAnsi" w:hAnsiTheme="majorHAnsi" w:cs="Arial"/>
          <w:sz w:val="20"/>
          <w:szCs w:val="18"/>
          <w:lang w:val="es-ES"/>
        </w:rPr>
        <w:t>naturales</w:t>
      </w:r>
      <w:r w:rsidRPr="00AF1F11">
        <w:rPr>
          <w:rFonts w:asciiTheme="majorHAnsi" w:hAnsiTheme="majorHAnsi" w:cs="Arial"/>
          <w:sz w:val="20"/>
          <w:szCs w:val="18"/>
          <w:lang w:val="es-ES"/>
        </w:rPr>
        <w:t>.</w:t>
      </w:r>
    </w:p>
    <w:p w:rsidR="00C53D39" w:rsidRPr="00AF1F11" w:rsidRDefault="00C53D39" w:rsidP="00E666F9">
      <w:pPr>
        <w:spacing w:after="0" w:line="240" w:lineRule="auto"/>
        <w:ind w:left="708" w:right="963"/>
        <w:jc w:val="both"/>
        <w:rPr>
          <w:rFonts w:asciiTheme="majorHAnsi" w:hAnsiTheme="majorHAnsi"/>
          <w:b/>
          <w:sz w:val="18"/>
          <w:szCs w:val="18"/>
          <w:lang w:val="es-ES"/>
        </w:rPr>
        <w:sectPr w:rsidR="00C53D39" w:rsidRPr="00AF1F11" w:rsidSect="00AD192D">
          <w:headerReference w:type="default" r:id="rId8"/>
          <w:footerReference w:type="default" r:id="rId9"/>
          <w:pgSz w:w="16838" w:h="11906" w:orient="landscape"/>
          <w:pgMar w:top="709" w:right="1417" w:bottom="1701" w:left="1134" w:header="708" w:footer="708" w:gutter="0"/>
          <w:cols w:space="708"/>
          <w:docGrid w:linePitch="360"/>
        </w:sectPr>
      </w:pPr>
    </w:p>
    <w:p w:rsidR="008E2170" w:rsidRPr="00AF1F11" w:rsidRDefault="008E2170" w:rsidP="00E666F9">
      <w:pPr>
        <w:spacing w:after="0" w:line="240" w:lineRule="auto"/>
        <w:ind w:left="708" w:right="963"/>
        <w:jc w:val="both"/>
        <w:rPr>
          <w:rFonts w:asciiTheme="majorHAnsi" w:hAnsiTheme="majorHAnsi"/>
          <w:b/>
          <w:sz w:val="18"/>
          <w:szCs w:val="18"/>
          <w:lang w:val="es-ES"/>
        </w:rPr>
      </w:pPr>
    </w:p>
    <w:p w:rsidR="002045F9" w:rsidRPr="00AF1F11" w:rsidRDefault="00B5410C" w:rsidP="00801E37">
      <w:pPr>
        <w:spacing w:after="0"/>
        <w:ind w:left="567" w:hanging="284"/>
        <w:rPr>
          <w:rFonts w:asciiTheme="majorHAnsi" w:hAnsiTheme="majorHAnsi"/>
          <w:b/>
          <w:sz w:val="24"/>
        </w:rPr>
      </w:pPr>
      <w:r w:rsidRPr="00AF1F11">
        <w:rPr>
          <w:rFonts w:asciiTheme="majorHAnsi" w:hAnsiTheme="majorHAnsi"/>
          <w:b/>
          <w:sz w:val="24"/>
        </w:rPr>
        <w:t xml:space="preserve">3. </w:t>
      </w:r>
      <w:r w:rsidRPr="000127B8">
        <w:rPr>
          <w:rFonts w:asciiTheme="majorHAnsi" w:hAnsiTheme="majorHAnsi"/>
          <w:b/>
          <w:sz w:val="24"/>
        </w:rPr>
        <w:t>SECUENCIA DE SESIONES DE APRENDIZAJE</w:t>
      </w:r>
    </w:p>
    <w:tbl>
      <w:tblPr>
        <w:tblStyle w:val="Tablaconcuadrcula"/>
        <w:tblW w:w="10064" w:type="dxa"/>
        <w:tblLayout w:type="fixed"/>
        <w:tblLook w:val="04A0" w:firstRow="1" w:lastRow="0" w:firstColumn="1" w:lastColumn="0" w:noHBand="0" w:noVBand="1"/>
      </w:tblPr>
      <w:tblGrid>
        <w:gridCol w:w="5032"/>
        <w:gridCol w:w="5032"/>
      </w:tblGrid>
      <w:tr w:rsidR="006624F7" w:rsidRPr="00AF1F11" w:rsidTr="003D27A1">
        <w:trPr>
          <w:trHeight w:val="1128"/>
        </w:trPr>
        <w:tc>
          <w:tcPr>
            <w:tcW w:w="5032" w:type="dxa"/>
            <w:shd w:val="clear" w:color="auto" w:fill="auto"/>
          </w:tcPr>
          <w:p w:rsidR="006624F7" w:rsidRDefault="006624F7" w:rsidP="00D50FF6">
            <w:pPr>
              <w:ind w:right="34"/>
              <w:rPr>
                <w:rFonts w:asciiTheme="majorHAnsi" w:eastAsia="Calibri" w:hAnsiTheme="majorHAnsi" w:cs="Arial"/>
                <w:b/>
                <w:noProof/>
                <w:sz w:val="18"/>
                <w:szCs w:val="18"/>
                <w:lang w:val="es-MX"/>
              </w:rPr>
            </w:pPr>
            <w:r w:rsidRPr="001E05C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Sesión 1: Leemos una noticia </w:t>
            </w:r>
            <w:r w:rsidRPr="001E05C1">
              <w:rPr>
                <w:rFonts w:asciiTheme="majorHAnsi" w:eastAsia="Calibri" w:hAnsiTheme="majorHAnsi" w:cs="Arial"/>
                <w:b/>
                <w:noProof/>
                <w:sz w:val="18"/>
                <w:szCs w:val="18"/>
                <w:lang w:val="es-MX"/>
              </w:rPr>
              <w:t>(COM)</w:t>
            </w:r>
          </w:p>
          <w:p w:rsidR="003D27A1" w:rsidRPr="006D68A6" w:rsidRDefault="003D27A1" w:rsidP="00D50FF6">
            <w:pPr>
              <w:ind w:right="34"/>
              <w:rPr>
                <w:rFonts w:asciiTheme="majorHAnsi" w:eastAsia="Times New Roman" w:hAnsiTheme="majorHAnsi" w:cs="Times New Roman"/>
                <w:sz w:val="18"/>
                <w:szCs w:val="18"/>
                <w:lang w:val="es-MX" w:eastAsia="es-PE"/>
              </w:rPr>
            </w:pPr>
          </w:p>
          <w:p w:rsidR="006624F7" w:rsidRPr="001E05C1" w:rsidRDefault="006624F7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</w:pP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En la presente sesión</w:t>
            </w:r>
            <w:r w:rsidR="004C1B2A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los estudiantes leerán noticias para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informarse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sobre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los eventos ocurridos en el Perú por los efectos de fenómeno naturales (lluvias, </w:t>
            </w:r>
            <w:r w:rsidR="004C1B2A"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hua</w:t>
            </w:r>
            <w:r w:rsidR="004C1B2A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</w:t>
            </w:r>
            <w:r w:rsidR="004C1B2A"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cos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 inundaciones). A partir de esto</w:t>
            </w:r>
            <w:r w:rsidR="004C1B2A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desarrollarán estrategias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de comprensión lectora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al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ubicar información relevante que se encuentr</w:t>
            </w:r>
            <w:r w:rsidR="004C1B2A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en distintas partes del texto,</w:t>
            </w:r>
            <w:r w:rsidR="004C1B2A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identificar</w:t>
            </w:r>
            <w:r w:rsidR="004C1B2A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án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de qué trata y para qué fue escrita la noticia. También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reflexionarán sobre el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uso de algunos recursos textuales.</w:t>
            </w:r>
          </w:p>
        </w:tc>
        <w:tc>
          <w:tcPr>
            <w:tcW w:w="5032" w:type="dxa"/>
            <w:shd w:val="clear" w:color="auto" w:fill="auto"/>
          </w:tcPr>
          <w:p w:rsidR="006624F7" w:rsidRDefault="006624F7" w:rsidP="00D50FF6">
            <w:pPr>
              <w:ind w:right="34"/>
              <w:rPr>
                <w:rFonts w:asciiTheme="majorHAnsi" w:eastAsia="Calibri" w:hAnsiTheme="majorHAnsi" w:cs="Arial"/>
                <w:b/>
                <w:noProof/>
                <w:sz w:val="18"/>
                <w:szCs w:val="18"/>
                <w:lang w:val="es-MX"/>
              </w:rPr>
            </w:pPr>
            <w:r w:rsidRPr="001E05C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Sesión 2: </w:t>
            </w:r>
            <w:r w:rsidRPr="001E05C1">
              <w:rPr>
                <w:rFonts w:asciiTheme="majorHAnsi" w:eastAsia="Calibri" w:hAnsiTheme="majorHAnsi" w:cs="Arial"/>
                <w:b/>
                <w:noProof/>
                <w:sz w:val="18"/>
                <w:szCs w:val="18"/>
                <w:lang w:val="es-MX"/>
              </w:rPr>
              <w:t>Dialogamos para planificar</w:t>
            </w:r>
            <w:r w:rsidR="007639DE">
              <w:rPr>
                <w:rFonts w:asciiTheme="majorHAnsi" w:eastAsia="Calibri" w:hAnsiTheme="majorHAnsi" w:cs="Arial"/>
                <w:b/>
                <w:noProof/>
                <w:sz w:val="18"/>
                <w:szCs w:val="18"/>
                <w:lang w:val="es-MX"/>
              </w:rPr>
              <w:t xml:space="preserve"> </w:t>
            </w:r>
            <w:r w:rsidRPr="001E05C1">
              <w:rPr>
                <w:rFonts w:asciiTheme="majorHAnsi" w:eastAsia="Calibri" w:hAnsiTheme="majorHAnsi" w:cs="Arial"/>
                <w:b/>
                <w:noProof/>
                <w:sz w:val="18"/>
                <w:szCs w:val="18"/>
                <w:lang w:val="es-MX"/>
              </w:rPr>
              <w:t>nuestras actividades (COM)</w:t>
            </w:r>
          </w:p>
          <w:p w:rsidR="003D27A1" w:rsidRPr="001E05C1" w:rsidRDefault="003D27A1" w:rsidP="00D50FF6">
            <w:pPr>
              <w:ind w:right="34"/>
              <w:rPr>
                <w:rFonts w:asciiTheme="majorHAnsi" w:eastAsia="Calibri" w:hAnsiTheme="majorHAnsi" w:cs="Arial"/>
                <w:b/>
                <w:noProof/>
                <w:sz w:val="18"/>
                <w:szCs w:val="18"/>
                <w:lang w:val="es-MX"/>
              </w:rPr>
            </w:pPr>
          </w:p>
          <w:p w:rsidR="006624F7" w:rsidRPr="001E05C1" w:rsidRDefault="006624F7" w:rsidP="00D50FF6">
            <w:pPr>
              <w:ind w:right="34"/>
              <w:jc w:val="both"/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</w:pP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En esta sesión, los estudiantes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participarán </w:t>
            </w:r>
            <w:r w:rsidR="004C1B2A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en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una asamblea en la que dialogarán, harán propuestas y decidirán democráticamente las actividades a realizar para resolver la situación significativa planteada en la unidad didáctica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¿Qué podemos hacer para</w:t>
            </w:r>
            <w:r w:rsidR="007639DE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protegernos de los efectos</w:t>
            </w:r>
            <w:r w:rsidR="007639DE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del fenómeno </w:t>
            </w:r>
            <w:r w:rsidR="004C1B2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de El N</w:t>
            </w:r>
            <w:r w:rsidRPr="001E05C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iño?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</w:p>
          <w:p w:rsidR="006624F7" w:rsidRPr="001E05C1" w:rsidRDefault="006624F7">
            <w:pPr>
              <w:ind w:right="34"/>
              <w:jc w:val="both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Se espera que los estudiantes se organicen para investigar sobre las causas y </w:t>
            </w:r>
            <w:r w:rsidR="004C1B2A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las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consecuencias de los efectos del </w:t>
            </w:r>
            <w:r w:rsidR="004C1B2A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f</w:t>
            </w:r>
            <w:r w:rsidR="004C1B2A"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enómeno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de</w:t>
            </w:r>
            <w:r w:rsidR="004C1B2A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 Niño</w:t>
            </w:r>
            <w:r w:rsidR="004C1B2A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</w:t>
            </w:r>
            <w:r w:rsidR="004C1B2A"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la ubicación de zonas vulnerables y </w:t>
            </w:r>
            <w:r w:rsidR="004C1B2A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de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zonas seguras de su escuela y comunidad,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planteando medidas de prevención frente a estas situaciones de riesgo.</w:t>
            </w:r>
          </w:p>
        </w:tc>
      </w:tr>
      <w:tr w:rsidR="006624F7" w:rsidRPr="00AF1F11" w:rsidTr="003D27A1">
        <w:trPr>
          <w:trHeight w:val="1128"/>
        </w:trPr>
        <w:tc>
          <w:tcPr>
            <w:tcW w:w="5032" w:type="dxa"/>
            <w:shd w:val="clear" w:color="auto" w:fill="auto"/>
          </w:tcPr>
          <w:p w:rsidR="006624F7" w:rsidRDefault="006624F7" w:rsidP="00D50FF6">
            <w:pPr>
              <w:jc w:val="both"/>
              <w:rPr>
                <w:rFonts w:asciiTheme="majorHAnsi" w:eastAsia="Calibri" w:hAnsiTheme="majorHAnsi" w:cs="Arial"/>
                <w:b/>
                <w:noProof/>
                <w:sz w:val="18"/>
                <w:szCs w:val="18"/>
                <w:lang w:val="es-MX"/>
              </w:rPr>
            </w:pPr>
            <w:r w:rsidRPr="001E05C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Sesión 3: </w:t>
            </w:r>
            <w:r w:rsidRPr="001E05C1">
              <w:rPr>
                <w:rFonts w:asciiTheme="majorHAnsi" w:eastAsia="Calibri" w:hAnsiTheme="majorHAnsi" w:cs="Arial"/>
                <w:b/>
                <w:noProof/>
                <w:sz w:val="18"/>
                <w:szCs w:val="18"/>
                <w:lang w:val="es-MX"/>
              </w:rPr>
              <w:t>Leemos un manual para conocer sus características (COM)</w:t>
            </w:r>
          </w:p>
          <w:p w:rsidR="003D27A1" w:rsidRPr="001E05C1" w:rsidRDefault="003D27A1" w:rsidP="00D50FF6">
            <w:pPr>
              <w:jc w:val="both"/>
              <w:rPr>
                <w:rFonts w:asciiTheme="majorHAnsi" w:eastAsia="Calibri" w:hAnsiTheme="majorHAnsi" w:cs="Arial"/>
                <w:b/>
                <w:noProof/>
                <w:sz w:val="18"/>
                <w:szCs w:val="18"/>
                <w:lang w:val="es-MX"/>
              </w:rPr>
            </w:pPr>
          </w:p>
          <w:p w:rsidR="006624F7" w:rsidRPr="001E05C1" w:rsidRDefault="006624F7" w:rsidP="00D50FF6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</w:pP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En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esta esta sesión, los estudiantes establecerán o decidirán cuáles serán las partes y cómo organizarán la información que irá en el manual para protegernos de los efectos del </w:t>
            </w:r>
            <w:r w:rsidR="004C1B2A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f</w:t>
            </w:r>
            <w:r w:rsidR="004C1B2A"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enómeno </w:t>
            </w:r>
            <w:r w:rsidR="004C1B2A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de El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Niño. Para ello, analizarán manuales distintos, anticiparán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 contenido del texto,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ubicarán información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que se encuentra en las distintas partes de los textos,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identificarán el propósito de los textos y se familiarizarán con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las características que presentan.</w:t>
            </w:r>
          </w:p>
          <w:p w:rsidR="006624F7" w:rsidRPr="001E05C1" w:rsidRDefault="006624F7" w:rsidP="00D50FF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Así también</w:t>
            </w:r>
            <w:r w:rsidR="004C1B2A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reflexionarán sobre la importancia de un manual en nuestra vida cotidiana. </w:t>
            </w:r>
          </w:p>
        </w:tc>
        <w:tc>
          <w:tcPr>
            <w:tcW w:w="5032" w:type="dxa"/>
            <w:shd w:val="clear" w:color="auto" w:fill="auto"/>
          </w:tcPr>
          <w:p w:rsidR="006624F7" w:rsidRPr="001E05C1" w:rsidRDefault="006624F7" w:rsidP="00D50FF6">
            <w:pPr>
              <w:jc w:val="both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  <w:r w:rsidRPr="001E05C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Sesión 4: Representamos las corrientes marinas del Perú en una infografía I (PS)</w:t>
            </w:r>
          </w:p>
          <w:p w:rsidR="006624F7" w:rsidRPr="001E05C1" w:rsidRDefault="006624F7" w:rsidP="00D50FF6">
            <w:pPr>
              <w:jc w:val="both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</w:p>
          <w:p w:rsidR="006624F7" w:rsidRPr="001E05C1" w:rsidRDefault="006624F7" w:rsidP="004C782F">
            <w:pPr>
              <w:jc w:val="both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En esta sesión</w:t>
            </w:r>
            <w:r w:rsidR="002F4466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los estudiantes obtendrán información sobre el recorrido de las corrientes marinas regularmente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y la diferencia con la corriente del fenómeno </w:t>
            </w:r>
            <w:r w:rsidR="002F4466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de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 Niño. Para ello</w:t>
            </w:r>
            <w:r w:rsidR="002F4466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leerán e interpretarán un mapa del </w:t>
            </w:r>
            <w:r w:rsidR="002F4466"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mar peruano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a partir de la identificación de los elementos cartográficos consignados en </w:t>
            </w:r>
            <w:r w:rsidR="002F4466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</w:t>
            </w:r>
            <w:r w:rsidR="002F4466"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ste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 Además</w:t>
            </w:r>
            <w:r w:rsidR="002F4466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 informarán sobre cómo se elabora una infografía y se distribuirán tareas y responsabilidades para realizar en la siguiente clase.</w:t>
            </w:r>
          </w:p>
        </w:tc>
      </w:tr>
      <w:tr w:rsidR="006624F7" w:rsidRPr="00AF1F11" w:rsidTr="003D27A1">
        <w:trPr>
          <w:trHeight w:val="1209"/>
        </w:trPr>
        <w:tc>
          <w:tcPr>
            <w:tcW w:w="5032" w:type="dxa"/>
            <w:shd w:val="clear" w:color="auto" w:fill="auto"/>
          </w:tcPr>
          <w:p w:rsidR="006624F7" w:rsidRDefault="006624F7" w:rsidP="00D50FF6">
            <w:pPr>
              <w:jc w:val="both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  <w:r w:rsidRPr="001E05C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5</w:t>
            </w:r>
            <w:r w:rsidRPr="001E05C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: Representamos las corrientes marinas del Perú en una infografía II (PS)</w:t>
            </w:r>
          </w:p>
          <w:p w:rsidR="003D27A1" w:rsidRPr="001E05C1" w:rsidRDefault="003D27A1" w:rsidP="00D50FF6">
            <w:pPr>
              <w:jc w:val="both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</w:p>
          <w:p w:rsidR="006624F7" w:rsidRPr="001E05C1" w:rsidRDefault="006624F7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</w:pP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En esta sesión los estudiantes, a partir de la información sobre el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recorrido de las corrientes marinas regularmente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y la diferencia con la corriente del fenómeno </w:t>
            </w:r>
            <w:r w:rsidR="002F4466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de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El Niño obtenida en la clase anterior, </w:t>
            </w:r>
            <w:r w:rsidR="002F4466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</w:t>
            </w:r>
            <w:r w:rsidR="002F4466"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laborarán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una infografía que comunique de manera clara y amigable la información que ellos tienen, de modo que todos puedan entenderla.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El proceso de elaboración de la infografía será acompañado por </w:t>
            </w:r>
            <w:r w:rsidR="002F4466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el/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 docente.</w:t>
            </w:r>
          </w:p>
        </w:tc>
        <w:tc>
          <w:tcPr>
            <w:tcW w:w="5032" w:type="dxa"/>
            <w:shd w:val="clear" w:color="auto" w:fill="auto"/>
          </w:tcPr>
          <w:p w:rsidR="006624F7" w:rsidRDefault="006624F7" w:rsidP="00D50FF6">
            <w:pPr>
              <w:jc w:val="both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  <w:r w:rsidRPr="001E05C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6: </w:t>
            </w:r>
            <w:r w:rsidRPr="001E05C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¿Por qué llueve y qué consecuencias traen las lluvias? I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(</w:t>
            </w:r>
            <w:r w:rsidRPr="001E05C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C y T)</w:t>
            </w:r>
          </w:p>
          <w:p w:rsidR="003D27A1" w:rsidRPr="001E05C1" w:rsidRDefault="003D27A1" w:rsidP="00D50FF6">
            <w:pPr>
              <w:jc w:val="both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</w:p>
          <w:p w:rsidR="006624F7" w:rsidRPr="001E05C1" w:rsidRDefault="006624F7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</w:pP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En esta sesión los estudiantes, interesados en saber más sobre las lluvias y las consecuencias o dificultades que pueden generarse cuando ocurren lluvias muy fuertes, elabora</w:t>
            </w:r>
            <w:r w:rsidR="002F4466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un plan de acción en el que </w:t>
            </w:r>
            <w:r w:rsidR="002F4466"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describ</w:t>
            </w:r>
            <w:r w:rsidR="002F4466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an</w:t>
            </w:r>
            <w:r w:rsidR="002F4466"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las acciones y los procedimientos que realizarán para recoger información acerca de las lluvias,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="002F4466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los</w:t>
            </w:r>
            <w:r w:rsidR="002F4466"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factores que influyen en ella y los efectos que tienen. Esto le</w:t>
            </w:r>
            <w:r w:rsidR="002F4466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permitirá determinar la relación entre las lluvias, sus causas y</w:t>
            </w:r>
            <w:r w:rsidR="002F4466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sus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consecuencias, lo que registrará</w:t>
            </w:r>
            <w:r w:rsidR="002F4466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en su cuaderno de experiencias.</w:t>
            </w:r>
          </w:p>
        </w:tc>
      </w:tr>
      <w:tr w:rsidR="006624F7" w:rsidRPr="00AF1F11" w:rsidTr="003D27A1">
        <w:trPr>
          <w:trHeight w:val="1042"/>
        </w:trPr>
        <w:tc>
          <w:tcPr>
            <w:tcW w:w="5032" w:type="dxa"/>
            <w:shd w:val="clear" w:color="auto" w:fill="auto"/>
          </w:tcPr>
          <w:p w:rsidR="006624F7" w:rsidRDefault="006624F7" w:rsidP="00D50FF6">
            <w:pPr>
              <w:jc w:val="both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  <w:r w:rsidRPr="001E05C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7: </w:t>
            </w:r>
            <w:r w:rsidRPr="001E05C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¿Por qué llueve y qué consecuencias traen las lluvias? II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(</w:t>
            </w:r>
            <w:r w:rsidRPr="001E05C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C y T)</w:t>
            </w:r>
          </w:p>
          <w:p w:rsidR="003D27A1" w:rsidRPr="001E05C1" w:rsidRDefault="003D27A1" w:rsidP="00D50FF6">
            <w:pPr>
              <w:jc w:val="both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</w:p>
          <w:p w:rsidR="006624F7" w:rsidRPr="001E05C1" w:rsidRDefault="006624F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E05C1">
              <w:rPr>
                <w:rFonts w:asciiTheme="majorHAnsi" w:hAnsiTheme="majorHAnsi" w:cs="Arial"/>
                <w:sz w:val="18"/>
                <w:szCs w:val="18"/>
              </w:rPr>
              <w:t>En esta sesión</w:t>
            </w:r>
            <w:r w:rsidR="002F4466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1E05C1">
              <w:rPr>
                <w:rFonts w:asciiTheme="majorHAnsi" w:hAnsiTheme="majorHAnsi" w:cs="Arial"/>
                <w:sz w:val="18"/>
                <w:szCs w:val="18"/>
              </w:rPr>
              <w:t xml:space="preserve"> los estudiantes lleva</w:t>
            </w:r>
            <w:r w:rsidR="002F4466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Pr="001E05C1">
              <w:rPr>
                <w:rFonts w:asciiTheme="majorHAnsi" w:hAnsiTheme="majorHAnsi" w:cs="Arial"/>
                <w:sz w:val="18"/>
                <w:szCs w:val="18"/>
              </w:rPr>
              <w:t xml:space="preserve">n a cabo el plan de acción propuesto en la sesión anterior para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recoger información acerca de las lluvias,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los factores que influyen en ella</w:t>
            </w:r>
            <w:r w:rsidR="002F4466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 los efectos que tienen</w:t>
            </w:r>
            <w:r w:rsidRPr="001E05C1">
              <w:rPr>
                <w:rFonts w:asciiTheme="majorHAnsi" w:hAnsiTheme="majorHAnsi" w:cs="Arial"/>
                <w:sz w:val="18"/>
                <w:szCs w:val="18"/>
              </w:rPr>
              <w:t xml:space="preserve">. Establecerán relaciones de causa- efecto </w:t>
            </w:r>
            <w:r w:rsidR="002F4466">
              <w:rPr>
                <w:rFonts w:asciiTheme="majorHAnsi" w:hAnsiTheme="majorHAnsi" w:cs="Arial"/>
                <w:sz w:val="18"/>
                <w:szCs w:val="18"/>
              </w:rPr>
              <w:t xml:space="preserve">con </w:t>
            </w:r>
            <w:r w:rsidRPr="001E05C1">
              <w:rPr>
                <w:rFonts w:asciiTheme="majorHAnsi" w:hAnsiTheme="majorHAnsi" w:cs="Arial"/>
                <w:sz w:val="18"/>
                <w:szCs w:val="18"/>
              </w:rPr>
              <w:t>relación a la lluvia y la erosión del suelo, experimenta</w:t>
            </w:r>
            <w:r w:rsidR="002F4466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Pr="001E05C1">
              <w:rPr>
                <w:rFonts w:asciiTheme="majorHAnsi" w:hAnsiTheme="majorHAnsi" w:cs="Arial"/>
                <w:sz w:val="18"/>
                <w:szCs w:val="18"/>
              </w:rPr>
              <w:t>n y registra</w:t>
            </w:r>
            <w:r w:rsidR="002F4466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Pr="001E05C1">
              <w:rPr>
                <w:rFonts w:asciiTheme="majorHAnsi" w:hAnsiTheme="majorHAnsi" w:cs="Arial"/>
                <w:sz w:val="18"/>
                <w:szCs w:val="18"/>
              </w:rPr>
              <w:t>n información relevante que le sirva para comprobar sus hipótesis.</w:t>
            </w:r>
          </w:p>
        </w:tc>
        <w:tc>
          <w:tcPr>
            <w:tcW w:w="5032" w:type="dxa"/>
            <w:shd w:val="clear" w:color="auto" w:fill="auto"/>
          </w:tcPr>
          <w:p w:rsidR="006624F7" w:rsidRDefault="006624F7" w:rsidP="00D50FF6">
            <w:pPr>
              <w:jc w:val="both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  <w:r w:rsidRPr="001E05C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8: </w:t>
            </w:r>
            <w:r w:rsidRPr="001E05C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¿Por qué llueve y qué consecuencias traen las lluvias? III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(</w:t>
            </w:r>
            <w:r w:rsidRPr="001E05C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C y T)</w:t>
            </w:r>
          </w:p>
          <w:p w:rsidR="003D27A1" w:rsidRPr="001E05C1" w:rsidRDefault="003D27A1" w:rsidP="00D50FF6">
            <w:pPr>
              <w:jc w:val="both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</w:p>
          <w:p w:rsidR="006624F7" w:rsidRPr="001E05C1" w:rsidRDefault="006624F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E05C1">
              <w:rPr>
                <w:rFonts w:asciiTheme="majorHAnsi" w:hAnsiTheme="majorHAnsi" w:cs="Arial"/>
                <w:sz w:val="18"/>
                <w:szCs w:val="18"/>
              </w:rPr>
              <w:t>En esta sesión</w:t>
            </w:r>
            <w:r w:rsidR="002F4466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1E05C1">
              <w:rPr>
                <w:rFonts w:asciiTheme="majorHAnsi" w:hAnsiTheme="majorHAnsi" w:cs="Arial"/>
                <w:sz w:val="18"/>
                <w:szCs w:val="18"/>
              </w:rPr>
              <w:t xml:space="preserve"> los estudiantes proponen una alternativa de solución para disminuir el daño que causa el agua de lluvia en su recorrido durante un </w:t>
            </w:r>
            <w:r w:rsidR="002F4466" w:rsidRPr="001E05C1">
              <w:rPr>
                <w:rFonts w:asciiTheme="majorHAnsi" w:hAnsiTheme="majorHAnsi" w:cs="Arial"/>
                <w:sz w:val="18"/>
                <w:szCs w:val="18"/>
              </w:rPr>
              <w:t>hua</w:t>
            </w:r>
            <w:r w:rsidR="002F4466">
              <w:rPr>
                <w:rFonts w:asciiTheme="majorHAnsi" w:hAnsiTheme="majorHAnsi" w:cs="Arial"/>
                <w:sz w:val="18"/>
                <w:szCs w:val="18"/>
              </w:rPr>
              <w:t>i</w:t>
            </w:r>
            <w:r w:rsidR="002F4466" w:rsidRPr="001E05C1">
              <w:rPr>
                <w:rFonts w:asciiTheme="majorHAnsi" w:hAnsiTheme="majorHAnsi" w:cs="Arial"/>
                <w:sz w:val="18"/>
                <w:szCs w:val="18"/>
              </w:rPr>
              <w:t>co</w:t>
            </w:r>
            <w:r w:rsidRPr="001E05C1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r w:rsidR="002F4466">
              <w:rPr>
                <w:rFonts w:asciiTheme="majorHAnsi" w:hAnsiTheme="majorHAnsi" w:cs="Arial"/>
                <w:sz w:val="18"/>
                <w:szCs w:val="18"/>
              </w:rPr>
              <w:t xml:space="preserve">una </w:t>
            </w:r>
            <w:r w:rsidRPr="001E05C1">
              <w:rPr>
                <w:rFonts w:asciiTheme="majorHAnsi" w:hAnsiTheme="majorHAnsi" w:cs="Arial"/>
                <w:sz w:val="18"/>
                <w:szCs w:val="18"/>
              </w:rPr>
              <w:t xml:space="preserve">inundación o </w:t>
            </w:r>
            <w:r w:rsidR="002F4466">
              <w:rPr>
                <w:rFonts w:asciiTheme="majorHAnsi" w:hAnsiTheme="majorHAnsi" w:cs="Arial"/>
                <w:sz w:val="18"/>
                <w:szCs w:val="18"/>
              </w:rPr>
              <w:t xml:space="preserve">un </w:t>
            </w:r>
            <w:r w:rsidRPr="001E05C1">
              <w:rPr>
                <w:rFonts w:asciiTheme="majorHAnsi" w:hAnsiTheme="majorHAnsi" w:cs="Arial"/>
                <w:sz w:val="18"/>
                <w:szCs w:val="18"/>
              </w:rPr>
              <w:t>deslizamiento. La propuesta que realizarán debe estar basada en las conclusiones a las que arribaron a partir de la indagación sobre las relaciones entre las lluvias y</w:t>
            </w:r>
            <w:r w:rsidR="007639D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1E05C1">
              <w:rPr>
                <w:rFonts w:asciiTheme="majorHAnsi" w:hAnsiTheme="majorHAnsi" w:cs="Arial"/>
                <w:sz w:val="18"/>
                <w:szCs w:val="18"/>
              </w:rPr>
              <w:t>la erosión del suelo</w:t>
            </w:r>
            <w:r w:rsidR="002F4466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1E05C1">
              <w:rPr>
                <w:rFonts w:asciiTheme="majorHAnsi" w:hAnsiTheme="majorHAnsi" w:cs="Arial"/>
                <w:sz w:val="18"/>
                <w:szCs w:val="18"/>
              </w:rPr>
              <w:t xml:space="preserve"> y estar apoyada en fuentes científicas.</w:t>
            </w:r>
          </w:p>
        </w:tc>
      </w:tr>
      <w:tr w:rsidR="006624F7" w:rsidRPr="00AF1F11" w:rsidTr="003D27A1">
        <w:trPr>
          <w:trHeight w:val="2034"/>
        </w:trPr>
        <w:tc>
          <w:tcPr>
            <w:tcW w:w="5032" w:type="dxa"/>
            <w:shd w:val="clear" w:color="auto" w:fill="auto"/>
          </w:tcPr>
          <w:p w:rsidR="006624F7" w:rsidRDefault="006624F7" w:rsidP="00D50FF6">
            <w:pPr>
              <w:jc w:val="both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  <w:r w:rsidRPr="001E05C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9: </w:t>
            </w:r>
            <w:r w:rsidRPr="001E05C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Leemos un </w:t>
            </w:r>
            <w:r w:rsidRPr="003D27A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cómic</w:t>
            </w:r>
            <w:r w:rsidRPr="001E05C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 para</w:t>
            </w:r>
            <w:r w:rsidR="007639DE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conocer más sobre</w:t>
            </w:r>
            <w:r w:rsidR="007639DE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el fenómeno </w:t>
            </w:r>
            <w:r w:rsidR="002F4466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de </w:t>
            </w:r>
            <w:r w:rsidRPr="001E05C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El Niño (COM)</w:t>
            </w:r>
          </w:p>
          <w:p w:rsidR="003D27A1" w:rsidRPr="001E05C1" w:rsidRDefault="003D27A1" w:rsidP="00D50FF6">
            <w:pPr>
              <w:jc w:val="both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</w:p>
          <w:p w:rsidR="006624F7" w:rsidRPr="001E05C1" w:rsidRDefault="006624F7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En la presente sesión</w:t>
            </w:r>
            <w:r w:rsidR="002F4466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los estudiantes </w:t>
            </w:r>
            <w:r w:rsidR="00B9130B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extraerán información al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leer </w:t>
            </w:r>
            <w:r w:rsidRPr="001647CB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un cómic relacionado con el fenómeno</w:t>
            </w:r>
            <w:r w:rsidR="00B9130B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 El Niño</w:t>
            </w:r>
            <w:r w:rsidRPr="001647CB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 Los niños</w:t>
            </w:r>
            <w:r w:rsidR="002F4466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 las niñas</w:t>
            </w:r>
            <w:r w:rsidRPr="001647CB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desarrollarán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647CB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estrategias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647CB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para ubicar información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647CB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en distintas partes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del texto</w:t>
            </w:r>
            <w:r w:rsidR="002F4466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</w:t>
            </w:r>
            <w:r w:rsidR="002F4466"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realizarán predicciones sobre el contenido del texto a partir de</w:t>
            </w:r>
            <w:r w:rsidR="007639DE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algunos indicios que ofrece el texto. También emitirán opiniones sobre el contenido y </w:t>
            </w:r>
            <w:r w:rsidR="002F4466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la </w:t>
            </w:r>
            <w:r w:rsidRPr="001E05C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forma del texto.</w:t>
            </w:r>
          </w:p>
        </w:tc>
        <w:tc>
          <w:tcPr>
            <w:tcW w:w="5032" w:type="dxa"/>
            <w:shd w:val="clear" w:color="auto" w:fill="auto"/>
          </w:tcPr>
          <w:p w:rsidR="006624F7" w:rsidRDefault="006624F7" w:rsidP="00D50FF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  <w:r w:rsidRPr="001E05C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10</w:t>
            </w:r>
            <w:r w:rsidRPr="001E05C1">
              <w:rPr>
                <w:rFonts w:ascii="Calibri Light" w:hAnsi="Calibri Light"/>
              </w:rPr>
              <w:t xml:space="preserve">: </w:t>
            </w:r>
            <w:r w:rsidRPr="001E05C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Investigamos las regiones en situación de riesgo frente al Fenómeno de El Niño (PS)</w:t>
            </w:r>
          </w:p>
          <w:p w:rsidR="003D27A1" w:rsidRPr="001E05C1" w:rsidRDefault="003D27A1" w:rsidP="00D50FF6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</w:p>
          <w:p w:rsidR="006624F7" w:rsidRPr="001E05C1" w:rsidRDefault="006624F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E05C1">
              <w:rPr>
                <w:rFonts w:asciiTheme="majorHAnsi" w:hAnsiTheme="majorHAnsi" w:cs="Arial"/>
                <w:sz w:val="18"/>
                <w:szCs w:val="18"/>
              </w:rPr>
              <w:t>En esta sesión</w:t>
            </w:r>
            <w:r w:rsidR="002F4466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1E05C1">
              <w:rPr>
                <w:rFonts w:asciiTheme="majorHAnsi" w:hAnsiTheme="majorHAnsi" w:cs="Arial"/>
                <w:sz w:val="18"/>
                <w:szCs w:val="18"/>
              </w:rPr>
              <w:t xml:space="preserve"> los estudiantes identifica</w:t>
            </w:r>
            <w:r w:rsidR="002F4466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Pr="001E05C1">
              <w:rPr>
                <w:rFonts w:asciiTheme="majorHAnsi" w:hAnsiTheme="majorHAnsi" w:cs="Arial"/>
                <w:sz w:val="18"/>
                <w:szCs w:val="18"/>
              </w:rPr>
              <w:t>n y registra</w:t>
            </w:r>
            <w:r w:rsidR="002F4466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Pr="001E05C1">
              <w:rPr>
                <w:rFonts w:asciiTheme="majorHAnsi" w:hAnsiTheme="majorHAnsi" w:cs="Arial"/>
                <w:sz w:val="18"/>
                <w:szCs w:val="18"/>
              </w:rPr>
              <w:t>n</w:t>
            </w:r>
            <w:r w:rsidR="007639D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1E05C1">
              <w:rPr>
                <w:rFonts w:asciiTheme="majorHAnsi" w:hAnsiTheme="majorHAnsi" w:cs="Arial"/>
                <w:sz w:val="18"/>
                <w:szCs w:val="18"/>
              </w:rPr>
              <w:t>en un cuadro síntesis sobre los tipos de eventos</w:t>
            </w:r>
            <w:r w:rsidR="002F4466">
              <w:rPr>
                <w:rFonts w:asciiTheme="majorHAnsi" w:hAnsiTheme="majorHAnsi" w:cs="Arial"/>
                <w:sz w:val="18"/>
                <w:szCs w:val="18"/>
              </w:rPr>
              <w:t xml:space="preserve"> o </w:t>
            </w:r>
            <w:r w:rsidRPr="001E05C1">
              <w:rPr>
                <w:rFonts w:asciiTheme="majorHAnsi" w:hAnsiTheme="majorHAnsi" w:cs="Arial"/>
                <w:sz w:val="18"/>
                <w:szCs w:val="18"/>
              </w:rPr>
              <w:t>fenómenos naturales y las actitudes de los humanos que generan que estas situaciones se tornen en desastres.</w:t>
            </w:r>
            <w:r w:rsidR="007639D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1E05C1">
              <w:rPr>
                <w:rFonts w:asciiTheme="majorHAnsi" w:hAnsiTheme="majorHAnsi" w:cs="Arial"/>
                <w:sz w:val="18"/>
                <w:szCs w:val="18"/>
              </w:rPr>
              <w:t>Para ello, interpreta</w:t>
            </w:r>
            <w:r w:rsidR="002F4466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Pr="001E05C1">
              <w:rPr>
                <w:rFonts w:asciiTheme="majorHAnsi" w:hAnsiTheme="majorHAnsi" w:cs="Arial"/>
                <w:sz w:val="18"/>
                <w:szCs w:val="18"/>
              </w:rPr>
              <w:t>n información en mapas, diarios y textos acerca de</w:t>
            </w:r>
            <w:r w:rsidR="007639D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1E05C1">
              <w:rPr>
                <w:rFonts w:asciiTheme="majorHAnsi" w:hAnsiTheme="majorHAnsi" w:cs="Arial"/>
                <w:sz w:val="18"/>
                <w:szCs w:val="18"/>
              </w:rPr>
              <w:t>las regiones del Perú</w:t>
            </w:r>
            <w:r w:rsidR="007639D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1E05C1">
              <w:rPr>
                <w:rFonts w:asciiTheme="majorHAnsi" w:hAnsiTheme="majorHAnsi" w:cs="Arial"/>
                <w:sz w:val="18"/>
                <w:szCs w:val="18"/>
              </w:rPr>
              <w:t>que</w:t>
            </w:r>
            <w:r w:rsidR="007639D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1E05C1">
              <w:rPr>
                <w:rFonts w:asciiTheme="majorHAnsi" w:hAnsiTheme="majorHAnsi" w:cs="Arial"/>
                <w:sz w:val="18"/>
                <w:szCs w:val="18"/>
              </w:rPr>
              <w:t>están en situación de riesgo</w:t>
            </w:r>
            <w:r w:rsidR="007639D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1E05C1">
              <w:rPr>
                <w:rFonts w:asciiTheme="majorHAnsi" w:hAnsiTheme="majorHAnsi" w:cs="Arial"/>
                <w:sz w:val="18"/>
                <w:szCs w:val="18"/>
              </w:rPr>
              <w:t xml:space="preserve">ante el </w:t>
            </w:r>
            <w:r w:rsidR="002F4466">
              <w:rPr>
                <w:rFonts w:asciiTheme="majorHAnsi" w:hAnsiTheme="majorHAnsi" w:cs="Arial"/>
                <w:sz w:val="18"/>
                <w:szCs w:val="18"/>
              </w:rPr>
              <w:t>f</w:t>
            </w:r>
            <w:r w:rsidR="002F4466" w:rsidRPr="001E05C1">
              <w:rPr>
                <w:rFonts w:asciiTheme="majorHAnsi" w:hAnsiTheme="majorHAnsi" w:cs="Arial"/>
                <w:sz w:val="18"/>
                <w:szCs w:val="18"/>
              </w:rPr>
              <w:t xml:space="preserve">enómeno </w:t>
            </w:r>
            <w:r w:rsidRPr="001E05C1">
              <w:rPr>
                <w:rFonts w:asciiTheme="majorHAnsi" w:hAnsiTheme="majorHAnsi" w:cs="Arial"/>
                <w:sz w:val="18"/>
                <w:szCs w:val="18"/>
              </w:rPr>
              <w:t>de El Niño.</w:t>
            </w:r>
          </w:p>
        </w:tc>
      </w:tr>
      <w:tr w:rsidR="006624F7" w:rsidRPr="00AF1F11" w:rsidTr="003D27A1">
        <w:trPr>
          <w:trHeight w:val="884"/>
        </w:trPr>
        <w:tc>
          <w:tcPr>
            <w:tcW w:w="5032" w:type="dxa"/>
            <w:shd w:val="clear" w:color="auto" w:fill="auto"/>
          </w:tcPr>
          <w:p w:rsidR="006624F7" w:rsidRPr="008F3A1C" w:rsidRDefault="006624F7" w:rsidP="00D50FF6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8F3A1C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S</w:t>
            </w:r>
            <w:r w:rsidRPr="008F3A1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esión 11: </w:t>
            </w:r>
            <w:r w:rsidR="000127B8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¿</w:t>
            </w:r>
            <w:r w:rsidRPr="008F3A1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Cómo cambia el </w:t>
            </w:r>
            <w:r w:rsidR="009221DB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clima</w:t>
            </w:r>
            <w:r w:rsidRPr="008F3A1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en la zona donde vivimos?</w:t>
            </w:r>
            <w:r w:rsidR="007639DE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8F3A1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I</w:t>
            </w:r>
            <w:r w:rsidR="007639DE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8F3A1C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(</w:t>
            </w:r>
            <w:r w:rsidRPr="008F3A1C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C y T)</w:t>
            </w:r>
          </w:p>
          <w:p w:rsidR="006624F7" w:rsidRPr="008F3A1C" w:rsidRDefault="006624F7" w:rsidP="001E05C1">
            <w:pPr>
              <w:jc w:val="both"/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</w:pP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En esta sesión</w:t>
            </w:r>
            <w:r w:rsidR="002F446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los estudiantes 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analizarán las características del clima de su localidad. Para ello</w:t>
            </w:r>
            <w:r w:rsidR="002F446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reconocerán las características de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la atmósfera y cuáles son los factores atmos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féricos que determinan el clima en cualquier lugar.</w:t>
            </w:r>
          </w:p>
        </w:tc>
        <w:tc>
          <w:tcPr>
            <w:tcW w:w="5032" w:type="dxa"/>
            <w:shd w:val="clear" w:color="auto" w:fill="auto"/>
          </w:tcPr>
          <w:p w:rsidR="006624F7" w:rsidRDefault="006624F7" w:rsidP="00D50FF6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  <w:r w:rsidRPr="008F3A1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12: ¿Cómo cambia el </w:t>
            </w:r>
            <w:r w:rsidR="009221DB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clima</w:t>
            </w:r>
            <w:r w:rsidR="009221DB" w:rsidRPr="008F3A1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8F3A1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en la zona donde vivimos? II </w:t>
            </w:r>
            <w:r w:rsidRPr="008F3A1C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(</w:t>
            </w:r>
            <w:r w:rsidRPr="008F3A1C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C y T)</w:t>
            </w:r>
          </w:p>
          <w:p w:rsidR="006624F7" w:rsidRPr="008F3A1C" w:rsidRDefault="006624F7" w:rsidP="00CE2760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</w:pPr>
            <w:r w:rsidRPr="001647CB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En esta sesión</w:t>
            </w:r>
            <w:r w:rsidR="002F446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 w:rsidRPr="001647CB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los estudiantes construirán instrumentos de recojo de datos para obtener información sobre los factores atmosféricos de su localidad. Para realizar esto</w:t>
            </w:r>
            <w:r w:rsidR="002F446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 w:rsidR="009221DB" w:rsidRPr="001647CB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identifica</w:t>
            </w:r>
            <w:r w:rsidR="002F446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rá</w:t>
            </w:r>
            <w:r w:rsidR="009221DB" w:rsidRPr="001647CB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n cómo se manifiestan estos factores en su localidad.</w:t>
            </w:r>
          </w:p>
        </w:tc>
      </w:tr>
      <w:tr w:rsidR="006624F7" w:rsidRPr="00AF1F11" w:rsidTr="003D27A1">
        <w:trPr>
          <w:trHeight w:val="1332"/>
        </w:trPr>
        <w:tc>
          <w:tcPr>
            <w:tcW w:w="5032" w:type="dxa"/>
            <w:shd w:val="clear" w:color="auto" w:fill="auto"/>
          </w:tcPr>
          <w:p w:rsidR="003D27A1" w:rsidRDefault="006624F7" w:rsidP="009C5D6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8F3A1C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lastRenderedPageBreak/>
              <w:t>S</w:t>
            </w:r>
            <w:r w:rsidRPr="008F3A1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esión 13</w:t>
            </w:r>
            <w:r w:rsidR="000127B8" w:rsidRPr="008F3A1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: ¿</w:t>
            </w:r>
            <w:r w:rsidRPr="008F3A1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Cómo cambia el </w:t>
            </w:r>
            <w:r w:rsidR="009221DB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clima</w:t>
            </w:r>
            <w:r w:rsidRPr="008F3A1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en la zona donde vivimos? III </w:t>
            </w:r>
          </w:p>
          <w:p w:rsidR="006624F7" w:rsidRDefault="006624F7" w:rsidP="009C5D6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  <w:r w:rsidRPr="008F3A1C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(</w:t>
            </w:r>
            <w:r w:rsidRPr="008F3A1C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C y T)</w:t>
            </w:r>
          </w:p>
          <w:p w:rsidR="003D27A1" w:rsidRPr="008F3A1C" w:rsidRDefault="003D27A1" w:rsidP="009C5D6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</w:p>
          <w:p w:rsidR="006624F7" w:rsidRPr="008F3A1C" w:rsidRDefault="006624F7" w:rsidP="00CE2760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</w:pP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En esta sesión</w:t>
            </w:r>
            <w:r w:rsidR="002F446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los estudiantes 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p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resenta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rá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n los primeros datos de los factores climáticos de su zona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, lo que implica </w:t>
            </w:r>
            <w:r w:rsidR="00CE2760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que ellos expliquen, a partir de su comprensión,</w:t>
            </w:r>
            <w:r w:rsidR="007639DE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los factores que influyen en el clima de una localidad.</w:t>
            </w:r>
          </w:p>
          <w:p w:rsidR="006624F7" w:rsidRPr="008F3A1C" w:rsidRDefault="006624F7" w:rsidP="009C5D6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</w:p>
        </w:tc>
        <w:tc>
          <w:tcPr>
            <w:tcW w:w="5032" w:type="dxa"/>
            <w:shd w:val="clear" w:color="auto" w:fill="auto"/>
          </w:tcPr>
          <w:p w:rsidR="006624F7" w:rsidRDefault="006624F7" w:rsidP="009C5D6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  <w:r w:rsidRPr="008F3A1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14: </w:t>
            </w:r>
            <w:r w:rsidRPr="008F3A1C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Indagamos acerca de las consecuencias del </w:t>
            </w:r>
            <w:r w:rsidR="002F4466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f</w:t>
            </w:r>
            <w:r w:rsidR="002F4466" w:rsidRPr="008F3A1C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enómeno </w:t>
            </w:r>
            <w:r w:rsidRPr="008F3A1C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de</w:t>
            </w:r>
            <w:r w:rsidR="002F4466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 E</w:t>
            </w:r>
            <w:r w:rsidRPr="008F3A1C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l Niño</w:t>
            </w:r>
            <w:r w:rsidR="007639DE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 </w:t>
            </w:r>
            <w:r w:rsidRPr="008F3A1C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(PS)</w:t>
            </w:r>
          </w:p>
          <w:p w:rsidR="003D27A1" w:rsidRPr="008F3A1C" w:rsidRDefault="003D27A1" w:rsidP="009C5D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4F7" w:rsidRPr="008F3A1C" w:rsidRDefault="006624F7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8F3A1C">
              <w:rPr>
                <w:rFonts w:asciiTheme="majorHAnsi" w:hAnsiTheme="majorHAnsi" w:cs="Arial"/>
                <w:sz w:val="18"/>
                <w:szCs w:val="18"/>
              </w:rPr>
              <w:t>En esta sesión</w:t>
            </w:r>
            <w:r w:rsidR="002F4466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8F3A1C">
              <w:rPr>
                <w:rFonts w:asciiTheme="majorHAnsi" w:hAnsiTheme="majorHAnsi" w:cs="Arial"/>
                <w:sz w:val="18"/>
                <w:szCs w:val="18"/>
              </w:rPr>
              <w:t xml:space="preserve"> los estudiantes analiza</w:t>
            </w:r>
            <w:r w:rsidR="002F4466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Pr="008F3A1C">
              <w:rPr>
                <w:rFonts w:asciiTheme="majorHAnsi" w:hAnsiTheme="majorHAnsi" w:cs="Arial"/>
                <w:sz w:val="18"/>
                <w:szCs w:val="18"/>
              </w:rPr>
              <w:t>n imágenes e información e identifica</w:t>
            </w:r>
            <w:r w:rsidR="002F4466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Pr="008F3A1C">
              <w:rPr>
                <w:rFonts w:asciiTheme="majorHAnsi" w:hAnsiTheme="majorHAnsi" w:cs="Arial"/>
                <w:sz w:val="18"/>
                <w:szCs w:val="18"/>
              </w:rPr>
              <w:t xml:space="preserve">n las consecuencias del </w:t>
            </w:r>
            <w:r w:rsidR="002F4466">
              <w:rPr>
                <w:rFonts w:asciiTheme="majorHAnsi" w:hAnsiTheme="majorHAnsi" w:cs="Arial"/>
                <w:sz w:val="18"/>
                <w:szCs w:val="18"/>
              </w:rPr>
              <w:t>f</w:t>
            </w:r>
            <w:r w:rsidR="002F4466" w:rsidRPr="008F3A1C">
              <w:rPr>
                <w:rFonts w:asciiTheme="majorHAnsi" w:hAnsiTheme="majorHAnsi" w:cs="Arial"/>
                <w:sz w:val="18"/>
                <w:szCs w:val="18"/>
              </w:rPr>
              <w:t xml:space="preserve">enómeno </w:t>
            </w:r>
            <w:r w:rsidRPr="008F3A1C">
              <w:rPr>
                <w:rFonts w:asciiTheme="majorHAnsi" w:hAnsiTheme="majorHAnsi" w:cs="Arial"/>
                <w:sz w:val="18"/>
                <w:szCs w:val="18"/>
              </w:rPr>
              <w:t>de El Niño</w:t>
            </w:r>
            <w:r w:rsidR="007639D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8F3A1C">
              <w:rPr>
                <w:rFonts w:asciiTheme="majorHAnsi" w:hAnsiTheme="majorHAnsi" w:cs="Arial"/>
                <w:sz w:val="18"/>
                <w:szCs w:val="18"/>
              </w:rPr>
              <w:t xml:space="preserve">en las regiones del Perú. Organizarán la </w:t>
            </w:r>
            <w:r w:rsidRPr="001647CB">
              <w:rPr>
                <w:rFonts w:asciiTheme="majorHAnsi" w:hAnsiTheme="majorHAnsi" w:cs="Arial"/>
                <w:sz w:val="18"/>
                <w:szCs w:val="18"/>
              </w:rPr>
              <w:t>información en una infografía</w:t>
            </w:r>
            <w:r w:rsidR="002F4466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8F3A1C">
              <w:rPr>
                <w:rFonts w:asciiTheme="majorHAnsi" w:hAnsiTheme="majorHAnsi" w:cs="Arial"/>
                <w:sz w:val="18"/>
                <w:szCs w:val="18"/>
              </w:rPr>
              <w:t xml:space="preserve"> destacando las causas y </w:t>
            </w:r>
            <w:r w:rsidR="002F4466">
              <w:rPr>
                <w:rFonts w:asciiTheme="majorHAnsi" w:hAnsiTheme="majorHAnsi" w:cs="Arial"/>
                <w:sz w:val="18"/>
                <w:szCs w:val="18"/>
              </w:rPr>
              <w:t xml:space="preserve">las </w:t>
            </w:r>
            <w:r w:rsidRPr="008F3A1C">
              <w:rPr>
                <w:rFonts w:asciiTheme="majorHAnsi" w:hAnsiTheme="majorHAnsi" w:cs="Arial"/>
                <w:sz w:val="18"/>
                <w:szCs w:val="18"/>
              </w:rPr>
              <w:t>consecuencias</w:t>
            </w:r>
            <w:r w:rsidRPr="008F3A1C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</w:t>
            </w:r>
          </w:p>
        </w:tc>
      </w:tr>
      <w:tr w:rsidR="006624F7" w:rsidRPr="00AF1F11" w:rsidTr="003D27A1">
        <w:trPr>
          <w:trHeight w:val="1837"/>
        </w:trPr>
        <w:tc>
          <w:tcPr>
            <w:tcW w:w="5032" w:type="dxa"/>
            <w:shd w:val="clear" w:color="auto" w:fill="auto"/>
          </w:tcPr>
          <w:p w:rsidR="006624F7" w:rsidRDefault="006624F7" w:rsidP="004C735B">
            <w:pPr>
              <w:rPr>
                <w:rFonts w:ascii="Calibri Light" w:hAnsi="Calibri Light"/>
                <w:b/>
                <w:bCs/>
                <w:sz w:val="18"/>
                <w:szCs w:val="18"/>
                <w:lang w:eastAsia="es-PE"/>
              </w:rPr>
            </w:pPr>
            <w:r w:rsidRPr="001E05C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15: </w:t>
            </w:r>
            <w:r w:rsidR="004C735B" w:rsidRPr="004C735B">
              <w:rPr>
                <w:rFonts w:ascii="Calibri Light" w:hAnsi="Calibri Light"/>
                <w:b/>
                <w:bCs/>
                <w:sz w:val="18"/>
                <w:szCs w:val="18"/>
                <w:lang w:eastAsia="es-PE"/>
              </w:rPr>
              <w:t xml:space="preserve">¿Qué pasa con las personas durante el fenómeno de El Niño? </w:t>
            </w:r>
            <w:r w:rsidR="004C735B">
              <w:rPr>
                <w:rFonts w:ascii="Calibri Light" w:hAnsi="Calibri Light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="Calibri Light" w:hAnsi="Calibri Light"/>
                <w:b/>
                <w:bCs/>
                <w:sz w:val="18"/>
                <w:szCs w:val="18"/>
                <w:lang w:eastAsia="es-PE"/>
              </w:rPr>
              <w:t>(MAT)</w:t>
            </w:r>
          </w:p>
          <w:p w:rsidR="003D27A1" w:rsidRPr="001E05C1" w:rsidRDefault="003D27A1" w:rsidP="009C5D63">
            <w:pPr>
              <w:rPr>
                <w:rFonts w:ascii="Calibri Light" w:hAnsi="Calibri Light"/>
                <w:b/>
                <w:bCs/>
                <w:sz w:val="18"/>
                <w:szCs w:val="18"/>
                <w:lang w:eastAsia="es-PE"/>
              </w:rPr>
            </w:pPr>
          </w:p>
          <w:p w:rsidR="006624F7" w:rsidRPr="001E05C1" w:rsidRDefault="006624F7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1E05C1">
              <w:rPr>
                <w:rFonts w:ascii="Calibri Light" w:hAnsi="Calibri Light"/>
                <w:sz w:val="18"/>
                <w:szCs w:val="18"/>
                <w:lang w:eastAsia="es-PE"/>
              </w:rPr>
              <w:t>En esta sesión, los estudiantes analiza</w:t>
            </w:r>
            <w:r w:rsidR="002F4466">
              <w:rPr>
                <w:rFonts w:ascii="Calibri Light" w:hAnsi="Calibri Light"/>
                <w:sz w:val="18"/>
                <w:szCs w:val="18"/>
                <w:lang w:eastAsia="es-PE"/>
              </w:rPr>
              <w:t>rá</w:t>
            </w:r>
            <w:r w:rsidRPr="001E05C1">
              <w:rPr>
                <w:rFonts w:ascii="Calibri Light" w:hAnsi="Calibri Light"/>
                <w:sz w:val="18"/>
                <w:szCs w:val="18"/>
                <w:lang w:eastAsia="es-PE"/>
              </w:rPr>
              <w:t>n y compara</w:t>
            </w:r>
            <w:r w:rsidR="002F4466">
              <w:rPr>
                <w:rFonts w:ascii="Calibri Light" w:hAnsi="Calibri Light"/>
                <w:sz w:val="18"/>
                <w:szCs w:val="18"/>
                <w:lang w:eastAsia="es-PE"/>
              </w:rPr>
              <w:t>rá</w:t>
            </w:r>
            <w:r w:rsidRPr="001E05C1">
              <w:rPr>
                <w:rFonts w:ascii="Calibri Light" w:hAnsi="Calibri Light"/>
                <w:sz w:val="18"/>
                <w:szCs w:val="18"/>
                <w:lang w:eastAsia="es-PE"/>
              </w:rPr>
              <w:t>n datos sobre la</w:t>
            </w:r>
            <w:r w:rsidR="007639DE">
              <w:rPr>
                <w:rFonts w:ascii="Calibri Light" w:hAnsi="Calibri Light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="Calibri Light" w:hAnsi="Calibri Light"/>
                <w:sz w:val="18"/>
                <w:szCs w:val="18"/>
                <w:lang w:eastAsia="es-PE"/>
              </w:rPr>
              <w:t>población, de distintas edades, afectada por el fenómeno de</w:t>
            </w:r>
            <w:r w:rsidR="002F4466">
              <w:rPr>
                <w:rFonts w:ascii="Calibri Light" w:hAnsi="Calibri Light"/>
                <w:sz w:val="18"/>
                <w:szCs w:val="18"/>
                <w:lang w:eastAsia="es-PE"/>
              </w:rPr>
              <w:t xml:space="preserve"> E</w:t>
            </w:r>
            <w:r w:rsidRPr="001E05C1">
              <w:rPr>
                <w:rFonts w:ascii="Calibri Light" w:hAnsi="Calibri Light"/>
                <w:sz w:val="18"/>
                <w:szCs w:val="18"/>
                <w:lang w:eastAsia="es-PE"/>
              </w:rPr>
              <w:t>l Niño</w:t>
            </w:r>
            <w:r w:rsidR="002F4466">
              <w:rPr>
                <w:rFonts w:ascii="Calibri Light" w:hAnsi="Calibri Light"/>
                <w:sz w:val="18"/>
                <w:szCs w:val="18"/>
                <w:lang w:eastAsia="es-PE"/>
              </w:rPr>
              <w:t xml:space="preserve"> (</w:t>
            </w:r>
            <w:r w:rsidRPr="001E05C1">
              <w:rPr>
                <w:rFonts w:ascii="Calibri Light" w:hAnsi="Calibri Light"/>
                <w:sz w:val="18"/>
                <w:szCs w:val="18"/>
                <w:lang w:eastAsia="es-PE"/>
              </w:rPr>
              <w:t xml:space="preserve">personas </w:t>
            </w:r>
            <w:r w:rsidR="002F4466">
              <w:rPr>
                <w:rFonts w:ascii="Calibri Light" w:hAnsi="Calibri Light"/>
                <w:sz w:val="18"/>
                <w:szCs w:val="18"/>
                <w:lang w:eastAsia="es-PE"/>
              </w:rPr>
              <w:t xml:space="preserve">que </w:t>
            </w:r>
            <w:r w:rsidRPr="001E05C1">
              <w:rPr>
                <w:rFonts w:ascii="Calibri Light" w:hAnsi="Calibri Light"/>
                <w:sz w:val="18"/>
                <w:szCs w:val="18"/>
                <w:lang w:eastAsia="es-PE"/>
              </w:rPr>
              <w:t>están en situación de vulnerabilidad</w:t>
            </w:r>
            <w:r w:rsidR="002F4466">
              <w:rPr>
                <w:rFonts w:ascii="Calibri Light" w:hAnsi="Calibri Light"/>
                <w:sz w:val="18"/>
                <w:szCs w:val="18"/>
                <w:lang w:eastAsia="es-PE"/>
              </w:rPr>
              <w:t>)</w:t>
            </w:r>
            <w:r w:rsidRPr="001E05C1">
              <w:rPr>
                <w:rFonts w:ascii="Calibri Light" w:hAnsi="Calibri Light"/>
                <w:sz w:val="18"/>
                <w:szCs w:val="18"/>
                <w:lang w:eastAsia="es-PE"/>
              </w:rPr>
              <w:t xml:space="preserve">. Ellos compararán estos datos empleando material concreto (ábacos y tableros de valor posicional) para </w:t>
            </w:r>
            <w:r w:rsidR="002F4466">
              <w:rPr>
                <w:rFonts w:ascii="Calibri Light" w:hAnsi="Calibri Light"/>
                <w:sz w:val="18"/>
                <w:szCs w:val="18"/>
                <w:lang w:eastAsia="es-PE"/>
              </w:rPr>
              <w:t xml:space="preserve">confrontar </w:t>
            </w:r>
            <w:r w:rsidRPr="001E05C1">
              <w:rPr>
                <w:rFonts w:ascii="Calibri Light" w:hAnsi="Calibri Light"/>
                <w:sz w:val="18"/>
                <w:szCs w:val="18"/>
                <w:lang w:eastAsia="es-PE"/>
              </w:rPr>
              <w:t>números de cuatro cifras e identificar cuándo un número es mayor, menor o igual que otro.</w:t>
            </w:r>
          </w:p>
        </w:tc>
        <w:tc>
          <w:tcPr>
            <w:tcW w:w="5032" w:type="dxa"/>
            <w:shd w:val="clear" w:color="auto" w:fill="auto"/>
          </w:tcPr>
          <w:p w:rsidR="006624F7" w:rsidRDefault="006624F7" w:rsidP="004C735B">
            <w:pPr>
              <w:rPr>
                <w:rFonts w:ascii="Calibri Light" w:hAnsi="Calibri Light"/>
                <w:b/>
                <w:bCs/>
                <w:sz w:val="18"/>
                <w:szCs w:val="18"/>
                <w:lang w:eastAsia="es-PE"/>
              </w:rPr>
            </w:pPr>
            <w:r w:rsidRPr="001E05C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16: </w:t>
            </w:r>
            <w:r w:rsidR="004C735B" w:rsidRPr="004C735B">
              <w:rPr>
                <w:rFonts w:ascii="Calibri Light" w:hAnsi="Calibri Light"/>
                <w:b/>
                <w:bCs/>
                <w:sz w:val="18"/>
                <w:szCs w:val="18"/>
                <w:lang w:eastAsia="es-PE"/>
              </w:rPr>
              <w:t>Cuál es la población más vulnerable en el Perú por el fenómeno de El Niño</w:t>
            </w:r>
            <w:r w:rsidR="004C735B">
              <w:rPr>
                <w:rFonts w:ascii="Calibri Light" w:hAnsi="Calibri Light"/>
                <w:b/>
                <w:bCs/>
                <w:sz w:val="18"/>
                <w:szCs w:val="18"/>
                <w:lang w:eastAsia="es-PE"/>
              </w:rPr>
              <w:t>.</w:t>
            </w:r>
            <w:r w:rsidR="004C735B" w:rsidRPr="001E05C1">
              <w:rPr>
                <w:rFonts w:ascii="Calibri Light" w:hAnsi="Calibri Light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="Calibri Light" w:hAnsi="Calibri Light"/>
                <w:b/>
                <w:bCs/>
                <w:sz w:val="18"/>
                <w:szCs w:val="18"/>
                <w:lang w:eastAsia="es-PE"/>
              </w:rPr>
              <w:t>(MAT)</w:t>
            </w:r>
          </w:p>
          <w:p w:rsidR="003D27A1" w:rsidRPr="001E05C1" w:rsidRDefault="003D27A1" w:rsidP="009C5D63">
            <w:pPr>
              <w:rPr>
                <w:rFonts w:ascii="Calibri Light" w:hAnsi="Calibri Light"/>
                <w:b/>
                <w:bCs/>
                <w:sz w:val="18"/>
                <w:szCs w:val="18"/>
                <w:lang w:eastAsia="es-PE"/>
              </w:rPr>
            </w:pPr>
          </w:p>
          <w:p w:rsidR="006624F7" w:rsidRPr="001E05C1" w:rsidRDefault="006624F7">
            <w:pPr>
              <w:jc w:val="both"/>
              <w:rPr>
                <w:rFonts w:ascii="Calibri Light" w:hAnsi="Calibri Light"/>
                <w:bCs/>
                <w:sz w:val="18"/>
                <w:szCs w:val="18"/>
              </w:rPr>
            </w:pPr>
            <w:r w:rsidRPr="001E05C1">
              <w:rPr>
                <w:rFonts w:ascii="Calibri Light" w:hAnsi="Calibri Light"/>
                <w:sz w:val="18"/>
                <w:szCs w:val="18"/>
                <w:lang w:eastAsia="es-PE"/>
              </w:rPr>
              <w:t>En esta sesión, los estudiantes utiliza</w:t>
            </w:r>
            <w:r w:rsidR="002F4466">
              <w:rPr>
                <w:rFonts w:ascii="Calibri Light" w:hAnsi="Calibri Light"/>
                <w:sz w:val="18"/>
                <w:szCs w:val="18"/>
                <w:lang w:eastAsia="es-PE"/>
              </w:rPr>
              <w:t>rá</w:t>
            </w:r>
            <w:r w:rsidRPr="001E05C1">
              <w:rPr>
                <w:rFonts w:ascii="Calibri Light" w:hAnsi="Calibri Light"/>
                <w:sz w:val="18"/>
                <w:szCs w:val="18"/>
                <w:lang w:eastAsia="es-PE"/>
              </w:rPr>
              <w:t>n la información sobre la</w:t>
            </w:r>
            <w:r w:rsidR="007639DE">
              <w:rPr>
                <w:rFonts w:ascii="Calibri Light" w:hAnsi="Calibri Light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="Calibri Light" w:hAnsi="Calibri Light"/>
                <w:sz w:val="18"/>
                <w:szCs w:val="18"/>
                <w:lang w:eastAsia="es-PE"/>
              </w:rPr>
              <w:t xml:space="preserve">población, de distintas edades, afectada por el fenómeno </w:t>
            </w:r>
            <w:r w:rsidR="002F4466" w:rsidRPr="001E05C1">
              <w:rPr>
                <w:rFonts w:ascii="Calibri Light" w:hAnsi="Calibri Light"/>
                <w:sz w:val="18"/>
                <w:szCs w:val="18"/>
                <w:lang w:eastAsia="es-PE"/>
              </w:rPr>
              <w:t>de</w:t>
            </w:r>
            <w:r w:rsidR="002F4466">
              <w:rPr>
                <w:rFonts w:ascii="Calibri Light" w:hAnsi="Calibri Light"/>
                <w:sz w:val="18"/>
                <w:szCs w:val="18"/>
                <w:lang w:eastAsia="es-PE"/>
              </w:rPr>
              <w:t xml:space="preserve"> El</w:t>
            </w:r>
            <w:r w:rsidR="002F4466" w:rsidRPr="001E05C1">
              <w:rPr>
                <w:rFonts w:ascii="Calibri Light" w:hAnsi="Calibri Light"/>
                <w:sz w:val="18"/>
                <w:szCs w:val="18"/>
                <w:lang w:eastAsia="es-PE"/>
              </w:rPr>
              <w:t xml:space="preserve"> </w:t>
            </w:r>
            <w:r w:rsidRPr="001E05C1">
              <w:rPr>
                <w:rFonts w:ascii="Calibri Light" w:hAnsi="Calibri Light"/>
                <w:sz w:val="18"/>
                <w:szCs w:val="18"/>
                <w:lang w:eastAsia="es-PE"/>
              </w:rPr>
              <w:t xml:space="preserve">Niño, para representar cuál es su situación actual y que otros puedan conocer la información. Ellos </w:t>
            </w:r>
            <w:r w:rsidRPr="001E05C1">
              <w:rPr>
                <w:rFonts w:ascii="Calibri Light" w:hAnsi="Calibri Light"/>
                <w:bCs/>
                <w:sz w:val="18"/>
                <w:szCs w:val="18"/>
              </w:rPr>
              <w:t>representarán números de hasta cuatro cifras de diversas formas</w:t>
            </w:r>
            <w:r w:rsidR="002F4466">
              <w:rPr>
                <w:rFonts w:ascii="Calibri Light" w:hAnsi="Calibri Light"/>
                <w:bCs/>
                <w:sz w:val="18"/>
                <w:szCs w:val="18"/>
              </w:rPr>
              <w:t>,</w:t>
            </w:r>
            <w:r w:rsidRPr="001E05C1">
              <w:rPr>
                <w:rFonts w:ascii="Calibri Light" w:hAnsi="Calibri Light"/>
                <w:bCs/>
                <w:sz w:val="18"/>
                <w:szCs w:val="18"/>
              </w:rPr>
              <w:t xml:space="preserve"> y describirán</w:t>
            </w:r>
            <w:r w:rsidR="007639DE">
              <w:rPr>
                <w:rFonts w:ascii="Calibri Light" w:hAnsi="Calibri Light"/>
                <w:bCs/>
                <w:sz w:val="18"/>
                <w:szCs w:val="18"/>
              </w:rPr>
              <w:t xml:space="preserve"> </w:t>
            </w:r>
            <w:r w:rsidRPr="001E05C1">
              <w:rPr>
                <w:rFonts w:ascii="Calibri Light" w:hAnsi="Calibri Light"/>
                <w:bCs/>
                <w:sz w:val="18"/>
                <w:szCs w:val="18"/>
              </w:rPr>
              <w:t xml:space="preserve">comparaciones a partir del uso de la recta numérica y </w:t>
            </w:r>
            <w:r w:rsidR="002F4466">
              <w:rPr>
                <w:rFonts w:ascii="Calibri Light" w:hAnsi="Calibri Light"/>
                <w:bCs/>
                <w:sz w:val="18"/>
                <w:szCs w:val="18"/>
              </w:rPr>
              <w:t>d</w:t>
            </w:r>
            <w:r>
              <w:rPr>
                <w:rFonts w:ascii="Calibri Light" w:hAnsi="Calibri Light"/>
                <w:bCs/>
                <w:sz w:val="18"/>
                <w:szCs w:val="18"/>
              </w:rPr>
              <w:t>el tablero de valor posicional.</w:t>
            </w:r>
          </w:p>
        </w:tc>
      </w:tr>
      <w:tr w:rsidR="006624F7" w:rsidRPr="00AF1F11" w:rsidTr="003D27A1">
        <w:trPr>
          <w:trHeight w:val="1837"/>
        </w:trPr>
        <w:tc>
          <w:tcPr>
            <w:tcW w:w="5032" w:type="dxa"/>
            <w:shd w:val="clear" w:color="auto" w:fill="auto"/>
          </w:tcPr>
          <w:p w:rsidR="006624F7" w:rsidRDefault="006624F7" w:rsidP="009C5D63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8F3A1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17: Qué podemos aprender de los antiguos peruanos sobre la prevención de riesgos naturales I (PS)</w:t>
            </w:r>
          </w:p>
          <w:p w:rsidR="003D27A1" w:rsidRPr="008F3A1C" w:rsidRDefault="003D27A1" w:rsidP="009C5D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24F7" w:rsidRPr="001E05C1" w:rsidRDefault="006624F7" w:rsidP="009C5D63">
            <w:pPr>
              <w:jc w:val="both"/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</w:pPr>
            <w:r w:rsidRPr="001E05C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En esta sesión</w:t>
            </w:r>
            <w:r w:rsidR="002F446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 w:rsidRPr="001E05C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los estudiantes indaga</w:t>
            </w:r>
            <w:r w:rsidR="002F446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rá</w:t>
            </w:r>
            <w:r w:rsidRPr="001E05C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n en diversas fuentes (imágenes e información) sobre las características geográficas del ambiente en el que se desarrollaron algunas poblaciones de las sociedades andinas prehispánicas</w:t>
            </w:r>
            <w:r w:rsidR="002F446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 w:rsidRPr="001E05C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y las representan en imágenes con sus respectivas descripciones.</w:t>
            </w:r>
          </w:p>
          <w:p w:rsidR="006624F7" w:rsidRPr="008F3A1C" w:rsidRDefault="006624F7" w:rsidP="009C5D63">
            <w:pP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032" w:type="dxa"/>
            <w:shd w:val="clear" w:color="auto" w:fill="auto"/>
          </w:tcPr>
          <w:p w:rsidR="006624F7" w:rsidRDefault="006624F7" w:rsidP="009C5D63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8F3A1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18: Qué podemos aprender de los antiguos peruanos sobre la prevención de riesgos II (PS)</w:t>
            </w:r>
          </w:p>
          <w:p w:rsidR="003D27A1" w:rsidRPr="008F3A1C" w:rsidRDefault="003D27A1" w:rsidP="009C5D63">
            <w:pPr>
              <w:jc w:val="both"/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</w:pPr>
          </w:p>
          <w:p w:rsidR="006624F7" w:rsidRPr="008F3A1C" w:rsidRDefault="006624F7">
            <w:pPr>
              <w:jc w:val="both"/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</w:pP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En esta sesión</w:t>
            </w:r>
            <w:r w:rsidR="002F446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los estudiantes dialoga</w:t>
            </w:r>
            <w:r w:rsidR="002F446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rá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n sobre </w:t>
            </w:r>
            <w:r w:rsidR="002F446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las 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condiciones geográficas en que vivieron los pueblos </w:t>
            </w:r>
            <w:r w:rsidR="002F446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de 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las sociedades andinas prehispánicas</w:t>
            </w:r>
            <w:r w:rsidR="002F446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e identifica</w:t>
            </w:r>
            <w:r w:rsidR="002F446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rá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n</w:t>
            </w:r>
            <w:r w:rsidR="007639DE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las situaciones de riesgo que enfrentaron y cómo superaron las condiciones ambientales que vivieron en ese tiempo</w:t>
            </w:r>
            <w:r w:rsidR="002F446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.</w:t>
            </w:r>
            <w:r w:rsidR="002F4466"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="002F446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L</w:t>
            </w:r>
            <w:r w:rsidR="002F4466"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as 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representan en imágenes</w:t>
            </w:r>
            <w:r w:rsidR="007639DE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con sus respectivas descripciones, destacando aquellas que podemos utilizar actualmente ante los eventos sucedidos frente al </w:t>
            </w:r>
            <w:r w:rsidR="002F446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f</w:t>
            </w:r>
            <w:r w:rsidR="002F4466"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enómeno 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de El Niño en nuestro país</w:t>
            </w:r>
            <w:r w:rsidR="002F446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y las ubica</w:t>
            </w:r>
            <w:r w:rsidR="002F446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rá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n en un mapa del Perú con sus respectivos elementos cartográficos.</w:t>
            </w:r>
          </w:p>
        </w:tc>
      </w:tr>
      <w:tr w:rsidR="006624F7" w:rsidRPr="00AF1F11" w:rsidTr="003D27A1">
        <w:trPr>
          <w:trHeight w:val="1312"/>
        </w:trPr>
        <w:tc>
          <w:tcPr>
            <w:tcW w:w="5032" w:type="dxa"/>
            <w:shd w:val="clear" w:color="auto" w:fill="auto"/>
          </w:tcPr>
          <w:p w:rsidR="006624F7" w:rsidRDefault="006624F7" w:rsidP="000928BE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AF1F1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19: Elaboramos un mapa de riesgo y de zonas seguras de la escuela (PS)</w:t>
            </w:r>
          </w:p>
          <w:p w:rsidR="003D27A1" w:rsidRPr="00AF1F11" w:rsidRDefault="003D27A1" w:rsidP="000928BE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</w:p>
          <w:p w:rsidR="006624F7" w:rsidRPr="001E05C1" w:rsidRDefault="006624F7" w:rsidP="009C5D63">
            <w:pPr>
              <w:jc w:val="both"/>
              <w:rPr>
                <w:rFonts w:ascii="Calibri Light" w:hAnsi="Calibri Light"/>
                <w:bCs/>
                <w:sz w:val="18"/>
                <w:szCs w:val="18"/>
              </w:rPr>
            </w:pPr>
            <w:r w:rsidRPr="001E05C1">
              <w:rPr>
                <w:rFonts w:ascii="Calibri Light" w:hAnsi="Calibri Light"/>
                <w:bCs/>
                <w:sz w:val="18"/>
                <w:szCs w:val="18"/>
              </w:rPr>
              <w:t>En esta sesión</w:t>
            </w:r>
            <w:r w:rsidR="002F4466">
              <w:rPr>
                <w:rFonts w:ascii="Calibri Light" w:hAnsi="Calibri Light"/>
                <w:bCs/>
                <w:sz w:val="18"/>
                <w:szCs w:val="18"/>
              </w:rPr>
              <w:t>,</w:t>
            </w:r>
            <w:r w:rsidRPr="001E05C1">
              <w:rPr>
                <w:rFonts w:ascii="Calibri Light" w:hAnsi="Calibri Light"/>
                <w:bCs/>
                <w:sz w:val="18"/>
                <w:szCs w:val="18"/>
              </w:rPr>
              <w:t xml:space="preserve"> los estudiantes elaborar</w:t>
            </w:r>
            <w:r w:rsidR="002F4466">
              <w:rPr>
                <w:rFonts w:ascii="Calibri Light" w:hAnsi="Calibri Light"/>
                <w:bCs/>
                <w:sz w:val="18"/>
                <w:szCs w:val="18"/>
              </w:rPr>
              <w:t>án</w:t>
            </w:r>
            <w:r w:rsidRPr="001E05C1">
              <w:rPr>
                <w:rFonts w:ascii="Calibri Light" w:hAnsi="Calibri Light"/>
                <w:bCs/>
                <w:sz w:val="18"/>
                <w:szCs w:val="18"/>
              </w:rPr>
              <w:t xml:space="preserve"> el mapa de riesgo y zonas seguras</w:t>
            </w:r>
            <w:r w:rsidR="007639DE">
              <w:rPr>
                <w:rFonts w:ascii="Calibri Light" w:hAnsi="Calibri Light"/>
                <w:bCs/>
                <w:sz w:val="18"/>
                <w:szCs w:val="18"/>
              </w:rPr>
              <w:t xml:space="preserve"> </w:t>
            </w:r>
            <w:r w:rsidRPr="001E05C1">
              <w:rPr>
                <w:rFonts w:ascii="Calibri Light" w:hAnsi="Calibri Light"/>
                <w:bCs/>
                <w:sz w:val="18"/>
                <w:szCs w:val="18"/>
              </w:rPr>
              <w:t>haciendo uso de las TIC. Para ello</w:t>
            </w:r>
            <w:r w:rsidR="002F4466">
              <w:rPr>
                <w:rFonts w:ascii="Calibri Light" w:hAnsi="Calibri Light"/>
                <w:bCs/>
                <w:sz w:val="18"/>
                <w:szCs w:val="18"/>
              </w:rPr>
              <w:t>,</w:t>
            </w:r>
            <w:r w:rsidRPr="001E05C1">
              <w:rPr>
                <w:rFonts w:ascii="Calibri Light" w:hAnsi="Calibri Light"/>
                <w:bCs/>
                <w:sz w:val="18"/>
                <w:szCs w:val="18"/>
              </w:rPr>
              <w:t xml:space="preserve"> recogerán información y</w:t>
            </w:r>
            <w:r w:rsidR="007639DE">
              <w:rPr>
                <w:rFonts w:ascii="Calibri Light" w:hAnsi="Calibri Light"/>
                <w:bCs/>
                <w:sz w:val="18"/>
                <w:szCs w:val="18"/>
              </w:rPr>
              <w:t xml:space="preserve"> </w:t>
            </w:r>
            <w:r w:rsidRPr="001E05C1">
              <w:rPr>
                <w:rFonts w:ascii="Calibri Light" w:hAnsi="Calibri Light"/>
                <w:bCs/>
                <w:sz w:val="18"/>
                <w:szCs w:val="18"/>
              </w:rPr>
              <w:t>fotografiarán las zonas de riesgo al exterior e interior de la escuela</w:t>
            </w:r>
            <w:r w:rsidR="00C4258D">
              <w:rPr>
                <w:rFonts w:ascii="Calibri Light" w:hAnsi="Calibri Light"/>
                <w:bCs/>
                <w:sz w:val="18"/>
                <w:szCs w:val="18"/>
              </w:rPr>
              <w:t>,</w:t>
            </w:r>
            <w:r w:rsidRPr="001E05C1">
              <w:rPr>
                <w:rFonts w:ascii="Calibri Light" w:hAnsi="Calibri Light"/>
                <w:bCs/>
                <w:sz w:val="18"/>
                <w:szCs w:val="18"/>
              </w:rPr>
              <w:t xml:space="preserve"> y luego seleccionarán las imágenes necesarias y pertinentes para la elaboración del mapa de riesgos y zonas seguras.</w:t>
            </w:r>
            <w:r w:rsidR="007639DE">
              <w:rPr>
                <w:rFonts w:ascii="Calibri Light" w:hAnsi="Calibri Light"/>
                <w:bCs/>
                <w:sz w:val="18"/>
                <w:szCs w:val="18"/>
              </w:rPr>
              <w:t xml:space="preserve"> </w:t>
            </w:r>
          </w:p>
          <w:p w:rsidR="006624F7" w:rsidRPr="001E05C1" w:rsidRDefault="006624F7" w:rsidP="00142292">
            <w:pPr>
              <w:jc w:val="both"/>
              <w:rPr>
                <w:rFonts w:ascii="Calibri Light" w:hAnsi="Calibri Light"/>
                <w:bCs/>
                <w:sz w:val="18"/>
                <w:szCs w:val="18"/>
              </w:rPr>
            </w:pPr>
          </w:p>
          <w:p w:rsidR="006624F7" w:rsidRPr="00AF1F11" w:rsidRDefault="006624F7" w:rsidP="000928BE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032" w:type="dxa"/>
            <w:shd w:val="clear" w:color="auto" w:fill="auto"/>
          </w:tcPr>
          <w:p w:rsidR="006624F7" w:rsidRDefault="006624F7" w:rsidP="000928BE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AF1F1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20: Señalamos zonas</w:t>
            </w:r>
            <w:r w:rsidR="007639DE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AF1F1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seguras de mi escuela y calculamos su perímetro (MAT)</w:t>
            </w:r>
          </w:p>
          <w:p w:rsidR="003D27A1" w:rsidRPr="00AF1F11" w:rsidRDefault="003D27A1" w:rsidP="000928BE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</w:p>
          <w:p w:rsidR="006624F7" w:rsidRPr="00AF1F11" w:rsidRDefault="006624F7">
            <w:pPr>
              <w:tabs>
                <w:tab w:val="left" w:pos="1587"/>
              </w:tabs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C70E0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En esta sesión, los estudiantes señalizarán las zonas seguras de la escuela haciendo uso de figuras poligonales. Para ello recorrerán la escuela</w:t>
            </w:r>
            <w:r w:rsidR="00C4258D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 w:rsidRPr="00C70E0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con la finalidad de verificar lo plasmado en su croquis y</w:t>
            </w:r>
            <w:r w:rsidR="00C4258D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de</w:t>
            </w:r>
            <w:r w:rsidRPr="00C70E0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reconocer las zonas seguras</w:t>
            </w:r>
            <w:r w:rsidR="00C4258D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.</w:t>
            </w:r>
            <w:r w:rsidR="00C4258D" w:rsidRPr="00C70E0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="00C4258D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L</w:t>
            </w:r>
            <w:r w:rsidR="00C4258D" w:rsidRPr="00C70E0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uego</w:t>
            </w:r>
            <w:r w:rsidR="00C4258D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 w:rsidR="00C4258D" w:rsidRPr="00C70E0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Pr="00C70E0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realizarán el análisis de las características y medidas (perímetro) de las figuras poligonales que emplearán para realizar la señalización.</w:t>
            </w:r>
          </w:p>
        </w:tc>
      </w:tr>
      <w:tr w:rsidR="006624F7" w:rsidRPr="00AF1F11" w:rsidTr="003D27A1">
        <w:trPr>
          <w:trHeight w:val="1397"/>
        </w:trPr>
        <w:tc>
          <w:tcPr>
            <w:tcW w:w="5032" w:type="dxa"/>
            <w:shd w:val="clear" w:color="auto" w:fill="auto"/>
          </w:tcPr>
          <w:p w:rsidR="006624F7" w:rsidRDefault="006624F7" w:rsidP="00BC34DC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AF1F1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21: </w:t>
            </w:r>
            <w:r w:rsidRPr="00C70E0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Reconociendo y dibujando los símbolos de evacuación</w:t>
            </w:r>
            <w:r w:rsidR="003D27A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="003D27A1" w:rsidRPr="004F581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(MAT)</w:t>
            </w:r>
            <w:r w:rsidRPr="00C70E0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</w:p>
          <w:p w:rsidR="003D27A1" w:rsidRPr="00C70E01" w:rsidRDefault="003D27A1" w:rsidP="00BC34DC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</w:p>
          <w:p w:rsidR="006624F7" w:rsidRDefault="006624F7" w:rsidP="00BC34DC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C70E0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En esta sesión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 w:rsidRPr="00C70E0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los estudiantes reconoce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rá</w:t>
            </w:r>
            <w:r w:rsidRPr="00C70E0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n, analiza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rá</w:t>
            </w:r>
            <w:r w:rsidRPr="00C70E0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n y </w:t>
            </w:r>
            <w:r w:rsidRPr="00C70E01">
              <w:rPr>
                <w:rFonts w:asciiTheme="majorHAnsi" w:eastAsia="Times New Roman" w:hAnsiTheme="majorHAnsi" w:cs="Arial"/>
                <w:sz w:val="18"/>
                <w:szCs w:val="18"/>
              </w:rPr>
              <w:t>establece</w:t>
            </w:r>
            <w:r w:rsidR="008D3AF8">
              <w:rPr>
                <w:rFonts w:asciiTheme="majorHAnsi" w:eastAsia="Times New Roman" w:hAnsiTheme="majorHAnsi" w:cs="Arial"/>
                <w:sz w:val="18"/>
                <w:szCs w:val="18"/>
              </w:rPr>
              <w:t>rá</w:t>
            </w:r>
            <w:r w:rsidRPr="00C70E0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n relaciones entre las características de </w:t>
            </w:r>
            <w:r w:rsidRPr="00C70E01">
              <w:rPr>
                <w:rFonts w:ascii="Calibri Light" w:hAnsi="Calibri Light"/>
                <w:bCs/>
                <w:sz w:val="18"/>
                <w:szCs w:val="18"/>
              </w:rPr>
              <w:t>los símbolos de evacuación (formas poligonales)</w:t>
            </w:r>
            <w:r w:rsidRPr="00C70E01">
              <w:rPr>
                <w:rFonts w:asciiTheme="majorHAnsi" w:eastAsia="Times New Roman" w:hAnsiTheme="majorHAnsi" w:cs="Arial"/>
                <w:sz w:val="18"/>
                <w:szCs w:val="18"/>
              </w:rPr>
              <w:t>, los asocia</w:t>
            </w:r>
            <w:r w:rsidR="008D3AF8">
              <w:rPr>
                <w:rFonts w:asciiTheme="majorHAnsi" w:eastAsia="Times New Roman" w:hAnsiTheme="majorHAnsi" w:cs="Arial"/>
                <w:sz w:val="18"/>
                <w:szCs w:val="18"/>
              </w:rPr>
              <w:t>rá</w:t>
            </w:r>
            <w:r w:rsidRPr="00C70E01">
              <w:rPr>
                <w:rFonts w:asciiTheme="majorHAnsi" w:eastAsia="Times New Roman" w:hAnsiTheme="majorHAnsi" w:cs="Arial"/>
                <w:sz w:val="18"/>
                <w:szCs w:val="18"/>
              </w:rPr>
              <w:t>n y representa</w:t>
            </w:r>
            <w:r w:rsidR="008D3AF8">
              <w:rPr>
                <w:rFonts w:asciiTheme="majorHAnsi" w:eastAsia="Times New Roman" w:hAnsiTheme="majorHAnsi" w:cs="Arial"/>
                <w:sz w:val="18"/>
                <w:szCs w:val="18"/>
              </w:rPr>
              <w:t>rá</w:t>
            </w:r>
            <w:r w:rsidRPr="00C70E01">
              <w:rPr>
                <w:rFonts w:asciiTheme="majorHAnsi" w:eastAsia="Times New Roman" w:hAnsiTheme="majorHAnsi" w:cs="Arial"/>
                <w:sz w:val="18"/>
                <w:szCs w:val="18"/>
              </w:rPr>
              <w:t>n gráficamente con formas poligonales</w:t>
            </w:r>
            <w:r w:rsidR="007639DE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Pr="00C70E01">
              <w:rPr>
                <w:rFonts w:asciiTheme="majorHAnsi" w:eastAsia="Times New Roman" w:hAnsiTheme="majorHAnsi" w:cs="Arial"/>
                <w:sz w:val="18"/>
                <w:szCs w:val="18"/>
              </w:rPr>
              <w:t>a partir de sus elementos: número de lados, vértices y ángulos.</w:t>
            </w:r>
          </w:p>
          <w:p w:rsidR="006624F7" w:rsidRDefault="006624F7" w:rsidP="00BC34DC">
            <w:pPr>
              <w:jc w:val="both"/>
              <w:rPr>
                <w:rFonts w:ascii="Calibri Light" w:hAnsi="Calibri Light"/>
                <w:bCs/>
                <w:sz w:val="18"/>
                <w:szCs w:val="18"/>
              </w:rPr>
            </w:pPr>
          </w:p>
          <w:p w:rsidR="006624F7" w:rsidRPr="00AF1F11" w:rsidRDefault="006624F7" w:rsidP="00BC34DC">
            <w:pPr>
              <w:jc w:val="both"/>
              <w:rPr>
                <w:rFonts w:ascii="Calibri Light" w:hAnsi="Calibri Light"/>
                <w:bCs/>
                <w:sz w:val="18"/>
                <w:szCs w:val="18"/>
              </w:rPr>
            </w:pPr>
          </w:p>
        </w:tc>
        <w:tc>
          <w:tcPr>
            <w:tcW w:w="5032" w:type="dxa"/>
            <w:shd w:val="clear" w:color="auto" w:fill="auto"/>
          </w:tcPr>
          <w:p w:rsidR="006624F7" w:rsidRDefault="006624F7" w:rsidP="00BC34DC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AF1F1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</w:t>
            </w:r>
            <w:r w:rsidRPr="004F581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22: S</w:t>
            </w:r>
            <w:r w:rsidRPr="004F5814">
              <w:rPr>
                <w:rFonts w:ascii="Calibri Light" w:hAnsi="Calibri Light"/>
                <w:b/>
                <w:bCs/>
                <w:sz w:val="18"/>
                <w:szCs w:val="18"/>
                <w:lang w:eastAsia="es-PE"/>
              </w:rPr>
              <w:t>eñalamos las zonas de evacuación en el croquis usando</w:t>
            </w:r>
            <w:r w:rsidR="007639DE">
              <w:rPr>
                <w:rFonts w:ascii="Calibri Light" w:hAnsi="Calibri Light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4F5814">
              <w:rPr>
                <w:rFonts w:ascii="Calibri Light" w:hAnsi="Calibri Light"/>
                <w:b/>
                <w:bCs/>
                <w:sz w:val="18"/>
                <w:szCs w:val="18"/>
                <w:lang w:eastAsia="es-PE"/>
              </w:rPr>
              <w:t>formas</w:t>
            </w:r>
            <w:r w:rsidRPr="004F5814">
              <w:rPr>
                <w:rFonts w:ascii="Calibri Light" w:hAnsi="Calibri Light"/>
                <w:bCs/>
                <w:sz w:val="18"/>
                <w:szCs w:val="18"/>
              </w:rPr>
              <w:t xml:space="preserve"> </w:t>
            </w:r>
            <w:r w:rsidRPr="004F5814">
              <w:rPr>
                <w:rFonts w:ascii="Calibri Light" w:hAnsi="Calibri Light"/>
                <w:b/>
                <w:bCs/>
                <w:sz w:val="18"/>
                <w:szCs w:val="18"/>
                <w:lang w:eastAsia="es-PE"/>
              </w:rPr>
              <w:t xml:space="preserve">poligonales </w:t>
            </w:r>
            <w:r w:rsidRPr="004F581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(MAT)</w:t>
            </w:r>
          </w:p>
          <w:p w:rsidR="003D27A1" w:rsidRPr="004F5814" w:rsidRDefault="003D27A1" w:rsidP="00BC34DC">
            <w:pPr>
              <w:jc w:val="both"/>
              <w:rPr>
                <w:rFonts w:ascii="Calibri Light" w:hAnsi="Calibri Light"/>
                <w:b/>
                <w:bCs/>
                <w:sz w:val="18"/>
                <w:szCs w:val="18"/>
                <w:lang w:eastAsia="es-PE"/>
              </w:rPr>
            </w:pPr>
          </w:p>
          <w:p w:rsidR="006624F7" w:rsidRPr="00AF1F11" w:rsidRDefault="006624F7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4F5814">
              <w:rPr>
                <w:rFonts w:ascii="Calibri Light" w:hAnsi="Calibri Light"/>
                <w:bCs/>
                <w:sz w:val="18"/>
                <w:szCs w:val="18"/>
              </w:rPr>
              <w:t xml:space="preserve">En esta sesión, los estudiantes utilizarán algunos </w:t>
            </w:r>
            <w:r w:rsidR="008D3AF8">
              <w:rPr>
                <w:rFonts w:ascii="Calibri Light" w:hAnsi="Calibri Light"/>
                <w:bCs/>
                <w:sz w:val="18"/>
                <w:szCs w:val="18"/>
              </w:rPr>
              <w:t>í</w:t>
            </w:r>
            <w:r w:rsidR="008D3AF8" w:rsidRPr="004F5814">
              <w:rPr>
                <w:rFonts w:ascii="Calibri Light" w:hAnsi="Calibri Light"/>
                <w:bCs/>
                <w:sz w:val="18"/>
                <w:szCs w:val="18"/>
              </w:rPr>
              <w:t xml:space="preserve">conos </w:t>
            </w:r>
            <w:r w:rsidRPr="004F5814">
              <w:rPr>
                <w:rFonts w:ascii="Calibri Light" w:hAnsi="Calibri Light"/>
                <w:bCs/>
                <w:sz w:val="18"/>
                <w:szCs w:val="18"/>
              </w:rPr>
              <w:t>de los símbolos de evacuación (formas poligonales) para señalizar en</w:t>
            </w:r>
            <w:r w:rsidR="007639DE">
              <w:rPr>
                <w:rFonts w:ascii="Calibri Light" w:hAnsi="Calibri Light"/>
                <w:bCs/>
                <w:sz w:val="18"/>
                <w:szCs w:val="18"/>
              </w:rPr>
              <w:t xml:space="preserve"> </w:t>
            </w:r>
            <w:r w:rsidRPr="004F5814">
              <w:rPr>
                <w:rFonts w:ascii="Calibri Light" w:hAnsi="Calibri Light"/>
                <w:bCs/>
                <w:sz w:val="18"/>
                <w:szCs w:val="18"/>
              </w:rPr>
              <w:t>el croquis de la escuela las zonas de evacuación. Para ello</w:t>
            </w:r>
            <w:r w:rsidR="008D3AF8">
              <w:rPr>
                <w:rFonts w:ascii="Calibri Light" w:hAnsi="Calibri Light"/>
                <w:bCs/>
                <w:sz w:val="18"/>
                <w:szCs w:val="18"/>
              </w:rPr>
              <w:t>,</w:t>
            </w:r>
            <w:r w:rsidRPr="004F5814">
              <w:rPr>
                <w:rFonts w:ascii="Calibri Light" w:hAnsi="Calibri Light"/>
                <w:bCs/>
                <w:sz w:val="18"/>
                <w:szCs w:val="18"/>
              </w:rPr>
              <w:t xml:space="preserve"> d</w:t>
            </w:r>
            <w:r w:rsidRPr="004F5814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val="es-ES" w:eastAsia="es-PE"/>
              </w:rPr>
              <w:t>emarcarán sobre el croquis</w:t>
            </w:r>
            <w:r w:rsidR="007639DE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val="es-ES" w:eastAsia="es-PE"/>
              </w:rPr>
              <w:t xml:space="preserve"> </w:t>
            </w:r>
            <w:r w:rsidRPr="004F5814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val="es-ES" w:eastAsia="es-PE"/>
              </w:rPr>
              <w:t xml:space="preserve">la ubicación y 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val="es-ES" w:eastAsia="es-PE"/>
              </w:rPr>
              <w:t xml:space="preserve">el </w:t>
            </w:r>
            <w:r w:rsidRPr="004F5814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val="es-ES" w:eastAsia="es-PE"/>
              </w:rPr>
              <w:t>sentido de las flechas que indican las rutas de evacuación determinadas. Esto tiene como finalidad</w:t>
            </w:r>
            <w:r w:rsidR="007639DE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val="es-ES" w:eastAsia="es-PE"/>
              </w:rPr>
              <w:t xml:space="preserve"> 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val="es-ES" w:eastAsia="es-PE"/>
              </w:rPr>
              <w:t xml:space="preserve">contar con </w:t>
            </w:r>
            <w:r w:rsidRPr="004F5814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val="es-ES" w:eastAsia="es-PE"/>
              </w:rPr>
              <w:t xml:space="preserve">una guía </w:t>
            </w:r>
            <w:r w:rsidRPr="004F5814">
              <w:rPr>
                <w:rFonts w:ascii="Calibri Light" w:hAnsi="Calibri Light"/>
                <w:bCs/>
                <w:sz w:val="18"/>
                <w:szCs w:val="18"/>
              </w:rPr>
              <w:t>que servirá de conocimiento a la comunidad educativa ante alguna amenaza.</w:t>
            </w:r>
          </w:p>
        </w:tc>
      </w:tr>
      <w:tr w:rsidR="006624F7" w:rsidRPr="00AF1F11" w:rsidTr="003D27A1">
        <w:trPr>
          <w:trHeight w:val="1397"/>
        </w:trPr>
        <w:tc>
          <w:tcPr>
            <w:tcW w:w="5032" w:type="dxa"/>
            <w:shd w:val="clear" w:color="auto" w:fill="auto"/>
          </w:tcPr>
          <w:p w:rsidR="006624F7" w:rsidRDefault="006624F7" w:rsidP="000928BE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AF1F1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23: Cómo podemos prevenir el </w:t>
            </w:r>
            <w:r w:rsidRPr="001647CB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impacto de los desastres (PS)</w:t>
            </w:r>
          </w:p>
          <w:p w:rsidR="003D27A1" w:rsidRPr="00AF1F11" w:rsidRDefault="003D27A1" w:rsidP="000928BE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</w:pPr>
          </w:p>
          <w:p w:rsidR="006624F7" w:rsidRPr="00AF1F11" w:rsidRDefault="006624F7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</w:pPr>
            <w:r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En esta 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sesión,</w:t>
            </w:r>
            <w:r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los estudiantes 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propon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drán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ideas sobre acciones que permitan </w:t>
            </w:r>
            <w:r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enfrentar situaciones de riesgo como </w:t>
            </w:r>
            <w:r w:rsidR="008D3AF8"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hua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i</w:t>
            </w:r>
            <w:r w:rsidR="008D3AF8"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cos</w:t>
            </w:r>
            <w:r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inundaciones, lluvias intensas, deslizamientos, etc. Ellos parten del </w:t>
            </w:r>
            <w:r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análisis de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una situación sociocientífica para reconocer y determinar las </w:t>
            </w:r>
            <w:r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acciones que 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pueden ayudar a prevenir los efectos de los fenómenos naturales.</w:t>
            </w:r>
          </w:p>
        </w:tc>
        <w:tc>
          <w:tcPr>
            <w:tcW w:w="5032" w:type="dxa"/>
            <w:shd w:val="clear" w:color="auto" w:fill="auto"/>
          </w:tcPr>
          <w:p w:rsidR="006624F7" w:rsidRDefault="006624F7" w:rsidP="00BC34DC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4F581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24: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¿Qué sabemos sobre las acciones que se deben realizar en caso de</w:t>
            </w:r>
            <w:r w:rsidR="007639DE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situaciones de riesgo</w:t>
            </w:r>
            <w:r w:rsidR="008D3AF8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? </w:t>
            </w:r>
            <w:r w:rsidRPr="004F5814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(MAT)</w:t>
            </w:r>
          </w:p>
          <w:p w:rsidR="003D27A1" w:rsidRPr="004F5814" w:rsidRDefault="003D27A1" w:rsidP="00BC34DC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</w:p>
          <w:p w:rsidR="006624F7" w:rsidRPr="000D66A1" w:rsidRDefault="006624F7">
            <w:pPr>
              <w:jc w:val="both"/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</w:pPr>
            <w:r w:rsidRPr="000D66A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En esta sesión, los estudiantes, aplica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rá</w:t>
            </w:r>
            <w:r w:rsidRPr="000D66A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n una encuesta para recoger datos</w:t>
            </w:r>
            <w:r w:rsidR="007639DE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de</w:t>
            </w:r>
            <w:r w:rsidRPr="000D66A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l </w:t>
            </w:r>
            <w:r w:rsidRP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“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c</w:t>
            </w:r>
            <w:r w:rsidR="008D3AF8" w:rsidRPr="006D68A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onocimiento </w:t>
            </w:r>
            <w:r w:rsidRPr="006D68A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que tienen los estudiantes sobre las acciones que se deben </w:t>
            </w:r>
            <w:r w:rsidRPr="006D68A6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>realizar ante situaciones de riesgo o desastre natural”</w:t>
            </w:r>
            <w:r w:rsidRP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. Para ello, ordena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rá</w:t>
            </w:r>
            <w:r w:rsidRP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n, organiza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rá</w:t>
            </w:r>
            <w:r w:rsidRP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n y clasifica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rá</w:t>
            </w:r>
            <w:r w:rsidRP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n los</w:t>
            </w:r>
            <w:r w:rsidR="007639DE" w:rsidRP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P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datos </w:t>
            </w:r>
            <w:r w:rsidRPr="000D66A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recolectados en tablas de frecuencia, analiza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rá</w:t>
            </w:r>
            <w:r w:rsidRPr="000D66A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n la información y presenta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rá</w:t>
            </w:r>
            <w:r w:rsidRPr="000D66A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n lo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s resultados.</w:t>
            </w:r>
          </w:p>
        </w:tc>
      </w:tr>
      <w:tr w:rsidR="006624F7" w:rsidRPr="00AF1F11" w:rsidTr="003D27A1">
        <w:trPr>
          <w:trHeight w:val="566"/>
        </w:trPr>
        <w:tc>
          <w:tcPr>
            <w:tcW w:w="5032" w:type="dxa"/>
            <w:shd w:val="clear" w:color="auto" w:fill="auto"/>
          </w:tcPr>
          <w:p w:rsidR="006624F7" w:rsidRDefault="006624F7" w:rsidP="003D27A1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644F34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s-PE"/>
              </w:rPr>
              <w:t>Sesión 25: Identificamos y analizamos datos para tomar decisiones sobre la información que debemos brindar en el manual para enfrentar los desastres naturales (MAT)</w:t>
            </w:r>
          </w:p>
          <w:p w:rsidR="003D27A1" w:rsidRPr="00644F34" w:rsidRDefault="003D27A1" w:rsidP="003D27A1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</w:p>
          <w:p w:rsidR="006624F7" w:rsidRPr="00356043" w:rsidRDefault="006624F7">
            <w:pPr>
              <w:jc w:val="both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highlight w:val="yellow"/>
                <w:lang w:eastAsia="es-PE"/>
              </w:rPr>
            </w:pPr>
            <w:r w:rsidRPr="00644F34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lastRenderedPageBreak/>
              <w:t>En esta sesión, los estudiantes toma</w:t>
            </w:r>
            <w:r w:rsidR="008D3AF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>rá</w:t>
            </w:r>
            <w:r w:rsidRPr="00644F34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 xml:space="preserve">n decisiones a partir del análisis de la información obtenida en la encuesta sobre el </w:t>
            </w:r>
            <w:r w:rsidRPr="006D68A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“conocimiento que </w:t>
            </w:r>
            <w:r w:rsidR="00905EFC" w:rsidRPr="006D68A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tienen los estudiantes de las </w:t>
            </w:r>
            <w:r w:rsidRPr="006D68A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acciones que se deben </w:t>
            </w:r>
            <w:r w:rsidRPr="006D68A6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>realizar ante situaciones de riesgo o desastre natural”</w:t>
            </w:r>
            <w:r w:rsidRPr="008D3AF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>. Para ello</w:t>
            </w:r>
            <w:r w:rsidR="008D3AF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>,</w:t>
            </w:r>
            <w:r w:rsidRPr="008D3AF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8D3AF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 xml:space="preserve">obtendrán </w:t>
            </w:r>
            <w:r w:rsidRPr="008D3AF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>información a partir de la elaboración y</w:t>
            </w:r>
            <w:r w:rsidR="00905EFC" w:rsidRPr="008D3AF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8D3AF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 xml:space="preserve">el </w:t>
            </w:r>
            <w:r w:rsidR="00905EFC" w:rsidRPr="008D3AF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 xml:space="preserve">análisis de </w:t>
            </w:r>
            <w:r w:rsidR="00905EFC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>gráficos de barras.</w:t>
            </w:r>
          </w:p>
        </w:tc>
        <w:tc>
          <w:tcPr>
            <w:tcW w:w="5032" w:type="dxa"/>
            <w:shd w:val="clear" w:color="auto" w:fill="auto"/>
          </w:tcPr>
          <w:p w:rsidR="006624F7" w:rsidRPr="008D3AF8" w:rsidRDefault="006624F7" w:rsidP="003D27A1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8D3AF8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s-PE"/>
              </w:rPr>
              <w:lastRenderedPageBreak/>
              <w:t>Sesión 26: Reconocemos la media aritmética sobre la información obtenida a través de la encuesta (MAT)</w:t>
            </w:r>
          </w:p>
          <w:p w:rsidR="003D27A1" w:rsidRPr="008D3AF8" w:rsidRDefault="003D27A1" w:rsidP="003D27A1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</w:p>
          <w:p w:rsidR="006624F7" w:rsidRPr="008D3AF8" w:rsidRDefault="006624F7">
            <w:pPr>
              <w:jc w:val="both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8D3AF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lastRenderedPageBreak/>
              <w:t>En esta sesión</w:t>
            </w:r>
            <w:r w:rsidR="008D3AF8" w:rsidRPr="008D3AF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 xml:space="preserve">, los estudiantes </w:t>
            </w:r>
            <w:r w:rsidRPr="008D3AF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>describ</w:t>
            </w:r>
            <w:r w:rsidR="008D3AF8" w:rsidRPr="008D3AF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>irán</w:t>
            </w:r>
            <w:r w:rsidRPr="008D3AF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 xml:space="preserve"> el conjunto de datos obtenidos a partir de la encuesta sobre qué hacer en casos de desastres naturales</w:t>
            </w:r>
            <w:r w:rsidR="008D3AF8" w:rsidRPr="008D3AF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>,</w:t>
            </w:r>
            <w:r w:rsidRPr="008D3AF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 xml:space="preserve"> y constru</w:t>
            </w:r>
            <w:r w:rsidR="008D3AF8" w:rsidRPr="008D3AF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>irán</w:t>
            </w:r>
            <w:r w:rsidRPr="008D3AF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 xml:space="preserve"> la idea de </w:t>
            </w:r>
            <w:r w:rsidR="00905EFC" w:rsidRPr="008D3AF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 xml:space="preserve">moda y </w:t>
            </w:r>
            <w:r w:rsidRPr="008D3AF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>media aritmética, para analizar y tomar medidas preventivas frente a</w:t>
            </w:r>
            <w:r w:rsidR="008D3AF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>l</w:t>
            </w:r>
            <w:r w:rsidR="00905EFC" w:rsidRPr="008D3AF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905EFC" w:rsidRPr="006D68A6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“conocimiento que tienen los estudiantes de las acciones que se deben </w:t>
            </w:r>
            <w:r w:rsidR="00905EFC" w:rsidRPr="006D68A6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18"/>
                <w:lang w:eastAsia="es-PE"/>
              </w:rPr>
              <w:t>realizar ante situaciones de riesgo o desastre natural”.</w:t>
            </w:r>
          </w:p>
        </w:tc>
      </w:tr>
      <w:tr w:rsidR="006624F7" w:rsidRPr="00AF1F11" w:rsidTr="003D27A1">
        <w:trPr>
          <w:trHeight w:val="1397"/>
        </w:trPr>
        <w:tc>
          <w:tcPr>
            <w:tcW w:w="5032" w:type="dxa"/>
            <w:shd w:val="clear" w:color="auto" w:fill="auto"/>
          </w:tcPr>
          <w:p w:rsidR="006624F7" w:rsidRDefault="006624F7" w:rsidP="00703CD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E341C8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lastRenderedPageBreak/>
              <w:t>Sesión 27: Elaboramos un instructivo</w:t>
            </w:r>
            <w:r w:rsidR="007639DE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E341C8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para dar a conocer cómo actuar frente a ll</w:t>
            </w:r>
            <w:r w:rsidR="003D27A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uvias e inundaciones</w:t>
            </w:r>
            <w:r w:rsidR="007639DE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E341C8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I (COM)</w:t>
            </w:r>
          </w:p>
          <w:p w:rsidR="003D27A1" w:rsidRPr="00E341C8" w:rsidRDefault="003D27A1" w:rsidP="00703CD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</w:p>
          <w:p w:rsidR="006624F7" w:rsidRPr="00E341C8" w:rsidRDefault="006624F7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E341C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En esta sesión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 w:rsidRPr="00E341C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los estudiantes</w:t>
            </w:r>
            <w:r w:rsidR="007639DE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idearán </w:t>
            </w:r>
            <w:r w:rsidRPr="00E341C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un plan de escritura</w:t>
            </w:r>
            <w:r w:rsidR="007639DE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Pr="00E341C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para elaborar un instructivo sobre cómo actuar frente a lluvias e inundaciones, considerando la situación, 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el </w:t>
            </w:r>
            <w:r w:rsidRPr="00E341C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propósito y 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el </w:t>
            </w:r>
            <w:r w:rsidRPr="00E341C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destinatario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 w:rsidRPr="00E341C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y empezarán el proceso de escritura del instructivo.</w:t>
            </w:r>
            <w:r w:rsidR="007639DE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Pr="00E341C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Para ello,</w:t>
            </w:r>
            <w:r w:rsidR="007639DE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Pr="00E341C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organiza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rán</w:t>
            </w:r>
            <w:r w:rsidRPr="00E341C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sus ideas y escribirán su primer borrador considerando su plan de</w:t>
            </w:r>
            <w:r w:rsidR="007639DE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Pr="00E341C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escritura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 w:rsidRPr="00E341C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evitando</w:t>
            </w:r>
            <w:r w:rsidR="007639DE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Pr="00E341C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contradicciones</w:t>
            </w:r>
            <w:r w:rsidR="007639DE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Pr="00E341C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y digresiones</w:t>
            </w:r>
            <w:r w:rsidR="007639DE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Pr="00E341C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innecesarias. </w:t>
            </w:r>
          </w:p>
        </w:tc>
        <w:tc>
          <w:tcPr>
            <w:tcW w:w="5032" w:type="dxa"/>
            <w:shd w:val="clear" w:color="auto" w:fill="auto"/>
          </w:tcPr>
          <w:p w:rsidR="006624F7" w:rsidRPr="008D3AF8" w:rsidRDefault="006624F7" w:rsidP="00703CD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8D3AF8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28: Elaboramos un instructivo</w:t>
            </w:r>
            <w:r w:rsidR="007639DE" w:rsidRPr="008D3AF8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8D3AF8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para</w:t>
            </w:r>
            <w:r w:rsidR="007639DE" w:rsidRPr="008D3AF8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8D3AF8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para dar a conocer cómo actuar frente a lluvias e inundacione</w:t>
            </w:r>
            <w:r w:rsidR="003D27A1" w:rsidRPr="008D3AF8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</w:t>
            </w:r>
            <w:r w:rsidR="007639DE" w:rsidRPr="008D3AF8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="003D27A1" w:rsidRPr="008D3AF8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I</w:t>
            </w:r>
            <w:r w:rsidRPr="008D3AF8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I</w:t>
            </w:r>
          </w:p>
          <w:p w:rsidR="006624F7" w:rsidRPr="008D3AF8" w:rsidRDefault="006624F7" w:rsidP="00703CD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</w:p>
          <w:p w:rsidR="006624F7" w:rsidRPr="008D3AF8" w:rsidRDefault="006624F7" w:rsidP="00E341C8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</w:pPr>
            <w:r w:rsidRP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En esta sesión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 w:rsidRP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los estudiantes contin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uarán</w:t>
            </w:r>
            <w:r w:rsidRP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con la elaboración del texto instructivo, realizando revisiones que permitan mejorar el producto elaborado. Para ello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 w:rsidRP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intercambiarán textos y los revisarán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.</w:t>
            </w:r>
            <w:r w:rsidR="008D3AF8" w:rsidRP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L</w:t>
            </w:r>
            <w:r w:rsidRP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uego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 w:rsidR="007639DE" w:rsidRP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P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escribirán la versión final de su texto instructivo, considerando</w:t>
            </w:r>
            <w:r w:rsidR="007639DE" w:rsidRP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P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su plan de</w:t>
            </w:r>
            <w:r w:rsidR="007639DE" w:rsidRP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P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escritura y los aportes</w:t>
            </w:r>
            <w:r w:rsidR="007639DE" w:rsidRP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P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de la compañera o compañero que revisó su texto.</w:t>
            </w:r>
          </w:p>
          <w:p w:rsidR="006624F7" w:rsidRPr="008D3AF8" w:rsidRDefault="006624F7" w:rsidP="00703CDD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6624F7" w:rsidRPr="00AF1F11" w:rsidTr="003D27A1">
        <w:trPr>
          <w:trHeight w:val="566"/>
        </w:trPr>
        <w:tc>
          <w:tcPr>
            <w:tcW w:w="5032" w:type="dxa"/>
            <w:shd w:val="clear" w:color="auto" w:fill="auto"/>
          </w:tcPr>
          <w:p w:rsidR="006624F7" w:rsidRPr="00AF1F11" w:rsidRDefault="006624F7" w:rsidP="00703CD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AF1F1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29: Proponemos medidas de prevención ante situaciones de riesgo (PS) </w:t>
            </w:r>
          </w:p>
          <w:p w:rsidR="006624F7" w:rsidRPr="00AF1F11" w:rsidRDefault="006624F7">
            <w:pPr>
              <w:jc w:val="both"/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En esta sesión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los estudiantes propon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drán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medidas de prevención para 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casos de </w:t>
            </w:r>
            <w:r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desastres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y organiza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rán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la brigada de Defensa 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Civil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. Para ello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r</w:t>
            </w:r>
            <w:r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evisa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rán</w:t>
            </w:r>
            <w:r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el mapa de riesgo de la I. E (elaborado en sesiones anteriores), dialoga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rán</w:t>
            </w:r>
            <w:r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en sus</w:t>
            </w:r>
            <w:r w:rsidR="007639DE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equipos</w:t>
            </w:r>
            <w:r w:rsidR="007639DE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sobre la necesidad de prepararnos ante peligros naturales y 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realiz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arán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propuestas.</w:t>
            </w:r>
          </w:p>
        </w:tc>
        <w:tc>
          <w:tcPr>
            <w:tcW w:w="5032" w:type="dxa"/>
            <w:shd w:val="clear" w:color="auto" w:fill="auto"/>
          </w:tcPr>
          <w:p w:rsidR="006624F7" w:rsidRPr="00AF1F11" w:rsidRDefault="006624F7" w:rsidP="00703CD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</w:pPr>
            <w:r w:rsidRPr="00AF1F1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30: Escri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bimos la presentación de nuestro</w:t>
            </w:r>
            <w:r w:rsidRPr="00AF1F1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Manual</w:t>
            </w:r>
            <w:r w:rsidRPr="00AF1F1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(COM)</w:t>
            </w:r>
            <w:r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</w:p>
          <w:p w:rsidR="006624F7" w:rsidRPr="00AF1F11" w:rsidRDefault="006624F7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En esta </w:t>
            </w:r>
            <w:r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se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sión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los estudiantes escribirán </w:t>
            </w:r>
            <w:r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la presentación de su 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manual</w:t>
            </w:r>
            <w:r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apoyándose en referentes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. P</w:t>
            </w:r>
            <w:r w:rsidR="008D3AF8"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ara </w:t>
            </w:r>
            <w:r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ello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elaborarán su plan de escritura,</w:t>
            </w:r>
            <w:r w:rsidR="007639DE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escribirán su primer borrador, 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y </w:t>
            </w:r>
            <w:r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revisarán y mejorarán su texto teniendo en cuenta la situación, el propósito, el destinatario y</w:t>
            </w:r>
            <w:r w:rsidR="007639DE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Pr="00AF1F11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las características del texto.</w:t>
            </w:r>
          </w:p>
        </w:tc>
      </w:tr>
      <w:tr w:rsidR="006624F7" w:rsidRPr="00AF1F11" w:rsidTr="003D27A1">
        <w:trPr>
          <w:trHeight w:val="566"/>
        </w:trPr>
        <w:tc>
          <w:tcPr>
            <w:tcW w:w="5032" w:type="dxa"/>
            <w:shd w:val="clear" w:color="auto" w:fill="auto"/>
          </w:tcPr>
          <w:p w:rsidR="006624F7" w:rsidRDefault="006624F7" w:rsidP="009C5D63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8F3A1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31: Participamos en una exposición para dar a conocer el manual de prevención frente a los efectos del fenómeno </w:t>
            </w:r>
            <w:r w:rsidR="008D3AF8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de </w:t>
            </w:r>
            <w:r w:rsidRPr="008F3A1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El Niño (COM)</w:t>
            </w:r>
          </w:p>
          <w:p w:rsidR="003D27A1" w:rsidRPr="008F3A1C" w:rsidRDefault="003D27A1" w:rsidP="009C5D63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</w:p>
          <w:p w:rsidR="006624F7" w:rsidRDefault="006624F7" w:rsidP="009C5D63">
            <w:pPr>
              <w:jc w:val="both"/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</w:pP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En 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esta sesión, los estudiantes presenta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rá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n el manual elaborado durante la unidad didáctica. Ellos realiza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rá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n 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una exposición</w:t>
            </w:r>
            <w:r w:rsidR="007639DE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para compartir con sus compañeros, padres y demás familiares el manual</w:t>
            </w:r>
            <w:r w:rsidR="007639DE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de prevención</w:t>
            </w:r>
            <w:r w:rsidR="007639DE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y protección 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frente a los efectos del 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fenómeno 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de 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El Niño. En su presentación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 w:rsidRPr="006D68A6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o</w:t>
            </w:r>
            <w:r w:rsidRPr="00C37F0F"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  <w:t>rdena</w:t>
            </w:r>
            <w:r w:rsidR="008D3AF8"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  <w:t>rán</w:t>
            </w:r>
            <w:r w:rsidRPr="00C37F0F"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  <w:t xml:space="preserve"> y expresa</w:t>
            </w:r>
            <w:r w:rsidR="008D3AF8"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  <w:t>rán</w:t>
            </w:r>
            <w:r w:rsidRPr="00C37F0F"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  <w:t xml:space="preserve"> sus ideas</w:t>
            </w:r>
            <w:r w:rsidRPr="006D68A6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,</w:t>
            </w:r>
            <w:r w:rsidRPr="00C37F0F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</w:t>
            </w:r>
            <w:r w:rsidRPr="00A0645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evitando reiteraci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ones innecesarias de información, ampliando la información cuando se </w:t>
            </w:r>
            <w:r w:rsidR="008D3AF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requiera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y adecuando el texto a la situación comunicativa.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</w:p>
          <w:p w:rsidR="006624F7" w:rsidRPr="008F3A1C" w:rsidRDefault="006624F7" w:rsidP="009C5D63">
            <w:pPr>
              <w:jc w:val="both"/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</w:pP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5032" w:type="dxa"/>
            <w:shd w:val="clear" w:color="auto" w:fill="auto"/>
          </w:tcPr>
          <w:p w:rsidR="006624F7" w:rsidRDefault="006624F7" w:rsidP="009C5D6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8F3A1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32:</w:t>
            </w:r>
            <w:r w:rsidRPr="008F3A1C">
              <w:rPr>
                <w:rFonts w:ascii="Calibri Light" w:hAnsi="Calibri Light"/>
                <w:b/>
                <w:bCs/>
                <w:sz w:val="18"/>
                <w:szCs w:val="18"/>
              </w:rPr>
              <w:t xml:space="preserve"> </w:t>
            </w:r>
            <w:r w:rsidRPr="008F3A1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Evaluamos nuestros aprendizajes en la</w:t>
            </w:r>
            <w:r w:rsidR="007639DE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8F3A1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presente unidad (CyT)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</w:p>
          <w:p w:rsidR="003D27A1" w:rsidRPr="008F3A1C" w:rsidRDefault="003D27A1" w:rsidP="009C5D6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</w:p>
          <w:p w:rsidR="006624F7" w:rsidRPr="008F3A1C" w:rsidRDefault="006624F7" w:rsidP="004C782F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En la presente sesión, los estudiantes dialogarán y 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>p</w:t>
            </w:r>
            <w:r w:rsidRPr="00300631">
              <w:rPr>
                <w:rFonts w:asciiTheme="majorHAnsi" w:hAnsiTheme="majorHAnsi" w:cs="Arial"/>
                <w:sz w:val="18"/>
                <w:szCs w:val="18"/>
                <w:lang w:val="es-ES"/>
              </w:rPr>
              <w:t>articipa</w:t>
            </w:r>
            <w:r w:rsidR="008D3AF8">
              <w:rPr>
                <w:rFonts w:asciiTheme="majorHAnsi" w:hAnsiTheme="majorHAnsi" w:cs="Arial"/>
                <w:sz w:val="18"/>
                <w:szCs w:val="18"/>
                <w:lang w:val="es-ES"/>
              </w:rPr>
              <w:t>rán</w:t>
            </w:r>
            <w:r w:rsidR="007639DE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</w:t>
            </w:r>
            <w:r w:rsidRPr="00300631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en la evaluación 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>de lo trabajado en la unidad didáctica</w:t>
            </w:r>
            <w:r w:rsidR="008D3AF8">
              <w:rPr>
                <w:rFonts w:asciiTheme="majorHAnsi" w:hAnsiTheme="majorHAnsi" w:cs="Arial"/>
                <w:sz w:val="18"/>
                <w:szCs w:val="18"/>
                <w:lang w:val="es-ES"/>
              </w:rPr>
              <w:t>,</w:t>
            </w:r>
            <w:r w:rsidR="008D3AF8" w:rsidRPr="00300631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</w:t>
            </w:r>
            <w:r w:rsidRPr="00300631">
              <w:rPr>
                <w:rFonts w:asciiTheme="majorHAnsi" w:hAnsiTheme="majorHAnsi" w:cs="Arial"/>
                <w:sz w:val="18"/>
                <w:szCs w:val="18"/>
                <w:lang w:val="es-ES"/>
              </w:rPr>
              <w:t>id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>entificando</w:t>
            </w:r>
            <w:r w:rsidR="007639DE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>los aprendizajes</w:t>
            </w:r>
            <w:r w:rsidR="007639DE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y </w:t>
            </w:r>
            <w:r w:rsidR="008D3AF8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las 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actitudes </w:t>
            </w:r>
            <w:r w:rsidRPr="00300631">
              <w:rPr>
                <w:rFonts w:asciiTheme="majorHAnsi" w:hAnsiTheme="majorHAnsi" w:cs="Arial"/>
                <w:sz w:val="18"/>
                <w:szCs w:val="18"/>
                <w:lang w:val="es-ES"/>
              </w:rPr>
              <w:t>que lograron desarrollar</w:t>
            </w:r>
            <w:r w:rsidR="008D3AF8">
              <w:rPr>
                <w:rFonts w:asciiTheme="majorHAnsi" w:hAnsiTheme="majorHAnsi" w:cs="Arial"/>
                <w:sz w:val="18"/>
                <w:szCs w:val="18"/>
                <w:lang w:val="es-ES"/>
              </w:rPr>
              <w:t>,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y las normas de convivencia que</w:t>
            </w:r>
            <w:r w:rsidR="007639DE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</w:t>
            </w:r>
            <w:r w:rsidRPr="00300631">
              <w:rPr>
                <w:rFonts w:asciiTheme="majorHAnsi" w:hAnsiTheme="majorHAnsi" w:cs="Arial"/>
                <w:sz w:val="18"/>
                <w:szCs w:val="18"/>
                <w:lang w:val="es-ES"/>
              </w:rPr>
              <w:t>p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usieron </w:t>
            </w:r>
            <w:r w:rsidRPr="00300631">
              <w:rPr>
                <w:rFonts w:asciiTheme="majorHAnsi" w:hAnsiTheme="majorHAnsi" w:cs="Arial"/>
                <w:sz w:val="18"/>
                <w:szCs w:val="18"/>
                <w:lang w:val="es-ES"/>
              </w:rPr>
              <w:t>en práctica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>. E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valuarán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también el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manual informativ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o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sobre el fenómeno </w:t>
            </w:r>
            <w:r w:rsidR="008D3AF8"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de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El N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iño</w:t>
            </w:r>
            <w:r w:rsidR="008D3AF8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,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>elaborado</w:t>
            </w:r>
            <w:r w:rsidRPr="008F3A1C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como resultado de su trabajo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es-PE"/>
              </w:rPr>
              <w:t xml:space="preserve"> en la unidad didáctica.</w:t>
            </w:r>
          </w:p>
        </w:tc>
      </w:tr>
    </w:tbl>
    <w:p w:rsidR="006D633E" w:rsidRPr="00AF1F11" w:rsidRDefault="006D633E" w:rsidP="006D633E">
      <w:pPr>
        <w:rPr>
          <w:rFonts w:asciiTheme="majorHAnsi" w:hAnsiTheme="majorHAnsi"/>
          <w:sz w:val="18"/>
          <w:szCs w:val="18"/>
        </w:rPr>
      </w:pPr>
    </w:p>
    <w:p w:rsidR="00B5410C" w:rsidRPr="00AF1F11" w:rsidRDefault="00B5410C" w:rsidP="00B5410C">
      <w:pPr>
        <w:spacing w:after="0"/>
        <w:ind w:firstLine="360"/>
        <w:rPr>
          <w:rFonts w:ascii="Calibri Light" w:hAnsi="Calibri Light"/>
          <w:b/>
          <w:sz w:val="24"/>
          <w:szCs w:val="24"/>
        </w:rPr>
      </w:pPr>
      <w:r w:rsidRPr="00AF1F11">
        <w:rPr>
          <w:rFonts w:ascii="Calibri Light" w:hAnsi="Calibri Light"/>
          <w:b/>
          <w:sz w:val="24"/>
          <w:szCs w:val="24"/>
        </w:rPr>
        <w:t xml:space="preserve">4. </w:t>
      </w:r>
      <w:r w:rsidR="00F269B9" w:rsidRPr="00AF1F11">
        <w:rPr>
          <w:rFonts w:ascii="Calibri Light" w:hAnsi="Calibri Light"/>
          <w:b/>
          <w:sz w:val="24"/>
          <w:szCs w:val="24"/>
        </w:rPr>
        <w:t>MATERIALES BÁSICOS Y RECURSOS A UTILIZAR</w:t>
      </w:r>
    </w:p>
    <w:p w:rsidR="00B5410C" w:rsidRPr="00AF1F11" w:rsidRDefault="00B5410C" w:rsidP="003462BA">
      <w:pPr>
        <w:pStyle w:val="Prrafodelista"/>
        <w:numPr>
          <w:ilvl w:val="0"/>
          <w:numId w:val="3"/>
        </w:numPr>
        <w:spacing w:after="0"/>
        <w:ind w:left="1276"/>
        <w:rPr>
          <w:rFonts w:asciiTheme="majorHAnsi" w:hAnsiTheme="majorHAnsi" w:cs="Arial"/>
          <w:sz w:val="18"/>
          <w:szCs w:val="18"/>
        </w:rPr>
      </w:pPr>
      <w:r w:rsidRPr="00AF1F11">
        <w:rPr>
          <w:rFonts w:asciiTheme="majorHAnsi" w:hAnsiTheme="majorHAnsi" w:cs="Arial"/>
          <w:sz w:val="18"/>
          <w:szCs w:val="18"/>
        </w:rPr>
        <w:t>Cuaderno de traba</w:t>
      </w:r>
      <w:r w:rsidR="004C782F">
        <w:rPr>
          <w:rFonts w:asciiTheme="majorHAnsi" w:hAnsiTheme="majorHAnsi" w:cs="Arial"/>
          <w:sz w:val="18"/>
          <w:szCs w:val="18"/>
        </w:rPr>
        <w:t>jo del estudiante Comunicación 4</w:t>
      </w:r>
      <w:r w:rsidRPr="00AF1F11">
        <w:rPr>
          <w:rFonts w:asciiTheme="majorHAnsi" w:hAnsiTheme="majorHAnsi" w:cs="Arial"/>
          <w:sz w:val="18"/>
          <w:szCs w:val="18"/>
        </w:rPr>
        <w:t xml:space="preserve"> (dotación </w:t>
      </w:r>
      <w:r w:rsidR="00816E22" w:rsidRPr="00AF1F11">
        <w:rPr>
          <w:rFonts w:asciiTheme="majorHAnsi" w:hAnsiTheme="majorHAnsi" w:cs="Arial"/>
          <w:sz w:val="18"/>
          <w:szCs w:val="18"/>
        </w:rPr>
        <w:t>Minedu</w:t>
      </w:r>
      <w:r w:rsidRPr="00AF1F11">
        <w:rPr>
          <w:rFonts w:asciiTheme="majorHAnsi" w:hAnsiTheme="majorHAnsi" w:cs="Arial"/>
          <w:sz w:val="18"/>
          <w:szCs w:val="18"/>
        </w:rPr>
        <w:t>).</w:t>
      </w:r>
    </w:p>
    <w:p w:rsidR="00B5410C" w:rsidRPr="00AF1F11" w:rsidRDefault="00B5410C" w:rsidP="003462BA">
      <w:pPr>
        <w:pStyle w:val="Prrafodelista"/>
        <w:numPr>
          <w:ilvl w:val="0"/>
          <w:numId w:val="3"/>
        </w:numPr>
        <w:ind w:left="1276"/>
        <w:rPr>
          <w:rFonts w:asciiTheme="majorHAnsi" w:hAnsiTheme="majorHAnsi" w:cs="Arial"/>
          <w:sz w:val="18"/>
          <w:szCs w:val="18"/>
        </w:rPr>
      </w:pPr>
      <w:r w:rsidRPr="00AF1F11">
        <w:rPr>
          <w:rFonts w:asciiTheme="majorHAnsi" w:hAnsiTheme="majorHAnsi" w:cs="Arial"/>
          <w:sz w:val="18"/>
          <w:szCs w:val="18"/>
        </w:rPr>
        <w:t>Cuaderno de tra</w:t>
      </w:r>
      <w:r w:rsidR="004C782F">
        <w:rPr>
          <w:rFonts w:asciiTheme="majorHAnsi" w:hAnsiTheme="majorHAnsi" w:cs="Arial"/>
          <w:sz w:val="18"/>
          <w:szCs w:val="18"/>
        </w:rPr>
        <w:t>bajo del estudiante Matemática 4</w:t>
      </w:r>
      <w:r w:rsidRPr="00AF1F11">
        <w:rPr>
          <w:rFonts w:asciiTheme="majorHAnsi" w:hAnsiTheme="majorHAnsi" w:cs="Arial"/>
          <w:sz w:val="18"/>
          <w:szCs w:val="18"/>
        </w:rPr>
        <w:t xml:space="preserve"> (dotación Minedu).</w:t>
      </w:r>
    </w:p>
    <w:p w:rsidR="00B5410C" w:rsidRPr="00AF1F11" w:rsidRDefault="00B5410C" w:rsidP="003462BA">
      <w:pPr>
        <w:pStyle w:val="Prrafodelista"/>
        <w:numPr>
          <w:ilvl w:val="0"/>
          <w:numId w:val="3"/>
        </w:numPr>
        <w:ind w:left="1276"/>
        <w:rPr>
          <w:rFonts w:asciiTheme="majorHAnsi" w:hAnsiTheme="majorHAnsi" w:cs="Arial"/>
          <w:sz w:val="18"/>
          <w:szCs w:val="18"/>
        </w:rPr>
      </w:pPr>
      <w:r w:rsidRPr="00AF1F11">
        <w:rPr>
          <w:rFonts w:asciiTheme="majorHAnsi" w:hAnsiTheme="majorHAnsi" w:cs="Arial"/>
          <w:sz w:val="18"/>
          <w:szCs w:val="18"/>
        </w:rPr>
        <w:t>Textos de la biblioteca del aula (dotación Minedu).</w:t>
      </w:r>
    </w:p>
    <w:p w:rsidR="00B5410C" w:rsidRPr="00AF1F11" w:rsidRDefault="004C782F" w:rsidP="003462BA">
      <w:pPr>
        <w:pStyle w:val="Prrafodelista"/>
        <w:numPr>
          <w:ilvl w:val="0"/>
          <w:numId w:val="3"/>
        </w:numPr>
        <w:shd w:val="clear" w:color="auto" w:fill="FFFFFF" w:themeFill="background1"/>
        <w:ind w:left="1276"/>
        <w:rPr>
          <w:rFonts w:asciiTheme="majorHAnsi" w:eastAsia="Calibri" w:hAnsiTheme="majorHAnsi" w:cs="Arial"/>
          <w:sz w:val="18"/>
          <w:szCs w:val="18"/>
        </w:rPr>
      </w:pPr>
      <w:r>
        <w:rPr>
          <w:rFonts w:asciiTheme="majorHAnsi" w:eastAsia="Calibri" w:hAnsiTheme="majorHAnsi" w:cs="Arial"/>
          <w:sz w:val="18"/>
          <w:szCs w:val="18"/>
        </w:rPr>
        <w:t>Libro Personal Social 4</w:t>
      </w:r>
      <w:r w:rsidR="00B5410C" w:rsidRPr="00AF1F11">
        <w:rPr>
          <w:rFonts w:asciiTheme="majorHAnsi" w:eastAsia="Calibri" w:hAnsiTheme="majorHAnsi" w:cs="Arial"/>
          <w:sz w:val="18"/>
          <w:szCs w:val="18"/>
        </w:rPr>
        <w:t xml:space="preserve"> (</w:t>
      </w:r>
      <w:r w:rsidR="00B5410C" w:rsidRPr="00AF1F11">
        <w:rPr>
          <w:rFonts w:asciiTheme="majorHAnsi" w:hAnsiTheme="majorHAnsi" w:cs="Arial"/>
          <w:sz w:val="18"/>
          <w:szCs w:val="18"/>
        </w:rPr>
        <w:t>dotación Minedu).</w:t>
      </w:r>
      <w:r w:rsidR="00B5410C" w:rsidRPr="00AF1F11">
        <w:rPr>
          <w:rFonts w:asciiTheme="majorHAnsi" w:eastAsia="Calibri" w:hAnsiTheme="majorHAnsi" w:cs="Arial"/>
          <w:sz w:val="18"/>
          <w:szCs w:val="18"/>
        </w:rPr>
        <w:t xml:space="preserve"> </w:t>
      </w:r>
    </w:p>
    <w:p w:rsidR="00B5410C" w:rsidRPr="00AF1F11" w:rsidRDefault="00B5410C" w:rsidP="003462BA">
      <w:pPr>
        <w:pStyle w:val="Prrafodelista"/>
        <w:numPr>
          <w:ilvl w:val="0"/>
          <w:numId w:val="3"/>
        </w:numPr>
        <w:ind w:left="1276"/>
        <w:rPr>
          <w:rFonts w:asciiTheme="majorHAnsi" w:hAnsiTheme="majorHAnsi" w:cs="Arial"/>
          <w:sz w:val="18"/>
          <w:szCs w:val="18"/>
        </w:rPr>
      </w:pPr>
      <w:r w:rsidRPr="00AF1F11">
        <w:rPr>
          <w:rFonts w:asciiTheme="majorHAnsi" w:eastAsia="Calibri" w:hAnsiTheme="majorHAnsi" w:cs="Arial"/>
          <w:sz w:val="18"/>
          <w:szCs w:val="18"/>
        </w:rPr>
        <w:t>Cuadernill</w:t>
      </w:r>
      <w:r w:rsidR="004C782F">
        <w:rPr>
          <w:rFonts w:asciiTheme="majorHAnsi" w:eastAsia="Calibri" w:hAnsiTheme="majorHAnsi" w:cs="Arial"/>
          <w:sz w:val="18"/>
          <w:szCs w:val="18"/>
        </w:rPr>
        <w:t>o de fichas de Personal Social 4</w:t>
      </w:r>
      <w:r w:rsidRPr="00AF1F11">
        <w:rPr>
          <w:rFonts w:asciiTheme="majorHAnsi" w:eastAsia="Calibri" w:hAnsiTheme="majorHAnsi" w:cs="Arial"/>
          <w:sz w:val="18"/>
          <w:szCs w:val="18"/>
        </w:rPr>
        <w:t xml:space="preserve"> (</w:t>
      </w:r>
      <w:r w:rsidRPr="00AF1F11">
        <w:rPr>
          <w:rFonts w:asciiTheme="majorHAnsi" w:hAnsiTheme="majorHAnsi" w:cs="Arial"/>
          <w:sz w:val="18"/>
          <w:szCs w:val="18"/>
        </w:rPr>
        <w:t>dotación Minedu).</w:t>
      </w:r>
    </w:p>
    <w:p w:rsidR="00B5410C" w:rsidRPr="00AF1F11" w:rsidRDefault="00B5410C" w:rsidP="003462BA">
      <w:pPr>
        <w:pStyle w:val="Prrafodelista"/>
        <w:numPr>
          <w:ilvl w:val="0"/>
          <w:numId w:val="3"/>
        </w:numPr>
        <w:ind w:left="1276"/>
        <w:rPr>
          <w:rFonts w:asciiTheme="majorHAnsi" w:hAnsiTheme="majorHAnsi" w:cs="Arial"/>
          <w:sz w:val="18"/>
          <w:szCs w:val="18"/>
        </w:rPr>
      </w:pPr>
      <w:r w:rsidRPr="00AF1F11">
        <w:rPr>
          <w:rFonts w:asciiTheme="majorHAnsi" w:hAnsiTheme="majorHAnsi" w:cs="Arial"/>
          <w:sz w:val="18"/>
          <w:szCs w:val="18"/>
        </w:rPr>
        <w:t>Módulos I y II de Ciencia y Tecnología (dotación Minedu).</w:t>
      </w:r>
    </w:p>
    <w:p w:rsidR="00B5410C" w:rsidRPr="00AF1F11" w:rsidRDefault="00B5410C" w:rsidP="003462BA">
      <w:pPr>
        <w:pStyle w:val="Prrafodelista"/>
        <w:numPr>
          <w:ilvl w:val="0"/>
          <w:numId w:val="3"/>
        </w:numPr>
        <w:ind w:left="1276"/>
        <w:rPr>
          <w:rFonts w:asciiTheme="majorHAnsi" w:hAnsiTheme="majorHAnsi" w:cs="Arial"/>
          <w:sz w:val="18"/>
          <w:szCs w:val="18"/>
        </w:rPr>
      </w:pPr>
      <w:r w:rsidRPr="00AF1F11">
        <w:rPr>
          <w:rFonts w:asciiTheme="majorHAnsi" w:hAnsiTheme="majorHAnsi" w:cs="Arial"/>
          <w:sz w:val="18"/>
          <w:szCs w:val="18"/>
        </w:rPr>
        <w:t>Cuadernillo de fichas de Ciencia y Tecnología (dotación Minedu).</w:t>
      </w:r>
    </w:p>
    <w:p w:rsidR="00B5410C" w:rsidRPr="00AF1F11" w:rsidRDefault="00B5410C" w:rsidP="003462BA">
      <w:pPr>
        <w:pStyle w:val="Prrafodelista"/>
        <w:numPr>
          <w:ilvl w:val="0"/>
          <w:numId w:val="3"/>
        </w:numPr>
        <w:ind w:left="1276"/>
        <w:rPr>
          <w:rFonts w:asciiTheme="majorHAnsi" w:hAnsiTheme="majorHAnsi" w:cs="Arial"/>
          <w:sz w:val="18"/>
          <w:szCs w:val="18"/>
        </w:rPr>
      </w:pPr>
      <w:r w:rsidRPr="00AF1F11">
        <w:rPr>
          <w:rFonts w:asciiTheme="majorHAnsi" w:hAnsiTheme="majorHAnsi" w:cs="Arial"/>
          <w:sz w:val="18"/>
          <w:szCs w:val="18"/>
        </w:rPr>
        <w:t>Libros de consulta de Ciencia y Tecnología (dotación Minedu).</w:t>
      </w:r>
    </w:p>
    <w:p w:rsidR="00B5410C" w:rsidRPr="00AF1F11" w:rsidRDefault="00B5410C" w:rsidP="003462BA">
      <w:pPr>
        <w:pStyle w:val="Prrafodelista"/>
        <w:numPr>
          <w:ilvl w:val="0"/>
          <w:numId w:val="3"/>
        </w:numPr>
        <w:shd w:val="clear" w:color="auto" w:fill="FFFFFF" w:themeFill="background1"/>
        <w:spacing w:after="0"/>
        <w:ind w:left="1276"/>
        <w:rPr>
          <w:rFonts w:asciiTheme="majorHAnsi" w:hAnsiTheme="majorHAnsi" w:cs="Arial"/>
          <w:sz w:val="18"/>
          <w:szCs w:val="18"/>
        </w:rPr>
      </w:pPr>
      <w:r w:rsidRPr="00AF1F11">
        <w:rPr>
          <w:rFonts w:asciiTheme="majorHAnsi" w:hAnsiTheme="majorHAnsi" w:cs="Arial"/>
          <w:sz w:val="18"/>
          <w:szCs w:val="18"/>
        </w:rPr>
        <w:t xml:space="preserve">Materiales didácticos: Base Diez, geoplano, </w:t>
      </w:r>
      <w:r w:rsidRPr="00AF1F11">
        <w:rPr>
          <w:rFonts w:asciiTheme="majorHAnsi" w:hAnsiTheme="majorHAnsi" w:cs="Arial"/>
          <w:i/>
          <w:sz w:val="18"/>
          <w:szCs w:val="18"/>
        </w:rPr>
        <w:t>tablet</w:t>
      </w:r>
      <w:r w:rsidRPr="00AF1F11">
        <w:rPr>
          <w:rFonts w:asciiTheme="majorHAnsi" w:hAnsiTheme="majorHAnsi" w:cs="Arial"/>
          <w:sz w:val="18"/>
          <w:szCs w:val="18"/>
        </w:rPr>
        <w:t>, regletas de colores.</w:t>
      </w:r>
    </w:p>
    <w:p w:rsidR="00B5410C" w:rsidRPr="00AF1F11" w:rsidRDefault="00B5410C" w:rsidP="003462BA">
      <w:pPr>
        <w:pStyle w:val="Prrafodelista"/>
        <w:numPr>
          <w:ilvl w:val="0"/>
          <w:numId w:val="3"/>
        </w:numPr>
        <w:spacing w:after="0" w:line="240" w:lineRule="auto"/>
        <w:ind w:left="1276"/>
        <w:rPr>
          <w:rFonts w:asciiTheme="majorHAnsi" w:hAnsiTheme="majorHAnsi"/>
          <w:sz w:val="18"/>
          <w:szCs w:val="18"/>
        </w:rPr>
      </w:pPr>
      <w:r w:rsidRPr="00AF1F11">
        <w:rPr>
          <w:rFonts w:asciiTheme="majorHAnsi" w:hAnsiTheme="majorHAnsi" w:cs="Arial"/>
          <w:sz w:val="18"/>
          <w:szCs w:val="18"/>
        </w:rPr>
        <w:t>Material no estructurado: tapas, piedritas, botones, cuentas, etc.</w:t>
      </w:r>
    </w:p>
    <w:p w:rsidR="00B5410C" w:rsidRPr="00AF1F11" w:rsidRDefault="00B5410C" w:rsidP="00B9130B">
      <w:pPr>
        <w:spacing w:after="0" w:line="240" w:lineRule="auto"/>
        <w:rPr>
          <w:rFonts w:asciiTheme="majorHAnsi" w:hAnsiTheme="majorHAnsi"/>
          <w:b/>
          <w:sz w:val="24"/>
          <w:szCs w:val="18"/>
        </w:rPr>
      </w:pPr>
    </w:p>
    <w:p w:rsidR="00AC7F71" w:rsidRPr="00AF1F11" w:rsidRDefault="00B5410C" w:rsidP="00B5410C">
      <w:pPr>
        <w:spacing w:after="0" w:line="240" w:lineRule="auto"/>
        <w:ind w:firstLine="360"/>
        <w:rPr>
          <w:rFonts w:asciiTheme="majorHAnsi" w:hAnsiTheme="majorHAnsi"/>
          <w:b/>
          <w:sz w:val="24"/>
          <w:szCs w:val="18"/>
        </w:rPr>
      </w:pPr>
      <w:r w:rsidRPr="00AF1F11">
        <w:rPr>
          <w:rFonts w:asciiTheme="majorHAnsi" w:hAnsiTheme="majorHAnsi"/>
          <w:b/>
          <w:sz w:val="24"/>
          <w:szCs w:val="18"/>
        </w:rPr>
        <w:t xml:space="preserve">5. </w:t>
      </w:r>
      <w:r w:rsidR="00403441" w:rsidRPr="00AF1F11">
        <w:rPr>
          <w:rFonts w:asciiTheme="majorHAnsi" w:hAnsiTheme="majorHAnsi"/>
          <w:b/>
          <w:sz w:val="24"/>
          <w:szCs w:val="18"/>
        </w:rPr>
        <w:t>REFLEXIONES SOBRE LOS APRENDIZAJES</w:t>
      </w:r>
    </w:p>
    <w:p w:rsidR="00D45B5D" w:rsidRPr="00AF1F11" w:rsidRDefault="00D45B5D" w:rsidP="00C90312">
      <w:pPr>
        <w:pStyle w:val="Prrafodelista"/>
        <w:spacing w:after="0" w:line="240" w:lineRule="auto"/>
        <w:rPr>
          <w:rFonts w:asciiTheme="majorHAnsi" w:hAnsiTheme="majorHAnsi"/>
          <w:sz w:val="18"/>
          <w:szCs w:val="18"/>
        </w:rPr>
      </w:pPr>
    </w:p>
    <w:p w:rsidR="00B5410C" w:rsidRPr="006D633E" w:rsidRDefault="00403441" w:rsidP="006D633E">
      <w:pPr>
        <w:pStyle w:val="Prrafodelista"/>
        <w:numPr>
          <w:ilvl w:val="0"/>
          <w:numId w:val="4"/>
        </w:numPr>
        <w:ind w:left="993"/>
        <w:rPr>
          <w:rFonts w:asciiTheme="majorHAnsi" w:hAnsiTheme="majorHAnsi" w:cs="Arial"/>
          <w:sz w:val="20"/>
          <w:szCs w:val="18"/>
        </w:rPr>
      </w:pPr>
      <w:r w:rsidRPr="00AF1F11">
        <w:rPr>
          <w:rFonts w:ascii="Calibri Light" w:hAnsi="Calibri Light"/>
          <w:sz w:val="20"/>
          <w:szCs w:val="18"/>
          <w:lang w:val="es-ES"/>
        </w:rPr>
        <w:t>¿</w:t>
      </w:r>
      <w:r w:rsidRPr="00AF1F11">
        <w:rPr>
          <w:rFonts w:asciiTheme="majorHAnsi" w:hAnsiTheme="majorHAnsi" w:cs="Arial"/>
          <w:sz w:val="20"/>
          <w:szCs w:val="18"/>
        </w:rPr>
        <w:t xml:space="preserve">Qué avances y dificultades tuvieron </w:t>
      </w:r>
      <w:r w:rsidR="00633FEF" w:rsidRPr="00AF1F11">
        <w:rPr>
          <w:rFonts w:asciiTheme="majorHAnsi" w:hAnsiTheme="majorHAnsi" w:cs="Arial"/>
          <w:sz w:val="20"/>
          <w:szCs w:val="18"/>
        </w:rPr>
        <w:t xml:space="preserve">los </w:t>
      </w:r>
      <w:r w:rsidRPr="00AF1F11">
        <w:rPr>
          <w:rFonts w:asciiTheme="majorHAnsi" w:hAnsiTheme="majorHAnsi" w:cs="Arial"/>
          <w:sz w:val="20"/>
          <w:szCs w:val="18"/>
        </w:rPr>
        <w:t xml:space="preserve">estudiantes? </w:t>
      </w:r>
    </w:p>
    <w:p w:rsidR="00B5410C" w:rsidRPr="006D633E" w:rsidRDefault="00403441" w:rsidP="006D633E">
      <w:pPr>
        <w:pStyle w:val="Prrafodelista"/>
        <w:numPr>
          <w:ilvl w:val="0"/>
          <w:numId w:val="4"/>
        </w:numPr>
        <w:ind w:left="993"/>
        <w:rPr>
          <w:rFonts w:asciiTheme="majorHAnsi" w:hAnsiTheme="majorHAnsi" w:cs="Arial"/>
          <w:sz w:val="20"/>
          <w:szCs w:val="18"/>
        </w:rPr>
      </w:pPr>
      <w:r w:rsidRPr="00AF1F11">
        <w:rPr>
          <w:rFonts w:asciiTheme="majorHAnsi" w:hAnsiTheme="majorHAnsi" w:cs="Arial"/>
          <w:sz w:val="20"/>
          <w:szCs w:val="18"/>
        </w:rPr>
        <w:t>¿Qué aprendizajes debo reforzar en la siguiente unidad?</w:t>
      </w:r>
    </w:p>
    <w:p w:rsidR="00B5410C" w:rsidRPr="006D633E" w:rsidRDefault="00403441" w:rsidP="006D633E">
      <w:pPr>
        <w:pStyle w:val="Prrafodelista"/>
        <w:numPr>
          <w:ilvl w:val="0"/>
          <w:numId w:val="4"/>
        </w:numPr>
        <w:ind w:left="993"/>
        <w:rPr>
          <w:rFonts w:asciiTheme="majorHAnsi" w:hAnsiTheme="majorHAnsi" w:cs="Arial"/>
          <w:sz w:val="20"/>
          <w:szCs w:val="18"/>
        </w:rPr>
      </w:pPr>
      <w:r w:rsidRPr="00AF1F11">
        <w:rPr>
          <w:rFonts w:asciiTheme="majorHAnsi" w:hAnsiTheme="majorHAnsi" w:cs="Arial"/>
          <w:sz w:val="20"/>
          <w:szCs w:val="18"/>
        </w:rPr>
        <w:t>¿Qué actividades y estrategias funcionaron y cuáles no?</w:t>
      </w:r>
    </w:p>
    <w:p w:rsidR="005F267B" w:rsidRPr="00B9130B" w:rsidRDefault="00403441" w:rsidP="00B9130B">
      <w:pPr>
        <w:pStyle w:val="Prrafodelista"/>
        <w:numPr>
          <w:ilvl w:val="0"/>
          <w:numId w:val="4"/>
        </w:numPr>
        <w:ind w:left="993"/>
        <w:rPr>
          <w:rFonts w:asciiTheme="majorHAnsi" w:hAnsiTheme="majorHAnsi" w:cs="Arial"/>
          <w:sz w:val="20"/>
          <w:szCs w:val="18"/>
        </w:rPr>
      </w:pPr>
      <w:r w:rsidRPr="00AF1F11">
        <w:rPr>
          <w:rFonts w:asciiTheme="majorHAnsi" w:hAnsiTheme="majorHAnsi" w:cs="Arial"/>
          <w:sz w:val="20"/>
          <w:szCs w:val="18"/>
        </w:rPr>
        <w:t>Otras observaciones:</w:t>
      </w:r>
    </w:p>
    <w:sectPr w:rsidR="005F267B" w:rsidRPr="00B9130B" w:rsidSect="00C53D39">
      <w:pgSz w:w="11906" w:h="16838"/>
      <w:pgMar w:top="1418" w:right="170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1A6" w:rsidRDefault="002051A6" w:rsidP="00C53D39">
      <w:pPr>
        <w:spacing w:after="0" w:line="240" w:lineRule="auto"/>
      </w:pPr>
      <w:r>
        <w:separator/>
      </w:r>
    </w:p>
  </w:endnote>
  <w:endnote w:type="continuationSeparator" w:id="0">
    <w:p w:rsidR="002051A6" w:rsidRDefault="002051A6" w:rsidP="00C5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908538"/>
      <w:docPartObj>
        <w:docPartGallery w:val="Page Numbers (Bottom of Page)"/>
        <w:docPartUnique/>
      </w:docPartObj>
    </w:sdtPr>
    <w:sdtEndPr/>
    <w:sdtContent>
      <w:p w:rsidR="007639DE" w:rsidRDefault="007639D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2F" w:rsidRPr="004C782F">
          <w:rPr>
            <w:noProof/>
            <w:lang w:val="es-ES"/>
          </w:rPr>
          <w:t>8</w:t>
        </w:r>
        <w:r>
          <w:fldChar w:fldCharType="end"/>
        </w:r>
      </w:p>
    </w:sdtContent>
  </w:sdt>
  <w:p w:rsidR="007639DE" w:rsidRDefault="007639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1A6" w:rsidRDefault="002051A6" w:rsidP="00C53D39">
      <w:pPr>
        <w:spacing w:after="0" w:line="240" w:lineRule="auto"/>
      </w:pPr>
      <w:r>
        <w:separator/>
      </w:r>
    </w:p>
  </w:footnote>
  <w:footnote w:type="continuationSeparator" w:id="0">
    <w:p w:rsidR="002051A6" w:rsidRDefault="002051A6" w:rsidP="00C53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82F" w:rsidRPr="004C782F" w:rsidRDefault="004C782F" w:rsidP="004C782F">
    <w:pPr>
      <w:pStyle w:val="Encabezado"/>
      <w:rPr>
        <w:sz w:val="16"/>
        <w:szCs w:val="16"/>
      </w:rPr>
    </w:pPr>
    <w:r w:rsidRPr="004C782F">
      <w:rPr>
        <w:sz w:val="16"/>
        <w:szCs w:val="16"/>
      </w:rPr>
      <w:t>Documento de trabajo en proceso de validación</w:t>
    </w:r>
  </w:p>
  <w:p w:rsidR="007639DE" w:rsidRPr="00753725" w:rsidRDefault="004C782F" w:rsidP="004C782F">
    <w:pPr>
      <w:pStyle w:val="Encabezado"/>
      <w:rPr>
        <w:sz w:val="16"/>
        <w:szCs w:val="16"/>
      </w:rPr>
    </w:pPr>
    <w:r w:rsidRPr="004C782F">
      <w:rPr>
        <w:sz w:val="16"/>
        <w:szCs w:val="16"/>
      </w:rPr>
      <w:t>Elaborado por la Dirección de Educación Primaria (DEP) y la Dirección General de Educación Básica Regular (DIGEBR)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6286"/>
    <w:multiLevelType w:val="hybridMultilevel"/>
    <w:tmpl w:val="14820D2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7E4200"/>
    <w:multiLevelType w:val="hybridMultilevel"/>
    <w:tmpl w:val="747653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5038E"/>
    <w:multiLevelType w:val="hybridMultilevel"/>
    <w:tmpl w:val="42F4DC4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0F021D"/>
    <w:multiLevelType w:val="hybridMultilevel"/>
    <w:tmpl w:val="DA06DB0A"/>
    <w:lvl w:ilvl="0" w:tplc="280A000D">
      <w:start w:val="1"/>
      <w:numFmt w:val="bullet"/>
      <w:lvlText w:val=""/>
      <w:lvlJc w:val="left"/>
      <w:pPr>
        <w:ind w:left="587" w:hanging="360"/>
      </w:pPr>
      <w:rPr>
        <w:rFonts w:ascii="Wingdings" w:hAnsi="Wingdings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">
    <w:nsid w:val="29584EF0"/>
    <w:multiLevelType w:val="hybridMultilevel"/>
    <w:tmpl w:val="520E5282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>
    <w:nsid w:val="2D362576"/>
    <w:multiLevelType w:val="hybridMultilevel"/>
    <w:tmpl w:val="B36A912E"/>
    <w:lvl w:ilvl="0" w:tplc="280A000D">
      <w:start w:val="1"/>
      <w:numFmt w:val="bullet"/>
      <w:lvlText w:val=""/>
      <w:lvlJc w:val="left"/>
      <w:pPr>
        <w:ind w:left="587" w:hanging="360"/>
      </w:pPr>
      <w:rPr>
        <w:rFonts w:ascii="Wingdings" w:hAnsi="Wingdings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>
    <w:nsid w:val="321F0E67"/>
    <w:multiLevelType w:val="hybridMultilevel"/>
    <w:tmpl w:val="515461C4"/>
    <w:lvl w:ilvl="0" w:tplc="280A000D">
      <w:start w:val="1"/>
      <w:numFmt w:val="bullet"/>
      <w:lvlText w:val=""/>
      <w:lvlJc w:val="left"/>
      <w:pPr>
        <w:ind w:left="587" w:hanging="360"/>
      </w:pPr>
      <w:rPr>
        <w:rFonts w:ascii="Wingdings" w:hAnsi="Wingdings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7">
    <w:nsid w:val="46A97A6B"/>
    <w:multiLevelType w:val="hybridMultilevel"/>
    <w:tmpl w:val="7E54D62A"/>
    <w:lvl w:ilvl="0" w:tplc="28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4A264D31"/>
    <w:multiLevelType w:val="hybridMultilevel"/>
    <w:tmpl w:val="0C86E798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876F65"/>
    <w:multiLevelType w:val="hybridMultilevel"/>
    <w:tmpl w:val="EDAC99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02DD7"/>
    <w:multiLevelType w:val="hybridMultilevel"/>
    <w:tmpl w:val="ABF8FE56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DA11A3"/>
    <w:multiLevelType w:val="hybridMultilevel"/>
    <w:tmpl w:val="97064D2A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052457A"/>
    <w:multiLevelType w:val="hybridMultilevel"/>
    <w:tmpl w:val="1896A5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F4649"/>
    <w:multiLevelType w:val="hybridMultilevel"/>
    <w:tmpl w:val="60BEEB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2278E"/>
    <w:multiLevelType w:val="hybridMultilevel"/>
    <w:tmpl w:val="46AA6C8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E86FB5"/>
    <w:multiLevelType w:val="hybridMultilevel"/>
    <w:tmpl w:val="712414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5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14"/>
  </w:num>
  <w:num w:numId="10">
    <w:abstractNumId w:val="12"/>
  </w:num>
  <w:num w:numId="11">
    <w:abstractNumId w:val="4"/>
  </w:num>
  <w:num w:numId="12">
    <w:abstractNumId w:val="8"/>
  </w:num>
  <w:num w:numId="13">
    <w:abstractNumId w:val="9"/>
  </w:num>
  <w:num w:numId="14">
    <w:abstractNumId w:val="10"/>
  </w:num>
  <w:num w:numId="15">
    <w:abstractNumId w:val="1"/>
  </w:num>
  <w:num w:numId="1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17"/>
    <w:rsid w:val="0001258D"/>
    <w:rsid w:val="000127B8"/>
    <w:rsid w:val="00013014"/>
    <w:rsid w:val="00015268"/>
    <w:rsid w:val="00016912"/>
    <w:rsid w:val="00023E9A"/>
    <w:rsid w:val="000257B7"/>
    <w:rsid w:val="00027405"/>
    <w:rsid w:val="000324BF"/>
    <w:rsid w:val="00034FC7"/>
    <w:rsid w:val="0003517D"/>
    <w:rsid w:val="000363F2"/>
    <w:rsid w:val="00036EBB"/>
    <w:rsid w:val="00043D4B"/>
    <w:rsid w:val="000463D7"/>
    <w:rsid w:val="00046F0C"/>
    <w:rsid w:val="00050320"/>
    <w:rsid w:val="000505E5"/>
    <w:rsid w:val="00054765"/>
    <w:rsid w:val="00057C1F"/>
    <w:rsid w:val="00060A7A"/>
    <w:rsid w:val="00071D03"/>
    <w:rsid w:val="00071FE3"/>
    <w:rsid w:val="00072D29"/>
    <w:rsid w:val="0007426F"/>
    <w:rsid w:val="000779C4"/>
    <w:rsid w:val="00077E96"/>
    <w:rsid w:val="00081CF9"/>
    <w:rsid w:val="0008343F"/>
    <w:rsid w:val="000838D5"/>
    <w:rsid w:val="00085866"/>
    <w:rsid w:val="00085C72"/>
    <w:rsid w:val="000860C5"/>
    <w:rsid w:val="000877AE"/>
    <w:rsid w:val="000928BE"/>
    <w:rsid w:val="000A106C"/>
    <w:rsid w:val="000A2F8B"/>
    <w:rsid w:val="000A3B65"/>
    <w:rsid w:val="000A5F92"/>
    <w:rsid w:val="000A786F"/>
    <w:rsid w:val="000B1292"/>
    <w:rsid w:val="000B1A75"/>
    <w:rsid w:val="000B51E6"/>
    <w:rsid w:val="000B54D0"/>
    <w:rsid w:val="000B6A23"/>
    <w:rsid w:val="000C28B4"/>
    <w:rsid w:val="000C3CB0"/>
    <w:rsid w:val="000C3E1C"/>
    <w:rsid w:val="000C43D2"/>
    <w:rsid w:val="000C68D9"/>
    <w:rsid w:val="000C6C35"/>
    <w:rsid w:val="000D66A1"/>
    <w:rsid w:val="000D6E3F"/>
    <w:rsid w:val="000E1370"/>
    <w:rsid w:val="000E442A"/>
    <w:rsid w:val="000E4802"/>
    <w:rsid w:val="000E64EC"/>
    <w:rsid w:val="000E7C22"/>
    <w:rsid w:val="000F1A23"/>
    <w:rsid w:val="000F3C43"/>
    <w:rsid w:val="000F76BB"/>
    <w:rsid w:val="00101EB5"/>
    <w:rsid w:val="00105852"/>
    <w:rsid w:val="00105F92"/>
    <w:rsid w:val="00106187"/>
    <w:rsid w:val="001071EF"/>
    <w:rsid w:val="001142EF"/>
    <w:rsid w:val="00114C93"/>
    <w:rsid w:val="00115C86"/>
    <w:rsid w:val="00116DB0"/>
    <w:rsid w:val="001235CD"/>
    <w:rsid w:val="00123AE5"/>
    <w:rsid w:val="00125DEF"/>
    <w:rsid w:val="00134EAA"/>
    <w:rsid w:val="00136DD8"/>
    <w:rsid w:val="001378A6"/>
    <w:rsid w:val="0013793D"/>
    <w:rsid w:val="00137D7A"/>
    <w:rsid w:val="00142292"/>
    <w:rsid w:val="0014233B"/>
    <w:rsid w:val="00153129"/>
    <w:rsid w:val="00155D4E"/>
    <w:rsid w:val="001623AC"/>
    <w:rsid w:val="00163305"/>
    <w:rsid w:val="001647CB"/>
    <w:rsid w:val="001671ED"/>
    <w:rsid w:val="001757D8"/>
    <w:rsid w:val="00176B0A"/>
    <w:rsid w:val="001779F5"/>
    <w:rsid w:val="00177C35"/>
    <w:rsid w:val="00182179"/>
    <w:rsid w:val="00185B97"/>
    <w:rsid w:val="001864A0"/>
    <w:rsid w:val="00191FFE"/>
    <w:rsid w:val="001A0E6F"/>
    <w:rsid w:val="001A5FD5"/>
    <w:rsid w:val="001A6FAE"/>
    <w:rsid w:val="001B373B"/>
    <w:rsid w:val="001B67DE"/>
    <w:rsid w:val="001B6C29"/>
    <w:rsid w:val="001B7156"/>
    <w:rsid w:val="001C24A0"/>
    <w:rsid w:val="001C58A2"/>
    <w:rsid w:val="001C737F"/>
    <w:rsid w:val="001C7B19"/>
    <w:rsid w:val="001D0F90"/>
    <w:rsid w:val="001D1A2B"/>
    <w:rsid w:val="001D2AED"/>
    <w:rsid w:val="001D4C66"/>
    <w:rsid w:val="001D6717"/>
    <w:rsid w:val="001D6CC4"/>
    <w:rsid w:val="001E05C1"/>
    <w:rsid w:val="001E4112"/>
    <w:rsid w:val="001E5FE0"/>
    <w:rsid w:val="001E763F"/>
    <w:rsid w:val="001F4930"/>
    <w:rsid w:val="00203110"/>
    <w:rsid w:val="002045F9"/>
    <w:rsid w:val="002051A6"/>
    <w:rsid w:val="0020620E"/>
    <w:rsid w:val="00206864"/>
    <w:rsid w:val="002102D8"/>
    <w:rsid w:val="00210F45"/>
    <w:rsid w:val="002115F0"/>
    <w:rsid w:val="002134A7"/>
    <w:rsid w:val="00216E09"/>
    <w:rsid w:val="00217267"/>
    <w:rsid w:val="0022219E"/>
    <w:rsid w:val="002223F1"/>
    <w:rsid w:val="0022489B"/>
    <w:rsid w:val="002251DA"/>
    <w:rsid w:val="002259FC"/>
    <w:rsid w:val="002276CF"/>
    <w:rsid w:val="00231222"/>
    <w:rsid w:val="002327BF"/>
    <w:rsid w:val="00234A96"/>
    <w:rsid w:val="00241E4F"/>
    <w:rsid w:val="002452BF"/>
    <w:rsid w:val="00247042"/>
    <w:rsid w:val="002507DD"/>
    <w:rsid w:val="002675FB"/>
    <w:rsid w:val="0027364A"/>
    <w:rsid w:val="002744C7"/>
    <w:rsid w:val="00276B06"/>
    <w:rsid w:val="0027709F"/>
    <w:rsid w:val="002809D6"/>
    <w:rsid w:val="00284BD0"/>
    <w:rsid w:val="00287B5D"/>
    <w:rsid w:val="002905A3"/>
    <w:rsid w:val="00293B2E"/>
    <w:rsid w:val="00295002"/>
    <w:rsid w:val="00296D63"/>
    <w:rsid w:val="002A1DDF"/>
    <w:rsid w:val="002A6BE3"/>
    <w:rsid w:val="002A6D1E"/>
    <w:rsid w:val="002B00B8"/>
    <w:rsid w:val="002B03DE"/>
    <w:rsid w:val="002B1F81"/>
    <w:rsid w:val="002B232E"/>
    <w:rsid w:val="002B5D93"/>
    <w:rsid w:val="002C5958"/>
    <w:rsid w:val="002C7A05"/>
    <w:rsid w:val="002D2EA2"/>
    <w:rsid w:val="002D5AA3"/>
    <w:rsid w:val="002E3670"/>
    <w:rsid w:val="002E6A7C"/>
    <w:rsid w:val="002E76A3"/>
    <w:rsid w:val="002F119D"/>
    <w:rsid w:val="002F4466"/>
    <w:rsid w:val="002F5891"/>
    <w:rsid w:val="002F61D8"/>
    <w:rsid w:val="002F78A2"/>
    <w:rsid w:val="003001FA"/>
    <w:rsid w:val="00300631"/>
    <w:rsid w:val="00300F24"/>
    <w:rsid w:val="003021AA"/>
    <w:rsid w:val="00310556"/>
    <w:rsid w:val="00313AD5"/>
    <w:rsid w:val="00314322"/>
    <w:rsid w:val="003161DF"/>
    <w:rsid w:val="00321ED6"/>
    <w:rsid w:val="003240DA"/>
    <w:rsid w:val="003258A0"/>
    <w:rsid w:val="00326CD3"/>
    <w:rsid w:val="00330C23"/>
    <w:rsid w:val="00332349"/>
    <w:rsid w:val="003333A4"/>
    <w:rsid w:val="00334D7E"/>
    <w:rsid w:val="00336B40"/>
    <w:rsid w:val="00342A7F"/>
    <w:rsid w:val="00345CD2"/>
    <w:rsid w:val="003462BA"/>
    <w:rsid w:val="003476E9"/>
    <w:rsid w:val="003529E6"/>
    <w:rsid w:val="00352DBB"/>
    <w:rsid w:val="00354DAF"/>
    <w:rsid w:val="00356043"/>
    <w:rsid w:val="00357AD8"/>
    <w:rsid w:val="003618D6"/>
    <w:rsid w:val="003629C1"/>
    <w:rsid w:val="003651C9"/>
    <w:rsid w:val="00365D79"/>
    <w:rsid w:val="00381152"/>
    <w:rsid w:val="003824F7"/>
    <w:rsid w:val="00382CD7"/>
    <w:rsid w:val="00382ED3"/>
    <w:rsid w:val="00382FA3"/>
    <w:rsid w:val="00383251"/>
    <w:rsid w:val="003837C2"/>
    <w:rsid w:val="003860AC"/>
    <w:rsid w:val="00390206"/>
    <w:rsid w:val="00394001"/>
    <w:rsid w:val="003945D7"/>
    <w:rsid w:val="00394DE2"/>
    <w:rsid w:val="003A0600"/>
    <w:rsid w:val="003A1227"/>
    <w:rsid w:val="003A36FD"/>
    <w:rsid w:val="003A3C4E"/>
    <w:rsid w:val="003A6DFB"/>
    <w:rsid w:val="003B123A"/>
    <w:rsid w:val="003B1352"/>
    <w:rsid w:val="003B4B1B"/>
    <w:rsid w:val="003C7000"/>
    <w:rsid w:val="003C706C"/>
    <w:rsid w:val="003C7D8C"/>
    <w:rsid w:val="003D0857"/>
    <w:rsid w:val="003D1578"/>
    <w:rsid w:val="003D27A1"/>
    <w:rsid w:val="003D2832"/>
    <w:rsid w:val="003D765F"/>
    <w:rsid w:val="003E2C09"/>
    <w:rsid w:val="003E5469"/>
    <w:rsid w:val="003E667D"/>
    <w:rsid w:val="003F1825"/>
    <w:rsid w:val="003F1CA4"/>
    <w:rsid w:val="003F2F01"/>
    <w:rsid w:val="003F3279"/>
    <w:rsid w:val="003F37D7"/>
    <w:rsid w:val="003F79BD"/>
    <w:rsid w:val="00403255"/>
    <w:rsid w:val="00403441"/>
    <w:rsid w:val="004059E8"/>
    <w:rsid w:val="00412833"/>
    <w:rsid w:val="004200FE"/>
    <w:rsid w:val="00420E79"/>
    <w:rsid w:val="004227EC"/>
    <w:rsid w:val="00425E16"/>
    <w:rsid w:val="00426203"/>
    <w:rsid w:val="004269FD"/>
    <w:rsid w:val="004270CA"/>
    <w:rsid w:val="00427FCE"/>
    <w:rsid w:val="004327CC"/>
    <w:rsid w:val="0043385E"/>
    <w:rsid w:val="00433EEA"/>
    <w:rsid w:val="00441771"/>
    <w:rsid w:val="00444017"/>
    <w:rsid w:val="004466C8"/>
    <w:rsid w:val="00446D18"/>
    <w:rsid w:val="00452EBA"/>
    <w:rsid w:val="0045330D"/>
    <w:rsid w:val="00455C44"/>
    <w:rsid w:val="00457688"/>
    <w:rsid w:val="0046157B"/>
    <w:rsid w:val="004620D1"/>
    <w:rsid w:val="00464187"/>
    <w:rsid w:val="00467259"/>
    <w:rsid w:val="00477CDA"/>
    <w:rsid w:val="004802E2"/>
    <w:rsid w:val="00481796"/>
    <w:rsid w:val="00482D81"/>
    <w:rsid w:val="004857C5"/>
    <w:rsid w:val="00486F64"/>
    <w:rsid w:val="0049709D"/>
    <w:rsid w:val="00497D07"/>
    <w:rsid w:val="004A031C"/>
    <w:rsid w:val="004A4E3E"/>
    <w:rsid w:val="004A54B0"/>
    <w:rsid w:val="004A5A8F"/>
    <w:rsid w:val="004B1B72"/>
    <w:rsid w:val="004B27ED"/>
    <w:rsid w:val="004B2D35"/>
    <w:rsid w:val="004B5147"/>
    <w:rsid w:val="004B6694"/>
    <w:rsid w:val="004B6942"/>
    <w:rsid w:val="004C1B2A"/>
    <w:rsid w:val="004C735B"/>
    <w:rsid w:val="004C782F"/>
    <w:rsid w:val="004D2712"/>
    <w:rsid w:val="004D6960"/>
    <w:rsid w:val="004E2DE5"/>
    <w:rsid w:val="004E3504"/>
    <w:rsid w:val="004E49C4"/>
    <w:rsid w:val="004E5280"/>
    <w:rsid w:val="004E70AF"/>
    <w:rsid w:val="004F240B"/>
    <w:rsid w:val="004F2690"/>
    <w:rsid w:val="004F4554"/>
    <w:rsid w:val="004F5814"/>
    <w:rsid w:val="00502DDE"/>
    <w:rsid w:val="00503D42"/>
    <w:rsid w:val="00506916"/>
    <w:rsid w:val="0051332F"/>
    <w:rsid w:val="0051787B"/>
    <w:rsid w:val="00522149"/>
    <w:rsid w:val="00525D73"/>
    <w:rsid w:val="00530BAE"/>
    <w:rsid w:val="00531F76"/>
    <w:rsid w:val="0053700F"/>
    <w:rsid w:val="00541FA9"/>
    <w:rsid w:val="00542584"/>
    <w:rsid w:val="0054328F"/>
    <w:rsid w:val="00551D13"/>
    <w:rsid w:val="005618CD"/>
    <w:rsid w:val="0056221D"/>
    <w:rsid w:val="00564351"/>
    <w:rsid w:val="005653BA"/>
    <w:rsid w:val="00570379"/>
    <w:rsid w:val="005726B5"/>
    <w:rsid w:val="00574DF3"/>
    <w:rsid w:val="00581BCB"/>
    <w:rsid w:val="00587D6A"/>
    <w:rsid w:val="005914FB"/>
    <w:rsid w:val="00594815"/>
    <w:rsid w:val="00595F45"/>
    <w:rsid w:val="005A0AE4"/>
    <w:rsid w:val="005A2020"/>
    <w:rsid w:val="005B231A"/>
    <w:rsid w:val="005B2588"/>
    <w:rsid w:val="005C4D0A"/>
    <w:rsid w:val="005C50C8"/>
    <w:rsid w:val="005C5B9D"/>
    <w:rsid w:val="005C66EB"/>
    <w:rsid w:val="005C6918"/>
    <w:rsid w:val="005D0FEB"/>
    <w:rsid w:val="005D291F"/>
    <w:rsid w:val="005D4322"/>
    <w:rsid w:val="005D5641"/>
    <w:rsid w:val="005E367F"/>
    <w:rsid w:val="005E6786"/>
    <w:rsid w:val="005E7287"/>
    <w:rsid w:val="005F0D1C"/>
    <w:rsid w:val="005F0DF2"/>
    <w:rsid w:val="005F0EE1"/>
    <w:rsid w:val="005F267B"/>
    <w:rsid w:val="005F6A18"/>
    <w:rsid w:val="005F7220"/>
    <w:rsid w:val="0060156F"/>
    <w:rsid w:val="0060212C"/>
    <w:rsid w:val="00612711"/>
    <w:rsid w:val="0061410D"/>
    <w:rsid w:val="00617257"/>
    <w:rsid w:val="0061742C"/>
    <w:rsid w:val="00621C72"/>
    <w:rsid w:val="0062466B"/>
    <w:rsid w:val="00627D9C"/>
    <w:rsid w:val="0063204C"/>
    <w:rsid w:val="0063258B"/>
    <w:rsid w:val="00633FEF"/>
    <w:rsid w:val="00640D28"/>
    <w:rsid w:val="00641723"/>
    <w:rsid w:val="00644F34"/>
    <w:rsid w:val="00646D4F"/>
    <w:rsid w:val="00650B3B"/>
    <w:rsid w:val="00654342"/>
    <w:rsid w:val="00656043"/>
    <w:rsid w:val="00661506"/>
    <w:rsid w:val="006624F7"/>
    <w:rsid w:val="006647CE"/>
    <w:rsid w:val="00664975"/>
    <w:rsid w:val="0066595E"/>
    <w:rsid w:val="0066630E"/>
    <w:rsid w:val="00671BFD"/>
    <w:rsid w:val="00672999"/>
    <w:rsid w:val="00682261"/>
    <w:rsid w:val="006827B5"/>
    <w:rsid w:val="0069189B"/>
    <w:rsid w:val="00693DC8"/>
    <w:rsid w:val="00696043"/>
    <w:rsid w:val="006971D9"/>
    <w:rsid w:val="006A0A71"/>
    <w:rsid w:val="006A13CA"/>
    <w:rsid w:val="006B17D8"/>
    <w:rsid w:val="006B1CD0"/>
    <w:rsid w:val="006B51AB"/>
    <w:rsid w:val="006B6E15"/>
    <w:rsid w:val="006C1BCF"/>
    <w:rsid w:val="006D60C9"/>
    <w:rsid w:val="006D633E"/>
    <w:rsid w:val="006D68A6"/>
    <w:rsid w:val="006E01BA"/>
    <w:rsid w:val="006E7B96"/>
    <w:rsid w:val="006F08E7"/>
    <w:rsid w:val="006F2088"/>
    <w:rsid w:val="006F610D"/>
    <w:rsid w:val="00700B9A"/>
    <w:rsid w:val="00700BED"/>
    <w:rsid w:val="007027B0"/>
    <w:rsid w:val="00702F73"/>
    <w:rsid w:val="00703CDD"/>
    <w:rsid w:val="00704F2B"/>
    <w:rsid w:val="00707AE3"/>
    <w:rsid w:val="00723D28"/>
    <w:rsid w:val="00727375"/>
    <w:rsid w:val="00733967"/>
    <w:rsid w:val="00735050"/>
    <w:rsid w:val="007352DB"/>
    <w:rsid w:val="00736909"/>
    <w:rsid w:val="007372CE"/>
    <w:rsid w:val="00746790"/>
    <w:rsid w:val="00750EFD"/>
    <w:rsid w:val="00751A4D"/>
    <w:rsid w:val="0075290F"/>
    <w:rsid w:val="0075676B"/>
    <w:rsid w:val="00760F09"/>
    <w:rsid w:val="007639DE"/>
    <w:rsid w:val="00763DD7"/>
    <w:rsid w:val="007641C6"/>
    <w:rsid w:val="0077195A"/>
    <w:rsid w:val="007759B4"/>
    <w:rsid w:val="00775C2A"/>
    <w:rsid w:val="007765F6"/>
    <w:rsid w:val="00784C1F"/>
    <w:rsid w:val="0079392D"/>
    <w:rsid w:val="007A0A83"/>
    <w:rsid w:val="007A21B4"/>
    <w:rsid w:val="007A4B0F"/>
    <w:rsid w:val="007A6584"/>
    <w:rsid w:val="007A7950"/>
    <w:rsid w:val="007B3787"/>
    <w:rsid w:val="007B60B9"/>
    <w:rsid w:val="007C4215"/>
    <w:rsid w:val="007C7A44"/>
    <w:rsid w:val="007D13BE"/>
    <w:rsid w:val="007D392A"/>
    <w:rsid w:val="007D558C"/>
    <w:rsid w:val="007D6014"/>
    <w:rsid w:val="007D64EB"/>
    <w:rsid w:val="007E0505"/>
    <w:rsid w:val="007E1984"/>
    <w:rsid w:val="007E2DB8"/>
    <w:rsid w:val="007E7D17"/>
    <w:rsid w:val="007F6F03"/>
    <w:rsid w:val="00801E37"/>
    <w:rsid w:val="00802B54"/>
    <w:rsid w:val="0081500D"/>
    <w:rsid w:val="00816E22"/>
    <w:rsid w:val="008172F3"/>
    <w:rsid w:val="00821902"/>
    <w:rsid w:val="008278EB"/>
    <w:rsid w:val="00831A7C"/>
    <w:rsid w:val="008337C9"/>
    <w:rsid w:val="00837E65"/>
    <w:rsid w:val="00840A66"/>
    <w:rsid w:val="008436AE"/>
    <w:rsid w:val="00844A0F"/>
    <w:rsid w:val="00845B55"/>
    <w:rsid w:val="0084719F"/>
    <w:rsid w:val="00847B97"/>
    <w:rsid w:val="00853585"/>
    <w:rsid w:val="00853857"/>
    <w:rsid w:val="008555BE"/>
    <w:rsid w:val="00866E2F"/>
    <w:rsid w:val="008674D6"/>
    <w:rsid w:val="008679A5"/>
    <w:rsid w:val="00871E09"/>
    <w:rsid w:val="008759D4"/>
    <w:rsid w:val="0087668F"/>
    <w:rsid w:val="00877047"/>
    <w:rsid w:val="00882FC0"/>
    <w:rsid w:val="008832E4"/>
    <w:rsid w:val="00891221"/>
    <w:rsid w:val="0089198A"/>
    <w:rsid w:val="00892398"/>
    <w:rsid w:val="00893888"/>
    <w:rsid w:val="00894906"/>
    <w:rsid w:val="008A0EF8"/>
    <w:rsid w:val="008A29BA"/>
    <w:rsid w:val="008A2BE8"/>
    <w:rsid w:val="008A32EC"/>
    <w:rsid w:val="008A3F68"/>
    <w:rsid w:val="008A4BA7"/>
    <w:rsid w:val="008B0DE6"/>
    <w:rsid w:val="008B231F"/>
    <w:rsid w:val="008B7848"/>
    <w:rsid w:val="008B7BCA"/>
    <w:rsid w:val="008B7BFB"/>
    <w:rsid w:val="008C2423"/>
    <w:rsid w:val="008C39C4"/>
    <w:rsid w:val="008C53E9"/>
    <w:rsid w:val="008C7B1A"/>
    <w:rsid w:val="008D078A"/>
    <w:rsid w:val="008D13CE"/>
    <w:rsid w:val="008D3AF8"/>
    <w:rsid w:val="008D463B"/>
    <w:rsid w:val="008D5AB4"/>
    <w:rsid w:val="008E05E8"/>
    <w:rsid w:val="008E2170"/>
    <w:rsid w:val="008E240F"/>
    <w:rsid w:val="008E515E"/>
    <w:rsid w:val="008E6328"/>
    <w:rsid w:val="008E71E5"/>
    <w:rsid w:val="008F304E"/>
    <w:rsid w:val="008F464B"/>
    <w:rsid w:val="008F5F98"/>
    <w:rsid w:val="00903F7F"/>
    <w:rsid w:val="009045BC"/>
    <w:rsid w:val="00905EFC"/>
    <w:rsid w:val="00906C5F"/>
    <w:rsid w:val="009100FB"/>
    <w:rsid w:val="009110F1"/>
    <w:rsid w:val="0091454E"/>
    <w:rsid w:val="00915E0E"/>
    <w:rsid w:val="009221DB"/>
    <w:rsid w:val="00937F42"/>
    <w:rsid w:val="00947F0E"/>
    <w:rsid w:val="00954542"/>
    <w:rsid w:val="00955DB3"/>
    <w:rsid w:val="00955E11"/>
    <w:rsid w:val="0096195B"/>
    <w:rsid w:val="009623D0"/>
    <w:rsid w:val="00962594"/>
    <w:rsid w:val="0096259C"/>
    <w:rsid w:val="009636B8"/>
    <w:rsid w:val="00963D74"/>
    <w:rsid w:val="00963D87"/>
    <w:rsid w:val="00970C59"/>
    <w:rsid w:val="009722C8"/>
    <w:rsid w:val="009743D0"/>
    <w:rsid w:val="00977C30"/>
    <w:rsid w:val="0098009E"/>
    <w:rsid w:val="009831A9"/>
    <w:rsid w:val="00990569"/>
    <w:rsid w:val="009A3C6C"/>
    <w:rsid w:val="009A5060"/>
    <w:rsid w:val="009B4F61"/>
    <w:rsid w:val="009B7AED"/>
    <w:rsid w:val="009C2C94"/>
    <w:rsid w:val="009C5D63"/>
    <w:rsid w:val="009E10E7"/>
    <w:rsid w:val="009E395F"/>
    <w:rsid w:val="009E6E7A"/>
    <w:rsid w:val="009E74ED"/>
    <w:rsid w:val="00A01685"/>
    <w:rsid w:val="00A02133"/>
    <w:rsid w:val="00A02CA6"/>
    <w:rsid w:val="00A02ED1"/>
    <w:rsid w:val="00A07825"/>
    <w:rsid w:val="00A101D4"/>
    <w:rsid w:val="00A16499"/>
    <w:rsid w:val="00A16C83"/>
    <w:rsid w:val="00A274B3"/>
    <w:rsid w:val="00A27863"/>
    <w:rsid w:val="00A33616"/>
    <w:rsid w:val="00A33F8E"/>
    <w:rsid w:val="00A344B5"/>
    <w:rsid w:val="00A4333D"/>
    <w:rsid w:val="00A4568A"/>
    <w:rsid w:val="00A47444"/>
    <w:rsid w:val="00A5314C"/>
    <w:rsid w:val="00A53BC3"/>
    <w:rsid w:val="00A545D9"/>
    <w:rsid w:val="00A56323"/>
    <w:rsid w:val="00A568C4"/>
    <w:rsid w:val="00A615A3"/>
    <w:rsid w:val="00A61CAF"/>
    <w:rsid w:val="00A64BD4"/>
    <w:rsid w:val="00A66C43"/>
    <w:rsid w:val="00A70DD7"/>
    <w:rsid w:val="00A77640"/>
    <w:rsid w:val="00A777D5"/>
    <w:rsid w:val="00A77F24"/>
    <w:rsid w:val="00A813AB"/>
    <w:rsid w:val="00A81CAA"/>
    <w:rsid w:val="00A822B0"/>
    <w:rsid w:val="00A83E1B"/>
    <w:rsid w:val="00A8502C"/>
    <w:rsid w:val="00A860FA"/>
    <w:rsid w:val="00A87E91"/>
    <w:rsid w:val="00A901C7"/>
    <w:rsid w:val="00A94BF9"/>
    <w:rsid w:val="00AA248B"/>
    <w:rsid w:val="00AA4C4C"/>
    <w:rsid w:val="00AA65E4"/>
    <w:rsid w:val="00AA78F7"/>
    <w:rsid w:val="00AB05CF"/>
    <w:rsid w:val="00AB3DC9"/>
    <w:rsid w:val="00AB40F0"/>
    <w:rsid w:val="00AC53E4"/>
    <w:rsid w:val="00AC715B"/>
    <w:rsid w:val="00AC7F71"/>
    <w:rsid w:val="00AD192D"/>
    <w:rsid w:val="00AD2E18"/>
    <w:rsid w:val="00AD564E"/>
    <w:rsid w:val="00AD66B1"/>
    <w:rsid w:val="00AE0864"/>
    <w:rsid w:val="00AE29F5"/>
    <w:rsid w:val="00AE4EAB"/>
    <w:rsid w:val="00AE7A4E"/>
    <w:rsid w:val="00AF1F11"/>
    <w:rsid w:val="00AF39DE"/>
    <w:rsid w:val="00AF54B5"/>
    <w:rsid w:val="00AF55E7"/>
    <w:rsid w:val="00AF6679"/>
    <w:rsid w:val="00AF7E2D"/>
    <w:rsid w:val="00B00E21"/>
    <w:rsid w:val="00B00EFA"/>
    <w:rsid w:val="00B02B04"/>
    <w:rsid w:val="00B03580"/>
    <w:rsid w:val="00B04FC9"/>
    <w:rsid w:val="00B05E7E"/>
    <w:rsid w:val="00B07DF7"/>
    <w:rsid w:val="00B17197"/>
    <w:rsid w:val="00B2095D"/>
    <w:rsid w:val="00B232FF"/>
    <w:rsid w:val="00B255F7"/>
    <w:rsid w:val="00B35A82"/>
    <w:rsid w:val="00B36395"/>
    <w:rsid w:val="00B4020B"/>
    <w:rsid w:val="00B42329"/>
    <w:rsid w:val="00B43109"/>
    <w:rsid w:val="00B4348C"/>
    <w:rsid w:val="00B443A2"/>
    <w:rsid w:val="00B5410C"/>
    <w:rsid w:val="00B55FDA"/>
    <w:rsid w:val="00B64096"/>
    <w:rsid w:val="00B64631"/>
    <w:rsid w:val="00B65CB2"/>
    <w:rsid w:val="00B66B08"/>
    <w:rsid w:val="00B7091F"/>
    <w:rsid w:val="00B73C81"/>
    <w:rsid w:val="00B7588F"/>
    <w:rsid w:val="00B85B39"/>
    <w:rsid w:val="00B90AB8"/>
    <w:rsid w:val="00B9130B"/>
    <w:rsid w:val="00B917C3"/>
    <w:rsid w:val="00B91CCF"/>
    <w:rsid w:val="00B949C4"/>
    <w:rsid w:val="00BA0D5D"/>
    <w:rsid w:val="00BA309F"/>
    <w:rsid w:val="00BA4173"/>
    <w:rsid w:val="00BB23F0"/>
    <w:rsid w:val="00BB37EB"/>
    <w:rsid w:val="00BB3CA4"/>
    <w:rsid w:val="00BB7611"/>
    <w:rsid w:val="00BC0962"/>
    <w:rsid w:val="00BC34DC"/>
    <w:rsid w:val="00BC567B"/>
    <w:rsid w:val="00BC60EB"/>
    <w:rsid w:val="00BC664E"/>
    <w:rsid w:val="00BD1020"/>
    <w:rsid w:val="00BD4B5E"/>
    <w:rsid w:val="00BD755E"/>
    <w:rsid w:val="00BE083E"/>
    <w:rsid w:val="00BE11F8"/>
    <w:rsid w:val="00BE2CF5"/>
    <w:rsid w:val="00BE2DD5"/>
    <w:rsid w:val="00BE3570"/>
    <w:rsid w:val="00BE70ED"/>
    <w:rsid w:val="00BF04BF"/>
    <w:rsid w:val="00BF32B5"/>
    <w:rsid w:val="00BF352C"/>
    <w:rsid w:val="00BF60F3"/>
    <w:rsid w:val="00BF766C"/>
    <w:rsid w:val="00C00759"/>
    <w:rsid w:val="00C02585"/>
    <w:rsid w:val="00C04851"/>
    <w:rsid w:val="00C056D7"/>
    <w:rsid w:val="00C10307"/>
    <w:rsid w:val="00C11D30"/>
    <w:rsid w:val="00C1246B"/>
    <w:rsid w:val="00C167D0"/>
    <w:rsid w:val="00C1690B"/>
    <w:rsid w:val="00C23314"/>
    <w:rsid w:val="00C24950"/>
    <w:rsid w:val="00C24BE5"/>
    <w:rsid w:val="00C302F5"/>
    <w:rsid w:val="00C36C45"/>
    <w:rsid w:val="00C40A85"/>
    <w:rsid w:val="00C420C0"/>
    <w:rsid w:val="00C4258D"/>
    <w:rsid w:val="00C43108"/>
    <w:rsid w:val="00C4352B"/>
    <w:rsid w:val="00C43A8D"/>
    <w:rsid w:val="00C43FF1"/>
    <w:rsid w:val="00C44275"/>
    <w:rsid w:val="00C471D1"/>
    <w:rsid w:val="00C53D39"/>
    <w:rsid w:val="00C53FF8"/>
    <w:rsid w:val="00C54647"/>
    <w:rsid w:val="00C624F1"/>
    <w:rsid w:val="00C70E01"/>
    <w:rsid w:val="00C721DD"/>
    <w:rsid w:val="00C754AD"/>
    <w:rsid w:val="00C80A52"/>
    <w:rsid w:val="00C90312"/>
    <w:rsid w:val="00C954DF"/>
    <w:rsid w:val="00C95FE0"/>
    <w:rsid w:val="00C976A9"/>
    <w:rsid w:val="00CA78DD"/>
    <w:rsid w:val="00CB6A04"/>
    <w:rsid w:val="00CC0400"/>
    <w:rsid w:val="00CC32B0"/>
    <w:rsid w:val="00CC7A76"/>
    <w:rsid w:val="00CD0108"/>
    <w:rsid w:val="00CD1648"/>
    <w:rsid w:val="00CD1B72"/>
    <w:rsid w:val="00CE0E1E"/>
    <w:rsid w:val="00CE1348"/>
    <w:rsid w:val="00CE2760"/>
    <w:rsid w:val="00CE28E0"/>
    <w:rsid w:val="00CF0E9A"/>
    <w:rsid w:val="00CF28C4"/>
    <w:rsid w:val="00CF60C5"/>
    <w:rsid w:val="00CF6CC1"/>
    <w:rsid w:val="00D00886"/>
    <w:rsid w:val="00D051E6"/>
    <w:rsid w:val="00D05E6A"/>
    <w:rsid w:val="00D11B59"/>
    <w:rsid w:val="00D12CA9"/>
    <w:rsid w:val="00D17EA5"/>
    <w:rsid w:val="00D21632"/>
    <w:rsid w:val="00D221A1"/>
    <w:rsid w:val="00D22561"/>
    <w:rsid w:val="00D25F30"/>
    <w:rsid w:val="00D26BDE"/>
    <w:rsid w:val="00D316F5"/>
    <w:rsid w:val="00D31D6C"/>
    <w:rsid w:val="00D3297C"/>
    <w:rsid w:val="00D34FF9"/>
    <w:rsid w:val="00D41139"/>
    <w:rsid w:val="00D41B42"/>
    <w:rsid w:val="00D451F7"/>
    <w:rsid w:val="00D45A31"/>
    <w:rsid w:val="00D45B5D"/>
    <w:rsid w:val="00D47105"/>
    <w:rsid w:val="00D472F4"/>
    <w:rsid w:val="00D47339"/>
    <w:rsid w:val="00D50FF6"/>
    <w:rsid w:val="00D52F3A"/>
    <w:rsid w:val="00D571B0"/>
    <w:rsid w:val="00D92BE2"/>
    <w:rsid w:val="00D963E9"/>
    <w:rsid w:val="00DA0F5A"/>
    <w:rsid w:val="00DA3D8A"/>
    <w:rsid w:val="00DA52EE"/>
    <w:rsid w:val="00DA58DA"/>
    <w:rsid w:val="00DA6487"/>
    <w:rsid w:val="00DB0DE7"/>
    <w:rsid w:val="00DB1802"/>
    <w:rsid w:val="00DB2AD9"/>
    <w:rsid w:val="00DB2E8B"/>
    <w:rsid w:val="00DB511A"/>
    <w:rsid w:val="00DB7868"/>
    <w:rsid w:val="00DB79D9"/>
    <w:rsid w:val="00DC30F3"/>
    <w:rsid w:val="00DC3CB9"/>
    <w:rsid w:val="00DC3EC0"/>
    <w:rsid w:val="00DC56E2"/>
    <w:rsid w:val="00DD20AE"/>
    <w:rsid w:val="00DD677C"/>
    <w:rsid w:val="00DD7AC7"/>
    <w:rsid w:val="00DE0286"/>
    <w:rsid w:val="00DE0A71"/>
    <w:rsid w:val="00DE2F32"/>
    <w:rsid w:val="00DE3B50"/>
    <w:rsid w:val="00DE5459"/>
    <w:rsid w:val="00DE7083"/>
    <w:rsid w:val="00DF0867"/>
    <w:rsid w:val="00DF2088"/>
    <w:rsid w:val="00DF45D4"/>
    <w:rsid w:val="00E0275A"/>
    <w:rsid w:val="00E064CC"/>
    <w:rsid w:val="00E06663"/>
    <w:rsid w:val="00E1027A"/>
    <w:rsid w:val="00E121F5"/>
    <w:rsid w:val="00E1422E"/>
    <w:rsid w:val="00E14C9A"/>
    <w:rsid w:val="00E16886"/>
    <w:rsid w:val="00E20653"/>
    <w:rsid w:val="00E21C2A"/>
    <w:rsid w:val="00E2261E"/>
    <w:rsid w:val="00E22716"/>
    <w:rsid w:val="00E23C1F"/>
    <w:rsid w:val="00E246E9"/>
    <w:rsid w:val="00E3076B"/>
    <w:rsid w:val="00E30D2B"/>
    <w:rsid w:val="00E332FA"/>
    <w:rsid w:val="00E341C8"/>
    <w:rsid w:val="00E3434C"/>
    <w:rsid w:val="00E46854"/>
    <w:rsid w:val="00E46A07"/>
    <w:rsid w:val="00E500F9"/>
    <w:rsid w:val="00E5010E"/>
    <w:rsid w:val="00E51787"/>
    <w:rsid w:val="00E52BE7"/>
    <w:rsid w:val="00E52EBA"/>
    <w:rsid w:val="00E5641C"/>
    <w:rsid w:val="00E5654E"/>
    <w:rsid w:val="00E632AC"/>
    <w:rsid w:val="00E64A1E"/>
    <w:rsid w:val="00E665C4"/>
    <w:rsid w:val="00E666F9"/>
    <w:rsid w:val="00E67458"/>
    <w:rsid w:val="00E67C4B"/>
    <w:rsid w:val="00E77350"/>
    <w:rsid w:val="00E77A33"/>
    <w:rsid w:val="00E82D90"/>
    <w:rsid w:val="00E85AC9"/>
    <w:rsid w:val="00E90099"/>
    <w:rsid w:val="00E91723"/>
    <w:rsid w:val="00E91FFB"/>
    <w:rsid w:val="00EA22C6"/>
    <w:rsid w:val="00EB1BB7"/>
    <w:rsid w:val="00EB64BE"/>
    <w:rsid w:val="00EC065E"/>
    <w:rsid w:val="00EC1A56"/>
    <w:rsid w:val="00EC3F58"/>
    <w:rsid w:val="00EC4C77"/>
    <w:rsid w:val="00ED0ADF"/>
    <w:rsid w:val="00ED0C77"/>
    <w:rsid w:val="00ED0DDC"/>
    <w:rsid w:val="00ED20DB"/>
    <w:rsid w:val="00ED33F1"/>
    <w:rsid w:val="00ED52E3"/>
    <w:rsid w:val="00EE0010"/>
    <w:rsid w:val="00EE322A"/>
    <w:rsid w:val="00EE4979"/>
    <w:rsid w:val="00EE5863"/>
    <w:rsid w:val="00EF6D90"/>
    <w:rsid w:val="00EF7345"/>
    <w:rsid w:val="00F00F2D"/>
    <w:rsid w:val="00F01B2E"/>
    <w:rsid w:val="00F01FC8"/>
    <w:rsid w:val="00F021FC"/>
    <w:rsid w:val="00F05D75"/>
    <w:rsid w:val="00F0796D"/>
    <w:rsid w:val="00F10CF7"/>
    <w:rsid w:val="00F1396B"/>
    <w:rsid w:val="00F13D45"/>
    <w:rsid w:val="00F14D41"/>
    <w:rsid w:val="00F15217"/>
    <w:rsid w:val="00F162B8"/>
    <w:rsid w:val="00F164A8"/>
    <w:rsid w:val="00F20058"/>
    <w:rsid w:val="00F20F17"/>
    <w:rsid w:val="00F21AD2"/>
    <w:rsid w:val="00F223A7"/>
    <w:rsid w:val="00F24E7E"/>
    <w:rsid w:val="00F269B9"/>
    <w:rsid w:val="00F355C0"/>
    <w:rsid w:val="00F3733B"/>
    <w:rsid w:val="00F373FC"/>
    <w:rsid w:val="00F43B6E"/>
    <w:rsid w:val="00F4703C"/>
    <w:rsid w:val="00F500AD"/>
    <w:rsid w:val="00F53928"/>
    <w:rsid w:val="00F60719"/>
    <w:rsid w:val="00F64722"/>
    <w:rsid w:val="00F64D2C"/>
    <w:rsid w:val="00F65636"/>
    <w:rsid w:val="00F67B62"/>
    <w:rsid w:val="00F67D37"/>
    <w:rsid w:val="00F7297B"/>
    <w:rsid w:val="00F73076"/>
    <w:rsid w:val="00F73CDC"/>
    <w:rsid w:val="00F77267"/>
    <w:rsid w:val="00F77A08"/>
    <w:rsid w:val="00F82CA2"/>
    <w:rsid w:val="00F84BAA"/>
    <w:rsid w:val="00F86A03"/>
    <w:rsid w:val="00F90C50"/>
    <w:rsid w:val="00FA4D61"/>
    <w:rsid w:val="00FB1896"/>
    <w:rsid w:val="00FB23A6"/>
    <w:rsid w:val="00FB2C95"/>
    <w:rsid w:val="00FB2E2F"/>
    <w:rsid w:val="00FB3849"/>
    <w:rsid w:val="00FB4AEE"/>
    <w:rsid w:val="00FB5AFE"/>
    <w:rsid w:val="00FB6F1E"/>
    <w:rsid w:val="00FC015E"/>
    <w:rsid w:val="00FC1C20"/>
    <w:rsid w:val="00FC2083"/>
    <w:rsid w:val="00FC25CA"/>
    <w:rsid w:val="00FC6AF4"/>
    <w:rsid w:val="00FD0413"/>
    <w:rsid w:val="00FD4764"/>
    <w:rsid w:val="00FD5CFD"/>
    <w:rsid w:val="00FD7318"/>
    <w:rsid w:val="00FE146A"/>
    <w:rsid w:val="00FE149E"/>
    <w:rsid w:val="00FE385F"/>
    <w:rsid w:val="00FE4305"/>
    <w:rsid w:val="00FE7376"/>
    <w:rsid w:val="00FF23A5"/>
    <w:rsid w:val="00FF4E4E"/>
    <w:rsid w:val="00FF51BD"/>
    <w:rsid w:val="00FF5CE6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2C4F00-ED89-4B5A-B542-BE9C3055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D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7E7D17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7E7D17"/>
  </w:style>
  <w:style w:type="table" w:styleId="Tablaconcuadrcula">
    <w:name w:val="Table Grid"/>
    <w:basedOn w:val="Tablanormal"/>
    <w:uiPriority w:val="59"/>
    <w:rsid w:val="007E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7D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op">
    <w:name w:val="eop"/>
    <w:basedOn w:val="Fuentedeprrafopredeter"/>
    <w:rsid w:val="007E7D17"/>
  </w:style>
  <w:style w:type="paragraph" w:styleId="Textodeglobo">
    <w:name w:val="Balloon Text"/>
    <w:basedOn w:val="Normal"/>
    <w:link w:val="TextodegloboCar"/>
    <w:uiPriority w:val="99"/>
    <w:semiHidden/>
    <w:unhideWhenUsed/>
    <w:rsid w:val="00DB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11A"/>
    <w:rPr>
      <w:rFonts w:ascii="Segoe UI" w:hAnsi="Segoe UI" w:cs="Segoe UI"/>
      <w:sz w:val="18"/>
      <w:szCs w:val="18"/>
    </w:rPr>
  </w:style>
  <w:style w:type="table" w:customStyle="1" w:styleId="Tabladecuadrcula1clara-nfasis41">
    <w:name w:val="Tabla de cuadrícula 1 clara - Énfasis 41"/>
    <w:basedOn w:val="Tablanormal"/>
    <w:uiPriority w:val="46"/>
    <w:rsid w:val="00AC7F7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427FC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A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3001FA"/>
  </w:style>
  <w:style w:type="character" w:styleId="Hipervnculovisitado">
    <w:name w:val="FollowedHyperlink"/>
    <w:basedOn w:val="Fuentedeprrafopredeter"/>
    <w:uiPriority w:val="99"/>
    <w:semiHidden/>
    <w:unhideWhenUsed/>
    <w:rsid w:val="00821902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0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00FB"/>
  </w:style>
  <w:style w:type="character" w:styleId="Refdecomentario">
    <w:name w:val="annotation reference"/>
    <w:basedOn w:val="Fuentedeprrafopredeter"/>
    <w:uiPriority w:val="99"/>
    <w:semiHidden/>
    <w:unhideWhenUsed/>
    <w:rsid w:val="00DE2F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E2F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E2F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2F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2F32"/>
    <w:rPr>
      <w:b/>
      <w:bCs/>
      <w:sz w:val="20"/>
      <w:szCs w:val="20"/>
    </w:rPr>
  </w:style>
  <w:style w:type="table" w:customStyle="1" w:styleId="Tabladecuadrcula1clara-nfasis51">
    <w:name w:val="Tabla de cuadrícula 1 clara - Énfasis 51"/>
    <w:basedOn w:val="Tablanormal"/>
    <w:uiPriority w:val="46"/>
    <w:rsid w:val="00DE2F3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DE3B50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53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F4C3DA6-7B59-4A8F-8B06-3B8865BB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5302</Words>
  <Characters>29166</Characters>
  <Application>Microsoft Office Word</Application>
  <DocSecurity>0</DocSecurity>
  <Lines>243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KARITO PISCOYA ROJAS</dc:creator>
  <cp:keywords/>
  <dc:description/>
  <cp:lastModifiedBy>SOFIA IRENE BAHAMONDE QUINTEROS</cp:lastModifiedBy>
  <cp:revision>2</cp:revision>
  <cp:lastPrinted>2017-03-09T15:46:00Z</cp:lastPrinted>
  <dcterms:created xsi:type="dcterms:W3CDTF">2017-04-24T19:50:00Z</dcterms:created>
  <dcterms:modified xsi:type="dcterms:W3CDTF">2017-04-24T19:50:00Z</dcterms:modified>
</cp:coreProperties>
</file>