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FF1D3" w14:textId="69DE2F1D" w:rsidR="00CD22CC" w:rsidRPr="00295467" w:rsidRDefault="00CD22CC" w:rsidP="00CD22CC">
      <w:pPr>
        <w:jc w:val="center"/>
        <w:rPr>
          <w:rFonts w:ascii="Arial" w:hAnsi="Arial" w:cs="Arial"/>
          <w:b/>
          <w:color w:val="705500"/>
          <w:sz w:val="20"/>
          <w:szCs w:val="20"/>
        </w:rPr>
      </w:pPr>
      <w:r w:rsidRPr="00295467">
        <w:rPr>
          <w:rFonts w:asciiTheme="majorHAnsi" w:hAnsiTheme="majorHAnsi" w:cs="Arial"/>
          <w:b/>
          <w:bCs/>
          <w:sz w:val="18"/>
          <w:szCs w:val="18"/>
        </w:rPr>
        <w:t xml:space="preserve">Título: </w:t>
      </w:r>
      <w:r w:rsidRPr="00295467">
        <w:rPr>
          <w:rFonts w:asciiTheme="majorHAnsi" w:hAnsiTheme="majorHAnsi"/>
          <w:b/>
          <w:sz w:val="18"/>
          <w:szCs w:val="18"/>
        </w:rPr>
        <w:t>Cambiamos de estrategia de juego respetando los acuerdos tomados en consenso sobre las formas de jugar</w:t>
      </w:r>
    </w:p>
    <w:p w14:paraId="7CFDE51B" w14:textId="73E99C59" w:rsidR="00105479" w:rsidRPr="00295467" w:rsidRDefault="00105479" w:rsidP="00105479">
      <w:pPr>
        <w:jc w:val="center"/>
        <w:rPr>
          <w:rFonts w:asciiTheme="majorHAnsi" w:hAnsiTheme="majorHAnsi" w:cs="Arial"/>
          <w:b/>
          <w:color w:val="806000" w:themeColor="accent4" w:themeShade="80"/>
          <w:sz w:val="18"/>
          <w:szCs w:val="18"/>
        </w:rPr>
      </w:pPr>
    </w:p>
    <w:p w14:paraId="04C650FD" w14:textId="77777777" w:rsidR="00C167E6" w:rsidRPr="00295467" w:rsidRDefault="00C167E6" w:rsidP="00C167E6">
      <w:pPr>
        <w:pStyle w:val="Prrafodelista"/>
        <w:numPr>
          <w:ilvl w:val="0"/>
          <w:numId w:val="1"/>
        </w:numPr>
        <w:spacing w:after="0"/>
        <w:ind w:left="284"/>
        <w:rPr>
          <w:rFonts w:asciiTheme="majorHAnsi" w:hAnsiTheme="majorHAnsi"/>
          <w:b/>
          <w:sz w:val="18"/>
          <w:szCs w:val="18"/>
        </w:rPr>
      </w:pPr>
      <w:r w:rsidRPr="00295467">
        <w:rPr>
          <w:rFonts w:asciiTheme="majorHAnsi" w:hAnsiTheme="majorHAnsi"/>
          <w:b/>
          <w:sz w:val="18"/>
          <w:szCs w:val="18"/>
        </w:rPr>
        <w:t>PROPÓSITOS DE APRENDIZAJE Y EVIDENCIAS DE APRENDIZAJE</w:t>
      </w:r>
    </w:p>
    <w:tbl>
      <w:tblPr>
        <w:tblStyle w:val="Tabladecuadrcula1clara-nfasis1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685"/>
        <w:gridCol w:w="3119"/>
      </w:tblGrid>
      <w:tr w:rsidR="00C167E6" w:rsidRPr="00295467" w14:paraId="51B3BCF7" w14:textId="77777777" w:rsidTr="00AD39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F2F2F2" w:themeFill="background1" w:themeFillShade="F2"/>
            <w:vAlign w:val="center"/>
          </w:tcPr>
          <w:p w14:paraId="471D9E07" w14:textId="77777777" w:rsidR="00C167E6" w:rsidRPr="00295467" w:rsidRDefault="00C167E6" w:rsidP="00AD398B">
            <w:pPr>
              <w:jc w:val="center"/>
              <w:rPr>
                <w:rFonts w:asciiTheme="majorHAnsi" w:hAnsiTheme="majorHAnsi"/>
                <w:sz w:val="18"/>
                <w:szCs w:val="18"/>
              </w:rPr>
            </w:pPr>
            <w:r w:rsidRPr="00295467">
              <w:rPr>
                <w:rFonts w:asciiTheme="majorHAnsi" w:hAnsiTheme="majorHAnsi"/>
                <w:sz w:val="18"/>
                <w:szCs w:val="18"/>
              </w:rPr>
              <w:t>Competencias y capacidades</w:t>
            </w:r>
          </w:p>
        </w:tc>
        <w:tc>
          <w:tcPr>
            <w:tcW w:w="3685" w:type="dxa"/>
            <w:tcBorders>
              <w:bottom w:val="none" w:sz="0" w:space="0" w:color="auto"/>
            </w:tcBorders>
            <w:shd w:val="clear" w:color="auto" w:fill="F2F2F2" w:themeFill="background1" w:themeFillShade="F2"/>
            <w:vAlign w:val="center"/>
          </w:tcPr>
          <w:p w14:paraId="56443B26" w14:textId="77777777" w:rsidR="00C167E6" w:rsidRPr="00295467" w:rsidRDefault="00C167E6" w:rsidP="00AD398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295467">
              <w:rPr>
                <w:rFonts w:asciiTheme="majorHAnsi" w:hAnsiTheme="majorHAnsi"/>
                <w:sz w:val="18"/>
                <w:szCs w:val="18"/>
              </w:rPr>
              <w:t>Desempeños</w:t>
            </w:r>
          </w:p>
        </w:tc>
        <w:tc>
          <w:tcPr>
            <w:tcW w:w="3119" w:type="dxa"/>
            <w:tcBorders>
              <w:bottom w:val="none" w:sz="0" w:space="0" w:color="auto"/>
            </w:tcBorders>
            <w:shd w:val="clear" w:color="auto" w:fill="F2F2F2" w:themeFill="background1" w:themeFillShade="F2"/>
          </w:tcPr>
          <w:p w14:paraId="129DFB05" w14:textId="77777777" w:rsidR="00C167E6" w:rsidRPr="00295467" w:rsidRDefault="00C167E6" w:rsidP="00AD398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295467">
              <w:rPr>
                <w:rFonts w:asciiTheme="majorHAnsi" w:hAnsiTheme="majorHAnsi"/>
                <w:sz w:val="18"/>
                <w:szCs w:val="18"/>
              </w:rPr>
              <w:t>¿Qué nos dará evidencias de aprendizaje?</w:t>
            </w:r>
          </w:p>
        </w:tc>
      </w:tr>
      <w:tr w:rsidR="00C167E6" w:rsidRPr="00493F3E" w14:paraId="16FF099C" w14:textId="77777777" w:rsidTr="00AD398B">
        <w:trPr>
          <w:trHeight w:val="1435"/>
        </w:trPr>
        <w:tc>
          <w:tcPr>
            <w:cnfStyle w:val="001000000000" w:firstRow="0" w:lastRow="0" w:firstColumn="1" w:lastColumn="0" w:oddVBand="0" w:evenVBand="0" w:oddHBand="0" w:evenHBand="0" w:firstRowFirstColumn="0" w:firstRowLastColumn="0" w:lastRowFirstColumn="0" w:lastRowLastColumn="0"/>
            <w:tcW w:w="2689" w:type="dxa"/>
          </w:tcPr>
          <w:p w14:paraId="77653AE0" w14:textId="3F19B940" w:rsidR="00C167E6" w:rsidRPr="00CD22CC" w:rsidRDefault="00051AC5" w:rsidP="00AD398B">
            <w:pPr>
              <w:pStyle w:val="paragraph"/>
              <w:spacing w:before="0" w:beforeAutospacing="0" w:after="0" w:afterAutospacing="0"/>
              <w:textAlignment w:val="baseline"/>
              <w:rPr>
                <w:rFonts w:asciiTheme="majorHAnsi" w:eastAsia="Calibri" w:hAnsiTheme="majorHAnsi"/>
                <w:iCs/>
                <w:color w:val="000000" w:themeColor="text1"/>
                <w:sz w:val="18"/>
                <w:szCs w:val="18"/>
              </w:rPr>
            </w:pPr>
            <w:r w:rsidRPr="00CD22CC">
              <w:rPr>
                <w:rFonts w:asciiTheme="majorHAnsi" w:eastAsia="Calibri" w:hAnsiTheme="majorHAnsi"/>
                <w:iCs/>
                <w:color w:val="000000" w:themeColor="text1"/>
                <w:sz w:val="18"/>
                <w:szCs w:val="18"/>
              </w:rPr>
              <w:t xml:space="preserve">Interactúa a través de sus habilidades sociomotrices </w:t>
            </w:r>
          </w:p>
          <w:p w14:paraId="400947F1" w14:textId="77777777" w:rsidR="00C167E6" w:rsidRPr="00CD22CC" w:rsidRDefault="00051AC5" w:rsidP="00DD5BCA">
            <w:pPr>
              <w:pStyle w:val="paragraph"/>
              <w:numPr>
                <w:ilvl w:val="0"/>
                <w:numId w:val="3"/>
              </w:numPr>
              <w:spacing w:before="0" w:beforeAutospacing="0" w:after="0" w:afterAutospacing="0"/>
              <w:textAlignment w:val="baseline"/>
              <w:rPr>
                <w:rFonts w:asciiTheme="majorHAnsi" w:eastAsia="Calibri" w:hAnsiTheme="majorHAnsi" w:cs="Arial"/>
                <w:b w:val="0"/>
                <w:iCs/>
                <w:sz w:val="18"/>
                <w:szCs w:val="18"/>
              </w:rPr>
            </w:pPr>
            <w:r w:rsidRPr="00CD22CC">
              <w:rPr>
                <w:rFonts w:asciiTheme="majorHAnsi" w:eastAsiaTheme="minorEastAsia" w:hAnsiTheme="majorHAnsi"/>
                <w:b w:val="0"/>
                <w:sz w:val="18"/>
                <w:szCs w:val="18"/>
              </w:rPr>
              <w:t>Se relaciona utilizando sus habilidades sociomotrices</w:t>
            </w:r>
            <w:r w:rsidR="003977F7" w:rsidRPr="00CD22CC">
              <w:rPr>
                <w:rFonts w:asciiTheme="majorHAnsi" w:eastAsiaTheme="minorEastAsia" w:hAnsiTheme="majorHAnsi"/>
                <w:b w:val="0"/>
                <w:sz w:val="18"/>
                <w:szCs w:val="18"/>
              </w:rPr>
              <w:t>.</w:t>
            </w:r>
          </w:p>
          <w:p w14:paraId="019099D7" w14:textId="549F8ABA" w:rsidR="003977F7" w:rsidRPr="00CD22CC" w:rsidRDefault="003977F7" w:rsidP="00DD5BCA">
            <w:pPr>
              <w:pStyle w:val="paragraph"/>
              <w:numPr>
                <w:ilvl w:val="0"/>
                <w:numId w:val="3"/>
              </w:numPr>
              <w:spacing w:before="0" w:beforeAutospacing="0" w:after="0" w:afterAutospacing="0"/>
              <w:textAlignment w:val="baseline"/>
              <w:rPr>
                <w:rFonts w:asciiTheme="majorHAnsi" w:eastAsia="Calibri" w:hAnsiTheme="majorHAnsi" w:cs="Arial"/>
                <w:b w:val="0"/>
                <w:iCs/>
                <w:sz w:val="18"/>
                <w:szCs w:val="18"/>
              </w:rPr>
            </w:pPr>
            <w:r w:rsidRPr="00CD22CC">
              <w:rPr>
                <w:rFonts w:asciiTheme="majorHAnsi" w:hAnsiTheme="majorHAnsi" w:cs="Arial"/>
                <w:b w:val="0"/>
                <w:sz w:val="18"/>
                <w:szCs w:val="18"/>
              </w:rPr>
              <w:t>Crea y aplica estrategias y tácticas de juego.</w:t>
            </w:r>
          </w:p>
        </w:tc>
        <w:tc>
          <w:tcPr>
            <w:tcW w:w="3685" w:type="dxa"/>
          </w:tcPr>
          <w:p w14:paraId="080D1C89" w14:textId="77777777" w:rsidR="00CD22CC" w:rsidRPr="00CD22CC" w:rsidRDefault="00CD22CC" w:rsidP="00CD22C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themeColor="text1"/>
                <w:sz w:val="18"/>
                <w:szCs w:val="18"/>
              </w:rPr>
            </w:pPr>
            <w:r w:rsidRPr="00CD22CC">
              <w:rPr>
                <w:rFonts w:asciiTheme="majorHAnsi" w:hAnsiTheme="majorHAnsi" w:cs="Arial"/>
                <w:color w:val="000000" w:themeColor="text1"/>
                <w:sz w:val="18"/>
                <w:szCs w:val="18"/>
              </w:rPr>
              <w:t>Propone cambios en las condiciones de juego, si fuera necesario, para posibilitar la inclusión de sus pares; así, promueve el respeto y la participación, y busca un sentido de pertenencia al grupo al jugar.</w:t>
            </w:r>
          </w:p>
          <w:p w14:paraId="7A0C5A48" w14:textId="77777777" w:rsidR="00CD22CC" w:rsidRPr="00CD22CC" w:rsidRDefault="00CD22CC" w:rsidP="00CD22C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themeColor="text1"/>
                <w:sz w:val="18"/>
                <w:szCs w:val="18"/>
              </w:rPr>
            </w:pPr>
          </w:p>
          <w:p w14:paraId="46F063EF" w14:textId="77777777" w:rsidR="00CD22CC" w:rsidRPr="00CD22CC" w:rsidRDefault="00CD22CC" w:rsidP="00CD22C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themeColor="text1"/>
                <w:sz w:val="18"/>
                <w:szCs w:val="18"/>
              </w:rPr>
            </w:pPr>
            <w:r w:rsidRPr="00CD22CC">
              <w:rPr>
                <w:rFonts w:asciiTheme="majorHAnsi" w:hAnsiTheme="majorHAnsi" w:cs="Arial"/>
                <w:color w:val="000000" w:themeColor="text1"/>
                <w:sz w:val="18"/>
                <w:szCs w:val="18"/>
              </w:rPr>
              <w:t>Participa en juegos cooperativos y de oposición en grandes grupos; acepta al oponente como compañero de juego y arriba a consensos sobre la manera de jugar y los posibles cambios que puedan producirse.</w:t>
            </w:r>
          </w:p>
          <w:p w14:paraId="0F369155" w14:textId="77777777" w:rsidR="00CD22CC" w:rsidRPr="00CD22CC" w:rsidRDefault="00CD22CC" w:rsidP="00CD22C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themeColor="text1"/>
                <w:sz w:val="18"/>
                <w:szCs w:val="18"/>
              </w:rPr>
            </w:pPr>
          </w:p>
          <w:p w14:paraId="236A8754" w14:textId="3B7224A0" w:rsidR="00C167E6" w:rsidRPr="00CD22CC" w:rsidRDefault="00CD22CC" w:rsidP="00CD22CC">
            <w:pPr>
              <w:pStyle w:val="Default"/>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CD22CC">
              <w:rPr>
                <w:rFonts w:asciiTheme="majorHAnsi" w:hAnsiTheme="majorHAnsi" w:cs="Arial"/>
                <w:color w:val="000000" w:themeColor="text1"/>
                <w:sz w:val="18"/>
                <w:szCs w:val="18"/>
              </w:rPr>
              <w:t>Genera estrategias colectivas en las actividades lúdicas según el rol de sus compañeros y el suyo propio, a partir de los resultados en el juego.</w:t>
            </w:r>
          </w:p>
        </w:tc>
        <w:tc>
          <w:tcPr>
            <w:tcW w:w="3119" w:type="dxa"/>
          </w:tcPr>
          <w:p w14:paraId="41F3C5DB" w14:textId="348F74E7" w:rsidR="00493F3E" w:rsidRDefault="003B5818" w:rsidP="00493F3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3B5818">
              <w:rPr>
                <w:rFonts w:asciiTheme="majorHAnsi" w:hAnsiTheme="majorHAnsi" w:cs="Arial"/>
                <w:b/>
                <w:sz w:val="18"/>
                <w:szCs w:val="18"/>
              </w:rPr>
              <w:t>Adapta</w:t>
            </w:r>
            <w:r w:rsidR="00CD22CC" w:rsidRPr="003B5818">
              <w:rPr>
                <w:rFonts w:asciiTheme="majorHAnsi" w:hAnsiTheme="majorHAnsi" w:cs="Arial"/>
                <w:b/>
                <w:sz w:val="18"/>
                <w:szCs w:val="18"/>
              </w:rPr>
              <w:t xml:space="preserve"> </w:t>
            </w:r>
            <w:r w:rsidRPr="003B5818">
              <w:rPr>
                <w:rFonts w:asciiTheme="majorHAnsi" w:hAnsiTheme="majorHAnsi" w:cs="Arial"/>
                <w:b/>
                <w:sz w:val="18"/>
                <w:szCs w:val="18"/>
              </w:rPr>
              <w:t>la</w:t>
            </w:r>
            <w:r w:rsidR="00CD22CC" w:rsidRPr="003B5818">
              <w:rPr>
                <w:rFonts w:asciiTheme="majorHAnsi" w:hAnsiTheme="majorHAnsi" w:cs="Arial"/>
                <w:b/>
                <w:sz w:val="18"/>
                <w:szCs w:val="18"/>
              </w:rPr>
              <w:t xml:space="preserve"> estrategia de juego</w:t>
            </w:r>
            <w:r w:rsidR="00CD22CC" w:rsidRPr="00CD22CC">
              <w:rPr>
                <w:rFonts w:asciiTheme="majorHAnsi" w:hAnsiTheme="majorHAnsi" w:cs="Arial"/>
                <w:sz w:val="18"/>
                <w:szCs w:val="18"/>
              </w:rPr>
              <w:t xml:space="preserve"> buscando los mejores resultados, tomando en cuenta los acuerdos a los que </w:t>
            </w:r>
            <w:r w:rsidR="00204C4E" w:rsidRPr="00CD22CC">
              <w:rPr>
                <w:rFonts w:asciiTheme="majorHAnsi" w:hAnsiTheme="majorHAnsi" w:cs="Arial"/>
                <w:sz w:val="18"/>
                <w:szCs w:val="18"/>
              </w:rPr>
              <w:t>lleg</w:t>
            </w:r>
            <w:r w:rsidR="00204C4E">
              <w:rPr>
                <w:rFonts w:asciiTheme="majorHAnsi" w:hAnsiTheme="majorHAnsi" w:cs="Arial"/>
                <w:sz w:val="18"/>
                <w:szCs w:val="18"/>
              </w:rPr>
              <w:t>ó</w:t>
            </w:r>
            <w:r w:rsidR="00204C4E" w:rsidRPr="00CD22CC">
              <w:rPr>
                <w:rFonts w:asciiTheme="majorHAnsi" w:hAnsiTheme="majorHAnsi" w:cs="Arial"/>
                <w:sz w:val="18"/>
                <w:szCs w:val="18"/>
              </w:rPr>
              <w:t xml:space="preserve"> </w:t>
            </w:r>
            <w:r w:rsidR="00CD22CC" w:rsidRPr="00CD22CC">
              <w:rPr>
                <w:rFonts w:asciiTheme="majorHAnsi" w:hAnsiTheme="majorHAnsi" w:cs="Arial"/>
                <w:sz w:val="18"/>
                <w:szCs w:val="18"/>
              </w:rPr>
              <w:t>con sus pares en busca del bien común.</w:t>
            </w:r>
          </w:p>
          <w:p w14:paraId="4F8667FC" w14:textId="7E8482CD" w:rsidR="003B5818" w:rsidRPr="00CD22CC" w:rsidRDefault="003B5818" w:rsidP="00493F3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p>
          <w:p w14:paraId="72759B87" w14:textId="77777777" w:rsidR="00105479" w:rsidRPr="00CD22CC" w:rsidRDefault="00105479" w:rsidP="00B9467C">
            <w:pP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p>
          <w:p w14:paraId="337E7FF1" w14:textId="6A231C62" w:rsidR="00B34591" w:rsidRPr="003B5818" w:rsidRDefault="00CD22CC" w:rsidP="00B9467C">
            <w:pPr>
              <w:cnfStyle w:val="000000000000" w:firstRow="0" w:lastRow="0" w:firstColumn="0" w:lastColumn="0" w:oddVBand="0" w:evenVBand="0" w:oddHBand="0" w:evenHBand="0" w:firstRowFirstColumn="0" w:firstRowLastColumn="0" w:lastRowFirstColumn="0" w:lastRowLastColumn="0"/>
              <w:rPr>
                <w:rFonts w:asciiTheme="majorHAnsi" w:hAnsiTheme="majorHAnsi"/>
                <w:b/>
                <w:sz w:val="18"/>
                <w:szCs w:val="18"/>
              </w:rPr>
            </w:pPr>
            <w:r w:rsidRPr="003B5818">
              <w:rPr>
                <w:rFonts w:asciiTheme="majorHAnsi" w:hAnsiTheme="majorHAnsi" w:cs="Arial"/>
                <w:b/>
                <w:sz w:val="18"/>
                <w:szCs w:val="18"/>
              </w:rPr>
              <w:t>R</w:t>
            </w:r>
            <w:r w:rsidR="00B34591" w:rsidRPr="003B5818">
              <w:rPr>
                <w:rFonts w:asciiTheme="majorHAnsi" w:hAnsiTheme="majorHAnsi" w:cs="Arial"/>
                <w:b/>
                <w:sz w:val="18"/>
                <w:szCs w:val="18"/>
              </w:rPr>
              <w:t>úbrica</w:t>
            </w:r>
          </w:p>
        </w:tc>
      </w:tr>
      <w:tr w:rsidR="00105479" w:rsidRPr="00493F3E" w14:paraId="302FD36B" w14:textId="77777777" w:rsidTr="00AD398B">
        <w:trPr>
          <w:trHeight w:val="1435"/>
        </w:trPr>
        <w:tc>
          <w:tcPr>
            <w:cnfStyle w:val="001000000000" w:firstRow="0" w:lastRow="0" w:firstColumn="1" w:lastColumn="0" w:oddVBand="0" w:evenVBand="0" w:oddHBand="0" w:evenHBand="0" w:firstRowFirstColumn="0" w:firstRowLastColumn="0" w:lastRowFirstColumn="0" w:lastRowLastColumn="0"/>
            <w:tcW w:w="2689" w:type="dxa"/>
          </w:tcPr>
          <w:p w14:paraId="783E7BA6" w14:textId="387613D4" w:rsidR="00105479" w:rsidRPr="00CD22CC" w:rsidRDefault="00105479" w:rsidP="00AD398B">
            <w:pPr>
              <w:pStyle w:val="paragraph"/>
              <w:spacing w:before="0" w:beforeAutospacing="0" w:after="0" w:afterAutospacing="0"/>
              <w:textAlignment w:val="baseline"/>
              <w:rPr>
                <w:rFonts w:asciiTheme="majorHAnsi" w:hAnsiTheme="majorHAnsi" w:cs="Arial"/>
                <w:sz w:val="18"/>
                <w:szCs w:val="18"/>
              </w:rPr>
            </w:pPr>
            <w:r w:rsidRPr="00CD22CC">
              <w:rPr>
                <w:rFonts w:asciiTheme="majorHAnsi" w:hAnsiTheme="majorHAnsi" w:cs="Arial"/>
                <w:sz w:val="18"/>
                <w:szCs w:val="18"/>
              </w:rPr>
              <w:t>Gestiona su aprendizaje de manera autónoma</w:t>
            </w:r>
          </w:p>
          <w:p w14:paraId="6DE8F643" w14:textId="101A7DE7" w:rsidR="00105479" w:rsidRPr="00CD22CC" w:rsidRDefault="00105479" w:rsidP="00DD5BCA">
            <w:pPr>
              <w:pStyle w:val="paragraph"/>
              <w:numPr>
                <w:ilvl w:val="0"/>
                <w:numId w:val="6"/>
              </w:numPr>
              <w:spacing w:before="0" w:beforeAutospacing="0" w:after="0" w:afterAutospacing="0"/>
              <w:ind w:left="313"/>
              <w:textAlignment w:val="baseline"/>
              <w:rPr>
                <w:rFonts w:asciiTheme="majorHAnsi" w:eastAsia="Calibri" w:hAnsiTheme="majorHAnsi"/>
                <w:iCs/>
                <w:color w:val="000000" w:themeColor="text1"/>
                <w:sz w:val="18"/>
                <w:szCs w:val="18"/>
              </w:rPr>
            </w:pPr>
            <w:r w:rsidRPr="00CD22CC">
              <w:rPr>
                <w:rFonts w:asciiTheme="majorHAnsi" w:hAnsiTheme="majorHAnsi" w:cs="Arial"/>
                <w:b w:val="0"/>
                <w:sz w:val="18"/>
                <w:szCs w:val="18"/>
              </w:rPr>
              <w:t>Organiza acciones estratégicas para alcanzar sus metas.</w:t>
            </w:r>
          </w:p>
        </w:tc>
        <w:tc>
          <w:tcPr>
            <w:tcW w:w="3685" w:type="dxa"/>
          </w:tcPr>
          <w:p w14:paraId="1D3C5A62" w14:textId="761F7DC8" w:rsidR="00105479" w:rsidRPr="00CD22CC" w:rsidRDefault="00CD22CC" w:rsidP="00DD5BCA">
            <w:pPr>
              <w:pStyle w:val="Prrafodelista"/>
              <w:numPr>
                <w:ilvl w:val="0"/>
                <w:numId w:val="6"/>
              </w:numPr>
              <w:spacing w:line="276" w:lineRule="auto"/>
              <w:ind w:left="317"/>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CD22CC">
              <w:rPr>
                <w:rFonts w:asciiTheme="majorHAnsi" w:hAnsiTheme="majorHAnsi" w:cs="Arial"/>
                <w:sz w:val="18"/>
                <w:szCs w:val="18"/>
              </w:rPr>
              <w:t>Propone por lo menos una estrategia y un procedimiento que le permitan alcanzar la meta; plantea alternativas de cómo se organizará y elige la más adecuada.</w:t>
            </w:r>
          </w:p>
        </w:tc>
        <w:tc>
          <w:tcPr>
            <w:tcW w:w="3119" w:type="dxa"/>
          </w:tcPr>
          <w:p w14:paraId="2F6426C3" w14:textId="77777777" w:rsidR="00105479" w:rsidRPr="00CD22CC" w:rsidRDefault="00105479" w:rsidP="0010547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r>
    </w:tbl>
    <w:tbl>
      <w:tblPr>
        <w:tblStyle w:val="Tabladecuadrcula1clara-nfasis51"/>
        <w:tblpPr w:leftFromText="141" w:rightFromText="141" w:vertAnchor="text" w:horzAnchor="margin" w:tblpY="13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4"/>
      </w:tblGrid>
      <w:tr w:rsidR="00C167E6" w:rsidRPr="00493F3E" w14:paraId="236CB223" w14:textId="77777777" w:rsidTr="00AD398B">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F2F2F2" w:themeFill="background1" w:themeFillShade="F2"/>
            <w:vAlign w:val="center"/>
          </w:tcPr>
          <w:p w14:paraId="51205CF8" w14:textId="77777777" w:rsidR="00C167E6" w:rsidRPr="00295467" w:rsidRDefault="00C167E6" w:rsidP="00AD398B">
            <w:pPr>
              <w:pStyle w:val="Sinespaciado"/>
              <w:jc w:val="center"/>
              <w:rPr>
                <w:rFonts w:asciiTheme="majorHAnsi" w:hAnsiTheme="majorHAnsi"/>
                <w:sz w:val="18"/>
                <w:szCs w:val="18"/>
              </w:rPr>
            </w:pPr>
            <w:r w:rsidRPr="00295467">
              <w:rPr>
                <w:rFonts w:asciiTheme="majorHAnsi" w:hAnsiTheme="majorHAnsi"/>
                <w:sz w:val="18"/>
                <w:szCs w:val="18"/>
              </w:rPr>
              <w:t>Enfoques transversales</w:t>
            </w:r>
          </w:p>
        </w:tc>
        <w:tc>
          <w:tcPr>
            <w:tcW w:w="6804" w:type="dxa"/>
            <w:tcBorders>
              <w:bottom w:val="none" w:sz="0" w:space="0" w:color="auto"/>
            </w:tcBorders>
            <w:shd w:val="clear" w:color="auto" w:fill="F2F2F2" w:themeFill="background1" w:themeFillShade="F2"/>
            <w:vAlign w:val="center"/>
          </w:tcPr>
          <w:p w14:paraId="619B71E1" w14:textId="77777777" w:rsidR="00C167E6" w:rsidRPr="00295467" w:rsidRDefault="00C167E6" w:rsidP="00AD398B">
            <w:pPr>
              <w:tabs>
                <w:tab w:val="left" w:pos="5700"/>
              </w:tabs>
              <w:spacing w:line="259"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noProof/>
                <w:sz w:val="18"/>
                <w:szCs w:val="18"/>
                <w:lang w:eastAsia="es-PE"/>
              </w:rPr>
            </w:pPr>
            <w:r w:rsidRPr="00295467">
              <w:rPr>
                <w:rFonts w:asciiTheme="majorHAnsi" w:hAnsiTheme="majorHAnsi"/>
                <w:noProof/>
                <w:sz w:val="18"/>
                <w:szCs w:val="18"/>
                <w:lang w:eastAsia="es-PE"/>
              </w:rPr>
              <w:t>Actitudes o acciones observables</w:t>
            </w:r>
          </w:p>
        </w:tc>
      </w:tr>
      <w:tr w:rsidR="00CD22CC" w:rsidRPr="00493F3E" w14:paraId="63F9B969" w14:textId="77777777" w:rsidTr="00AD398B">
        <w:trPr>
          <w:trHeight w:val="600"/>
        </w:trPr>
        <w:tc>
          <w:tcPr>
            <w:cnfStyle w:val="001000000000" w:firstRow="0" w:lastRow="0" w:firstColumn="1" w:lastColumn="0" w:oddVBand="0" w:evenVBand="0" w:oddHBand="0" w:evenHBand="0" w:firstRowFirstColumn="0" w:firstRowLastColumn="0" w:lastRowFirstColumn="0" w:lastRowLastColumn="0"/>
            <w:tcW w:w="2689" w:type="dxa"/>
          </w:tcPr>
          <w:p w14:paraId="1BFAA3B0" w14:textId="47A0D4E8" w:rsidR="00CD22CC" w:rsidRPr="00CD22CC" w:rsidRDefault="00CD22CC" w:rsidP="00CD22CC">
            <w:pPr>
              <w:tabs>
                <w:tab w:val="left" w:pos="284"/>
              </w:tabs>
              <w:rPr>
                <w:rFonts w:asciiTheme="majorHAnsi" w:eastAsia="Calibri" w:hAnsiTheme="majorHAnsi" w:cs="Arial"/>
                <w:b w:val="0"/>
                <w:sz w:val="18"/>
                <w:szCs w:val="18"/>
                <w:lang w:val="es-MX"/>
              </w:rPr>
            </w:pPr>
            <w:r w:rsidRPr="00CD22CC">
              <w:rPr>
                <w:rFonts w:asciiTheme="majorHAnsi" w:hAnsiTheme="majorHAnsi" w:cs="Arial"/>
                <w:b w:val="0"/>
                <w:sz w:val="18"/>
                <w:szCs w:val="18"/>
              </w:rPr>
              <w:t xml:space="preserve">Enfoque  </w:t>
            </w:r>
            <w:r w:rsidR="00204C4E">
              <w:rPr>
                <w:rFonts w:asciiTheme="majorHAnsi" w:hAnsiTheme="majorHAnsi" w:cs="Arial"/>
                <w:b w:val="0"/>
                <w:sz w:val="18"/>
                <w:szCs w:val="18"/>
              </w:rPr>
              <w:t xml:space="preserve">de </w:t>
            </w:r>
            <w:r w:rsidRPr="00CD22CC">
              <w:rPr>
                <w:rFonts w:asciiTheme="majorHAnsi" w:hAnsiTheme="majorHAnsi" w:cs="Arial"/>
                <w:b w:val="0"/>
                <w:sz w:val="18"/>
                <w:szCs w:val="18"/>
              </w:rPr>
              <w:t>igualdad de género</w:t>
            </w:r>
          </w:p>
        </w:tc>
        <w:tc>
          <w:tcPr>
            <w:tcW w:w="6804" w:type="dxa"/>
          </w:tcPr>
          <w:p w14:paraId="6E0CD6C4" w14:textId="77777777" w:rsidR="00CD22CC" w:rsidRPr="00CD22CC" w:rsidRDefault="00CD22CC" w:rsidP="00CD22CC">
            <w:pPr>
              <w:pStyle w:val="Prrafodelista"/>
              <w:numPr>
                <w:ilvl w:val="0"/>
                <w:numId w:val="18"/>
              </w:numPr>
              <w:ind w:left="459"/>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CD22CC">
              <w:rPr>
                <w:rFonts w:asciiTheme="majorHAnsi" w:hAnsiTheme="majorHAnsi" w:cs="Arial"/>
                <w:sz w:val="18"/>
                <w:szCs w:val="18"/>
              </w:rPr>
              <w:t>El estudiante participa en diversos juegos integrándose con todos y todas.</w:t>
            </w:r>
          </w:p>
          <w:p w14:paraId="79664889" w14:textId="24E39046" w:rsidR="00CD22CC" w:rsidRPr="00CD22CC" w:rsidRDefault="00CD22CC" w:rsidP="00CD22CC">
            <w:pPr>
              <w:pStyle w:val="Prrafodelista"/>
              <w:numPr>
                <w:ilvl w:val="0"/>
                <w:numId w:val="18"/>
              </w:numPr>
              <w:ind w:left="459"/>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CD22CC">
              <w:rPr>
                <w:rFonts w:asciiTheme="majorHAnsi" w:hAnsiTheme="majorHAnsi" w:cs="Arial"/>
                <w:sz w:val="18"/>
                <w:szCs w:val="18"/>
              </w:rPr>
              <w:t>El docente promueve la participación en juegos diversos, en igualdad de oportunidades  y condiciones a niños y niñas.</w:t>
            </w:r>
          </w:p>
        </w:tc>
      </w:tr>
      <w:tr w:rsidR="00CD22CC" w:rsidRPr="00493F3E" w14:paraId="3C69CE0A" w14:textId="77777777" w:rsidTr="00AD398B">
        <w:trPr>
          <w:trHeight w:val="600"/>
        </w:trPr>
        <w:tc>
          <w:tcPr>
            <w:cnfStyle w:val="001000000000" w:firstRow="0" w:lastRow="0" w:firstColumn="1" w:lastColumn="0" w:oddVBand="0" w:evenVBand="0" w:oddHBand="0" w:evenHBand="0" w:firstRowFirstColumn="0" w:firstRowLastColumn="0" w:lastRowFirstColumn="0" w:lastRowLastColumn="0"/>
            <w:tcW w:w="2689" w:type="dxa"/>
          </w:tcPr>
          <w:p w14:paraId="6A62D020" w14:textId="6493996D" w:rsidR="00CD22CC" w:rsidRPr="00CD22CC" w:rsidRDefault="00CD22CC" w:rsidP="00CD22CC">
            <w:pPr>
              <w:tabs>
                <w:tab w:val="left" w:pos="284"/>
              </w:tabs>
              <w:rPr>
                <w:rFonts w:asciiTheme="majorHAnsi" w:eastAsia="Calibri" w:hAnsiTheme="majorHAnsi" w:cs="Arial"/>
                <w:b w:val="0"/>
                <w:sz w:val="18"/>
                <w:szCs w:val="18"/>
                <w:lang w:val="es-MX"/>
              </w:rPr>
            </w:pPr>
            <w:r w:rsidRPr="00CD22CC">
              <w:rPr>
                <w:rFonts w:asciiTheme="majorHAnsi" w:hAnsiTheme="majorHAnsi" w:cs="Arial"/>
                <w:b w:val="0"/>
                <w:sz w:val="18"/>
                <w:szCs w:val="18"/>
              </w:rPr>
              <w:t>Enfoque de orientación al bien común</w:t>
            </w:r>
          </w:p>
        </w:tc>
        <w:tc>
          <w:tcPr>
            <w:tcW w:w="6804" w:type="dxa"/>
          </w:tcPr>
          <w:p w14:paraId="4B6B8178" w14:textId="77777777" w:rsidR="00CD22CC" w:rsidRPr="00CD22CC" w:rsidRDefault="00CD22CC" w:rsidP="00CD22CC">
            <w:pPr>
              <w:pStyle w:val="Prrafodelista"/>
              <w:numPr>
                <w:ilvl w:val="0"/>
                <w:numId w:val="18"/>
              </w:numPr>
              <w:ind w:left="459"/>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CD22CC">
              <w:rPr>
                <w:rFonts w:asciiTheme="majorHAnsi" w:hAnsiTheme="majorHAnsi" w:cs="Arial"/>
                <w:sz w:val="18"/>
                <w:szCs w:val="18"/>
              </w:rPr>
              <w:t>El estudiante colabora con sus compañeros para buscar soluciones a los problemas   de interacción sociomotriz y de uso de estrategias en los juegos.</w:t>
            </w:r>
          </w:p>
          <w:p w14:paraId="6BD74473" w14:textId="340ECD17" w:rsidR="00CD22CC" w:rsidRPr="00CD22CC" w:rsidRDefault="00CD22CC" w:rsidP="00CD22CC">
            <w:pPr>
              <w:pStyle w:val="Prrafodelista"/>
              <w:numPr>
                <w:ilvl w:val="0"/>
                <w:numId w:val="18"/>
              </w:numPr>
              <w:ind w:left="459"/>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CD22CC">
              <w:rPr>
                <w:rFonts w:asciiTheme="majorHAnsi" w:hAnsiTheme="majorHAnsi" w:cs="Arial"/>
                <w:sz w:val="18"/>
                <w:szCs w:val="18"/>
              </w:rPr>
              <w:t>El docente brinda oportunidades para que los estudiantes busquen metas comunes en las actividades lúdicas.</w:t>
            </w:r>
          </w:p>
        </w:tc>
      </w:tr>
      <w:tr w:rsidR="00CD22CC" w:rsidRPr="00493F3E" w14:paraId="610AFEAB" w14:textId="77777777" w:rsidTr="00AD398B">
        <w:trPr>
          <w:trHeight w:val="600"/>
        </w:trPr>
        <w:tc>
          <w:tcPr>
            <w:cnfStyle w:val="001000000000" w:firstRow="0" w:lastRow="0" w:firstColumn="1" w:lastColumn="0" w:oddVBand="0" w:evenVBand="0" w:oddHBand="0" w:evenHBand="0" w:firstRowFirstColumn="0" w:firstRowLastColumn="0" w:lastRowFirstColumn="0" w:lastRowLastColumn="0"/>
            <w:tcW w:w="2689" w:type="dxa"/>
          </w:tcPr>
          <w:p w14:paraId="56DBFBA3" w14:textId="0D71E1E3" w:rsidR="00CD22CC" w:rsidRPr="00CD22CC" w:rsidRDefault="00CD22CC" w:rsidP="00CD22CC">
            <w:pPr>
              <w:rPr>
                <w:rFonts w:asciiTheme="majorHAnsi" w:hAnsiTheme="majorHAnsi" w:cs="Arial"/>
                <w:b w:val="0"/>
                <w:sz w:val="18"/>
                <w:szCs w:val="18"/>
              </w:rPr>
            </w:pPr>
            <w:r w:rsidRPr="00CD22CC">
              <w:rPr>
                <w:rFonts w:asciiTheme="majorHAnsi" w:hAnsiTheme="majorHAnsi" w:cs="Arial"/>
                <w:b w:val="0"/>
                <w:sz w:val="18"/>
                <w:szCs w:val="18"/>
              </w:rPr>
              <w:t>Enfoque de derecho</w:t>
            </w:r>
          </w:p>
        </w:tc>
        <w:tc>
          <w:tcPr>
            <w:tcW w:w="6804" w:type="dxa"/>
          </w:tcPr>
          <w:p w14:paraId="5BDF31A7" w14:textId="77777777" w:rsidR="00CD22CC" w:rsidRPr="00CD22CC" w:rsidRDefault="00CD22CC" w:rsidP="00CD22CC">
            <w:pPr>
              <w:pStyle w:val="Prrafodelista"/>
              <w:numPr>
                <w:ilvl w:val="0"/>
                <w:numId w:val="18"/>
              </w:numPr>
              <w:ind w:left="459"/>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CD22CC">
              <w:rPr>
                <w:rFonts w:asciiTheme="majorHAnsi" w:hAnsiTheme="majorHAnsi" w:cs="Arial"/>
                <w:sz w:val="18"/>
                <w:szCs w:val="18"/>
              </w:rPr>
              <w:t>El estudiante expresa su opinión y toma en cuenta la opinión de los demás, poniéndose de acuerdo para llegar a consensos durante las sesiones.</w:t>
            </w:r>
          </w:p>
          <w:p w14:paraId="1C80B9CC" w14:textId="77777777" w:rsidR="00CD22CC" w:rsidRPr="00CD22CC" w:rsidRDefault="00CD22CC" w:rsidP="00CD22CC">
            <w:pPr>
              <w:pStyle w:val="Prrafodelista"/>
              <w:numPr>
                <w:ilvl w:val="0"/>
                <w:numId w:val="18"/>
              </w:numPr>
              <w:ind w:left="459"/>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CD22CC">
              <w:rPr>
                <w:rFonts w:asciiTheme="majorHAnsi" w:hAnsiTheme="majorHAnsi" w:cs="Arial"/>
                <w:sz w:val="18"/>
                <w:szCs w:val="18"/>
              </w:rPr>
              <w:t>El docente genera espacios para el diálogo consensuado entre los estudiantes.</w:t>
            </w:r>
          </w:p>
          <w:p w14:paraId="50517BE6" w14:textId="116490B1" w:rsidR="00CD22CC" w:rsidRPr="00CD22CC" w:rsidRDefault="00CD22CC" w:rsidP="00CD22CC">
            <w:pPr>
              <w:pStyle w:val="Prrafodelista"/>
              <w:numPr>
                <w:ilvl w:val="0"/>
                <w:numId w:val="18"/>
              </w:numPr>
              <w:ind w:left="459"/>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rPr>
            </w:pPr>
            <w:r w:rsidRPr="00CD22CC">
              <w:rPr>
                <w:rFonts w:asciiTheme="majorHAnsi" w:hAnsiTheme="majorHAnsi" w:cs="Arial"/>
                <w:sz w:val="18"/>
                <w:szCs w:val="18"/>
              </w:rPr>
              <w:t>El docente tiene un trato justo y equitativo con todos los estudiantes.</w:t>
            </w:r>
          </w:p>
        </w:tc>
      </w:tr>
    </w:tbl>
    <w:p w14:paraId="7E4AE4E8" w14:textId="77777777" w:rsidR="00C167E6" w:rsidRPr="00493F3E" w:rsidRDefault="00C167E6" w:rsidP="00C167E6">
      <w:pPr>
        <w:pStyle w:val="Prrafodelista"/>
        <w:rPr>
          <w:rFonts w:asciiTheme="majorHAnsi" w:hAnsiTheme="majorHAnsi"/>
          <w:sz w:val="18"/>
          <w:szCs w:val="18"/>
        </w:rPr>
      </w:pPr>
    </w:p>
    <w:p w14:paraId="1A3C8A79" w14:textId="77777777" w:rsidR="00C167E6" w:rsidRPr="00295467" w:rsidRDefault="00C167E6" w:rsidP="00C167E6">
      <w:pPr>
        <w:pStyle w:val="Prrafodelista"/>
        <w:numPr>
          <w:ilvl w:val="0"/>
          <w:numId w:val="1"/>
        </w:numPr>
        <w:spacing w:after="0"/>
        <w:ind w:left="284"/>
        <w:rPr>
          <w:rFonts w:asciiTheme="majorHAnsi" w:hAnsiTheme="majorHAnsi"/>
          <w:b/>
          <w:sz w:val="18"/>
          <w:szCs w:val="18"/>
        </w:rPr>
      </w:pPr>
      <w:r w:rsidRPr="00295467">
        <w:rPr>
          <w:rFonts w:asciiTheme="majorHAnsi" w:hAnsiTheme="majorHAnsi"/>
          <w:b/>
          <w:sz w:val="18"/>
          <w:szCs w:val="18"/>
        </w:rPr>
        <w:t>PREPARACIÓN DE LA SESIÓN</w:t>
      </w:r>
    </w:p>
    <w:tbl>
      <w:tblPr>
        <w:tblStyle w:val="Tabladecuadrcula1clara-nfasis5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827"/>
      </w:tblGrid>
      <w:tr w:rsidR="00C167E6" w:rsidRPr="00295467" w14:paraId="45F2801B" w14:textId="77777777" w:rsidTr="00AD39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bottom w:val="none" w:sz="0" w:space="0" w:color="auto"/>
            </w:tcBorders>
            <w:shd w:val="clear" w:color="auto" w:fill="F2F2F2" w:themeFill="background1" w:themeFillShade="F2"/>
            <w:vAlign w:val="center"/>
          </w:tcPr>
          <w:p w14:paraId="1F9916E8" w14:textId="77777777" w:rsidR="00C167E6" w:rsidRPr="00295467" w:rsidRDefault="00C167E6" w:rsidP="00AD398B">
            <w:pPr>
              <w:jc w:val="center"/>
              <w:rPr>
                <w:rFonts w:asciiTheme="majorHAnsi" w:hAnsiTheme="majorHAnsi"/>
                <w:sz w:val="18"/>
                <w:szCs w:val="18"/>
              </w:rPr>
            </w:pPr>
            <w:r w:rsidRPr="00295467">
              <w:rPr>
                <w:rFonts w:asciiTheme="majorHAnsi" w:hAnsiTheme="majorHAnsi"/>
                <w:sz w:val="18"/>
                <w:szCs w:val="18"/>
              </w:rPr>
              <w:t>¿Qué necesitamos hacer antes de la sesión?</w:t>
            </w:r>
          </w:p>
        </w:tc>
        <w:tc>
          <w:tcPr>
            <w:tcW w:w="3827" w:type="dxa"/>
            <w:tcBorders>
              <w:bottom w:val="none" w:sz="0" w:space="0" w:color="auto"/>
            </w:tcBorders>
            <w:shd w:val="clear" w:color="auto" w:fill="F2F2F2" w:themeFill="background1" w:themeFillShade="F2"/>
            <w:vAlign w:val="center"/>
          </w:tcPr>
          <w:p w14:paraId="4F1078AE" w14:textId="77777777" w:rsidR="00C167E6" w:rsidRPr="00295467" w:rsidRDefault="00C167E6" w:rsidP="00AD398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r w:rsidRPr="00295467">
              <w:rPr>
                <w:rFonts w:asciiTheme="majorHAnsi" w:hAnsiTheme="majorHAnsi"/>
                <w:sz w:val="18"/>
                <w:szCs w:val="18"/>
              </w:rPr>
              <w:t>¿Qué recursos o materiales se utilizarán?</w:t>
            </w:r>
          </w:p>
        </w:tc>
      </w:tr>
      <w:tr w:rsidR="00C167E6" w:rsidRPr="00493F3E" w14:paraId="7F346096" w14:textId="77777777" w:rsidTr="00AD398B">
        <w:trPr>
          <w:trHeight w:val="1481"/>
        </w:trPr>
        <w:tc>
          <w:tcPr>
            <w:cnfStyle w:val="001000000000" w:firstRow="0" w:lastRow="0" w:firstColumn="1" w:lastColumn="0" w:oddVBand="0" w:evenVBand="0" w:oddHBand="0" w:evenHBand="0" w:firstRowFirstColumn="0" w:firstRowLastColumn="0" w:lastRowFirstColumn="0" w:lastRowLastColumn="0"/>
            <w:tcW w:w="5807" w:type="dxa"/>
          </w:tcPr>
          <w:p w14:paraId="3A50EE84" w14:textId="77777777" w:rsidR="00CD22CC" w:rsidRDefault="00CD22CC" w:rsidP="00CD22CC">
            <w:pPr>
              <w:pStyle w:val="Prrafodelista"/>
              <w:numPr>
                <w:ilvl w:val="0"/>
                <w:numId w:val="4"/>
              </w:numPr>
              <w:jc w:val="both"/>
              <w:rPr>
                <w:rFonts w:asciiTheme="majorHAnsi" w:hAnsiTheme="majorHAnsi" w:cs="Arial"/>
                <w:b w:val="0"/>
                <w:sz w:val="18"/>
                <w:szCs w:val="18"/>
              </w:rPr>
            </w:pPr>
            <w:r w:rsidRPr="00CD22CC">
              <w:rPr>
                <w:rFonts w:asciiTheme="majorHAnsi" w:hAnsiTheme="majorHAnsi" w:cs="Arial"/>
                <w:b w:val="0"/>
                <w:sz w:val="18"/>
                <w:szCs w:val="18"/>
              </w:rPr>
              <w:t>Selecciona y acondiciona el espacio que te permitirá el desarrollo de la sesión, velando por la seguridad de tus estudiantes.</w:t>
            </w:r>
          </w:p>
          <w:p w14:paraId="005F6947" w14:textId="77777777" w:rsidR="00CD22CC" w:rsidRPr="00CD22CC" w:rsidRDefault="00CD22CC" w:rsidP="00CD22CC">
            <w:pPr>
              <w:pStyle w:val="Prrafodelista"/>
              <w:ind w:left="360"/>
              <w:jc w:val="both"/>
              <w:rPr>
                <w:rFonts w:asciiTheme="majorHAnsi" w:hAnsiTheme="majorHAnsi" w:cs="Arial"/>
                <w:b w:val="0"/>
                <w:sz w:val="18"/>
                <w:szCs w:val="18"/>
              </w:rPr>
            </w:pPr>
          </w:p>
          <w:p w14:paraId="17E64F7A" w14:textId="4DDAFFAA" w:rsidR="00C167E6" w:rsidRPr="00493F3E" w:rsidRDefault="00CD22CC" w:rsidP="00CD22CC">
            <w:pPr>
              <w:pStyle w:val="Prrafodelista"/>
              <w:numPr>
                <w:ilvl w:val="0"/>
                <w:numId w:val="4"/>
              </w:numPr>
              <w:rPr>
                <w:rFonts w:asciiTheme="majorHAnsi" w:hAnsiTheme="majorHAnsi" w:cs="Arial"/>
                <w:b w:val="0"/>
                <w:sz w:val="18"/>
                <w:szCs w:val="18"/>
              </w:rPr>
            </w:pPr>
            <w:r w:rsidRPr="00CD22CC">
              <w:rPr>
                <w:rFonts w:asciiTheme="majorHAnsi" w:hAnsiTheme="majorHAnsi" w:cs="Arial"/>
                <w:b w:val="0"/>
                <w:sz w:val="18"/>
                <w:szCs w:val="18"/>
              </w:rPr>
              <w:t>Prepara los materiales que vas a utilizar para desarrollar las actividades. La cantidad de materiales deben ser suficientes según el número de estudiantes.</w:t>
            </w:r>
          </w:p>
        </w:tc>
        <w:tc>
          <w:tcPr>
            <w:tcW w:w="3827" w:type="dxa"/>
          </w:tcPr>
          <w:p w14:paraId="263DDA8A" w14:textId="49228241" w:rsidR="00CD22CC" w:rsidRPr="00CD22CC" w:rsidRDefault="00CD22CC" w:rsidP="00CD22CC">
            <w:pPr>
              <w:pStyle w:val="Prrafodelista"/>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18"/>
                <w:szCs w:val="18"/>
              </w:rPr>
            </w:pPr>
            <w:r w:rsidRPr="00CD22CC">
              <w:rPr>
                <w:rFonts w:asciiTheme="majorHAnsi" w:hAnsiTheme="majorHAnsi" w:cs="Arial"/>
                <w:bCs/>
                <w:sz w:val="18"/>
                <w:szCs w:val="18"/>
              </w:rPr>
              <w:t>Conos</w:t>
            </w:r>
          </w:p>
          <w:p w14:paraId="2DF5A12C" w14:textId="4BEBD3A0" w:rsidR="00CD22CC" w:rsidRPr="00CD22CC" w:rsidRDefault="00CD22CC" w:rsidP="00CD22CC">
            <w:pPr>
              <w:pStyle w:val="Prrafodelista"/>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18"/>
                <w:szCs w:val="18"/>
              </w:rPr>
            </w:pPr>
            <w:r w:rsidRPr="00CD22CC">
              <w:rPr>
                <w:rFonts w:asciiTheme="majorHAnsi" w:hAnsiTheme="majorHAnsi" w:cs="Arial"/>
                <w:bCs/>
                <w:sz w:val="18"/>
                <w:szCs w:val="18"/>
              </w:rPr>
              <w:t xml:space="preserve">Tizas de colores o cinta </w:t>
            </w:r>
            <w:r w:rsidRPr="00B32813">
              <w:rPr>
                <w:rFonts w:asciiTheme="majorHAnsi" w:hAnsiTheme="majorHAnsi" w:cs="Arial"/>
                <w:bCs/>
                <w:i/>
                <w:sz w:val="18"/>
                <w:szCs w:val="18"/>
              </w:rPr>
              <w:t>masking tape</w:t>
            </w:r>
            <w:r w:rsidRPr="00CD22CC">
              <w:rPr>
                <w:rFonts w:asciiTheme="majorHAnsi" w:hAnsiTheme="majorHAnsi" w:cs="Arial"/>
                <w:bCs/>
                <w:sz w:val="18"/>
                <w:szCs w:val="18"/>
              </w:rPr>
              <w:t xml:space="preserve"> de 2 pulgadas</w:t>
            </w:r>
          </w:p>
          <w:p w14:paraId="1165888E" w14:textId="31227D10" w:rsidR="00C167E6" w:rsidRPr="00493F3E" w:rsidRDefault="00CD22CC" w:rsidP="009D6A8F">
            <w:pPr>
              <w:pStyle w:val="Prrafodelista"/>
              <w:numPr>
                <w:ilvl w:val="0"/>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18"/>
                <w:szCs w:val="18"/>
              </w:rPr>
            </w:pPr>
            <w:r w:rsidRPr="00CD22CC">
              <w:rPr>
                <w:rFonts w:asciiTheme="majorHAnsi" w:hAnsiTheme="majorHAnsi"/>
                <w:sz w:val="18"/>
                <w:szCs w:val="18"/>
              </w:rPr>
              <w:t>Pelotas de tela</w:t>
            </w:r>
          </w:p>
        </w:tc>
      </w:tr>
    </w:tbl>
    <w:p w14:paraId="64F57E1E" w14:textId="77777777" w:rsidR="00C167E6" w:rsidRPr="00493F3E" w:rsidRDefault="00C167E6" w:rsidP="00C167E6">
      <w:pPr>
        <w:pStyle w:val="Prrafodelista"/>
        <w:ind w:left="284"/>
        <w:rPr>
          <w:rFonts w:asciiTheme="majorHAnsi" w:hAnsiTheme="majorHAnsi"/>
          <w:sz w:val="18"/>
          <w:szCs w:val="18"/>
        </w:rPr>
      </w:pPr>
    </w:p>
    <w:p w14:paraId="38F43418" w14:textId="77777777" w:rsidR="00C167E6" w:rsidRPr="00295467" w:rsidRDefault="00C167E6" w:rsidP="00C167E6">
      <w:pPr>
        <w:pStyle w:val="Prrafodelista"/>
        <w:numPr>
          <w:ilvl w:val="0"/>
          <w:numId w:val="1"/>
        </w:numPr>
        <w:spacing w:after="120"/>
        <w:ind w:left="284"/>
        <w:rPr>
          <w:rFonts w:asciiTheme="majorHAnsi" w:hAnsiTheme="majorHAnsi"/>
          <w:b/>
          <w:sz w:val="18"/>
          <w:szCs w:val="18"/>
        </w:rPr>
      </w:pPr>
      <w:r w:rsidRPr="00295467">
        <w:rPr>
          <w:rFonts w:asciiTheme="majorHAnsi" w:hAnsiTheme="majorHAnsi"/>
          <w:b/>
          <w:sz w:val="18"/>
          <w:szCs w:val="18"/>
        </w:rPr>
        <w:t>MOMENTOS DE LA SESIÓN</w:t>
      </w:r>
    </w:p>
    <w:tbl>
      <w:tblPr>
        <w:tblStyle w:val="Tabladecuadrcula1clara-nfasis5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807"/>
      </w:tblGrid>
      <w:tr w:rsidR="00C167E6" w:rsidRPr="00295467" w14:paraId="272F362A" w14:textId="77777777" w:rsidTr="00AD39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Borders>
              <w:bottom w:val="single" w:sz="4" w:space="0" w:color="auto"/>
            </w:tcBorders>
            <w:shd w:val="clear" w:color="auto" w:fill="F2F2F2" w:themeFill="background1" w:themeFillShade="F2"/>
          </w:tcPr>
          <w:p w14:paraId="0B7F457A" w14:textId="77777777" w:rsidR="00C167E6" w:rsidRPr="00295467" w:rsidRDefault="00C167E6" w:rsidP="00AD398B">
            <w:pPr>
              <w:pStyle w:val="Prrafodelista"/>
              <w:ind w:left="0"/>
              <w:rPr>
                <w:rFonts w:asciiTheme="majorHAnsi" w:hAnsiTheme="majorHAnsi"/>
                <w:sz w:val="18"/>
                <w:szCs w:val="18"/>
              </w:rPr>
            </w:pPr>
            <w:r w:rsidRPr="00295467">
              <w:rPr>
                <w:rFonts w:asciiTheme="majorHAnsi" w:hAnsiTheme="majorHAnsi" w:cs="Arial"/>
                <w:sz w:val="18"/>
                <w:szCs w:val="18"/>
              </w:rPr>
              <w:t>Inicio</w:t>
            </w:r>
          </w:p>
        </w:tc>
        <w:tc>
          <w:tcPr>
            <w:tcW w:w="2807" w:type="dxa"/>
            <w:tcBorders>
              <w:bottom w:val="single" w:sz="4" w:space="0" w:color="auto"/>
            </w:tcBorders>
            <w:shd w:val="clear" w:color="auto" w:fill="F2F2F2" w:themeFill="background1" w:themeFillShade="F2"/>
          </w:tcPr>
          <w:p w14:paraId="2C991B1C" w14:textId="77777777" w:rsidR="00C167E6" w:rsidRPr="00295467" w:rsidRDefault="00C167E6" w:rsidP="00AD398B">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cs="Arial"/>
                <w:bCs w:val="0"/>
                <w:sz w:val="18"/>
                <w:szCs w:val="18"/>
              </w:rPr>
            </w:pPr>
            <w:r w:rsidRPr="00295467">
              <w:rPr>
                <w:rFonts w:asciiTheme="majorHAnsi" w:hAnsiTheme="majorHAnsi" w:cs="Arial"/>
                <w:bCs w:val="0"/>
                <w:sz w:val="18"/>
                <w:szCs w:val="18"/>
              </w:rPr>
              <w:t xml:space="preserve">Tiempo aproximado: </w:t>
            </w:r>
            <w:r w:rsidR="00051AC5" w:rsidRPr="00295467">
              <w:rPr>
                <w:rFonts w:asciiTheme="majorHAnsi" w:hAnsiTheme="majorHAnsi" w:cs="Arial"/>
                <w:bCs w:val="0"/>
                <w:sz w:val="18"/>
                <w:szCs w:val="18"/>
              </w:rPr>
              <w:t>20</w:t>
            </w:r>
            <w:r w:rsidRPr="00295467">
              <w:rPr>
                <w:rFonts w:asciiTheme="majorHAnsi" w:hAnsiTheme="majorHAnsi" w:cs="Arial"/>
                <w:bCs w:val="0"/>
                <w:sz w:val="18"/>
                <w:szCs w:val="18"/>
              </w:rPr>
              <w:t xml:space="preserve"> min</w:t>
            </w:r>
          </w:p>
          <w:p w14:paraId="08B1C715" w14:textId="77777777" w:rsidR="00C167E6" w:rsidRPr="00295467" w:rsidRDefault="00C167E6" w:rsidP="00AD398B">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p>
        </w:tc>
      </w:tr>
      <w:tr w:rsidR="00C167E6" w:rsidRPr="00493F3E" w14:paraId="18287079" w14:textId="77777777" w:rsidTr="00AD398B">
        <w:tc>
          <w:tcPr>
            <w:cnfStyle w:val="001000000000" w:firstRow="0" w:lastRow="0" w:firstColumn="1" w:lastColumn="0" w:oddVBand="0" w:evenVBand="0" w:oddHBand="0" w:evenHBand="0" w:firstRowFirstColumn="0" w:firstRowLastColumn="0" w:lastRowFirstColumn="0" w:lastRowLastColumn="0"/>
            <w:tcW w:w="9606" w:type="dxa"/>
            <w:gridSpan w:val="2"/>
            <w:tcBorders>
              <w:top w:val="nil"/>
              <w:left w:val="nil"/>
              <w:bottom w:val="nil"/>
              <w:right w:val="nil"/>
            </w:tcBorders>
            <w:shd w:val="clear" w:color="auto" w:fill="FFFFFF" w:themeFill="background1"/>
          </w:tcPr>
          <w:p w14:paraId="593DB250" w14:textId="77777777" w:rsidR="00C167E6" w:rsidRPr="00493F3E" w:rsidRDefault="00C167E6" w:rsidP="00AD398B">
            <w:pPr>
              <w:jc w:val="both"/>
              <w:rPr>
                <w:rFonts w:asciiTheme="majorHAnsi" w:hAnsiTheme="majorHAnsi" w:cs="Arial"/>
                <w:b w:val="0"/>
                <w:bCs w:val="0"/>
                <w:i/>
                <w:color w:val="5B9BD5" w:themeColor="accent1"/>
                <w:sz w:val="18"/>
                <w:szCs w:val="18"/>
              </w:rPr>
            </w:pPr>
          </w:p>
          <w:p w14:paraId="16486231" w14:textId="5B631B61" w:rsidR="003977F7" w:rsidRPr="00295467" w:rsidRDefault="003977F7" w:rsidP="003977F7">
            <w:pPr>
              <w:rPr>
                <w:rFonts w:asciiTheme="majorHAnsi" w:hAnsiTheme="majorHAnsi" w:cs="Arial"/>
                <w:bCs w:val="0"/>
                <w:sz w:val="18"/>
                <w:szCs w:val="18"/>
              </w:rPr>
            </w:pPr>
            <w:r w:rsidRPr="00295467">
              <w:rPr>
                <w:rFonts w:asciiTheme="majorHAnsi" w:hAnsiTheme="majorHAnsi" w:cs="Arial"/>
                <w:sz w:val="18"/>
                <w:szCs w:val="18"/>
              </w:rPr>
              <w:t>En grupo clase</w:t>
            </w:r>
          </w:p>
          <w:p w14:paraId="3C7B1DE1" w14:textId="77777777" w:rsidR="00CD22CC" w:rsidRPr="00CD22CC" w:rsidRDefault="00CD22CC" w:rsidP="00CD22CC">
            <w:pPr>
              <w:jc w:val="both"/>
              <w:rPr>
                <w:rFonts w:asciiTheme="majorHAnsi" w:hAnsiTheme="majorHAnsi" w:cs="Arial"/>
                <w:b w:val="0"/>
                <w:bCs w:val="0"/>
                <w:sz w:val="18"/>
                <w:szCs w:val="18"/>
              </w:rPr>
            </w:pPr>
            <w:r w:rsidRPr="00CD22CC">
              <w:rPr>
                <w:rFonts w:asciiTheme="majorHAnsi" w:hAnsiTheme="majorHAnsi" w:cs="Arial"/>
                <w:b w:val="0"/>
                <w:sz w:val="18"/>
                <w:szCs w:val="18"/>
              </w:rPr>
              <w:t>Dales la bienvenida y motívalos diciéndoles que hoy día se divertirán modificando o proponiendo reglas y planteando estrategias de juego.</w:t>
            </w:r>
          </w:p>
          <w:p w14:paraId="5A36157B" w14:textId="77777777" w:rsidR="00CD22CC" w:rsidRPr="00CD22CC" w:rsidRDefault="00CD22CC" w:rsidP="00CD22CC">
            <w:pPr>
              <w:jc w:val="both"/>
              <w:rPr>
                <w:rFonts w:asciiTheme="majorHAnsi" w:hAnsiTheme="majorHAnsi" w:cs="Arial"/>
                <w:b w:val="0"/>
                <w:bCs w:val="0"/>
                <w:sz w:val="18"/>
                <w:szCs w:val="18"/>
              </w:rPr>
            </w:pPr>
          </w:p>
          <w:p w14:paraId="67E2FA3B" w14:textId="632F4623" w:rsidR="00CD22CC" w:rsidRPr="00CD22CC" w:rsidRDefault="00CD22CC" w:rsidP="00CD22CC">
            <w:pPr>
              <w:pStyle w:val="Prrafodelista"/>
              <w:numPr>
                <w:ilvl w:val="0"/>
                <w:numId w:val="7"/>
              </w:numPr>
              <w:jc w:val="both"/>
              <w:rPr>
                <w:rFonts w:asciiTheme="majorHAnsi" w:hAnsiTheme="majorHAnsi" w:cs="Arial"/>
                <w:b w:val="0"/>
                <w:bCs w:val="0"/>
                <w:sz w:val="18"/>
                <w:szCs w:val="18"/>
              </w:rPr>
            </w:pPr>
            <w:r w:rsidRPr="00CD22CC">
              <w:rPr>
                <w:rFonts w:asciiTheme="majorHAnsi" w:hAnsiTheme="majorHAnsi" w:cs="Arial"/>
                <w:b w:val="0"/>
                <w:sz w:val="18"/>
                <w:szCs w:val="18"/>
              </w:rPr>
              <w:t xml:space="preserve">Invítalos a  participar del juego </w:t>
            </w:r>
            <w:r w:rsidRPr="00B32813">
              <w:rPr>
                <w:rFonts w:asciiTheme="majorHAnsi" w:hAnsiTheme="majorHAnsi" w:cs="Arial"/>
                <w:i/>
                <w:sz w:val="18"/>
                <w:szCs w:val="18"/>
              </w:rPr>
              <w:t>"Los Fantasmas”.</w:t>
            </w:r>
          </w:p>
          <w:p w14:paraId="09A68E84" w14:textId="27A28AD4" w:rsidR="00CD22CC" w:rsidRPr="00CD22CC" w:rsidRDefault="00CD22CC" w:rsidP="00CD22CC">
            <w:pPr>
              <w:pStyle w:val="Prrafodelista"/>
              <w:numPr>
                <w:ilvl w:val="0"/>
                <w:numId w:val="7"/>
              </w:numPr>
              <w:jc w:val="both"/>
              <w:rPr>
                <w:rFonts w:asciiTheme="majorHAnsi" w:hAnsiTheme="majorHAnsi" w:cs="Arial"/>
                <w:b w:val="0"/>
                <w:bCs w:val="0"/>
                <w:sz w:val="18"/>
                <w:szCs w:val="18"/>
              </w:rPr>
            </w:pPr>
            <w:r w:rsidRPr="00CD22CC">
              <w:rPr>
                <w:rFonts w:asciiTheme="majorHAnsi" w:hAnsiTheme="majorHAnsi" w:cs="Arial"/>
                <w:noProof/>
                <w:color w:val="2E74B5" w:themeColor="accent1" w:themeShade="BF"/>
                <w:sz w:val="18"/>
                <w:szCs w:val="18"/>
                <w:lang w:eastAsia="es-PE"/>
              </w:rPr>
              <mc:AlternateContent>
                <mc:Choice Requires="wpg">
                  <w:drawing>
                    <wp:anchor distT="0" distB="0" distL="114300" distR="114300" simplePos="0" relativeHeight="251659264" behindDoc="1" locked="0" layoutInCell="1" allowOverlap="1" wp14:anchorId="1F8913B2" wp14:editId="6245CF06">
                      <wp:simplePos x="0" y="0"/>
                      <wp:positionH relativeFrom="column">
                        <wp:posOffset>4686357</wp:posOffset>
                      </wp:positionH>
                      <wp:positionV relativeFrom="paragraph">
                        <wp:posOffset>16349</wp:posOffset>
                      </wp:positionV>
                      <wp:extent cx="1163320" cy="1795145"/>
                      <wp:effectExtent l="0" t="0" r="17780" b="14605"/>
                      <wp:wrapTight wrapText="bothSides">
                        <wp:wrapPolygon edited="0">
                          <wp:start x="0" y="0"/>
                          <wp:lineTo x="0" y="21547"/>
                          <wp:lineTo x="21576" y="21547"/>
                          <wp:lineTo x="21576" y="0"/>
                          <wp:lineTo x="0" y="0"/>
                        </wp:wrapPolygon>
                      </wp:wrapTight>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3320" cy="1795145"/>
                                <a:chOff x="0" y="0"/>
                                <a:chExt cx="12042" cy="20098"/>
                              </a:xfrm>
                            </wpg:grpSpPr>
                            <wps:wsp>
                              <wps:cNvPr id="6" name="Rectángulo 9"/>
                              <wps:cNvSpPr>
                                <a:spLocks noChangeArrowheads="1"/>
                              </wps:cNvSpPr>
                              <wps:spPr bwMode="auto">
                                <a:xfrm>
                                  <a:off x="0" y="0"/>
                                  <a:ext cx="12014" cy="2009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 name="Conector recto 10"/>
                              <wps:cNvCnPr>
                                <a:cxnSpLocks noChangeShapeType="1"/>
                              </wps:cNvCnPr>
                              <wps:spPr bwMode="auto">
                                <a:xfrm>
                                  <a:off x="0" y="12507"/>
                                  <a:ext cx="12014"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9" name="CuadroTexto 73"/>
                              <wps:cNvSpPr txBox="1">
                                <a:spLocks noChangeArrowheads="1"/>
                              </wps:cNvSpPr>
                              <wps:spPr bwMode="auto">
                                <a:xfrm>
                                  <a:off x="739" y="7809"/>
                                  <a:ext cx="11102" cy="4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555D8" w14:textId="77777777" w:rsidR="00CD22CC" w:rsidRPr="00CB0304" w:rsidRDefault="00CD22CC" w:rsidP="00CD22CC">
                                    <w:pPr>
                                      <w:spacing w:after="0"/>
                                      <w:jc w:val="center"/>
                                      <w:rPr>
                                        <w:sz w:val="18"/>
                                      </w:rPr>
                                    </w:pPr>
                                    <w:r w:rsidRPr="00CB0304">
                                      <w:rPr>
                                        <w:rFonts w:hAnsi="Calibri"/>
                                        <w:b/>
                                        <w:bCs/>
                                        <w:color w:val="000000" w:themeColor="text1"/>
                                        <w:kern w:val="24"/>
                                        <w:sz w:val="18"/>
                                      </w:rPr>
                                      <w:t>ÁREA NO PERMITIDA</w:t>
                                    </w:r>
                                  </w:p>
                                </w:txbxContent>
                              </wps:txbx>
                              <wps:bodyPr rot="0" vert="horz" wrap="square" lIns="91440" tIns="45720" rIns="91440" bIns="45720" anchor="t" anchorCtr="0" upright="1">
                                <a:noAutofit/>
                              </wps:bodyPr>
                            </wps:wsp>
                            <wps:wsp>
                              <wps:cNvPr id="13" name="Elipse 23"/>
                              <wps:cNvSpPr>
                                <a:spLocks noChangeArrowheads="1"/>
                              </wps:cNvSpPr>
                              <wps:spPr bwMode="auto">
                                <a:xfrm>
                                  <a:off x="1430" y="1110"/>
                                  <a:ext cx="878" cy="917"/>
                                </a:xfrm>
                                <a:prstGeom prst="ellipse">
                                  <a:avLst/>
                                </a:pr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s:wsp>
                              <wps:cNvPr id="14" name="Elipse 24"/>
                              <wps:cNvSpPr>
                                <a:spLocks noChangeArrowheads="1"/>
                              </wps:cNvSpPr>
                              <wps:spPr bwMode="auto">
                                <a:xfrm>
                                  <a:off x="1869" y="3365"/>
                                  <a:ext cx="878" cy="917"/>
                                </a:xfrm>
                                <a:prstGeom prst="ellipse">
                                  <a:avLst/>
                                </a:pr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s:wsp>
                              <wps:cNvPr id="15" name="Elipse 25"/>
                              <wps:cNvSpPr>
                                <a:spLocks noChangeArrowheads="1"/>
                              </wps:cNvSpPr>
                              <wps:spPr bwMode="auto">
                                <a:xfrm>
                                  <a:off x="4165" y="4560"/>
                                  <a:ext cx="878" cy="916"/>
                                </a:xfrm>
                                <a:prstGeom prst="ellipse">
                                  <a:avLst/>
                                </a:pr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s:wsp>
                              <wps:cNvPr id="16" name="Elipse 26"/>
                              <wps:cNvSpPr>
                                <a:spLocks noChangeArrowheads="1"/>
                              </wps:cNvSpPr>
                              <wps:spPr bwMode="auto">
                                <a:xfrm>
                                  <a:off x="3453" y="1110"/>
                                  <a:ext cx="878" cy="917"/>
                                </a:xfrm>
                                <a:prstGeom prst="ellipse">
                                  <a:avLst/>
                                </a:pr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s:wsp>
                              <wps:cNvPr id="17" name="Elipse 27"/>
                              <wps:cNvSpPr>
                                <a:spLocks noChangeArrowheads="1"/>
                              </wps:cNvSpPr>
                              <wps:spPr bwMode="auto">
                                <a:xfrm>
                                  <a:off x="3644" y="2875"/>
                                  <a:ext cx="877" cy="916"/>
                                </a:xfrm>
                                <a:prstGeom prst="ellipse">
                                  <a:avLst/>
                                </a:pr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s:wsp>
                              <wps:cNvPr id="18" name="Elipse 28"/>
                              <wps:cNvSpPr>
                                <a:spLocks noChangeArrowheads="1"/>
                              </wps:cNvSpPr>
                              <wps:spPr bwMode="auto">
                                <a:xfrm>
                                  <a:off x="5966" y="2354"/>
                                  <a:ext cx="878" cy="917"/>
                                </a:xfrm>
                                <a:prstGeom prst="ellipse">
                                  <a:avLst/>
                                </a:pr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s:wsp>
                              <wps:cNvPr id="19" name="Elipse 29"/>
                              <wps:cNvSpPr>
                                <a:spLocks noChangeArrowheads="1"/>
                              </wps:cNvSpPr>
                              <wps:spPr bwMode="auto">
                                <a:xfrm>
                                  <a:off x="5719" y="3878"/>
                                  <a:ext cx="878" cy="917"/>
                                </a:xfrm>
                                <a:prstGeom prst="ellipse">
                                  <a:avLst/>
                                </a:pr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s:wsp>
                              <wps:cNvPr id="20" name="Elipse 30"/>
                              <wps:cNvSpPr>
                                <a:spLocks noChangeArrowheads="1"/>
                              </wps:cNvSpPr>
                              <wps:spPr bwMode="auto">
                                <a:xfrm>
                                  <a:off x="8064" y="3791"/>
                                  <a:ext cx="878" cy="916"/>
                                </a:xfrm>
                                <a:prstGeom prst="ellipse">
                                  <a:avLst/>
                                </a:pr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s:wsp>
                              <wps:cNvPr id="21" name="Elipse 31"/>
                              <wps:cNvSpPr>
                                <a:spLocks noChangeArrowheads="1"/>
                              </wps:cNvSpPr>
                              <wps:spPr bwMode="auto">
                                <a:xfrm>
                                  <a:off x="9343" y="1062"/>
                                  <a:ext cx="878" cy="917"/>
                                </a:xfrm>
                                <a:prstGeom prst="ellipse">
                                  <a:avLst/>
                                </a:pr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s:wsp>
                              <wps:cNvPr id="23" name="Elipse 32"/>
                              <wps:cNvSpPr>
                                <a:spLocks noChangeArrowheads="1"/>
                              </wps:cNvSpPr>
                              <wps:spPr bwMode="auto">
                                <a:xfrm>
                                  <a:off x="9819" y="2928"/>
                                  <a:ext cx="878" cy="917"/>
                                </a:xfrm>
                                <a:prstGeom prst="ellipse">
                                  <a:avLst/>
                                </a:pr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s:wsp>
                              <wps:cNvPr id="24" name="Elipse 33"/>
                              <wps:cNvSpPr>
                                <a:spLocks noChangeArrowheads="1"/>
                              </wps:cNvSpPr>
                              <wps:spPr bwMode="auto">
                                <a:xfrm>
                                  <a:off x="8064" y="2262"/>
                                  <a:ext cx="878" cy="917"/>
                                </a:xfrm>
                                <a:prstGeom prst="ellipse">
                                  <a:avLst/>
                                </a:pr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s:wsp>
                              <wps:cNvPr id="25" name="Elipse 34"/>
                              <wps:cNvSpPr>
                                <a:spLocks noChangeArrowheads="1"/>
                              </wps:cNvSpPr>
                              <wps:spPr bwMode="auto">
                                <a:xfrm>
                                  <a:off x="6717" y="886"/>
                                  <a:ext cx="878" cy="916"/>
                                </a:xfrm>
                                <a:prstGeom prst="ellipse">
                                  <a:avLst/>
                                </a:pr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s:wsp>
                              <wps:cNvPr id="27" name="Elipse 35"/>
                              <wps:cNvSpPr>
                                <a:spLocks noChangeArrowheads="1"/>
                              </wps:cNvSpPr>
                              <wps:spPr bwMode="auto">
                                <a:xfrm>
                                  <a:off x="1430" y="14364"/>
                                  <a:ext cx="878" cy="916"/>
                                </a:xfrm>
                                <a:prstGeom prst="ellipse">
                                  <a:avLst/>
                                </a:prstGeom>
                                <a:solidFill>
                                  <a:srgbClr val="00B050"/>
                                </a:solidFill>
                                <a:ln w="25400">
                                  <a:solidFill>
                                    <a:srgbClr val="00B050"/>
                                  </a:solidFill>
                                  <a:round/>
                                  <a:headEnd/>
                                  <a:tailEnd/>
                                </a:ln>
                              </wps:spPr>
                              <wps:bodyPr rot="0" vert="horz" wrap="square" lIns="91440" tIns="45720" rIns="91440" bIns="45720" anchor="ctr" anchorCtr="0" upright="1">
                                <a:noAutofit/>
                              </wps:bodyPr>
                            </wps:wsp>
                            <wps:wsp>
                              <wps:cNvPr id="28" name="Elipse 36"/>
                              <wps:cNvSpPr>
                                <a:spLocks noChangeArrowheads="1"/>
                              </wps:cNvSpPr>
                              <wps:spPr bwMode="auto">
                                <a:xfrm>
                                  <a:off x="1869" y="16328"/>
                                  <a:ext cx="878" cy="916"/>
                                </a:xfrm>
                                <a:prstGeom prst="ellipse">
                                  <a:avLst/>
                                </a:prstGeom>
                                <a:solidFill>
                                  <a:srgbClr val="00B050"/>
                                </a:solidFill>
                                <a:ln w="25400">
                                  <a:solidFill>
                                    <a:srgbClr val="00B050"/>
                                  </a:solidFill>
                                  <a:round/>
                                  <a:headEnd/>
                                  <a:tailEnd/>
                                </a:ln>
                              </wps:spPr>
                              <wps:bodyPr rot="0" vert="horz" wrap="square" lIns="91440" tIns="45720" rIns="91440" bIns="45720" anchor="ctr" anchorCtr="0" upright="1">
                                <a:noAutofit/>
                              </wps:bodyPr>
                            </wps:wsp>
                            <wps:wsp>
                              <wps:cNvPr id="29" name="Elipse 37"/>
                              <wps:cNvSpPr>
                                <a:spLocks noChangeArrowheads="1"/>
                              </wps:cNvSpPr>
                              <wps:spPr bwMode="auto">
                                <a:xfrm>
                                  <a:off x="3453" y="17816"/>
                                  <a:ext cx="878" cy="916"/>
                                </a:xfrm>
                                <a:prstGeom prst="ellipse">
                                  <a:avLst/>
                                </a:prstGeom>
                                <a:solidFill>
                                  <a:srgbClr val="00B050"/>
                                </a:solidFill>
                                <a:ln w="25400">
                                  <a:solidFill>
                                    <a:srgbClr val="00B050"/>
                                  </a:solidFill>
                                  <a:round/>
                                  <a:headEnd/>
                                  <a:tailEnd/>
                                </a:ln>
                              </wps:spPr>
                              <wps:bodyPr rot="0" vert="horz" wrap="square" lIns="91440" tIns="45720" rIns="91440" bIns="45720" anchor="ctr" anchorCtr="0" upright="1">
                                <a:noAutofit/>
                              </wps:bodyPr>
                            </wps:wsp>
                            <wps:wsp>
                              <wps:cNvPr id="30" name="Elipse 38"/>
                              <wps:cNvSpPr>
                                <a:spLocks noChangeArrowheads="1"/>
                              </wps:cNvSpPr>
                              <wps:spPr bwMode="auto">
                                <a:xfrm>
                                  <a:off x="3453" y="14073"/>
                                  <a:ext cx="878" cy="916"/>
                                </a:xfrm>
                                <a:prstGeom prst="ellipse">
                                  <a:avLst/>
                                </a:prstGeom>
                                <a:solidFill>
                                  <a:srgbClr val="00B050"/>
                                </a:solidFill>
                                <a:ln w="25400">
                                  <a:solidFill>
                                    <a:srgbClr val="00B050"/>
                                  </a:solidFill>
                                  <a:round/>
                                  <a:headEnd/>
                                  <a:tailEnd/>
                                </a:ln>
                              </wps:spPr>
                              <wps:bodyPr rot="0" vert="horz" wrap="square" lIns="91440" tIns="45720" rIns="91440" bIns="45720" anchor="ctr" anchorCtr="0" upright="1">
                                <a:noAutofit/>
                              </wps:bodyPr>
                            </wps:wsp>
                            <wps:wsp>
                              <wps:cNvPr id="31" name="Elipse 39"/>
                              <wps:cNvSpPr>
                                <a:spLocks noChangeArrowheads="1"/>
                              </wps:cNvSpPr>
                              <wps:spPr bwMode="auto">
                                <a:xfrm>
                                  <a:off x="3644" y="15837"/>
                                  <a:ext cx="877" cy="916"/>
                                </a:xfrm>
                                <a:prstGeom prst="ellipse">
                                  <a:avLst/>
                                </a:prstGeom>
                                <a:solidFill>
                                  <a:srgbClr val="00B050"/>
                                </a:solidFill>
                                <a:ln w="25400">
                                  <a:solidFill>
                                    <a:srgbClr val="00B050"/>
                                  </a:solidFill>
                                  <a:round/>
                                  <a:headEnd/>
                                  <a:tailEnd/>
                                </a:ln>
                              </wps:spPr>
                              <wps:bodyPr rot="0" vert="horz" wrap="square" lIns="91440" tIns="45720" rIns="91440" bIns="45720" anchor="ctr" anchorCtr="0" upright="1">
                                <a:noAutofit/>
                              </wps:bodyPr>
                            </wps:wsp>
                            <wps:wsp>
                              <wps:cNvPr id="32" name="Elipse 40"/>
                              <wps:cNvSpPr>
                                <a:spLocks noChangeArrowheads="1"/>
                              </wps:cNvSpPr>
                              <wps:spPr bwMode="auto">
                                <a:xfrm>
                                  <a:off x="5966" y="15317"/>
                                  <a:ext cx="878" cy="916"/>
                                </a:xfrm>
                                <a:prstGeom prst="ellipse">
                                  <a:avLst/>
                                </a:prstGeom>
                                <a:solidFill>
                                  <a:srgbClr val="00B050"/>
                                </a:solidFill>
                                <a:ln w="25400">
                                  <a:solidFill>
                                    <a:srgbClr val="00B050"/>
                                  </a:solidFill>
                                  <a:round/>
                                  <a:headEnd/>
                                  <a:tailEnd/>
                                </a:ln>
                              </wps:spPr>
                              <wps:bodyPr rot="0" vert="horz" wrap="square" lIns="91440" tIns="45720" rIns="91440" bIns="45720" anchor="ctr" anchorCtr="0" upright="1">
                                <a:noAutofit/>
                              </wps:bodyPr>
                            </wps:wsp>
                            <wps:wsp>
                              <wps:cNvPr id="33" name="Elipse 41"/>
                              <wps:cNvSpPr>
                                <a:spLocks noChangeArrowheads="1"/>
                              </wps:cNvSpPr>
                              <wps:spPr bwMode="auto">
                                <a:xfrm>
                                  <a:off x="5758" y="17458"/>
                                  <a:ext cx="878" cy="916"/>
                                </a:xfrm>
                                <a:prstGeom prst="ellipse">
                                  <a:avLst/>
                                </a:prstGeom>
                                <a:solidFill>
                                  <a:srgbClr val="00B050"/>
                                </a:solidFill>
                                <a:ln w="25400">
                                  <a:solidFill>
                                    <a:srgbClr val="00B050"/>
                                  </a:solidFill>
                                  <a:round/>
                                  <a:headEnd/>
                                  <a:tailEnd/>
                                </a:ln>
                              </wps:spPr>
                              <wps:bodyPr rot="0" vert="horz" wrap="square" lIns="91440" tIns="45720" rIns="91440" bIns="45720" anchor="ctr" anchorCtr="0" upright="1">
                                <a:noAutofit/>
                              </wps:bodyPr>
                            </wps:wsp>
                            <wps:wsp>
                              <wps:cNvPr id="34" name="Elipse 42"/>
                              <wps:cNvSpPr>
                                <a:spLocks noChangeArrowheads="1"/>
                              </wps:cNvSpPr>
                              <wps:spPr bwMode="auto">
                                <a:xfrm>
                                  <a:off x="8064" y="16753"/>
                                  <a:ext cx="878" cy="917"/>
                                </a:xfrm>
                                <a:prstGeom prst="ellipse">
                                  <a:avLst/>
                                </a:prstGeom>
                                <a:solidFill>
                                  <a:srgbClr val="00B050"/>
                                </a:solidFill>
                                <a:ln w="25400">
                                  <a:solidFill>
                                    <a:srgbClr val="00B050"/>
                                  </a:solidFill>
                                  <a:round/>
                                  <a:headEnd/>
                                  <a:tailEnd/>
                                </a:ln>
                              </wps:spPr>
                              <wps:bodyPr rot="0" vert="horz" wrap="square" lIns="91440" tIns="45720" rIns="91440" bIns="45720" anchor="ctr" anchorCtr="0" upright="1">
                                <a:noAutofit/>
                              </wps:bodyPr>
                            </wps:wsp>
                            <wps:wsp>
                              <wps:cNvPr id="35" name="Elipse 43"/>
                              <wps:cNvSpPr>
                                <a:spLocks noChangeArrowheads="1"/>
                              </wps:cNvSpPr>
                              <wps:spPr bwMode="auto">
                                <a:xfrm>
                                  <a:off x="8942" y="14821"/>
                                  <a:ext cx="877" cy="917"/>
                                </a:xfrm>
                                <a:prstGeom prst="ellipse">
                                  <a:avLst/>
                                </a:prstGeom>
                                <a:solidFill>
                                  <a:srgbClr val="00B050"/>
                                </a:solidFill>
                                <a:ln w="25400">
                                  <a:solidFill>
                                    <a:srgbClr val="00B050"/>
                                  </a:solidFill>
                                  <a:round/>
                                  <a:headEnd/>
                                  <a:tailEnd/>
                                </a:ln>
                              </wps:spPr>
                              <wps:bodyPr rot="0" vert="horz" wrap="square" lIns="91440" tIns="45720" rIns="91440" bIns="45720" anchor="ctr" anchorCtr="0" upright="1">
                                <a:noAutofit/>
                              </wps:bodyPr>
                            </wps:wsp>
                            <wps:wsp>
                              <wps:cNvPr id="36" name="Elipse 44"/>
                              <wps:cNvSpPr>
                                <a:spLocks noChangeArrowheads="1"/>
                              </wps:cNvSpPr>
                              <wps:spPr bwMode="auto">
                                <a:xfrm>
                                  <a:off x="10062" y="16058"/>
                                  <a:ext cx="878" cy="916"/>
                                </a:xfrm>
                                <a:prstGeom prst="ellipse">
                                  <a:avLst/>
                                </a:prstGeom>
                                <a:solidFill>
                                  <a:srgbClr val="00B050"/>
                                </a:solidFill>
                                <a:ln w="25400">
                                  <a:solidFill>
                                    <a:srgbClr val="00B050"/>
                                  </a:solidFill>
                                  <a:round/>
                                  <a:headEnd/>
                                  <a:tailEnd/>
                                </a:ln>
                              </wps:spPr>
                              <wps:bodyPr rot="0" vert="horz" wrap="square" lIns="91440" tIns="45720" rIns="91440" bIns="45720" anchor="ctr" anchorCtr="0" upright="1">
                                <a:noAutofit/>
                              </wps:bodyPr>
                            </wps:wsp>
                            <wps:wsp>
                              <wps:cNvPr id="37" name="Elipse 45"/>
                              <wps:cNvSpPr>
                                <a:spLocks noChangeArrowheads="1"/>
                              </wps:cNvSpPr>
                              <wps:spPr bwMode="auto">
                                <a:xfrm>
                                  <a:off x="9819" y="18211"/>
                                  <a:ext cx="878" cy="916"/>
                                </a:xfrm>
                                <a:prstGeom prst="ellipse">
                                  <a:avLst/>
                                </a:prstGeom>
                                <a:solidFill>
                                  <a:srgbClr val="00B050"/>
                                </a:solidFill>
                                <a:ln w="25400">
                                  <a:solidFill>
                                    <a:srgbClr val="00B050"/>
                                  </a:solidFill>
                                  <a:round/>
                                  <a:headEnd/>
                                  <a:tailEnd/>
                                </a:ln>
                              </wps:spPr>
                              <wps:bodyPr rot="0" vert="horz" wrap="square" lIns="91440" tIns="45720" rIns="91440" bIns="45720" anchor="ctr" anchorCtr="0" upright="1">
                                <a:noAutofit/>
                              </wps:bodyPr>
                            </wps:wsp>
                            <wps:wsp>
                              <wps:cNvPr id="38" name="Elipse 46"/>
                              <wps:cNvSpPr>
                                <a:spLocks noChangeArrowheads="1"/>
                              </wps:cNvSpPr>
                              <wps:spPr bwMode="auto">
                                <a:xfrm>
                                  <a:off x="7059" y="14364"/>
                                  <a:ext cx="878" cy="916"/>
                                </a:xfrm>
                                <a:prstGeom prst="ellipse">
                                  <a:avLst/>
                                </a:prstGeom>
                                <a:solidFill>
                                  <a:srgbClr val="00B050"/>
                                </a:solidFill>
                                <a:ln w="25400">
                                  <a:solidFill>
                                    <a:srgbClr val="00B050"/>
                                  </a:solidFill>
                                  <a:round/>
                                  <a:headEnd/>
                                  <a:tailEnd/>
                                </a:ln>
                              </wps:spPr>
                              <wps:bodyPr rot="0" vert="horz" wrap="square" lIns="91440" tIns="45720" rIns="91440" bIns="45720" anchor="ctr" anchorCtr="0" upright="1">
                                <a:noAutofit/>
                              </wps:bodyPr>
                            </wps:wsp>
                            <wps:wsp>
                              <wps:cNvPr id="39" name="Conector recto de flecha 47"/>
                              <wps:cNvCnPr>
                                <a:cxnSpLocks noChangeShapeType="1"/>
                              </wps:cNvCnPr>
                              <wps:spPr bwMode="auto">
                                <a:xfrm>
                                  <a:off x="1521" y="4937"/>
                                  <a:ext cx="0" cy="8916"/>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0" name="Conector recto de flecha 48"/>
                              <wps:cNvCnPr>
                                <a:cxnSpLocks noChangeShapeType="1"/>
                              </wps:cNvCnPr>
                              <wps:spPr bwMode="auto">
                                <a:xfrm>
                                  <a:off x="9343" y="4960"/>
                                  <a:ext cx="0" cy="8915"/>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1" name="Conector recto de flecha 202"/>
                              <wps:cNvCnPr>
                                <a:cxnSpLocks noChangeShapeType="1"/>
                              </wps:cNvCnPr>
                              <wps:spPr bwMode="auto">
                                <a:xfrm>
                                  <a:off x="5650" y="4944"/>
                                  <a:ext cx="0" cy="8916"/>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2" name="Conector recto de flecha 391"/>
                              <wps:cNvCnPr>
                                <a:cxnSpLocks noChangeShapeType="1"/>
                              </wps:cNvCnPr>
                              <wps:spPr bwMode="auto">
                                <a:xfrm>
                                  <a:off x="3089" y="4764"/>
                                  <a:ext cx="0" cy="8916"/>
                                </a:xfrm>
                                <a:prstGeom prst="straightConnector1">
                                  <a:avLst/>
                                </a:prstGeom>
                                <a:noFill/>
                                <a:ln w="9525">
                                  <a:solidFill>
                                    <a:srgbClr val="FFC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43" name="Conector recto de flecha 392"/>
                              <wps:cNvCnPr>
                                <a:cxnSpLocks noChangeShapeType="1"/>
                              </wps:cNvCnPr>
                              <wps:spPr bwMode="auto">
                                <a:xfrm>
                                  <a:off x="10911" y="4787"/>
                                  <a:ext cx="0" cy="8915"/>
                                </a:xfrm>
                                <a:prstGeom prst="straightConnector1">
                                  <a:avLst/>
                                </a:prstGeom>
                                <a:noFill/>
                                <a:ln w="9525">
                                  <a:solidFill>
                                    <a:srgbClr val="FFC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44" name="Conector recto de flecha 393"/>
                              <wps:cNvCnPr>
                                <a:cxnSpLocks noChangeShapeType="1"/>
                              </wps:cNvCnPr>
                              <wps:spPr bwMode="auto">
                                <a:xfrm>
                                  <a:off x="7219" y="4771"/>
                                  <a:ext cx="0" cy="8916"/>
                                </a:xfrm>
                                <a:prstGeom prst="straightConnector1">
                                  <a:avLst/>
                                </a:prstGeom>
                                <a:noFill/>
                                <a:ln w="9525">
                                  <a:solidFill>
                                    <a:srgbClr val="FFC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45" name="Conector recto 394"/>
                              <wps:cNvCnPr>
                                <a:cxnSpLocks noChangeShapeType="1"/>
                              </wps:cNvCnPr>
                              <wps:spPr bwMode="auto">
                                <a:xfrm>
                                  <a:off x="27" y="7173"/>
                                  <a:ext cx="1201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F8913B2" id="Grupo 5" o:spid="_x0000_s1026" style="position:absolute;left:0;text-align:left;margin-left:369pt;margin-top:1.3pt;width:91.6pt;height:141.35pt;z-index:-251657216;mso-width-relative:margin;mso-height-relative:margin" coordsize="12042,20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">
                      <v:rect id="Rectángulo 9" o:spid="_x0000_s1027" style="position:absolute;width:12014;height:20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line id="Conector recto 10" o:spid="_x0000_s1028" style="position:absolute;visibility:visible;mso-wrap-style:square" from="0,12507" to="12014,12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shapetype id="_x0000_t202" coordsize="21600,21600" o:spt="202" path="m,l,21600r21600,l21600,xe">
                        <v:stroke joinstyle="miter"/>
                        <v:path gradientshapeok="t" o:connecttype="rect"/>
                      </v:shapetype>
                      <v:shape id="CuadroTexto 73" o:spid="_x0000_s1029" type="#_x0000_t202" style="position:absolute;left:739;top:7809;width:11102;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5BC555D8" w14:textId="77777777" w:rsidR="00CD22CC" w:rsidRPr="00CB0304" w:rsidRDefault="00CD22CC" w:rsidP="00CD22CC">
                              <w:pPr>
                                <w:spacing w:after="0"/>
                                <w:jc w:val="center"/>
                                <w:rPr>
                                  <w:sz w:val="18"/>
                                </w:rPr>
                              </w:pPr>
                              <w:r w:rsidRPr="00CB0304">
                                <w:rPr>
                                  <w:rFonts w:hAnsi="Calibri"/>
                                  <w:b/>
                                  <w:bCs/>
                                  <w:color w:val="000000" w:themeColor="text1"/>
                                  <w:kern w:val="24"/>
                                  <w:sz w:val="18"/>
                                </w:rPr>
                                <w:t>ÁREA NO PERMITIDA</w:t>
                              </w:r>
                            </w:p>
                          </w:txbxContent>
                        </v:textbox>
                      </v:shape>
                      <v:oval id="Elipse 23" o:spid="_x0000_s1030" style="position:absolute;left:1430;top:1110;width:878;height:9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YMMA&#10;AADbAAAADwAAAGRycy9kb3ducmV2LnhtbERPTWvCQBC9C/6HZQQvohstBEldpQqKYA9qK21vQ3aa&#10;BLOzMbtq6q/vCoK3ebzPmcwaU4oL1a6wrGA4iEAQp1YXnCn4/Fj2xyCcR9ZYWiYFf+RgNm23Jpho&#10;e+UdXfY+EyGEXYIKcu+rREqX5mTQDWxFHLhfWxv0AdaZ1DVeQ7gp5SiKYmmw4NCQY0WLnNLj/mwU&#10;/MTLOcfbTY/fK5fODyu8fX+dlOp2mrdXEJ4a/xQ/3Gsd5r/A/Zdw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U+YMMAAADbAAAADwAAAAAAAAAAAAAAAACYAgAAZHJzL2Rv&#10;d25yZXYueG1sUEsFBgAAAAAEAAQA9QAAAIgDAAAAAA==&#10;" fillcolor="#5b9bd5 [3204]" strokecolor="#1f4d78 [1604]" strokeweight="2pt"/>
                      <v:oval id="Elipse 24" o:spid="_x0000_s1031" style="position:absolute;left:1869;top:3365;width:878;height:9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mFMMA&#10;AADbAAAADwAAAGRycy9kb3ducmV2LnhtbERPTWvCQBC9C/6HZQQvohulBEldpQqKYA9qK21vQ3aa&#10;BLOzMbtq6q/vCoK3ebzPmcwaU4oL1a6wrGA4iEAQp1YXnCn4/Fj2xyCcR9ZYWiYFf+RgNm23Jpho&#10;e+UdXfY+EyGEXYIKcu+rREqX5mTQDWxFHLhfWxv0AdaZ1DVeQ7gp5SiKYmmw4NCQY0WLnNLj/mwU&#10;/MTLOcfbTY/fK5fODyu8fX+dlOp2mrdXEJ4a/xQ/3Gsd5r/A/Zdw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ymFMMAAADbAAAADwAAAAAAAAAAAAAAAACYAgAAZHJzL2Rv&#10;d25yZXYueG1sUEsFBgAAAAAEAAQA9QAAAIgDAAAAAA==&#10;" fillcolor="#5b9bd5 [3204]" strokecolor="#1f4d78 [1604]" strokeweight="2pt"/>
                      <v:oval id="Elipse 25" o:spid="_x0000_s1032" style="position:absolute;left:4165;top:4560;width:878;height: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Dj8MA&#10;AADbAAAADwAAAGRycy9kb3ducmV2LnhtbERPTWvCQBC9C/6HZQQvohuFBkldpQqKYA9qK21vQ3aa&#10;BLOzMbtq6q/vCoK3ebzPmcwaU4oL1a6wrGA4iEAQp1YXnCn4/Fj2xyCcR9ZYWiYFf+RgNm23Jpho&#10;e+UdXfY+EyGEXYIKcu+rREqX5mTQDWxFHLhfWxv0AdaZ1DVeQ7gp5SiKYmmw4NCQY0WLnNLj/mwU&#10;/MTLOcfbTY/fK5fODyu8fX+dlOp2mrdXEJ4a/xQ/3Gsd5r/A/Zdw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ADj8MAAADbAAAADwAAAAAAAAAAAAAAAACYAgAAZHJzL2Rv&#10;d25yZXYueG1sUEsFBgAAAAAEAAQA9QAAAIgDAAAAAA==&#10;" fillcolor="#5b9bd5 [3204]" strokecolor="#1f4d78 [1604]" strokeweight="2pt"/>
                      <v:oval id="Elipse 26" o:spid="_x0000_s1033" style="position:absolute;left:3453;top:1110;width:878;height:9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Kd+MMA&#10;AADbAAAADwAAAGRycy9kb3ducmV2LnhtbERPS2vCQBC+F/wPywheim7qIUh0FRUUwR6sD9TbkB2T&#10;YHY2za6a+uu7BaG3+fieM5o0phR3ql1hWcFHLwJBnFpdcKZgv1t0ByCcR9ZYWiYFP+RgMm69jTDR&#10;9sFfdN/6TIQQdgkqyL2vEildmpNB17MVceAutjboA6wzqWt8hHBTyn4UxdJgwaEhx4rmOaXX7c0o&#10;OMeLGceb9Tt/Vi6dHZb4PB2/leq0m+kQhKfG/4tf7pUO82P4+yUcIM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Kd+MMAAADbAAAADwAAAAAAAAAAAAAAAACYAgAAZHJzL2Rv&#10;d25yZXYueG1sUEsFBgAAAAAEAAQA9QAAAIgDAAAAAA==&#10;" fillcolor="#5b9bd5 [3204]" strokecolor="#1f4d78 [1604]" strokeweight="2pt"/>
                      <v:oval id="Elipse 27" o:spid="_x0000_s1034" style="position:absolute;left:3644;top:2875;width:877;height: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44Y8MA&#10;AADbAAAADwAAAGRycy9kb3ducmV2LnhtbERPS2vCQBC+C/6HZYReim7sIZXUVVSwFOqhvqjehuyY&#10;BLOzMbvV6K93C4K3+fieMxw3phRnql1hWUG/F4EgTq0uOFOwWc+7AxDOI2ssLZOCKzkYj9qtISba&#10;XnhJ55XPRAhhl6CC3PsqkdKlORl0PVsRB+5ga4M+wDqTusZLCDelfIuiWBosODTkWNEsp/S4+jMK&#10;9vF8yvHP9ysvKpdOt5942/2elHrpNJMPEJ4a/xQ/3F86zH+H/1/CAX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44Y8MAAADbAAAADwAAAAAAAAAAAAAAAACYAgAAZHJzL2Rv&#10;d25yZXYueG1sUEsFBgAAAAAEAAQA9QAAAIgDAAAAAA==&#10;" fillcolor="#5b9bd5 [3204]" strokecolor="#1f4d78 [1604]" strokeweight="2pt"/>
                      <v:oval id="Elipse 28" o:spid="_x0000_s1035" style="position:absolute;left:5966;top:2354;width:878;height:9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sEcYA&#10;AADbAAAADwAAAGRycy9kb3ducmV2LnhtbESPQWvCQBCF70L/wzIFL6Kb9hAkukotWAp6UNvSehuy&#10;YxKanU2zq0Z/vXMQepvhvXnvm+m8c7U6URsqzwaeRgko4tzbigsDnx/L4RhUiMgWa89k4EIB5rOH&#10;3hQz68+8pdMuFkpCOGRooIyxybQOeUkOw8g3xKIdfOswytoW2rZ4lnBX6+ckSbXDiqWhxIZeS8p/&#10;d0dnYJ8uF5xuVgNeNyFffL3h9ef7z5j+Y/cyARWpi//m+/W7FXyBlV9kAD2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GsEcYAAADbAAAADwAAAAAAAAAAAAAAAACYAgAAZHJz&#10;L2Rvd25yZXYueG1sUEsFBgAAAAAEAAQA9QAAAIsDAAAAAA==&#10;" fillcolor="#5b9bd5 [3204]" strokecolor="#1f4d78 [1604]" strokeweight="2pt"/>
                      <v:oval id="Elipse 29" o:spid="_x0000_s1036" style="position:absolute;left:5719;top:3878;width:878;height:9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0JisMA&#10;AADbAAAADwAAAGRycy9kb3ducmV2LnhtbERPS2vCQBC+C/6HZYReim7sIdTUVVSwFOqhvqjehuyY&#10;BLOzMbvV6K93C4K3+fieMxw3phRnql1hWUG/F4EgTq0uOFOwWc+77yCcR9ZYWiYFV3IwHrVbQ0y0&#10;vfCSziufiRDCLkEFufdVIqVLczLoerYiDtzB1gZ9gHUmdY2XEG5K+RZFsTRYcGjIsaJZTulx9WcU&#10;7OP5lOOf71deVC6dbj/xtvs9KfXSaSYfIDw1/il+uL90mD+A/1/CAX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0JisMAAADbAAAADwAAAAAAAAAAAAAAAACYAgAAZHJzL2Rv&#10;d25yZXYueG1sUEsFBgAAAAAEAAQA9QAAAIgDAAAAAA==&#10;" fillcolor="#5b9bd5 [3204]" strokecolor="#1f4d78 [1604]" strokeweight="2pt"/>
                      <v:oval id="Elipse 30" o:spid="_x0000_s1037" style="position:absolute;left:8064;top:3791;width:878;height: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tqqsMA&#10;AADbAAAADwAAAGRycy9kb3ducmV2LnhtbERPTWvCQBC9F/oflil4Kc1GD6GkWUULlkJ7sNFSvQ3Z&#10;MQnNzsbsaqK/3j0IHh/vO5sNphEn6lxtWcE4ikEQF1bXXCrYrJcvryCcR9bYWCYFZ3Iwmz4+ZJhq&#10;2/MPnXJfihDCLkUFlfdtKqUrKjLoItsSB25vO4M+wK6UusM+hJtGTuI4kQZrDg0VtvReUfGfH42C&#10;XbJccLL6eubv1hWL3w+8bP8OSo2ehvkbCE+Dv4tv7k+tYBLWhy/hB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tqqsMAAADbAAAADwAAAAAAAAAAAAAAAACYAgAAZHJzL2Rv&#10;d25yZXYueG1sUEsFBgAAAAAEAAQA9QAAAIgDAAAAAA==&#10;" fillcolor="#5b9bd5 [3204]" strokecolor="#1f4d78 [1604]" strokeweight="2pt"/>
                      <v:oval id="Elipse 31" o:spid="_x0000_s1038" style="position:absolute;left:9343;top:1062;width:878;height:9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fPMcYA&#10;AADbAAAADwAAAGRycy9kb3ducmV2LnhtbESPQWvCQBSE74L/YXlCL6KbeAglzSpViBTqodoW29sj&#10;+5oEs29jdquxv94VCh6HmfmGyRa9acSJOldbVhBPIxDEhdU1lwo+3vPJIwjnkTU2lknBhRws5sNB&#10;hqm2Z97SaedLESDsUlRQed+mUrqiIoNualvi4P3YzqAPsiul7vAc4KaRsyhKpMGaw0KFLa0qKg67&#10;X6PgO8mXnLy9jnnTumL5uca/r/1RqYdR//wEwlPv7+H/9otWMIvh9iX8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fPMcYAAADbAAAADwAAAAAAAAAAAAAAAACYAgAAZHJz&#10;L2Rvd25yZXYueG1sUEsFBgAAAAAEAAQA9QAAAIsDAAAAAA==&#10;" fillcolor="#5b9bd5 [3204]" strokecolor="#1f4d78 [1604]" strokeweight="2pt"/>
                      <v:oval id="Elipse 32" o:spid="_x0000_s1039" style="position:absolute;left:9819;top:2928;width:878;height:9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n03ccA&#10;AADbAAAADwAAAGRycy9kb3ducmV2LnhtbESPT2vCQBTE74LfYXkFL1I3WgiSuglVsAj24J+K7e2R&#10;fU2C2bdpdtW0n75bEDwOM/MbZpZ1phYXal1lWcF4FIEgzq2uuFDwvl8+TkE4j6yxtkwKfshBlvZ7&#10;M0y0vfKWLjtfiABhl6CC0vsmkdLlJRl0I9sQB+/LtgZ9kG0hdYvXADe1nERRLA1WHBZKbGhRUn7a&#10;nY2Cz3g553izHvJb4/L54RV/P47fSg0eupdnEJ46fw/f2iutYPIE/1/CD5D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p9N3HAAAA2wAAAA8AAAAAAAAAAAAAAAAAmAIAAGRy&#10;cy9kb3ducmV2LnhtbFBLBQYAAAAABAAEAPUAAACMAwAAAAA=&#10;" fillcolor="#5b9bd5 [3204]" strokecolor="#1f4d78 [1604]" strokeweight="2pt"/>
                      <v:oval id="Elipse 33" o:spid="_x0000_s1040" style="position:absolute;left:8064;top:2262;width:878;height:9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BsqccA&#10;AADbAAAADwAAAGRycy9kb3ducmV2LnhtbESPT2vCQBTE74LfYXkFL1I3SgmSuglVsAj24J+K7e2R&#10;fU2C2bdpdtW0n75bEDwOM/MbZpZ1phYXal1lWcF4FIEgzq2uuFDwvl8+TkE4j6yxtkwKfshBlvZ7&#10;M0y0vfKWLjtfiABhl6CC0vsmkdLlJRl0I9sQB+/LtgZ9kG0hdYvXADe1nERRLA1WHBZKbGhRUn7a&#10;nY2Cz3g553izHvJb4/L54RV/P47fSg0eupdnEJ46fw/f2iutYPIE/1/CD5D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AbKnHAAAA2wAAAA8AAAAAAAAAAAAAAAAAmAIAAGRy&#10;cy9kb3ducmV2LnhtbFBLBQYAAAAABAAEAPUAAACMAwAAAAA=&#10;" fillcolor="#5b9bd5 [3204]" strokecolor="#1f4d78 [1604]" strokeweight="2pt"/>
                      <v:oval id="Elipse 34" o:spid="_x0000_s1041" style="position:absolute;left:6717;top:886;width:878;height: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JMscA&#10;AADbAAAADwAAAGRycy9kb3ducmV2LnhtbESPT2vCQBTE74LfYXkFL1I3Cg2SuglVsAj24J+K7e2R&#10;fU2C2bdpdtW0n75bEDwOM/MbZpZ1phYXal1lWcF4FIEgzq2uuFDwvl8+TkE4j6yxtkwKfshBlvZ7&#10;M0y0vfKWLjtfiABhl6CC0vsmkdLlJRl0I9sQB+/LtgZ9kG0hdYvXADe1nERRLA1WHBZKbGhRUn7a&#10;nY2Cz3g553izHvJb4/L54RV/P47fSg0eupdnEJ46fw/f2iutYPIE/1/CD5D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MyTLHAAAA2wAAAA8AAAAAAAAAAAAAAAAAmAIAAGRy&#10;cy9kb3ducmV2LnhtbFBLBQYAAAAABAAEAPUAAACMAwAAAAA=&#10;" fillcolor="#5b9bd5 [3204]" strokecolor="#1f4d78 [1604]" strokeweight="2pt"/>
                      <v:oval id="Elipse 35" o:spid="_x0000_s1042" style="position:absolute;left:1430;top:14364;width:878;height: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NHMQA&#10;AADbAAAADwAAAGRycy9kb3ducmV2LnhtbESP0WrCQBRE34X+w3ILfTObWrEas5EiWIQqVNsPuGZv&#10;k6XZuyG7NfHvu4Lg4zAzZ5h8NdhGnKnzxrGC5yQFQVw6bbhS8P21Gc9B+ICssXFMCi7kYVU8jHLM&#10;tOv5QOdjqESEsM9QQR1Cm0npy5os+sS1xNH7cZ3FEGVXSd1hH+G2kZM0nUmLhuNCjS2tayp/j39W&#10;weB2Bg/2ZLbzfjHdfbzsP9/NQqmnx+FtCSLQEO7hW3urFUxe4fol/gBZ/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fzRzEAAAA2wAAAA8AAAAAAAAAAAAAAAAAmAIAAGRycy9k&#10;b3ducmV2LnhtbFBLBQYAAAAABAAEAPUAAACJAwAAAAA=&#10;" fillcolor="#00b050" strokecolor="#00b050" strokeweight="2pt"/>
                      <v:oval id="Elipse 36" o:spid="_x0000_s1043" style="position:absolute;left:1869;top:16328;width:878;height: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BZbsAA&#10;AADbAAAADwAAAGRycy9kb3ducmV2LnhtbERPy4rCMBTdC/5DuMLsNNURqR2jiKAIo+DrA+40d9ow&#10;zU1pou38vVkILg/nvVh1thIParxxrGA8SkAQ504bLhTcrtthCsIHZI2VY1LwTx5Wy35vgZl2LZ/p&#10;cQmFiCHsM1RQhlBnUvq8JIt+5GriyP26xmKIsCmkbrCN4baSkySZSYuGY0OJNW1Kyv8ud6ugcweD&#10;Z/tj9mk7nx6+P4+nnZkr9THo1l8gAnXhLX6591rBJI6NX+IP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0BZbsAAAADbAAAADwAAAAAAAAAAAAAAAACYAgAAZHJzL2Rvd25y&#10;ZXYueG1sUEsFBgAAAAAEAAQA9QAAAIUDAAAAAA==&#10;" fillcolor="#00b050" strokecolor="#00b050" strokeweight="2pt"/>
                      <v:oval id="Elipse 37" o:spid="_x0000_s1044" style="position:absolute;left:3453;top:17816;width:878;height: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z89cQA&#10;AADbAAAADwAAAGRycy9kb3ducmV2LnhtbESP0WrCQBRE3wv9h+UW+lY3tSImZiNFsAhVMLYfcM3e&#10;Jkuzd0N2a9K/dwXBx2FmzjD5arStOFPvjWMFr5MEBHHltOFawffX5mUBwgdkja1jUvBPHlbF40OO&#10;mXYDl3Q+hlpECPsMFTQhdJmUvmrIop+4jjh6P663GKLsa6l7HCLctnKaJHNp0XBcaLCjdUPV7/HP&#10;KhjdzmBpT2a7GNLZ7vNtf/gwqVLPT+P7EkSgMdzDt/ZWK5imcP0Sf4As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M/PXEAAAA2wAAAA8AAAAAAAAAAAAAAAAAmAIAAGRycy9k&#10;b3ducmV2LnhtbFBLBQYAAAAABAAEAPUAAACJAwAAAAA=&#10;" fillcolor="#00b050" strokecolor="#00b050" strokeweight="2pt"/>
                      <v:oval id="Elipse 38" o:spid="_x0000_s1045" style="position:absolute;left:3453;top:14073;width:878;height: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DtcEA&#10;AADbAAAADwAAAGRycy9kb3ducmV2LnhtbERP3WrCMBS+H/gO4Qi7m6lTRu2MIgOHoAPb7QHOmrMm&#10;rDkpTbT17c3FYJcf3/96O7pWXKkP1rOC+SwDQVx7bblR8PW5f8pBhIissfVMCm4UYLuZPKyx0H7g&#10;kq5VbEQK4VCgAhNjV0gZakMOw8x3xIn78b3DmGDfSN3jkMJdK5+z7EU6tJwaDHb0Zqj+rS5OwehP&#10;Fkv3bQ/5sFqejouP87tdKfU4HXevICKN8V/85z5oBYu0Pn1JP0B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vw7XBAAAA2wAAAA8AAAAAAAAAAAAAAAAAmAIAAGRycy9kb3du&#10;cmV2LnhtbFBLBQYAAAAABAAEAPUAAACGAwAAAAA=&#10;" fillcolor="#00b050" strokecolor="#00b050" strokeweight="2pt"/>
                      <v:oval id="Elipse 39" o:spid="_x0000_s1046" style="position:absolute;left:3644;top:15837;width:877;height: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NmLsIA&#10;AADbAAAADwAAAGRycy9kb3ducmV2LnhtbESP3YrCMBSE7xd8h3AE79bUVRatRpEFRVgX/HuAY3Ns&#10;g81JaaLtvr0RBC+HmfmGmS1aW4o71d44VjDoJyCIM6cN5wpOx9XnGIQPyBpLx6Tgnzws5p2PGaba&#10;Nbyn+yHkIkLYp6igCKFKpfRZQRZ931XE0bu42mKIss6lrrGJcFvKryT5lhYNx4UCK/opKLseblZB&#10;67YG9/ZsNuNmMtr+Dv92azNRqtdtl1MQgdrwDr/aG61gOIDn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o2YuwgAAANsAAAAPAAAAAAAAAAAAAAAAAJgCAABkcnMvZG93&#10;bnJldi54bWxQSwUGAAAAAAQABAD1AAAAhwMAAAAA&#10;" fillcolor="#00b050" strokecolor="#00b050" strokeweight="2pt"/>
                      <v:oval id="Elipse 40" o:spid="_x0000_s1047" style="position:absolute;left:5966;top:15317;width:878;height: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H4WcQA&#10;AADbAAAADwAAAGRycy9kb3ducmV2LnhtbESP0WrCQBRE3wv+w3KFvjUbtRQTXUWElkBTqNYPuGav&#10;yWL2bshuTfr33ULBx2FmzjDr7WhbcaPeG8cKZkkKgrhy2nCt4PT1+rQE4QOyxtYxKfghD9vN5GGN&#10;uXYDH+h2DLWIEPY5KmhC6HIpfdWQRZ+4jjh6F9dbDFH2tdQ9DhFuWzlP0xdp0XBcaLCjfUPV9fht&#10;FYyuNHiwZ1Msh+y5fF98fL6ZTKnH6bhbgQg0hnv4v11oBYs5/H2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x+FnEAAAA2wAAAA8AAAAAAAAAAAAAAAAAmAIAAGRycy9k&#10;b3ducmV2LnhtbFBLBQYAAAAABAAEAPUAAACJAwAAAAA=&#10;" fillcolor="#00b050" strokecolor="#00b050" strokeweight="2pt"/>
                      <v:oval id="Elipse 41" o:spid="_x0000_s1048" style="position:absolute;left:5758;top:17458;width:878;height: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1dwsQA&#10;AADbAAAADwAAAGRycy9kb3ducmV2LnhtbESP0WrCQBRE34X+w3ILfdNNjYhGN6EILYIKje0HXLO3&#10;ydLs3ZDdmvj3bqHQx2FmzjDbYrStuFLvjWMFz7MEBHHltOFawefH63QFwgdkja1jUnAjD0X+MNli&#10;pt3AJV3PoRYRwj5DBU0IXSalrxqy6GeuI47el+sthij7Wuoehwi3rZwnyVJaNBwXGuxo11D1ff6x&#10;CkZ3NFjai9mvhvXieEhP729mrdTT4/iyARFoDP/hv/ZeK0hT+P0Sf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9XcLEAAAA2wAAAA8AAAAAAAAAAAAAAAAAmAIAAGRycy9k&#10;b3ducmV2LnhtbFBLBQYAAAAABAAEAPUAAACJAwAAAAA=&#10;" fillcolor="#00b050" strokecolor="#00b050" strokeweight="2pt"/>
                      <v:oval id="Elipse 42" o:spid="_x0000_s1049" style="position:absolute;left:8064;top:16753;width:878;height:9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TFtsQA&#10;AADbAAAADwAAAGRycy9kb3ducmV2LnhtbESP0WrCQBRE3wv9h+UWfKubahCNrlIKFqERmrQfcJu9&#10;Jkuzd0N2a+LfdwXBx2FmzjCb3WhbcabeG8cKXqYJCOLKacO1gu+v/fMShA/IGlvHpOBCHnbbx4cN&#10;ZtoNXNC5DLWIEPYZKmhC6DIpfdWQRT91HXH0Tq63GKLsa6l7HCLctnKWJAtp0XBcaLCjt4aq3/LP&#10;KhhdbrCwP+awHFZp/jE/fr6blVKTp/F1DSLQGO7hW/ugFcxTuH6JP0B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UxbbEAAAA2wAAAA8AAAAAAAAAAAAAAAAAmAIAAGRycy9k&#10;b3ducmV2LnhtbFBLBQYAAAAABAAEAPUAAACJAwAAAAA=&#10;" fillcolor="#00b050" strokecolor="#00b050" strokeweight="2pt"/>
                      <v:oval id="Elipse 43" o:spid="_x0000_s1050" style="position:absolute;left:8942;top:14821;width:877;height:9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gLcQA&#10;AADbAAAADwAAAGRycy9kb3ducmV2LnhtbESP0WrCQBRE3wv9h+UKvpmN1YrGbKQULEIV1PYDrtnb&#10;ZGn2bshuTfz7bkHo4zAzZ5h8M9hGXKnzxrGCaZKCIC6dNlwp+PzYTpYgfEDW2DgmBTfysCkeH3LM&#10;tOv5RNdzqESEsM9QQR1Cm0npy5os+sS1xNH7cp3FEGVXSd1hH+G2kU9pupAWDceFGlt6ran8Pv9Y&#10;BYPbGzzZi9kt+9V8/z47HN/MSqnxaHhZgwg0hP/wvb3TCmbP8Pcl/g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YYC3EAAAA2wAAAA8AAAAAAAAAAAAAAAAAmAIAAGRycy9k&#10;b3ducmV2LnhtbFBLBQYAAAAABAAEAPUAAACJAwAAAAA=&#10;" fillcolor="#00b050" strokecolor="#00b050" strokeweight="2pt"/>
                      <v:oval id="Elipse 44" o:spid="_x0000_s1051" style="position:absolute;left:10062;top:16058;width:878;height: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r+WsIA&#10;AADbAAAADwAAAGRycy9kb3ducmV2LnhtbESP3YrCMBSE74V9h3AWvNNUXUSrUZYFRVgF/x7g2Bzb&#10;YHNSmmjr228WBC+HmfmGmS9bW4oH1d44VjDoJyCIM6cN5wrOp1VvAsIHZI2lY1LwJA/LxUdnjql2&#10;DR/ocQy5iBD2KSooQqhSKX1WkEXfdxVx9K6uthiirHOpa2wi3JZymCRjadFwXCiwop+CstvxbhW0&#10;bmvwYC9mM2mmX9vf0W6/NlOlup/t9wxEoDa8w6/2RisYjeH/S/w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Sv5awgAAANsAAAAPAAAAAAAAAAAAAAAAAJgCAABkcnMvZG93&#10;bnJldi54bWxQSwUGAAAAAAQABAD1AAAAhwMAAAAA&#10;" fillcolor="#00b050" strokecolor="#00b050" strokeweight="2pt"/>
                      <v:oval id="Elipse 45" o:spid="_x0000_s1052" style="position:absolute;left:9819;top:18211;width:878;height: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ZbwcQA&#10;AADbAAAADwAAAGRycy9kb3ducmV2LnhtbESP0WrCQBRE3wv9h+UKvpmNVarGbKQULEIV1PYDrtnb&#10;ZGn2bshuTfz7bkHo4zAzZ5h8M9hGXKnzxrGCaZKCIC6dNlwp+PzYTpYgfEDW2DgmBTfysCkeH3LM&#10;tOv5RNdzqESEsM9QQR1Cm0npy5os+sS1xNH7cp3FEGVXSd1hH+G2kU9p+iwtGo4LNbb0WlP5ff6x&#10;Cga3N3iyF7Nb9qv5/n12OL6ZlVLj0fCyBhFoCP/he3unFcwW8Pcl/g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GW8HEAAAA2wAAAA8AAAAAAAAAAAAAAAAAmAIAAGRycy9k&#10;b3ducmV2LnhtbFBLBQYAAAAABAAEAPUAAACJAwAAAAA=&#10;" fillcolor="#00b050" strokecolor="#00b050" strokeweight="2pt"/>
                      <v:oval id="Elipse 46" o:spid="_x0000_s1053" style="position:absolute;left:7059;top:14364;width:878;height: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Ps8EA&#10;AADbAAAADwAAAGRycy9kb3ducmV2LnhtbERP3WrCMBS+H/gO4Qi7m6lTRu2MIgOHoAPb7QHOmrMm&#10;rDkpTbT17c3FYJcf3/96O7pWXKkP1rOC+SwDQVx7bblR8PW5f8pBhIissfVMCm4UYLuZPKyx0H7g&#10;kq5VbEQK4VCgAhNjV0gZakMOw8x3xIn78b3DmGDfSN3jkMJdK5+z7EU6tJwaDHb0Zqj+rS5OwehP&#10;Fkv3bQ/5sFqejouP87tdKfU4HXevICKN8V/85z5oBYs0Nn1JP0B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Zz7PBAAAA2wAAAA8AAAAAAAAAAAAAAAAAmAIAAGRycy9kb3du&#10;cmV2LnhtbFBLBQYAAAAABAAEAPUAAACGAwAAAAA=&#10;" fillcolor="#00b050" strokecolor="#00b050" strokeweight="2pt"/>
                      <v:shapetype id="_x0000_t32" coordsize="21600,21600" o:spt="32" o:oned="t" path="m,l21600,21600e" filled="f">
                        <v:path arrowok="t" fillok="f" o:connecttype="none"/>
                        <o:lock v:ext="edit" shapetype="t"/>
                      </v:shapetype>
                      <v:shape id="Conector recto de flecha 47" o:spid="_x0000_s1054" type="#_x0000_t32" style="position:absolute;left:1521;top:4937;width:0;height:89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T7BMQAAADbAAAADwAAAGRycy9kb3ducmV2LnhtbESPQWvCQBSE74X+h+UVvNVNFaSNriJV&#10;0ZMlpur1kX1NUrNvQ3ZN4r93hUKPw8x8w8wWvalES40rLSt4G0YgiDOrS84VfKeb13cQziNrrCyT&#10;ghs5WMyfn2YYa9txQu3B5yJA2MWooPC+jqV0WUEG3dDWxMH7sY1BH2STS91gF+CmkqMomkiDJYeF&#10;Amv6LCi7HK5GwW/ilqNV5/dpej5N1kf8SraXVqnBS7+cgvDU+//wX3unFYw/4PEl/A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RPsExAAAANsAAAAPAAAAAAAAAAAA&#10;AAAAAKECAABkcnMvZG93bnJldi54bWxQSwUGAAAAAAQABAD5AAAAkgMAAAAA&#10;" strokecolor="red">
                        <v:stroke dashstyle="dash" endarrow="block"/>
                      </v:shape>
                      <v:shape id="Conector recto de flecha 48" o:spid="_x0000_s1055" type="#_x0000_t32" style="position:absolute;left:9343;top:4960;width:0;height:8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gh5MIAAADbAAAADwAAAGRycy9kb3ducmV2LnhtbERPy2rCQBTdF/oPwy10VydKkRKdBPGB&#10;rlpiqm4vmWsSzdwJmTFJ/76zKHR5OO9lOppG9NS52rKC6SQCQVxYXXOp4DvfvX2AcB5ZY2OZFPyQ&#10;gzR5flpirO3AGfVHX4oQwi5GBZX3bSylKyoy6Ca2JQ7c1XYGfYBdKXWHQwg3jZxF0VwarDk0VNjS&#10;uqLifnwYBbfMrWabwX/m+eU8357wK9vfe6VeX8bVAoSn0f+L/9wHreA9rA9fwg+Qy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gh5MIAAADbAAAADwAAAAAAAAAAAAAA&#10;AAChAgAAZHJzL2Rvd25yZXYueG1sUEsFBgAAAAAEAAQA+QAAAJADAAAAAA==&#10;" strokecolor="red">
                        <v:stroke dashstyle="dash" endarrow="block"/>
                      </v:shape>
                      <v:shape id="Conector recto de flecha 202" o:spid="_x0000_s1056" type="#_x0000_t32" style="position:absolute;left:5650;top:4944;width:0;height:89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SEf8QAAADbAAAADwAAAGRycy9kb3ducmV2LnhtbESPT2vCQBTE70K/w/IKvelGKVKimyD9&#10;Qz1ZYlq9PrLPJDX7NmTXJH77bkHwOMzMb5h1OppG9NS52rKC+SwCQVxYXXOp4Dv/mL6AcB5ZY2OZ&#10;FFzJQZo8TNYYaztwRv3elyJA2MWooPK+jaV0RUUG3cy2xME72c6gD7Irpe5wCHDTyEUULaXBmsNC&#10;hS29VlSc9xej4Ddzm8Xb4Hd5fjws33/wK/s890o9PY6bFQhPo7+Hb+2tVvA8h/8v4QfI5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NIR/xAAAANsAAAAPAAAAAAAAAAAA&#10;AAAAAKECAABkcnMvZG93bnJldi54bWxQSwUGAAAAAAQABAD5AAAAkgMAAAAA&#10;" strokecolor="red">
                        <v:stroke dashstyle="dash" endarrow="block"/>
                      </v:shape>
                      <v:shape id="Conector recto de flecha 391" o:spid="_x0000_s1057" type="#_x0000_t32" style="position:absolute;left:3089;top:4764;width:0;height:89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qL18QAAADbAAAADwAAAGRycy9kb3ducmV2LnhtbESPT2sCMRTE7wW/Q3iCl6LZXazI1ii2&#10;IPZi8d/B4yN53V3cvCxJ1O23bwqFHoeZ+Q2zWPW2FXfyoXGsIJ9kIIi1Mw1XCs6nzXgOIkRkg61j&#10;UvBNAVbLwdMCS+MefKD7MVYiQTiUqKCOsSulDLomi2HiOuLkfTlvMSbpK2k8PhLctrLIspm02HBa&#10;qLGj95r09XizCjbTt/V1t80v1mcvn0HvaP/MN6VGw379CiJSH//Df+0Po2BawO+X9AP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WovXxAAAANsAAAAPAAAAAAAAAAAA&#10;AAAAAKECAABkcnMvZG93bnJldi54bWxQSwUGAAAAAAQABAD5AAAAkgMAAAAA&#10;" strokecolor="#ffc000">
                        <v:stroke dashstyle="dash" startarrow="block"/>
                      </v:shape>
                      <v:shape id="Conector recto de flecha 392" o:spid="_x0000_s1058" type="#_x0000_t32" style="position:absolute;left:10911;top:4787;width:0;height:8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YuTMMAAADbAAAADwAAAGRycy9kb3ducmV2LnhtbESPT4vCMBTE74LfITzBi6yp/xapRlFB&#10;3IvL6u7B46N5tsXmpSRR67c3C4LHYWZ+w8yXjanEjZwvLSsY9BMQxJnVJecK/n63H1MQPiBrrCyT&#10;ggd5WC7arTmm2t75QLdjyEWEsE9RQRFCnUrps4IM+r6tiaN3ts5giNLlUju8R7ip5DBJPqXBkuNC&#10;gTVtCsoux6tRsB2vV5f9bnAyLpl8+2xPPz2+KtXtNKsZiEBNeIdf7S+tYDyC/y/xB8jF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WLkzDAAAA2wAAAA8AAAAAAAAAAAAA&#10;AAAAoQIAAGRycy9kb3ducmV2LnhtbFBLBQYAAAAABAAEAPkAAACRAwAAAAA=&#10;" strokecolor="#ffc000">
                        <v:stroke dashstyle="dash" startarrow="block"/>
                      </v:shape>
                      <v:shape id="Conector recto de flecha 393" o:spid="_x0000_s1059" type="#_x0000_t32" style="position:absolute;left:7219;top:4771;width:0;height:89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2OMMAAADbAAAADwAAAGRycy9kb3ducmV2LnhtbESPQYvCMBSE78L+h/AWvIimSl2kGsUV&#10;RC+Kqx48Ppq3bbF5KUnU+u83C4LHYWa+YWaL1tTiTs5XlhUMBwkI4tzqigsF59O6PwHhA7LG2jIp&#10;eJKHxfyjM8NM2wf/0P0YChEh7DNUUIbQZFL6vCSDfmAb4uj9WmcwROkKqR0+ItzUcpQkX9JgxXGh&#10;xIZWJeXX480oWKffy+tuM7wYl4z3Pt/Rocc3pbqf7XIKIlAb3uFXe6sVpCn8f4k/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tjjDAAAA2wAAAA8AAAAAAAAAAAAA&#10;AAAAoQIAAGRycy9kb3ducmV2LnhtbFBLBQYAAAAABAAEAPkAAACRAwAAAAA=&#10;" strokecolor="#ffc000">
                        <v:stroke dashstyle="dash" startarrow="block"/>
                      </v:shape>
                      <v:line id="Conector recto 394" o:spid="_x0000_s1060" style="position:absolute;visibility:visible;mso-wrap-style:square" from="27,7173" to="12042,7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AB+cIAAADbAAAADwAAAGRycy9kb3ducmV2LnhtbESPT2sCMRTE70K/Q3gFbzXrX3Q1ShHF&#10;Uk+1en9sXncXNy9rEjV++6ZQ8DjMzG+YxSqaRtzI+dqygn4vA0FcWF1zqeD4vX2bgvABWWNjmRQ8&#10;yMNq+dJZYK7tnb/odgilSBD2OSqoQmhzKX1RkUHfsy1x8n6sMxiSdKXUDu8Jbho5yLKJNFhzWqiw&#10;pXVFxflwNYnSP12M3J1nePp0e7cZTuI4XpTqvsb3OYhAMTzD/+0PrWA0hr8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AB+cIAAADbAAAADwAAAAAAAAAAAAAA&#10;AAChAgAAZHJzL2Rvd25yZXYueG1sUEsFBgAAAAAEAAQA+QAAAJADAAAAAA==&#10;" strokecolor="black [3040]"/>
                      <w10:wrap type="tight"/>
                    </v:group>
                  </w:pict>
                </mc:Fallback>
              </mc:AlternateContent>
            </w:r>
            <w:r w:rsidRPr="00CD22CC">
              <w:rPr>
                <w:rFonts w:asciiTheme="majorHAnsi" w:hAnsiTheme="majorHAnsi" w:cs="Arial"/>
                <w:b w:val="0"/>
                <w:sz w:val="18"/>
                <w:szCs w:val="18"/>
              </w:rPr>
              <w:t>Delimita un espacio tal como se muestra en el gráfico.</w:t>
            </w:r>
          </w:p>
          <w:p w14:paraId="55B612B4" w14:textId="77777777" w:rsidR="00CD22CC" w:rsidRPr="00CD22CC" w:rsidRDefault="00CD22CC" w:rsidP="00CD22CC">
            <w:pPr>
              <w:pStyle w:val="Prrafodelista"/>
              <w:numPr>
                <w:ilvl w:val="0"/>
                <w:numId w:val="7"/>
              </w:numPr>
              <w:jc w:val="both"/>
              <w:rPr>
                <w:rFonts w:asciiTheme="majorHAnsi" w:hAnsiTheme="majorHAnsi" w:cs="Arial"/>
                <w:b w:val="0"/>
                <w:sz w:val="18"/>
                <w:szCs w:val="18"/>
              </w:rPr>
            </w:pPr>
            <w:r w:rsidRPr="00CD22CC">
              <w:rPr>
                <w:rFonts w:asciiTheme="majorHAnsi" w:hAnsiTheme="majorHAnsi" w:cs="Arial"/>
                <w:b w:val="0"/>
                <w:sz w:val="18"/>
                <w:szCs w:val="18"/>
              </w:rPr>
              <w:t>Organiza a los estudiantes en dos equipos de igual número de integrantes, quienes se colocarán en las área de los extremos del campo, según el gráfico adjunto un equipo serían los círculos de color azul y el otro equipo los círculos de color verde.</w:t>
            </w:r>
          </w:p>
          <w:p w14:paraId="44F8586F" w14:textId="7FAC08BE" w:rsidR="00CD22CC" w:rsidRPr="00CD22CC" w:rsidRDefault="00CD22CC" w:rsidP="00CD22CC">
            <w:pPr>
              <w:pStyle w:val="Prrafodelista"/>
              <w:numPr>
                <w:ilvl w:val="0"/>
                <w:numId w:val="7"/>
              </w:numPr>
              <w:rPr>
                <w:rFonts w:asciiTheme="majorHAnsi" w:hAnsiTheme="majorHAnsi" w:cs="Arial"/>
                <w:b w:val="0"/>
                <w:sz w:val="18"/>
                <w:szCs w:val="18"/>
              </w:rPr>
            </w:pPr>
            <w:r w:rsidRPr="00CD22CC">
              <w:rPr>
                <w:rFonts w:asciiTheme="majorHAnsi" w:hAnsiTheme="majorHAnsi" w:cs="Arial"/>
                <w:b w:val="0"/>
                <w:sz w:val="18"/>
                <w:szCs w:val="18"/>
              </w:rPr>
              <w:t>En un tiempo de 6 minutos, ambos equipos tratarán de dejar fuera de juego  al mayor número de integrantes del equipo contrario.</w:t>
            </w:r>
          </w:p>
          <w:p w14:paraId="06657A63" w14:textId="4748C1D3" w:rsidR="00CD22CC" w:rsidRPr="00CD22CC" w:rsidRDefault="00CD22CC" w:rsidP="00CD22CC">
            <w:pPr>
              <w:pStyle w:val="Prrafodelista"/>
              <w:numPr>
                <w:ilvl w:val="0"/>
                <w:numId w:val="7"/>
              </w:numPr>
              <w:rPr>
                <w:rFonts w:asciiTheme="majorHAnsi" w:hAnsiTheme="majorHAnsi" w:cs="Arial"/>
                <w:b w:val="0"/>
                <w:sz w:val="18"/>
                <w:szCs w:val="18"/>
              </w:rPr>
            </w:pPr>
            <w:r w:rsidRPr="00CD22CC">
              <w:rPr>
                <w:rFonts w:asciiTheme="majorHAnsi" w:hAnsiTheme="majorHAnsi" w:cs="Arial"/>
                <w:b w:val="0"/>
                <w:sz w:val="18"/>
                <w:szCs w:val="18"/>
              </w:rPr>
              <w:t>Un jugador se considera fuera de juego</w:t>
            </w:r>
            <w:r w:rsidR="00204C4E">
              <w:rPr>
                <w:rFonts w:asciiTheme="majorHAnsi" w:hAnsiTheme="majorHAnsi" w:cs="Arial"/>
                <w:b w:val="0"/>
                <w:sz w:val="18"/>
                <w:szCs w:val="18"/>
              </w:rPr>
              <w:t>,</w:t>
            </w:r>
            <w:r w:rsidRPr="00CD22CC">
              <w:rPr>
                <w:rFonts w:asciiTheme="majorHAnsi" w:hAnsiTheme="majorHAnsi" w:cs="Arial"/>
                <w:b w:val="0"/>
                <w:sz w:val="18"/>
                <w:szCs w:val="18"/>
              </w:rPr>
              <w:t xml:space="preserve"> cuando una pelota de tela lanzada por un jugador del equipo contrario, lo alcanza, recibiendo el nombre de “fantasma”.</w:t>
            </w:r>
          </w:p>
          <w:p w14:paraId="7E14D631" w14:textId="62A6810D" w:rsidR="00CD22CC" w:rsidRPr="00CD22CC" w:rsidRDefault="00CD22CC" w:rsidP="00CD22CC">
            <w:pPr>
              <w:pStyle w:val="Prrafodelista"/>
              <w:numPr>
                <w:ilvl w:val="0"/>
                <w:numId w:val="7"/>
              </w:numPr>
              <w:rPr>
                <w:rFonts w:asciiTheme="majorHAnsi" w:hAnsiTheme="majorHAnsi" w:cs="Arial"/>
                <w:b w:val="0"/>
                <w:sz w:val="18"/>
                <w:szCs w:val="18"/>
              </w:rPr>
            </w:pPr>
            <w:r w:rsidRPr="00CD22CC">
              <w:rPr>
                <w:rFonts w:asciiTheme="majorHAnsi" w:hAnsiTheme="majorHAnsi" w:cs="Arial"/>
                <w:b w:val="0"/>
                <w:sz w:val="18"/>
                <w:szCs w:val="18"/>
              </w:rPr>
              <w:t xml:space="preserve">El fantasma debe de permanecer sentado al extremo de su área sin retornar al juego, hasta concluir el periodo restante a los 6 min </w:t>
            </w:r>
            <w:r w:rsidR="00204C4E">
              <w:rPr>
                <w:rFonts w:asciiTheme="majorHAnsi" w:hAnsiTheme="majorHAnsi" w:cs="Arial"/>
                <w:b w:val="0"/>
                <w:sz w:val="18"/>
                <w:szCs w:val="18"/>
              </w:rPr>
              <w:t>d</w:t>
            </w:r>
            <w:r w:rsidR="00204C4E" w:rsidRPr="00CD22CC">
              <w:rPr>
                <w:rFonts w:asciiTheme="majorHAnsi" w:hAnsiTheme="majorHAnsi" w:cs="Arial"/>
                <w:b w:val="0"/>
                <w:sz w:val="18"/>
                <w:szCs w:val="18"/>
              </w:rPr>
              <w:t xml:space="preserve">e </w:t>
            </w:r>
            <w:r w:rsidRPr="00CD22CC">
              <w:rPr>
                <w:rFonts w:asciiTheme="majorHAnsi" w:hAnsiTheme="majorHAnsi" w:cs="Arial"/>
                <w:b w:val="0"/>
                <w:sz w:val="18"/>
                <w:szCs w:val="18"/>
              </w:rPr>
              <w:t>juego establecido.</w:t>
            </w:r>
          </w:p>
          <w:p w14:paraId="006A18C8" w14:textId="77777777" w:rsidR="00CD22CC" w:rsidRPr="00CD22CC" w:rsidRDefault="00CD22CC" w:rsidP="00CD22CC">
            <w:pPr>
              <w:pStyle w:val="Prrafodelista"/>
              <w:ind w:left="1080"/>
              <w:rPr>
                <w:rFonts w:asciiTheme="majorHAnsi" w:hAnsiTheme="majorHAnsi" w:cs="Arial"/>
                <w:b w:val="0"/>
                <w:sz w:val="18"/>
                <w:szCs w:val="18"/>
              </w:rPr>
            </w:pPr>
          </w:p>
          <w:p w14:paraId="01455141" w14:textId="1BC5EB52" w:rsidR="00CD22CC" w:rsidRPr="00CD22CC" w:rsidRDefault="00CD22CC" w:rsidP="00CD22CC">
            <w:pPr>
              <w:pStyle w:val="Prrafodelista"/>
              <w:numPr>
                <w:ilvl w:val="0"/>
                <w:numId w:val="7"/>
              </w:numPr>
              <w:rPr>
                <w:rFonts w:asciiTheme="majorHAnsi" w:hAnsiTheme="majorHAnsi" w:cs="Arial"/>
                <w:b w:val="0"/>
                <w:bCs w:val="0"/>
                <w:sz w:val="18"/>
                <w:szCs w:val="18"/>
              </w:rPr>
            </w:pPr>
            <w:r w:rsidRPr="00CD22CC">
              <w:rPr>
                <w:rFonts w:asciiTheme="majorHAnsi" w:hAnsiTheme="majorHAnsi" w:cs="Arial"/>
                <w:b w:val="0"/>
                <w:sz w:val="18"/>
                <w:szCs w:val="18"/>
              </w:rPr>
              <w:t>Antes de iniciar la actividad, pídeles que mientras juegan se planteen las siguientes preguntas o consignas</w:t>
            </w:r>
            <w:r w:rsidR="00204C4E">
              <w:rPr>
                <w:rFonts w:asciiTheme="majorHAnsi" w:hAnsiTheme="majorHAnsi" w:cs="Arial"/>
                <w:b w:val="0"/>
                <w:sz w:val="18"/>
                <w:szCs w:val="18"/>
              </w:rPr>
              <w:t>:</w:t>
            </w:r>
            <w:r w:rsidR="00204C4E" w:rsidRPr="00CD22CC">
              <w:rPr>
                <w:rFonts w:asciiTheme="majorHAnsi" w:hAnsiTheme="majorHAnsi" w:cs="Arial"/>
                <w:b w:val="0"/>
                <w:sz w:val="18"/>
                <w:szCs w:val="18"/>
              </w:rPr>
              <w:t xml:space="preserve"> </w:t>
            </w:r>
            <w:r w:rsidR="00204C4E">
              <w:rPr>
                <w:rFonts w:asciiTheme="majorHAnsi" w:hAnsiTheme="majorHAnsi" w:cs="Arial"/>
                <w:b w:val="0"/>
                <w:sz w:val="18"/>
                <w:szCs w:val="18"/>
              </w:rPr>
              <w:t>“L</w:t>
            </w:r>
            <w:r w:rsidRPr="00CD22CC">
              <w:rPr>
                <w:rFonts w:asciiTheme="majorHAnsi" w:hAnsiTheme="majorHAnsi" w:cs="Arial"/>
                <w:b w:val="0"/>
                <w:sz w:val="18"/>
                <w:szCs w:val="18"/>
              </w:rPr>
              <w:t xml:space="preserve">a forma de jugar de </w:t>
            </w:r>
            <w:r w:rsidR="009D6A8F">
              <w:rPr>
                <w:rFonts w:asciiTheme="majorHAnsi" w:hAnsiTheme="majorHAnsi" w:cs="Arial"/>
                <w:b w:val="0"/>
                <w:sz w:val="18"/>
                <w:szCs w:val="18"/>
              </w:rPr>
              <w:t>‘</w:t>
            </w:r>
            <w:r w:rsidRPr="00CD22CC">
              <w:rPr>
                <w:rFonts w:asciiTheme="majorHAnsi" w:hAnsiTheme="majorHAnsi" w:cs="Arial"/>
                <w:b w:val="0"/>
                <w:sz w:val="18"/>
                <w:szCs w:val="18"/>
              </w:rPr>
              <w:t>Los fantasmas</w:t>
            </w:r>
            <w:r w:rsidR="009D6A8F">
              <w:rPr>
                <w:rFonts w:asciiTheme="majorHAnsi" w:hAnsiTheme="majorHAnsi" w:cs="Arial"/>
                <w:b w:val="0"/>
                <w:sz w:val="18"/>
                <w:szCs w:val="18"/>
              </w:rPr>
              <w:t>’</w:t>
            </w:r>
            <w:r w:rsidR="00204C4E">
              <w:rPr>
                <w:rFonts w:asciiTheme="majorHAnsi" w:hAnsiTheme="majorHAnsi" w:cs="Arial"/>
                <w:b w:val="0"/>
                <w:sz w:val="18"/>
                <w:szCs w:val="18"/>
              </w:rPr>
              <w:t>,</w:t>
            </w:r>
            <w:r w:rsidRPr="00CD22CC">
              <w:rPr>
                <w:rFonts w:asciiTheme="majorHAnsi" w:hAnsiTheme="majorHAnsi" w:cs="Arial"/>
                <w:b w:val="0"/>
                <w:sz w:val="18"/>
                <w:szCs w:val="18"/>
              </w:rPr>
              <w:t xml:space="preserve"> ¿</w:t>
            </w:r>
            <w:r w:rsidR="00204C4E">
              <w:rPr>
                <w:rFonts w:asciiTheme="majorHAnsi" w:hAnsiTheme="majorHAnsi" w:cs="Arial"/>
                <w:b w:val="0"/>
                <w:sz w:val="18"/>
                <w:szCs w:val="18"/>
              </w:rPr>
              <w:t>p</w:t>
            </w:r>
            <w:r w:rsidRPr="00CD22CC">
              <w:rPr>
                <w:rFonts w:asciiTheme="majorHAnsi" w:hAnsiTheme="majorHAnsi" w:cs="Arial"/>
                <w:b w:val="0"/>
                <w:sz w:val="18"/>
                <w:szCs w:val="18"/>
              </w:rPr>
              <w:t>ermite que todos participen? ¿Qué tendríamos que hacer para que todos participen? ¿Qué reglas podríamos modificar o incorporar?</w:t>
            </w:r>
            <w:r w:rsidR="00204C4E">
              <w:rPr>
                <w:rFonts w:asciiTheme="majorHAnsi" w:hAnsiTheme="majorHAnsi" w:cs="Arial"/>
                <w:b w:val="0"/>
                <w:sz w:val="18"/>
                <w:szCs w:val="18"/>
              </w:rPr>
              <w:t>”.</w:t>
            </w:r>
          </w:p>
          <w:p w14:paraId="5B4ADE9D" w14:textId="77777777" w:rsidR="00CD22CC" w:rsidRPr="00CD22CC" w:rsidRDefault="00CD22CC" w:rsidP="00CD22CC">
            <w:pPr>
              <w:pStyle w:val="Prrafodelista"/>
              <w:rPr>
                <w:rFonts w:asciiTheme="majorHAnsi" w:hAnsiTheme="majorHAnsi" w:cs="Arial"/>
                <w:b w:val="0"/>
                <w:bCs w:val="0"/>
                <w:sz w:val="18"/>
                <w:szCs w:val="18"/>
              </w:rPr>
            </w:pPr>
          </w:p>
          <w:p w14:paraId="624B149F" w14:textId="12E162F0" w:rsidR="00CD22CC" w:rsidRPr="00CD22CC" w:rsidRDefault="00CD22CC" w:rsidP="00CD22CC">
            <w:pPr>
              <w:pStyle w:val="Prrafodelista"/>
              <w:numPr>
                <w:ilvl w:val="0"/>
                <w:numId w:val="7"/>
              </w:numPr>
              <w:jc w:val="both"/>
              <w:rPr>
                <w:rFonts w:asciiTheme="majorHAnsi" w:hAnsiTheme="majorHAnsi" w:cs="Arial"/>
                <w:b w:val="0"/>
                <w:bCs w:val="0"/>
                <w:sz w:val="18"/>
                <w:szCs w:val="18"/>
              </w:rPr>
            </w:pPr>
            <w:r w:rsidRPr="00CD22CC">
              <w:rPr>
                <w:rFonts w:asciiTheme="majorHAnsi" w:hAnsiTheme="majorHAnsi" w:cs="Arial"/>
                <w:b w:val="0"/>
                <w:sz w:val="18"/>
                <w:szCs w:val="18"/>
              </w:rPr>
              <w:t>A continuación preséntales el propósito de la sesión</w:t>
            </w:r>
            <w:r w:rsidR="00DF080F">
              <w:rPr>
                <w:rFonts w:asciiTheme="majorHAnsi" w:hAnsiTheme="majorHAnsi" w:cs="Arial"/>
                <w:b w:val="0"/>
                <w:sz w:val="18"/>
                <w:szCs w:val="18"/>
              </w:rPr>
              <w:t xml:space="preserve">: </w:t>
            </w:r>
            <w:r w:rsidRPr="00CD22CC">
              <w:rPr>
                <w:rFonts w:asciiTheme="majorHAnsi" w:hAnsiTheme="majorHAnsi" w:cs="Arial"/>
                <w:b w:val="0"/>
                <w:i/>
                <w:sz w:val="18"/>
                <w:szCs w:val="18"/>
              </w:rPr>
              <w:t>“Plantear estrategias de juego según los resultados obtenidos, respetando los acuerdos tomados en consenso sobre las forma de jugar para buscar que todos participen”</w:t>
            </w:r>
            <w:r w:rsidR="00DF080F">
              <w:rPr>
                <w:rFonts w:asciiTheme="majorHAnsi" w:hAnsiTheme="majorHAnsi" w:cs="Arial"/>
                <w:b w:val="0"/>
                <w:i/>
                <w:sz w:val="18"/>
                <w:szCs w:val="18"/>
              </w:rPr>
              <w:t>.</w:t>
            </w:r>
          </w:p>
          <w:p w14:paraId="7562F259" w14:textId="77777777" w:rsidR="00CD22CC" w:rsidRPr="00CD22CC" w:rsidRDefault="00CD22CC" w:rsidP="00CD22CC">
            <w:pPr>
              <w:pStyle w:val="Prrafodelista"/>
              <w:rPr>
                <w:rFonts w:asciiTheme="majorHAnsi" w:hAnsiTheme="majorHAnsi" w:cs="Arial"/>
                <w:b w:val="0"/>
                <w:bCs w:val="0"/>
                <w:sz w:val="18"/>
                <w:szCs w:val="18"/>
              </w:rPr>
            </w:pPr>
          </w:p>
          <w:p w14:paraId="6FF83152" w14:textId="77777777" w:rsidR="00CD22CC" w:rsidRPr="00CD22CC" w:rsidRDefault="00CD22CC" w:rsidP="00CD22CC">
            <w:pPr>
              <w:pStyle w:val="Prrafodelista"/>
              <w:numPr>
                <w:ilvl w:val="0"/>
                <w:numId w:val="7"/>
              </w:numPr>
              <w:jc w:val="both"/>
              <w:rPr>
                <w:rFonts w:asciiTheme="majorHAnsi" w:hAnsiTheme="majorHAnsi" w:cs="Arial"/>
                <w:b w:val="0"/>
                <w:bCs w:val="0"/>
                <w:sz w:val="18"/>
                <w:szCs w:val="18"/>
              </w:rPr>
            </w:pPr>
            <w:r w:rsidRPr="00CD22CC">
              <w:rPr>
                <w:rFonts w:asciiTheme="majorHAnsi" w:hAnsiTheme="majorHAnsi" w:cs="Arial"/>
                <w:b w:val="0"/>
                <w:sz w:val="18"/>
                <w:szCs w:val="18"/>
              </w:rPr>
              <w:t>Dales 3 minutos para que se pongan de acuerdo en la estrategia a utilizar y dales la señal para iniciar el juego.</w:t>
            </w:r>
          </w:p>
          <w:p w14:paraId="16A37767" w14:textId="369F645A" w:rsidR="00C167E6" w:rsidRPr="00493F3E" w:rsidRDefault="00C167E6" w:rsidP="00B32813">
            <w:pPr>
              <w:pStyle w:val="Prrafodelista"/>
              <w:jc w:val="both"/>
              <w:rPr>
                <w:rFonts w:asciiTheme="majorHAnsi" w:hAnsiTheme="majorHAnsi" w:cs="Arial"/>
                <w:b w:val="0"/>
                <w:bCs w:val="0"/>
                <w:sz w:val="18"/>
                <w:szCs w:val="18"/>
              </w:rPr>
            </w:pPr>
          </w:p>
        </w:tc>
      </w:tr>
    </w:tbl>
    <w:p w14:paraId="626F9DCD" w14:textId="77777777" w:rsidR="00C167E6" w:rsidRPr="00493F3E" w:rsidRDefault="00C167E6" w:rsidP="00332266">
      <w:pPr>
        <w:jc w:val="both"/>
        <w:rPr>
          <w:rFonts w:asciiTheme="majorHAnsi" w:hAnsiTheme="majorHAnsi" w:cs="Arial"/>
          <w:sz w:val="18"/>
          <w:szCs w:val="18"/>
        </w:rPr>
      </w:pPr>
    </w:p>
    <w:tbl>
      <w:tblPr>
        <w:tblStyle w:val="Tabladecuadrcula1clara-nfasis5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557"/>
      </w:tblGrid>
      <w:tr w:rsidR="00C167E6" w:rsidRPr="00295467" w14:paraId="39B7ED9D" w14:textId="77777777" w:rsidTr="00AD39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Borders>
              <w:bottom w:val="none" w:sz="0" w:space="0" w:color="auto"/>
            </w:tcBorders>
            <w:shd w:val="clear" w:color="auto" w:fill="F2F2F2" w:themeFill="background1" w:themeFillShade="F2"/>
          </w:tcPr>
          <w:p w14:paraId="6F05B2EE" w14:textId="77777777" w:rsidR="00C167E6" w:rsidRPr="00295467" w:rsidRDefault="00C167E6" w:rsidP="00AD398B">
            <w:pPr>
              <w:pStyle w:val="Prrafodelista"/>
              <w:tabs>
                <w:tab w:val="left" w:pos="1155"/>
              </w:tabs>
              <w:ind w:left="0"/>
              <w:rPr>
                <w:rFonts w:asciiTheme="majorHAnsi" w:hAnsiTheme="majorHAnsi"/>
                <w:sz w:val="18"/>
                <w:szCs w:val="18"/>
              </w:rPr>
            </w:pPr>
            <w:r w:rsidRPr="00295467">
              <w:rPr>
                <w:rFonts w:asciiTheme="majorHAnsi" w:hAnsiTheme="majorHAnsi" w:cs="Arial"/>
                <w:sz w:val="18"/>
                <w:szCs w:val="18"/>
              </w:rPr>
              <w:t>Desarrollo</w:t>
            </w:r>
            <w:r w:rsidRPr="00295467">
              <w:rPr>
                <w:rFonts w:asciiTheme="majorHAnsi" w:hAnsiTheme="majorHAnsi" w:cs="Arial"/>
                <w:sz w:val="18"/>
                <w:szCs w:val="18"/>
              </w:rPr>
              <w:tab/>
            </w:r>
          </w:p>
        </w:tc>
        <w:tc>
          <w:tcPr>
            <w:tcW w:w="2557" w:type="dxa"/>
            <w:tcBorders>
              <w:bottom w:val="none" w:sz="0" w:space="0" w:color="auto"/>
            </w:tcBorders>
            <w:shd w:val="clear" w:color="auto" w:fill="F2F2F2" w:themeFill="background1" w:themeFillShade="F2"/>
          </w:tcPr>
          <w:p w14:paraId="48AE4CF2" w14:textId="77777777" w:rsidR="00C167E6" w:rsidRPr="00295467" w:rsidRDefault="00C167E6" w:rsidP="00AD398B">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cs="Arial"/>
                <w:bCs w:val="0"/>
                <w:sz w:val="18"/>
                <w:szCs w:val="18"/>
                <w:shd w:val="clear" w:color="auto" w:fill="E2EFD9" w:themeFill="accent6" w:themeFillTint="33"/>
              </w:rPr>
            </w:pPr>
            <w:r w:rsidRPr="00295467">
              <w:rPr>
                <w:rFonts w:asciiTheme="majorHAnsi" w:hAnsiTheme="majorHAnsi" w:cs="Arial"/>
                <w:bCs w:val="0"/>
                <w:sz w:val="18"/>
                <w:szCs w:val="18"/>
              </w:rPr>
              <w:t>Tiempo aproxi</w:t>
            </w:r>
            <w:r w:rsidRPr="00295467">
              <w:rPr>
                <w:rFonts w:asciiTheme="majorHAnsi" w:hAnsiTheme="majorHAnsi" w:cs="Arial"/>
                <w:bCs w:val="0"/>
                <w:sz w:val="18"/>
                <w:szCs w:val="18"/>
                <w:shd w:val="clear" w:color="auto" w:fill="E2EFD9" w:themeFill="accent6" w:themeFillTint="33"/>
              </w:rPr>
              <w:t>mado: 60 min</w:t>
            </w:r>
          </w:p>
          <w:p w14:paraId="61CABCC0" w14:textId="77777777" w:rsidR="00C167E6" w:rsidRPr="00295467" w:rsidRDefault="00C167E6" w:rsidP="00AD398B">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p>
        </w:tc>
      </w:tr>
    </w:tbl>
    <w:p w14:paraId="60236E09" w14:textId="77777777" w:rsidR="00C167E6" w:rsidRPr="00493F3E" w:rsidRDefault="00C167E6" w:rsidP="00C167E6">
      <w:pPr>
        <w:spacing w:after="0" w:line="240" w:lineRule="auto"/>
        <w:ind w:left="284"/>
        <w:contextualSpacing/>
        <w:jc w:val="both"/>
        <w:rPr>
          <w:rFonts w:asciiTheme="majorHAnsi" w:hAnsiTheme="majorHAnsi" w:cs="Arial"/>
          <w:sz w:val="18"/>
          <w:szCs w:val="18"/>
        </w:rPr>
      </w:pPr>
    </w:p>
    <w:p w14:paraId="6667CD85" w14:textId="6B9D42DD" w:rsidR="00CD22CC" w:rsidRPr="002E6CD1" w:rsidRDefault="00CD22CC" w:rsidP="00CD22CC">
      <w:pPr>
        <w:pStyle w:val="Prrafodelista"/>
        <w:numPr>
          <w:ilvl w:val="0"/>
          <w:numId w:val="24"/>
        </w:numPr>
        <w:ind w:left="1027"/>
        <w:jc w:val="both"/>
        <w:rPr>
          <w:rFonts w:asciiTheme="majorHAnsi" w:hAnsiTheme="majorHAnsi" w:cs="Arial"/>
          <w:bCs/>
          <w:sz w:val="18"/>
          <w:szCs w:val="18"/>
        </w:rPr>
      </w:pPr>
      <w:r w:rsidRPr="002E6CD1">
        <w:rPr>
          <w:rFonts w:asciiTheme="majorHAnsi" w:hAnsiTheme="majorHAnsi" w:cs="Arial"/>
          <w:bCs/>
          <w:sz w:val="18"/>
          <w:szCs w:val="18"/>
        </w:rPr>
        <w:t>Al término del juego anterior, reúne a los estudiantes en semicírculo y orienta la siguiente actividad.</w:t>
      </w:r>
    </w:p>
    <w:p w14:paraId="374454CA" w14:textId="1D9A87E1" w:rsidR="00CD22CC" w:rsidRPr="002E6CD1" w:rsidRDefault="00CD22CC" w:rsidP="00CD22CC">
      <w:pPr>
        <w:pStyle w:val="Prrafodelista"/>
        <w:numPr>
          <w:ilvl w:val="0"/>
          <w:numId w:val="24"/>
        </w:numPr>
        <w:ind w:left="1027"/>
        <w:jc w:val="both"/>
        <w:rPr>
          <w:rFonts w:asciiTheme="majorHAnsi" w:hAnsiTheme="majorHAnsi" w:cs="Arial"/>
          <w:bCs/>
          <w:sz w:val="18"/>
          <w:szCs w:val="18"/>
        </w:rPr>
      </w:pPr>
      <w:r w:rsidRPr="002E6CD1">
        <w:rPr>
          <w:rFonts w:asciiTheme="majorHAnsi" w:hAnsiTheme="majorHAnsi" w:cs="Arial"/>
          <w:bCs/>
          <w:sz w:val="18"/>
          <w:szCs w:val="18"/>
        </w:rPr>
        <w:t>Los estudiantes</w:t>
      </w:r>
      <w:r w:rsidR="002E6CD1">
        <w:rPr>
          <w:rFonts w:asciiTheme="majorHAnsi" w:hAnsiTheme="majorHAnsi" w:cs="Arial"/>
          <w:bCs/>
          <w:sz w:val="18"/>
          <w:szCs w:val="18"/>
        </w:rPr>
        <w:t>,</w:t>
      </w:r>
      <w:r w:rsidRPr="002E6CD1">
        <w:rPr>
          <w:rFonts w:asciiTheme="majorHAnsi" w:hAnsiTheme="majorHAnsi" w:cs="Arial"/>
          <w:bCs/>
          <w:sz w:val="18"/>
          <w:szCs w:val="18"/>
        </w:rPr>
        <w:t xml:space="preserve"> luego de participar y analizar</w:t>
      </w:r>
      <w:r w:rsidR="009D6A8F" w:rsidRPr="002E6CD1">
        <w:rPr>
          <w:rFonts w:asciiTheme="majorHAnsi" w:hAnsiTheme="majorHAnsi" w:cs="Arial"/>
          <w:bCs/>
          <w:sz w:val="18"/>
          <w:szCs w:val="18"/>
        </w:rPr>
        <w:t xml:space="preserve"> con las preguntas orientadoras</w:t>
      </w:r>
      <w:r w:rsidRPr="002E6CD1">
        <w:rPr>
          <w:rFonts w:asciiTheme="majorHAnsi" w:hAnsiTheme="majorHAnsi" w:cs="Arial"/>
          <w:bCs/>
          <w:sz w:val="18"/>
          <w:szCs w:val="18"/>
        </w:rPr>
        <w:t xml:space="preserve"> </w:t>
      </w:r>
      <w:r w:rsidR="009D6A8F" w:rsidRPr="002E6CD1">
        <w:rPr>
          <w:rFonts w:asciiTheme="majorHAnsi" w:hAnsiTheme="majorHAnsi" w:cs="Arial"/>
          <w:bCs/>
          <w:sz w:val="18"/>
          <w:szCs w:val="18"/>
        </w:rPr>
        <w:t>la forma de jugar “</w:t>
      </w:r>
      <w:r w:rsidRPr="002E6CD1">
        <w:rPr>
          <w:rFonts w:asciiTheme="majorHAnsi" w:hAnsiTheme="majorHAnsi" w:cs="Arial"/>
          <w:bCs/>
          <w:sz w:val="18"/>
          <w:szCs w:val="18"/>
        </w:rPr>
        <w:t>Los fantasmas”</w:t>
      </w:r>
      <w:r w:rsidR="009D6A8F" w:rsidRPr="002E6CD1">
        <w:rPr>
          <w:rFonts w:asciiTheme="majorHAnsi" w:hAnsiTheme="majorHAnsi" w:cs="Arial"/>
          <w:bCs/>
          <w:sz w:val="18"/>
          <w:szCs w:val="18"/>
        </w:rPr>
        <w:t xml:space="preserve">, </w:t>
      </w:r>
      <w:r w:rsidRPr="002E6CD1">
        <w:rPr>
          <w:rFonts w:asciiTheme="majorHAnsi" w:hAnsiTheme="majorHAnsi" w:cs="Arial"/>
          <w:bCs/>
          <w:sz w:val="18"/>
          <w:szCs w:val="18"/>
        </w:rPr>
        <w:t>en grupos de 5 a 6 estudiantes</w:t>
      </w:r>
      <w:r w:rsidR="009D6A8F" w:rsidRPr="002E6CD1">
        <w:rPr>
          <w:rFonts w:asciiTheme="majorHAnsi" w:hAnsiTheme="majorHAnsi" w:cs="Arial"/>
          <w:bCs/>
          <w:sz w:val="18"/>
          <w:szCs w:val="18"/>
        </w:rPr>
        <w:t xml:space="preserve"> pídeles que </w:t>
      </w:r>
      <w:r w:rsidRPr="002E6CD1">
        <w:rPr>
          <w:rFonts w:asciiTheme="majorHAnsi" w:hAnsiTheme="majorHAnsi" w:cs="Arial"/>
          <w:bCs/>
          <w:sz w:val="18"/>
          <w:szCs w:val="18"/>
        </w:rPr>
        <w:t xml:space="preserve">lleguen a </w:t>
      </w:r>
      <w:r w:rsidR="00F45C87" w:rsidRPr="002E6CD1">
        <w:rPr>
          <w:rFonts w:asciiTheme="majorHAnsi" w:hAnsiTheme="majorHAnsi" w:cs="Arial"/>
          <w:bCs/>
          <w:sz w:val="18"/>
          <w:szCs w:val="18"/>
        </w:rPr>
        <w:t xml:space="preserve">un </w:t>
      </w:r>
      <w:r w:rsidRPr="002E6CD1">
        <w:rPr>
          <w:rFonts w:asciiTheme="majorHAnsi" w:hAnsiTheme="majorHAnsi" w:cs="Arial"/>
          <w:bCs/>
          <w:sz w:val="18"/>
          <w:szCs w:val="18"/>
        </w:rPr>
        <w:t xml:space="preserve">consenso acerca de los cambios que deben producirse </w:t>
      </w:r>
      <w:r w:rsidR="00F45C87" w:rsidRPr="002E6CD1">
        <w:rPr>
          <w:rFonts w:asciiTheme="majorHAnsi" w:hAnsiTheme="majorHAnsi" w:cs="Arial"/>
          <w:bCs/>
          <w:sz w:val="18"/>
          <w:szCs w:val="18"/>
        </w:rPr>
        <w:t>al</w:t>
      </w:r>
      <w:r w:rsidRPr="002E6CD1">
        <w:rPr>
          <w:rFonts w:asciiTheme="majorHAnsi" w:hAnsiTheme="majorHAnsi" w:cs="Arial"/>
          <w:bCs/>
          <w:sz w:val="18"/>
          <w:szCs w:val="18"/>
        </w:rPr>
        <w:t xml:space="preserve"> jugar a los “Encantados” para propiciar la participación de todos.</w:t>
      </w:r>
    </w:p>
    <w:p w14:paraId="53758B52" w14:textId="6CD83F9E" w:rsidR="00CD22CC" w:rsidRPr="00B32813" w:rsidRDefault="00CD22CC" w:rsidP="00CD22CC">
      <w:pPr>
        <w:pStyle w:val="Prrafodelista"/>
        <w:numPr>
          <w:ilvl w:val="0"/>
          <w:numId w:val="24"/>
        </w:numPr>
        <w:ind w:left="1027"/>
        <w:jc w:val="both"/>
        <w:rPr>
          <w:rFonts w:asciiTheme="majorHAnsi" w:hAnsiTheme="majorHAnsi" w:cs="Arial"/>
          <w:bCs/>
          <w:sz w:val="18"/>
          <w:szCs w:val="18"/>
        </w:rPr>
      </w:pPr>
      <w:r w:rsidRPr="002E6CD1">
        <w:rPr>
          <w:rFonts w:asciiTheme="majorHAnsi" w:hAnsiTheme="majorHAnsi" w:cs="Arial"/>
          <w:bCs/>
          <w:sz w:val="18"/>
          <w:szCs w:val="18"/>
        </w:rPr>
        <w:t xml:space="preserve">Recuerda junto a ellos cuales son los </w:t>
      </w:r>
      <w:r w:rsidRPr="002E6CD1">
        <w:rPr>
          <w:rFonts w:asciiTheme="majorHAnsi" w:hAnsiTheme="majorHAnsi" w:cs="Arial"/>
          <w:b/>
          <w:bCs/>
          <w:sz w:val="18"/>
          <w:szCs w:val="18"/>
        </w:rPr>
        <w:t>“</w:t>
      </w:r>
      <w:r w:rsidRPr="002E6CD1">
        <w:rPr>
          <w:rFonts w:asciiTheme="majorHAnsi" w:hAnsiTheme="majorHAnsi" w:cs="Arial"/>
          <w:b/>
          <w:bCs/>
          <w:sz w:val="18"/>
          <w:szCs w:val="18"/>
          <w:u w:val="single"/>
        </w:rPr>
        <w:t>Los criterios para llegar a un consenso</w:t>
      </w:r>
      <w:r w:rsidRPr="002E6CD1">
        <w:rPr>
          <w:rFonts w:asciiTheme="majorHAnsi" w:hAnsiTheme="majorHAnsi" w:cs="Arial"/>
          <w:b/>
          <w:bCs/>
          <w:sz w:val="18"/>
          <w:szCs w:val="18"/>
        </w:rPr>
        <w:t>”</w:t>
      </w:r>
      <w:r w:rsidR="00B32813">
        <w:rPr>
          <w:rFonts w:asciiTheme="majorHAnsi" w:hAnsiTheme="majorHAnsi" w:cs="Arial"/>
          <w:b/>
          <w:bCs/>
          <w:sz w:val="18"/>
          <w:szCs w:val="18"/>
        </w:rPr>
        <w:t xml:space="preserve">, </w:t>
      </w:r>
      <w:r w:rsidR="00B32813" w:rsidRPr="00B32813">
        <w:rPr>
          <w:rFonts w:asciiTheme="majorHAnsi" w:hAnsiTheme="majorHAnsi" w:cs="Arial"/>
          <w:bCs/>
          <w:sz w:val="18"/>
          <w:szCs w:val="18"/>
        </w:rPr>
        <w:t>que fueron trabajados desde la primera sesión.</w:t>
      </w:r>
    </w:p>
    <w:p w14:paraId="5F6E9CA2" w14:textId="77777777" w:rsidR="00CD22CC" w:rsidRPr="002E6CD1" w:rsidRDefault="00CD22CC" w:rsidP="00CD22CC">
      <w:pPr>
        <w:pStyle w:val="Prrafodelista"/>
        <w:jc w:val="both"/>
        <w:rPr>
          <w:rFonts w:asciiTheme="majorHAnsi" w:hAnsiTheme="majorHAnsi" w:cs="Arial"/>
          <w:bCs/>
          <w:sz w:val="18"/>
          <w:szCs w:val="18"/>
        </w:rPr>
      </w:pPr>
    </w:p>
    <w:p w14:paraId="317BD682" w14:textId="77777777" w:rsidR="00CD22CC" w:rsidRPr="002E6CD1" w:rsidRDefault="00CD22CC" w:rsidP="00CD22CC">
      <w:pPr>
        <w:pStyle w:val="Prrafodelista"/>
        <w:numPr>
          <w:ilvl w:val="0"/>
          <w:numId w:val="22"/>
        </w:numPr>
        <w:spacing w:after="0"/>
        <w:rPr>
          <w:rFonts w:asciiTheme="majorHAnsi" w:hAnsiTheme="majorHAnsi" w:cs="Arial"/>
          <w:sz w:val="18"/>
          <w:szCs w:val="18"/>
          <w:lang w:val="es-ES"/>
        </w:rPr>
      </w:pPr>
      <w:r w:rsidRPr="002E6CD1">
        <w:rPr>
          <w:rFonts w:asciiTheme="majorHAnsi" w:hAnsiTheme="majorHAnsi" w:cs="Arial"/>
          <w:sz w:val="18"/>
          <w:szCs w:val="18"/>
          <w:lang w:val="es-ES"/>
        </w:rPr>
        <w:t xml:space="preserve">Divide la clase en grupos de 5 o 6 estudiantes. Entrégales papeles y lápices a cada grupo.  </w:t>
      </w:r>
    </w:p>
    <w:p w14:paraId="76E10307" w14:textId="77777777" w:rsidR="00CD22CC" w:rsidRPr="002E6CD1" w:rsidRDefault="00CD22CC" w:rsidP="00CD22CC">
      <w:pPr>
        <w:pStyle w:val="Prrafodelista"/>
        <w:numPr>
          <w:ilvl w:val="0"/>
          <w:numId w:val="22"/>
        </w:numPr>
        <w:spacing w:after="0"/>
        <w:jc w:val="both"/>
        <w:rPr>
          <w:rFonts w:asciiTheme="majorHAnsi" w:hAnsiTheme="majorHAnsi" w:cs="Arial"/>
          <w:sz w:val="18"/>
          <w:szCs w:val="18"/>
          <w:lang w:val="es-ES"/>
        </w:rPr>
      </w:pPr>
      <w:r w:rsidRPr="002E6CD1">
        <w:rPr>
          <w:rFonts w:asciiTheme="majorHAnsi" w:hAnsiTheme="majorHAnsi" w:cs="Arial"/>
          <w:bCs/>
          <w:sz w:val="18"/>
          <w:szCs w:val="18"/>
        </w:rPr>
        <w:t>Pídeles que se organicen dentro de los grupos para preparar sus propuestas.</w:t>
      </w:r>
    </w:p>
    <w:p w14:paraId="313E2086" w14:textId="77777777" w:rsidR="00CD22CC" w:rsidRPr="002E6CD1" w:rsidRDefault="00CD22CC" w:rsidP="00CD22CC">
      <w:pPr>
        <w:pStyle w:val="Prrafodelista"/>
        <w:spacing w:after="0"/>
        <w:ind w:left="1080"/>
        <w:jc w:val="both"/>
        <w:rPr>
          <w:rFonts w:asciiTheme="majorHAnsi" w:hAnsiTheme="majorHAnsi" w:cs="Arial"/>
          <w:sz w:val="18"/>
          <w:szCs w:val="18"/>
          <w:lang w:val="es-ES"/>
        </w:rPr>
      </w:pPr>
    </w:p>
    <w:p w14:paraId="37728D9F" w14:textId="77777777" w:rsidR="00CD22CC" w:rsidRPr="00CD22CC" w:rsidRDefault="00CD22CC" w:rsidP="00CD22CC">
      <w:pPr>
        <w:spacing w:after="0"/>
        <w:jc w:val="both"/>
        <w:rPr>
          <w:rFonts w:asciiTheme="majorHAnsi" w:hAnsiTheme="majorHAnsi" w:cs="Arial"/>
          <w:sz w:val="18"/>
          <w:szCs w:val="18"/>
          <w:lang w:val="es-ES"/>
        </w:rPr>
      </w:pPr>
      <w:r w:rsidRPr="002E6CD1">
        <w:rPr>
          <w:rFonts w:asciiTheme="majorHAnsi" w:hAnsiTheme="majorHAnsi" w:cs="Arial"/>
          <w:sz w:val="18"/>
          <w:szCs w:val="18"/>
          <w:lang w:val="es-ES"/>
        </w:rPr>
        <w:t>Explica a los estudiantes que para poder socializar sus propuestas deben tomar en cuenta que las modificaciones tengan reglas claras y estén escritas. A su vez, debe tener presente 2 condiciones para el juego: la primera es que su juego no dure más de 6 minutos y la segunda que todos participen al mismo tiempo.</w:t>
      </w:r>
    </w:p>
    <w:p w14:paraId="40AFD78A" w14:textId="77777777" w:rsidR="00CD22CC" w:rsidRPr="00CD22CC" w:rsidRDefault="00CD22CC" w:rsidP="00CD22CC">
      <w:pPr>
        <w:spacing w:after="0"/>
        <w:jc w:val="both"/>
        <w:rPr>
          <w:rFonts w:asciiTheme="majorHAnsi" w:hAnsiTheme="majorHAnsi" w:cs="Arial"/>
          <w:sz w:val="18"/>
          <w:szCs w:val="18"/>
          <w:lang w:val="es-ES"/>
        </w:rPr>
      </w:pPr>
    </w:p>
    <w:p w14:paraId="34ECAD9D" w14:textId="77777777" w:rsidR="00CD22CC" w:rsidRPr="00CD22CC" w:rsidRDefault="00CD22CC" w:rsidP="00CD22CC">
      <w:pPr>
        <w:spacing w:after="0"/>
        <w:jc w:val="both"/>
        <w:rPr>
          <w:rFonts w:asciiTheme="majorHAnsi" w:hAnsiTheme="majorHAnsi" w:cs="Arial"/>
          <w:bCs/>
          <w:sz w:val="18"/>
          <w:szCs w:val="18"/>
        </w:rPr>
      </w:pPr>
      <w:r w:rsidRPr="00CD22CC">
        <w:rPr>
          <w:rFonts w:asciiTheme="majorHAnsi" w:hAnsiTheme="majorHAnsi" w:cs="Arial"/>
          <w:sz w:val="18"/>
          <w:szCs w:val="18"/>
          <w:lang w:val="es-ES"/>
        </w:rPr>
        <w:t xml:space="preserve">Al finalizar esta actividad, invita </w:t>
      </w:r>
      <w:r w:rsidRPr="00CD22CC">
        <w:rPr>
          <w:rFonts w:asciiTheme="majorHAnsi" w:hAnsiTheme="majorHAnsi" w:cs="Arial"/>
          <w:bCs/>
          <w:sz w:val="18"/>
          <w:szCs w:val="18"/>
        </w:rPr>
        <w:t>a cada grupo a presentar su propuesta consensuada y llevarla a cabo con todos los estudiantes de la clase. Para esto cada grupo tendrá como máximo 3 minutos para explicar las modificaciones e incorporaciones de las reglas de juego y 6 minutos para desarrollar su juego.</w:t>
      </w:r>
    </w:p>
    <w:p w14:paraId="76CD29C3" w14:textId="77777777" w:rsidR="00CD22CC" w:rsidRPr="00CD22CC" w:rsidRDefault="00CD22CC" w:rsidP="00CD22CC">
      <w:pPr>
        <w:spacing w:after="0"/>
        <w:jc w:val="both"/>
        <w:rPr>
          <w:rFonts w:asciiTheme="majorHAnsi" w:hAnsiTheme="majorHAnsi" w:cs="Arial"/>
          <w:bCs/>
          <w:sz w:val="18"/>
          <w:szCs w:val="18"/>
        </w:rPr>
      </w:pPr>
    </w:p>
    <w:p w14:paraId="37C813DA" w14:textId="20FFFA1F" w:rsidR="00CD22CC" w:rsidRPr="00CD22CC" w:rsidRDefault="00CD22CC" w:rsidP="00CD22CC">
      <w:pPr>
        <w:spacing w:after="0"/>
        <w:jc w:val="both"/>
        <w:rPr>
          <w:rFonts w:asciiTheme="majorHAnsi" w:hAnsiTheme="majorHAnsi" w:cs="Arial"/>
          <w:bCs/>
          <w:sz w:val="18"/>
          <w:szCs w:val="18"/>
        </w:rPr>
      </w:pPr>
      <w:r w:rsidRPr="00CD22CC">
        <w:rPr>
          <w:rFonts w:asciiTheme="majorHAnsi" w:hAnsiTheme="majorHAnsi" w:cs="Arial"/>
          <w:bCs/>
          <w:sz w:val="18"/>
          <w:szCs w:val="18"/>
        </w:rPr>
        <w:t>Luego de que todos han mostrado sus propuestas de reglas modificadas y han sido puestas en práctica por todos los estudiantes, deberán llegar a un consenso general sobre las reglas que serán adoptadas para jugar a “Los fantasmas”.</w:t>
      </w:r>
    </w:p>
    <w:p w14:paraId="11AE6F56" w14:textId="77777777" w:rsidR="00CD22CC" w:rsidRPr="00CD22CC" w:rsidRDefault="00CD22CC" w:rsidP="00CD22CC">
      <w:pPr>
        <w:spacing w:after="0"/>
        <w:jc w:val="both"/>
        <w:rPr>
          <w:rFonts w:asciiTheme="majorHAnsi" w:hAnsiTheme="majorHAnsi" w:cs="Arial"/>
          <w:bCs/>
          <w:sz w:val="18"/>
          <w:szCs w:val="18"/>
        </w:rPr>
      </w:pPr>
    </w:p>
    <w:p w14:paraId="6BF1E140" w14:textId="77777777" w:rsidR="00CD22CC" w:rsidRPr="00CD22CC" w:rsidRDefault="00CD22CC" w:rsidP="00CD22CC">
      <w:pPr>
        <w:pStyle w:val="Prrafodelista"/>
        <w:numPr>
          <w:ilvl w:val="0"/>
          <w:numId w:val="15"/>
        </w:numPr>
        <w:jc w:val="both"/>
        <w:rPr>
          <w:rFonts w:asciiTheme="majorHAnsi" w:hAnsiTheme="majorHAnsi" w:cs="Arial"/>
          <w:b/>
          <w:bCs/>
          <w:color w:val="8496B0" w:themeColor="text2" w:themeTint="99"/>
          <w:sz w:val="18"/>
          <w:szCs w:val="18"/>
        </w:rPr>
      </w:pPr>
      <w:r w:rsidRPr="00CD22CC">
        <w:rPr>
          <w:rFonts w:asciiTheme="majorHAnsi" w:hAnsiTheme="majorHAnsi" w:cs="Arial"/>
          <w:bCs/>
          <w:sz w:val="18"/>
          <w:szCs w:val="18"/>
        </w:rPr>
        <w:t>Acompaña el proceso de elección final de las reglas de juego, ten en cuenta que ya ellos han realizado un análisis previo, por lo tanto te sugerimos sometas a votación las propuestas presentadas.</w:t>
      </w:r>
    </w:p>
    <w:p w14:paraId="7B8528C5" w14:textId="5A623D7E" w:rsidR="00CD22CC" w:rsidRPr="00295467" w:rsidRDefault="00CD22CC" w:rsidP="00CD22CC">
      <w:pPr>
        <w:pStyle w:val="Prrafodelista"/>
        <w:numPr>
          <w:ilvl w:val="0"/>
          <w:numId w:val="15"/>
        </w:numPr>
        <w:jc w:val="both"/>
        <w:rPr>
          <w:rFonts w:asciiTheme="majorHAnsi" w:hAnsiTheme="majorHAnsi" w:cs="Arial"/>
          <w:b/>
          <w:bCs/>
          <w:color w:val="8496B0" w:themeColor="text2" w:themeTint="99"/>
          <w:sz w:val="18"/>
          <w:szCs w:val="18"/>
        </w:rPr>
      </w:pPr>
      <w:r w:rsidRPr="00CD22CC">
        <w:rPr>
          <w:rFonts w:asciiTheme="majorHAnsi" w:hAnsiTheme="majorHAnsi" w:cs="Arial"/>
          <w:bCs/>
          <w:sz w:val="18"/>
          <w:szCs w:val="18"/>
        </w:rPr>
        <w:t>Ya con las reglas consensuadas por todos los estudiantes, invítalos a jugar una vez más a “Los fantasmas” para socializar los acuerdos a los que se llegaron en la búsqueda de un consenso por lograr la participación de todos los estudiantes. Toma en cuenta que esta actividad no exceda los 3 min.</w:t>
      </w:r>
    </w:p>
    <w:p w14:paraId="05DDF254" w14:textId="77777777" w:rsidR="00295467" w:rsidRPr="00295467" w:rsidRDefault="00295467" w:rsidP="00295467">
      <w:pPr>
        <w:pStyle w:val="Prrafodelista"/>
        <w:jc w:val="both"/>
        <w:rPr>
          <w:rFonts w:asciiTheme="majorHAnsi" w:hAnsiTheme="majorHAnsi" w:cs="Arial"/>
          <w:b/>
          <w:bCs/>
          <w:color w:val="8496B0" w:themeColor="text2" w:themeTint="99"/>
          <w:sz w:val="18"/>
          <w:szCs w:val="18"/>
        </w:rPr>
      </w:pPr>
    </w:p>
    <w:p w14:paraId="3E7A0527" w14:textId="77777777" w:rsidR="00CD22CC" w:rsidRPr="00CD22CC" w:rsidRDefault="00CD22CC" w:rsidP="00CD22CC">
      <w:pPr>
        <w:pStyle w:val="Prrafodelista"/>
        <w:numPr>
          <w:ilvl w:val="0"/>
          <w:numId w:val="25"/>
        </w:numPr>
        <w:jc w:val="both"/>
        <w:rPr>
          <w:rFonts w:asciiTheme="majorHAnsi" w:hAnsiTheme="majorHAnsi" w:cs="Arial"/>
          <w:bCs/>
          <w:sz w:val="18"/>
          <w:szCs w:val="18"/>
        </w:rPr>
      </w:pPr>
      <w:r w:rsidRPr="00CD22CC">
        <w:rPr>
          <w:rFonts w:asciiTheme="majorHAnsi" w:hAnsiTheme="majorHAnsi" w:cs="Arial"/>
          <w:bCs/>
          <w:sz w:val="18"/>
          <w:szCs w:val="18"/>
        </w:rPr>
        <w:t xml:space="preserve">Retoma el juego “Los fantasmas” con las reglas recientemente consensuadas. </w:t>
      </w:r>
    </w:p>
    <w:p w14:paraId="6A247F1C" w14:textId="77777777" w:rsidR="00CD22CC" w:rsidRPr="00CD22CC" w:rsidRDefault="00CD22CC" w:rsidP="00CD22CC">
      <w:pPr>
        <w:pStyle w:val="Prrafodelista"/>
        <w:numPr>
          <w:ilvl w:val="0"/>
          <w:numId w:val="25"/>
        </w:numPr>
        <w:jc w:val="both"/>
        <w:rPr>
          <w:rFonts w:asciiTheme="majorHAnsi" w:hAnsiTheme="majorHAnsi" w:cs="Arial"/>
          <w:bCs/>
          <w:sz w:val="18"/>
          <w:szCs w:val="18"/>
        </w:rPr>
      </w:pPr>
      <w:r w:rsidRPr="00CD22CC">
        <w:rPr>
          <w:rFonts w:asciiTheme="majorHAnsi" w:hAnsiTheme="majorHAnsi" w:cs="Arial"/>
          <w:bCs/>
          <w:sz w:val="18"/>
          <w:szCs w:val="18"/>
        </w:rPr>
        <w:t>Orienta a los estudiantes a plantearse preguntas o consignas que les permitan crear sus propias estrategias tomando en cuenta el rol de cada uno en el juego. Por ejemplo:</w:t>
      </w:r>
    </w:p>
    <w:p w14:paraId="152D3C20" w14:textId="5CBB6E5C" w:rsidR="00CD22CC" w:rsidRPr="00CD22CC" w:rsidRDefault="002E6CD1" w:rsidP="00CD22CC">
      <w:pPr>
        <w:jc w:val="both"/>
        <w:rPr>
          <w:rFonts w:asciiTheme="majorHAnsi" w:hAnsiTheme="majorHAnsi" w:cs="Arial"/>
          <w:bCs/>
          <w:sz w:val="18"/>
          <w:szCs w:val="18"/>
        </w:rPr>
      </w:pPr>
      <w:r>
        <w:rPr>
          <w:rFonts w:asciiTheme="majorHAnsi" w:hAnsiTheme="majorHAnsi" w:cs="Arial"/>
          <w:bCs/>
          <w:sz w:val="18"/>
          <w:szCs w:val="18"/>
        </w:rPr>
        <w:lastRenderedPageBreak/>
        <w:t>“</w:t>
      </w:r>
      <w:r w:rsidR="00CD22CC" w:rsidRPr="00CD22CC">
        <w:rPr>
          <w:rFonts w:asciiTheme="majorHAnsi" w:hAnsiTheme="majorHAnsi" w:cs="Arial"/>
          <w:bCs/>
          <w:sz w:val="18"/>
          <w:szCs w:val="18"/>
        </w:rPr>
        <w:t>¿Qué vamos a jugar? ¿Cuáles son las reglas de juego? ¿Quiénes conforman el equipo? ¿Cuál es el rol que asumirá cada uno de los integrantes? ¿Qué estrategia de juego vamos a adoptar?</w:t>
      </w:r>
      <w:r>
        <w:rPr>
          <w:rFonts w:asciiTheme="majorHAnsi" w:hAnsiTheme="majorHAnsi" w:cs="Arial"/>
          <w:bCs/>
          <w:sz w:val="18"/>
          <w:szCs w:val="18"/>
        </w:rPr>
        <w:t>”.</w:t>
      </w:r>
    </w:p>
    <w:p w14:paraId="03686122" w14:textId="77777777" w:rsidR="00CD22CC" w:rsidRPr="00CD22CC" w:rsidRDefault="00CD22CC" w:rsidP="00CD22CC">
      <w:pPr>
        <w:pStyle w:val="Prrafodelista"/>
        <w:numPr>
          <w:ilvl w:val="0"/>
          <w:numId w:val="26"/>
        </w:numPr>
        <w:jc w:val="both"/>
        <w:rPr>
          <w:rFonts w:asciiTheme="majorHAnsi" w:hAnsiTheme="majorHAnsi" w:cs="Arial"/>
          <w:b/>
          <w:bCs/>
          <w:color w:val="8496B0" w:themeColor="text2" w:themeTint="99"/>
          <w:sz w:val="18"/>
          <w:szCs w:val="18"/>
        </w:rPr>
      </w:pPr>
      <w:r w:rsidRPr="00CD22CC">
        <w:rPr>
          <w:rFonts w:asciiTheme="majorHAnsi" w:hAnsiTheme="majorHAnsi" w:cs="Arial"/>
          <w:bCs/>
          <w:sz w:val="18"/>
          <w:szCs w:val="18"/>
        </w:rPr>
        <w:t>Espera unos 3 minutos para que puedan plantear sus estrategias de juego y dales la señal de inicio del juego.</w:t>
      </w:r>
    </w:p>
    <w:p w14:paraId="316D5225" w14:textId="45683478" w:rsidR="00CD22CC" w:rsidRPr="00CD22CC" w:rsidRDefault="00CD22CC" w:rsidP="00CD22CC">
      <w:pPr>
        <w:jc w:val="both"/>
        <w:rPr>
          <w:rFonts w:asciiTheme="majorHAnsi" w:hAnsiTheme="majorHAnsi" w:cs="Arial"/>
          <w:bCs/>
          <w:sz w:val="18"/>
          <w:szCs w:val="18"/>
        </w:rPr>
      </w:pPr>
      <w:r w:rsidRPr="00CD22CC">
        <w:rPr>
          <w:rFonts w:asciiTheme="majorHAnsi" w:hAnsiTheme="majorHAnsi" w:cs="Arial"/>
          <w:bCs/>
          <w:sz w:val="18"/>
          <w:szCs w:val="18"/>
        </w:rPr>
        <w:t xml:space="preserve">Concluido el juego reflexiona con ellos teniendo como referencia las siguientes preguntas: </w:t>
      </w:r>
      <w:r w:rsidR="002E6CD1">
        <w:rPr>
          <w:rFonts w:asciiTheme="majorHAnsi" w:hAnsiTheme="majorHAnsi" w:cs="Arial"/>
          <w:bCs/>
          <w:sz w:val="18"/>
          <w:szCs w:val="18"/>
        </w:rPr>
        <w:t>“</w:t>
      </w:r>
      <w:r w:rsidRPr="00CD22CC">
        <w:rPr>
          <w:rFonts w:asciiTheme="majorHAnsi" w:hAnsiTheme="majorHAnsi" w:cs="Arial"/>
          <w:bCs/>
          <w:sz w:val="18"/>
          <w:szCs w:val="18"/>
        </w:rPr>
        <w:t xml:space="preserve">¿Tomaron en cuenta el rol de </w:t>
      </w:r>
      <w:r w:rsidR="002E6CD1" w:rsidRPr="00CD22CC">
        <w:rPr>
          <w:rFonts w:asciiTheme="majorHAnsi" w:hAnsiTheme="majorHAnsi" w:cs="Arial"/>
          <w:bCs/>
          <w:sz w:val="18"/>
          <w:szCs w:val="18"/>
        </w:rPr>
        <w:t>ca</w:t>
      </w:r>
      <w:r w:rsidR="002E6CD1">
        <w:rPr>
          <w:rFonts w:asciiTheme="majorHAnsi" w:hAnsiTheme="majorHAnsi" w:cs="Arial"/>
          <w:bCs/>
          <w:sz w:val="18"/>
          <w:szCs w:val="18"/>
        </w:rPr>
        <w:t>d</w:t>
      </w:r>
      <w:r w:rsidR="002E6CD1" w:rsidRPr="00CD22CC">
        <w:rPr>
          <w:rFonts w:asciiTheme="majorHAnsi" w:hAnsiTheme="majorHAnsi" w:cs="Arial"/>
          <w:bCs/>
          <w:sz w:val="18"/>
          <w:szCs w:val="18"/>
        </w:rPr>
        <w:t xml:space="preserve">a </w:t>
      </w:r>
      <w:r w:rsidRPr="00CD22CC">
        <w:rPr>
          <w:rFonts w:asciiTheme="majorHAnsi" w:hAnsiTheme="majorHAnsi" w:cs="Arial"/>
          <w:bCs/>
          <w:sz w:val="18"/>
          <w:szCs w:val="18"/>
        </w:rPr>
        <w:t xml:space="preserve">participante para establecer una estrategia? ¿Siguieron las consignas que se plantearon? ¿Están de acuerdo con los resultados obtenidos? ¿Han identificado </w:t>
      </w:r>
      <w:r w:rsidR="002E6CD1" w:rsidRPr="00CD22CC">
        <w:rPr>
          <w:rFonts w:asciiTheme="majorHAnsi" w:hAnsiTheme="majorHAnsi" w:cs="Arial"/>
          <w:bCs/>
          <w:sz w:val="18"/>
          <w:szCs w:val="18"/>
        </w:rPr>
        <w:t>cu</w:t>
      </w:r>
      <w:r w:rsidR="002E6CD1">
        <w:rPr>
          <w:rFonts w:asciiTheme="majorHAnsi" w:hAnsiTheme="majorHAnsi" w:cs="Arial"/>
          <w:bCs/>
          <w:sz w:val="18"/>
          <w:szCs w:val="18"/>
        </w:rPr>
        <w:t>á</w:t>
      </w:r>
      <w:r w:rsidR="002E6CD1" w:rsidRPr="00CD22CC">
        <w:rPr>
          <w:rFonts w:asciiTheme="majorHAnsi" w:hAnsiTheme="majorHAnsi" w:cs="Arial"/>
          <w:bCs/>
          <w:sz w:val="18"/>
          <w:szCs w:val="18"/>
        </w:rPr>
        <w:t xml:space="preserve">les </w:t>
      </w:r>
      <w:r w:rsidRPr="00CD22CC">
        <w:rPr>
          <w:rFonts w:asciiTheme="majorHAnsi" w:hAnsiTheme="majorHAnsi" w:cs="Arial"/>
          <w:bCs/>
          <w:sz w:val="18"/>
          <w:szCs w:val="18"/>
        </w:rPr>
        <w:t>fueron las dificultades durante la puesta en marcha de la estrategia?</w:t>
      </w:r>
      <w:r w:rsidR="002E6CD1">
        <w:rPr>
          <w:rFonts w:asciiTheme="majorHAnsi" w:hAnsiTheme="majorHAnsi" w:cs="Arial"/>
          <w:bCs/>
          <w:sz w:val="18"/>
          <w:szCs w:val="18"/>
        </w:rPr>
        <w:t>”.</w:t>
      </w:r>
    </w:p>
    <w:p w14:paraId="49F51EB9" w14:textId="77777777" w:rsidR="00CD22CC" w:rsidRPr="00CD22CC" w:rsidRDefault="00CD22CC" w:rsidP="00CD22CC">
      <w:pPr>
        <w:pStyle w:val="Prrafodelista"/>
        <w:numPr>
          <w:ilvl w:val="0"/>
          <w:numId w:val="26"/>
        </w:numPr>
        <w:jc w:val="both"/>
        <w:rPr>
          <w:rFonts w:asciiTheme="majorHAnsi" w:hAnsiTheme="majorHAnsi" w:cs="Arial"/>
          <w:bCs/>
          <w:sz w:val="18"/>
          <w:szCs w:val="18"/>
        </w:rPr>
      </w:pPr>
      <w:r w:rsidRPr="00CD22CC">
        <w:rPr>
          <w:rFonts w:asciiTheme="majorHAnsi" w:hAnsiTheme="majorHAnsi" w:cs="Arial"/>
          <w:bCs/>
          <w:sz w:val="18"/>
          <w:szCs w:val="18"/>
        </w:rPr>
        <w:t>Teniendo en cuenta la reflexión de los estudiantes sobre el resultado del juego “Los fantasmas”, señala que siempre es posible mejorar una estrategia, si toman en cuenta las variantes de actuación para llegar a la meta.</w:t>
      </w:r>
    </w:p>
    <w:p w14:paraId="5BA86B68" w14:textId="49B1C32C" w:rsidR="00CD22CC" w:rsidRPr="00CD22CC" w:rsidRDefault="00CD22CC" w:rsidP="00CD22CC">
      <w:pPr>
        <w:pStyle w:val="Prrafodelista"/>
        <w:numPr>
          <w:ilvl w:val="0"/>
          <w:numId w:val="26"/>
        </w:numPr>
        <w:jc w:val="both"/>
        <w:rPr>
          <w:rFonts w:asciiTheme="majorHAnsi" w:hAnsiTheme="majorHAnsi" w:cs="Arial"/>
          <w:bCs/>
          <w:sz w:val="18"/>
          <w:szCs w:val="18"/>
        </w:rPr>
      </w:pPr>
      <w:r w:rsidRPr="00CD22CC">
        <w:rPr>
          <w:rFonts w:asciiTheme="majorHAnsi" w:hAnsiTheme="majorHAnsi" w:cs="Arial"/>
          <w:bCs/>
          <w:sz w:val="18"/>
          <w:szCs w:val="18"/>
        </w:rPr>
        <w:t>Es importante que les reiteres que durante la elección de una estrategia es importante conocer y tomar en cuenta el rol de cada participante del equipo en la aplicación de una estrategia colectiva durante el juego. Para ello invítalos a participar nuevamente en el juego “Los fantasmas”</w:t>
      </w:r>
      <w:r w:rsidR="002E6CD1">
        <w:rPr>
          <w:rFonts w:asciiTheme="majorHAnsi" w:hAnsiTheme="majorHAnsi" w:cs="Arial"/>
          <w:bCs/>
          <w:sz w:val="18"/>
          <w:szCs w:val="18"/>
        </w:rPr>
        <w:t>.</w:t>
      </w:r>
    </w:p>
    <w:p w14:paraId="672D6A91" w14:textId="77777777" w:rsidR="00CD22CC" w:rsidRPr="00CD22CC" w:rsidRDefault="00CD22CC" w:rsidP="00CD22CC">
      <w:pPr>
        <w:pStyle w:val="Prrafodelista"/>
        <w:numPr>
          <w:ilvl w:val="0"/>
          <w:numId w:val="23"/>
        </w:numPr>
        <w:ind w:left="743"/>
        <w:jc w:val="both"/>
        <w:rPr>
          <w:rFonts w:asciiTheme="majorHAnsi" w:hAnsiTheme="majorHAnsi" w:cs="Arial"/>
          <w:bCs/>
          <w:sz w:val="18"/>
          <w:szCs w:val="18"/>
        </w:rPr>
      </w:pPr>
      <w:r w:rsidRPr="00CD22CC">
        <w:rPr>
          <w:rFonts w:asciiTheme="majorHAnsi" w:hAnsiTheme="majorHAnsi" w:cs="Arial"/>
          <w:bCs/>
          <w:sz w:val="18"/>
          <w:szCs w:val="18"/>
        </w:rPr>
        <w:t>Bríndales cuatro minutos para organizar nuevamente su estrategia y realizar las variantes necesarias.</w:t>
      </w:r>
    </w:p>
    <w:p w14:paraId="545E2B32" w14:textId="56EF78DF" w:rsidR="00CD22CC" w:rsidRPr="00CD22CC" w:rsidRDefault="00CD22CC" w:rsidP="00CD22CC">
      <w:pPr>
        <w:pStyle w:val="Prrafodelista"/>
        <w:numPr>
          <w:ilvl w:val="0"/>
          <w:numId w:val="23"/>
        </w:numPr>
        <w:ind w:left="743"/>
        <w:jc w:val="both"/>
        <w:rPr>
          <w:rFonts w:asciiTheme="majorHAnsi" w:hAnsiTheme="majorHAnsi" w:cs="Arial"/>
          <w:bCs/>
          <w:strike/>
          <w:sz w:val="18"/>
          <w:szCs w:val="18"/>
        </w:rPr>
      </w:pPr>
      <w:r w:rsidRPr="00CD22CC">
        <w:rPr>
          <w:rFonts w:asciiTheme="majorHAnsi" w:hAnsiTheme="majorHAnsi" w:cs="Arial"/>
          <w:bCs/>
          <w:sz w:val="18"/>
          <w:szCs w:val="18"/>
        </w:rPr>
        <w:t>Concluido el juego, reúne a los estudiantes y</w:t>
      </w:r>
      <w:bookmarkStart w:id="0" w:name="_GoBack"/>
      <w:bookmarkEnd w:id="0"/>
      <w:r w:rsidRPr="00CD22CC">
        <w:rPr>
          <w:rFonts w:asciiTheme="majorHAnsi" w:hAnsiTheme="majorHAnsi" w:cs="Arial"/>
          <w:bCs/>
          <w:sz w:val="18"/>
          <w:szCs w:val="18"/>
        </w:rPr>
        <w:t xml:space="preserve"> reflexiona con ellos teniendo como referencia las siguientes preguntas: </w:t>
      </w:r>
      <w:r w:rsidR="002E6CD1">
        <w:rPr>
          <w:rFonts w:asciiTheme="majorHAnsi" w:hAnsiTheme="majorHAnsi" w:cs="Arial"/>
          <w:bCs/>
          <w:sz w:val="18"/>
          <w:szCs w:val="18"/>
        </w:rPr>
        <w:t>“</w:t>
      </w:r>
      <w:r w:rsidRPr="00CD22CC">
        <w:rPr>
          <w:rFonts w:asciiTheme="majorHAnsi" w:hAnsiTheme="majorHAnsi" w:cs="Arial"/>
          <w:bCs/>
          <w:sz w:val="18"/>
          <w:szCs w:val="18"/>
        </w:rPr>
        <w:t>¿Obtuvieron mejores resultados? ¿Qué estrategias le permitieron los mejores resultados? ¿Qué errores anteriores superaron? ¿Tomando en cuenta el rol de cada uno, hubo un mejor trabajo en equipo?</w:t>
      </w:r>
      <w:r w:rsidR="002E6CD1">
        <w:rPr>
          <w:rFonts w:asciiTheme="majorHAnsi" w:hAnsiTheme="majorHAnsi" w:cs="Arial"/>
          <w:bCs/>
          <w:sz w:val="18"/>
          <w:szCs w:val="18"/>
        </w:rPr>
        <w:t>”.</w:t>
      </w:r>
    </w:p>
    <w:p w14:paraId="3BABF3EE" w14:textId="4399582F" w:rsidR="00CD22CC" w:rsidRPr="00CD22CC" w:rsidRDefault="00CD22CC" w:rsidP="00CD22CC">
      <w:pPr>
        <w:pStyle w:val="Prrafodelista"/>
        <w:numPr>
          <w:ilvl w:val="0"/>
          <w:numId w:val="23"/>
        </w:numPr>
        <w:ind w:left="743"/>
        <w:jc w:val="both"/>
        <w:rPr>
          <w:rFonts w:asciiTheme="majorHAnsi" w:hAnsiTheme="majorHAnsi" w:cs="Arial"/>
          <w:bCs/>
          <w:sz w:val="18"/>
          <w:szCs w:val="18"/>
        </w:rPr>
      </w:pPr>
      <w:r w:rsidRPr="00CD22CC">
        <w:rPr>
          <w:rFonts w:asciiTheme="majorHAnsi" w:hAnsiTheme="majorHAnsi" w:cs="Arial"/>
          <w:bCs/>
          <w:sz w:val="18"/>
          <w:szCs w:val="18"/>
        </w:rPr>
        <w:t xml:space="preserve">Luego de escuchar sus respuestas, </w:t>
      </w:r>
      <w:r w:rsidR="002E6CD1">
        <w:rPr>
          <w:rFonts w:asciiTheme="majorHAnsi" w:hAnsiTheme="majorHAnsi" w:cs="Arial"/>
          <w:bCs/>
          <w:sz w:val="18"/>
          <w:szCs w:val="18"/>
        </w:rPr>
        <w:t>o</w:t>
      </w:r>
      <w:r w:rsidR="002E6CD1" w:rsidRPr="00CD22CC">
        <w:rPr>
          <w:rFonts w:asciiTheme="majorHAnsi" w:hAnsiTheme="majorHAnsi" w:cs="Arial"/>
          <w:bCs/>
          <w:sz w:val="18"/>
          <w:szCs w:val="18"/>
        </w:rPr>
        <w:t xml:space="preserve">rienta </w:t>
      </w:r>
      <w:r w:rsidRPr="00CD22CC">
        <w:rPr>
          <w:rFonts w:asciiTheme="majorHAnsi" w:hAnsiTheme="majorHAnsi" w:cs="Arial"/>
          <w:bCs/>
          <w:sz w:val="18"/>
          <w:szCs w:val="18"/>
        </w:rPr>
        <w:t>de manera tal que reconozcan en su accionar las nuevas variantes o tácticas adoptadas dentro de una estrategia colectiva que toma en cuenta el rol y las tareas de cada uno de los integrantes del equipo durante el juego.</w:t>
      </w:r>
    </w:p>
    <w:p w14:paraId="4EB9D856" w14:textId="77777777" w:rsidR="00CD22CC" w:rsidRPr="00CD22CC" w:rsidRDefault="00CD22CC" w:rsidP="00CD22CC">
      <w:pPr>
        <w:pStyle w:val="Prrafodelista"/>
        <w:ind w:left="743"/>
        <w:jc w:val="both"/>
        <w:rPr>
          <w:rFonts w:asciiTheme="majorHAnsi" w:hAnsiTheme="majorHAnsi" w:cs="Arial"/>
          <w:bCs/>
          <w:sz w:val="18"/>
          <w:szCs w:val="18"/>
        </w:rPr>
      </w:pPr>
    </w:p>
    <w:p w14:paraId="4AAD4424" w14:textId="77777777" w:rsidR="00CD22CC" w:rsidRPr="00CD22CC" w:rsidRDefault="00CD22CC" w:rsidP="00CD22CC">
      <w:pPr>
        <w:pStyle w:val="Prrafodelista"/>
        <w:numPr>
          <w:ilvl w:val="0"/>
          <w:numId w:val="23"/>
        </w:numPr>
        <w:ind w:left="743"/>
        <w:jc w:val="both"/>
        <w:rPr>
          <w:rFonts w:asciiTheme="majorHAnsi" w:hAnsiTheme="majorHAnsi" w:cs="Arial"/>
          <w:bCs/>
          <w:sz w:val="18"/>
          <w:szCs w:val="18"/>
        </w:rPr>
      </w:pPr>
      <w:r w:rsidRPr="00CD22CC">
        <w:rPr>
          <w:rFonts w:asciiTheme="majorHAnsi" w:hAnsiTheme="majorHAnsi" w:cs="Arial"/>
          <w:bCs/>
          <w:sz w:val="18"/>
          <w:szCs w:val="18"/>
        </w:rPr>
        <w:t xml:space="preserve">Participa con los estudiantes en el recojo y ordenamiento de los materiales. </w:t>
      </w:r>
    </w:p>
    <w:p w14:paraId="741BFE4E" w14:textId="77777777" w:rsidR="00CD22CC" w:rsidRPr="00CD22CC" w:rsidRDefault="00CD22CC" w:rsidP="00CD22CC">
      <w:pPr>
        <w:pStyle w:val="Prrafodelista"/>
        <w:ind w:left="743"/>
        <w:rPr>
          <w:rFonts w:asciiTheme="majorHAnsi" w:hAnsiTheme="majorHAnsi" w:cs="Arial"/>
          <w:bCs/>
          <w:sz w:val="18"/>
          <w:szCs w:val="18"/>
        </w:rPr>
      </w:pPr>
    </w:p>
    <w:p w14:paraId="73211184" w14:textId="792E2093" w:rsidR="00105479" w:rsidRPr="00CD22CC" w:rsidRDefault="00CD22CC" w:rsidP="00CD22CC">
      <w:pPr>
        <w:spacing w:after="0" w:line="240" w:lineRule="auto"/>
        <w:ind w:left="284"/>
        <w:contextualSpacing/>
        <w:jc w:val="both"/>
        <w:rPr>
          <w:rFonts w:asciiTheme="majorHAnsi" w:hAnsiTheme="majorHAnsi" w:cs="Arial"/>
          <w:bCs/>
          <w:sz w:val="18"/>
          <w:szCs w:val="18"/>
        </w:rPr>
      </w:pPr>
      <w:r w:rsidRPr="00CD22CC">
        <w:rPr>
          <w:rFonts w:asciiTheme="majorHAnsi" w:hAnsiTheme="majorHAnsi" w:cs="Arial"/>
          <w:bCs/>
          <w:sz w:val="18"/>
          <w:szCs w:val="18"/>
        </w:rPr>
        <w:t>Reúne a los estudiantes y pídeles que realicen estiramientos libres, sobre</w:t>
      </w:r>
      <w:r w:rsidR="00F45C87">
        <w:rPr>
          <w:rFonts w:asciiTheme="majorHAnsi" w:hAnsiTheme="majorHAnsi" w:cs="Arial"/>
          <w:bCs/>
          <w:sz w:val="18"/>
          <w:szCs w:val="18"/>
        </w:rPr>
        <w:t xml:space="preserve"> </w:t>
      </w:r>
      <w:r w:rsidRPr="00CD22CC">
        <w:rPr>
          <w:rFonts w:asciiTheme="majorHAnsi" w:hAnsiTheme="majorHAnsi" w:cs="Arial"/>
          <w:bCs/>
          <w:sz w:val="18"/>
          <w:szCs w:val="18"/>
        </w:rPr>
        <w:t>todo,  de los grupos musculares más trabajados durante la sesión.</w:t>
      </w:r>
    </w:p>
    <w:p w14:paraId="7041A5EA" w14:textId="77777777" w:rsidR="00CD22CC" w:rsidRPr="00493F3E" w:rsidRDefault="00CD22CC" w:rsidP="00CD22CC">
      <w:pPr>
        <w:spacing w:after="0" w:line="240" w:lineRule="auto"/>
        <w:ind w:left="284"/>
        <w:contextualSpacing/>
        <w:jc w:val="both"/>
        <w:rPr>
          <w:rFonts w:asciiTheme="majorHAnsi" w:hAnsiTheme="majorHAnsi" w:cs="Arial"/>
          <w:sz w:val="18"/>
          <w:szCs w:val="18"/>
        </w:rPr>
      </w:pPr>
    </w:p>
    <w:tbl>
      <w:tblPr>
        <w:tblStyle w:val="Tabladecuadrcula1clara-nfasis51"/>
        <w:tblW w:w="9356" w:type="dxa"/>
        <w:tblLook w:val="04A0" w:firstRow="1" w:lastRow="0" w:firstColumn="1" w:lastColumn="0" w:noHBand="0" w:noVBand="1"/>
      </w:tblPr>
      <w:tblGrid>
        <w:gridCol w:w="6799"/>
        <w:gridCol w:w="2557"/>
      </w:tblGrid>
      <w:tr w:rsidR="00C167E6" w:rsidRPr="00295467" w14:paraId="5A5472AE" w14:textId="77777777" w:rsidTr="00AD39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2AD3D7" w14:textId="77777777" w:rsidR="00C167E6" w:rsidRPr="00295467" w:rsidRDefault="00C167E6" w:rsidP="00AD398B">
            <w:pPr>
              <w:pStyle w:val="Prrafodelista"/>
              <w:ind w:left="0"/>
              <w:rPr>
                <w:rFonts w:asciiTheme="majorHAnsi" w:hAnsiTheme="majorHAnsi"/>
                <w:sz w:val="18"/>
                <w:szCs w:val="18"/>
              </w:rPr>
            </w:pPr>
            <w:r w:rsidRPr="00295467">
              <w:rPr>
                <w:rFonts w:asciiTheme="majorHAnsi" w:hAnsiTheme="majorHAnsi" w:cs="Arial"/>
                <w:bCs w:val="0"/>
                <w:sz w:val="18"/>
                <w:szCs w:val="18"/>
              </w:rPr>
              <w:t>Cierre</w:t>
            </w:r>
          </w:p>
        </w:tc>
        <w:tc>
          <w:tcPr>
            <w:tcW w:w="2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0DBE91" w14:textId="77777777" w:rsidR="00C167E6" w:rsidRPr="00295467" w:rsidRDefault="00C167E6" w:rsidP="00AD398B">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cs="Arial"/>
                <w:bCs w:val="0"/>
                <w:sz w:val="18"/>
                <w:szCs w:val="18"/>
              </w:rPr>
            </w:pPr>
            <w:r w:rsidRPr="00295467">
              <w:rPr>
                <w:rFonts w:asciiTheme="majorHAnsi" w:hAnsiTheme="majorHAnsi" w:cs="Arial"/>
                <w:bCs w:val="0"/>
                <w:sz w:val="18"/>
                <w:szCs w:val="18"/>
              </w:rPr>
              <w:t>Tiempo aproximado: 15 min</w:t>
            </w:r>
          </w:p>
          <w:p w14:paraId="195483E4" w14:textId="77777777" w:rsidR="00C167E6" w:rsidRPr="00295467" w:rsidRDefault="00C167E6" w:rsidP="00AD398B">
            <w:pPr>
              <w:pStyle w:val="Prrafodelista"/>
              <w:ind w:left="0"/>
              <w:cnfStyle w:val="100000000000" w:firstRow="1" w:lastRow="0" w:firstColumn="0" w:lastColumn="0" w:oddVBand="0" w:evenVBand="0" w:oddHBand="0" w:evenHBand="0" w:firstRowFirstColumn="0" w:firstRowLastColumn="0" w:lastRowFirstColumn="0" w:lastRowLastColumn="0"/>
              <w:rPr>
                <w:rFonts w:asciiTheme="majorHAnsi" w:hAnsiTheme="majorHAnsi"/>
                <w:sz w:val="18"/>
                <w:szCs w:val="18"/>
              </w:rPr>
            </w:pPr>
          </w:p>
        </w:tc>
      </w:tr>
    </w:tbl>
    <w:p w14:paraId="74C06788" w14:textId="2EA6350B" w:rsidR="00C167E6" w:rsidRPr="00295467" w:rsidRDefault="00295467" w:rsidP="00192DDC">
      <w:pPr>
        <w:spacing w:after="0"/>
        <w:jc w:val="both"/>
        <w:rPr>
          <w:rFonts w:asciiTheme="majorHAnsi" w:hAnsiTheme="majorHAnsi" w:cs="Arial"/>
          <w:b/>
          <w:bCs/>
          <w:i/>
          <w:sz w:val="18"/>
          <w:szCs w:val="18"/>
        </w:rPr>
      </w:pPr>
      <w:r w:rsidRPr="00295467">
        <w:rPr>
          <w:rFonts w:asciiTheme="majorHAnsi" w:hAnsiTheme="majorHAnsi" w:cs="Arial"/>
          <w:b/>
          <w:bCs/>
          <w:i/>
          <w:sz w:val="18"/>
          <w:szCs w:val="18"/>
        </w:rPr>
        <w:t>En grupo clase</w:t>
      </w:r>
    </w:p>
    <w:p w14:paraId="73762436" w14:textId="6CD8DDCF" w:rsidR="00CD22CC" w:rsidRPr="00CD22CC" w:rsidRDefault="00CD22CC" w:rsidP="00CD22CC">
      <w:pPr>
        <w:pStyle w:val="Prrafodelista"/>
        <w:numPr>
          <w:ilvl w:val="0"/>
          <w:numId w:val="27"/>
        </w:numPr>
        <w:spacing w:after="0"/>
        <w:jc w:val="both"/>
        <w:rPr>
          <w:rFonts w:asciiTheme="majorHAnsi" w:hAnsiTheme="majorHAnsi" w:cs="Arial"/>
          <w:bCs/>
          <w:color w:val="2E74B5" w:themeColor="accent1" w:themeShade="BF"/>
          <w:sz w:val="18"/>
          <w:szCs w:val="20"/>
        </w:rPr>
      </w:pPr>
      <w:r w:rsidRPr="00CD22CC">
        <w:rPr>
          <w:rFonts w:asciiTheme="majorHAnsi" w:hAnsiTheme="majorHAnsi" w:cs="Arial"/>
          <w:bCs/>
          <w:sz w:val="18"/>
          <w:szCs w:val="20"/>
        </w:rPr>
        <w:t>Reúne a los estudiantes en semicírculo y pregunta a los estudiantes</w:t>
      </w:r>
      <w:r w:rsidR="001939D1">
        <w:rPr>
          <w:rFonts w:asciiTheme="majorHAnsi" w:hAnsiTheme="majorHAnsi" w:cs="Arial"/>
          <w:bCs/>
          <w:sz w:val="18"/>
          <w:szCs w:val="20"/>
        </w:rPr>
        <w:t>:</w:t>
      </w:r>
      <w:r w:rsidRPr="00CD22CC">
        <w:rPr>
          <w:rFonts w:asciiTheme="majorHAnsi" w:hAnsiTheme="majorHAnsi" w:cs="Arial"/>
          <w:bCs/>
          <w:sz w:val="18"/>
          <w:szCs w:val="20"/>
        </w:rPr>
        <w:t xml:space="preserve"> </w:t>
      </w:r>
      <w:r w:rsidR="001939D1">
        <w:rPr>
          <w:rFonts w:asciiTheme="majorHAnsi" w:hAnsiTheme="majorHAnsi" w:cs="Arial"/>
          <w:bCs/>
          <w:sz w:val="18"/>
          <w:szCs w:val="20"/>
        </w:rPr>
        <w:t>“</w:t>
      </w:r>
      <w:r w:rsidRPr="00CD22CC">
        <w:rPr>
          <w:rFonts w:asciiTheme="majorHAnsi" w:hAnsiTheme="majorHAnsi" w:cs="Arial"/>
          <w:bCs/>
          <w:sz w:val="18"/>
          <w:szCs w:val="20"/>
        </w:rPr>
        <w:t>¿</w:t>
      </w:r>
      <w:r w:rsidR="001939D1">
        <w:rPr>
          <w:rFonts w:asciiTheme="majorHAnsi" w:hAnsiTheme="majorHAnsi" w:cs="Arial"/>
          <w:bCs/>
          <w:sz w:val="18"/>
          <w:szCs w:val="20"/>
        </w:rPr>
        <w:t>Q</w:t>
      </w:r>
      <w:r w:rsidRPr="00CD22CC">
        <w:rPr>
          <w:rFonts w:asciiTheme="majorHAnsi" w:hAnsiTheme="majorHAnsi" w:cs="Arial"/>
          <w:bCs/>
          <w:sz w:val="18"/>
          <w:szCs w:val="20"/>
        </w:rPr>
        <w:t>ué has aprendido durante estas cuatro semanas?, ¿cómo aprendiste? De lo aprendido ¿qué aplicarías en tu vida diaria?</w:t>
      </w:r>
      <w:r w:rsidR="001939D1">
        <w:rPr>
          <w:rFonts w:asciiTheme="majorHAnsi" w:hAnsiTheme="majorHAnsi" w:cs="Arial"/>
          <w:bCs/>
          <w:sz w:val="18"/>
          <w:szCs w:val="20"/>
        </w:rPr>
        <w:t>”.</w:t>
      </w:r>
    </w:p>
    <w:p w14:paraId="1658108C" w14:textId="56C24D20" w:rsidR="00CD22CC" w:rsidRPr="00CD22CC" w:rsidRDefault="00CD22CC" w:rsidP="00CD22CC">
      <w:pPr>
        <w:pStyle w:val="Prrafodelista"/>
        <w:numPr>
          <w:ilvl w:val="0"/>
          <w:numId w:val="27"/>
        </w:numPr>
        <w:spacing w:after="0"/>
        <w:jc w:val="both"/>
        <w:rPr>
          <w:rFonts w:asciiTheme="majorHAnsi" w:hAnsiTheme="majorHAnsi" w:cs="Arial"/>
          <w:bCs/>
          <w:color w:val="2E74B5" w:themeColor="accent1" w:themeShade="BF"/>
          <w:sz w:val="18"/>
          <w:szCs w:val="20"/>
        </w:rPr>
      </w:pPr>
      <w:r w:rsidRPr="00CD22CC">
        <w:rPr>
          <w:rFonts w:asciiTheme="majorHAnsi" w:hAnsiTheme="majorHAnsi" w:cs="Arial"/>
          <w:bCs/>
          <w:sz w:val="18"/>
          <w:szCs w:val="20"/>
        </w:rPr>
        <w:t>Ahora respondamos</w:t>
      </w:r>
      <w:r w:rsidR="001939D1">
        <w:rPr>
          <w:rFonts w:asciiTheme="majorHAnsi" w:hAnsiTheme="majorHAnsi" w:cs="Arial"/>
          <w:bCs/>
          <w:sz w:val="18"/>
          <w:szCs w:val="20"/>
        </w:rPr>
        <w:t>:</w:t>
      </w:r>
      <w:r w:rsidRPr="00CD22CC">
        <w:rPr>
          <w:rFonts w:asciiTheme="majorHAnsi" w:hAnsiTheme="majorHAnsi" w:cs="Arial"/>
          <w:bCs/>
          <w:sz w:val="18"/>
          <w:szCs w:val="20"/>
        </w:rPr>
        <w:t xml:space="preserve"> </w:t>
      </w:r>
      <w:r w:rsidRPr="00CD22CC">
        <w:rPr>
          <w:rFonts w:asciiTheme="majorHAnsi" w:hAnsiTheme="majorHAnsi" w:cs="Arial"/>
          <w:sz w:val="18"/>
          <w:szCs w:val="20"/>
        </w:rPr>
        <w:t>¿</w:t>
      </w:r>
      <w:r w:rsidR="001939D1">
        <w:rPr>
          <w:rFonts w:asciiTheme="majorHAnsi" w:hAnsiTheme="majorHAnsi" w:cs="Arial"/>
          <w:sz w:val="18"/>
          <w:szCs w:val="20"/>
        </w:rPr>
        <w:t>c</w:t>
      </w:r>
      <w:r w:rsidRPr="00CD22CC">
        <w:rPr>
          <w:rFonts w:asciiTheme="majorHAnsi" w:hAnsiTheme="majorHAnsi" w:cs="Arial"/>
          <w:sz w:val="18"/>
          <w:szCs w:val="20"/>
        </w:rPr>
        <w:t>ómo buscamos el mejor resultado desde la aplicación de una estrategia colectiva de juego?</w:t>
      </w:r>
    </w:p>
    <w:p w14:paraId="2C73B365" w14:textId="77777777" w:rsidR="00CD22CC" w:rsidRPr="00CD22CC" w:rsidRDefault="00CD22CC" w:rsidP="00CD22CC">
      <w:pPr>
        <w:pStyle w:val="Prrafodelista"/>
        <w:numPr>
          <w:ilvl w:val="0"/>
          <w:numId w:val="27"/>
        </w:numPr>
        <w:spacing w:after="0"/>
        <w:jc w:val="both"/>
        <w:rPr>
          <w:rFonts w:asciiTheme="majorHAnsi" w:hAnsiTheme="majorHAnsi" w:cs="Arial"/>
          <w:bCs/>
          <w:color w:val="2E74B5" w:themeColor="accent1" w:themeShade="BF"/>
          <w:sz w:val="18"/>
          <w:szCs w:val="20"/>
        </w:rPr>
      </w:pPr>
      <w:r w:rsidRPr="00CD22CC">
        <w:rPr>
          <w:rFonts w:asciiTheme="majorHAnsi" w:hAnsiTheme="majorHAnsi" w:cs="Arial"/>
          <w:bCs/>
          <w:sz w:val="18"/>
          <w:szCs w:val="20"/>
        </w:rPr>
        <w:t>Retroalimenta la información que proporcionan los estudiantes y da las conclusiones destacando la importancia de lo aprendido para su vida.</w:t>
      </w:r>
    </w:p>
    <w:p w14:paraId="21712BBE" w14:textId="6DB5F478" w:rsidR="00C167E6" w:rsidRPr="00CD22CC" w:rsidRDefault="00CD22CC" w:rsidP="00CD22CC">
      <w:pPr>
        <w:pStyle w:val="Prrafodelista"/>
        <w:numPr>
          <w:ilvl w:val="0"/>
          <w:numId w:val="27"/>
        </w:numPr>
        <w:spacing w:after="0"/>
        <w:jc w:val="both"/>
        <w:rPr>
          <w:rFonts w:asciiTheme="majorHAnsi" w:hAnsiTheme="majorHAnsi" w:cs="Arial"/>
          <w:bCs/>
          <w:color w:val="2E74B5" w:themeColor="accent1" w:themeShade="BF"/>
          <w:sz w:val="18"/>
          <w:szCs w:val="20"/>
        </w:rPr>
      </w:pPr>
      <w:r w:rsidRPr="00CD22CC">
        <w:rPr>
          <w:rFonts w:asciiTheme="majorHAnsi" w:hAnsiTheme="majorHAnsi" w:cs="Arial"/>
          <w:bCs/>
          <w:sz w:val="18"/>
          <w:szCs w:val="20"/>
        </w:rPr>
        <w:t>Despídete con un fuerte aplauso para todos y felicítalos por el trabajo realizado.</w:t>
      </w:r>
    </w:p>
    <w:p w14:paraId="0DA7CAD5" w14:textId="77777777" w:rsidR="00C167E6" w:rsidRPr="00493F3E" w:rsidRDefault="00C167E6" w:rsidP="00C167E6">
      <w:pPr>
        <w:pStyle w:val="Prrafodelista"/>
        <w:ind w:left="284"/>
        <w:rPr>
          <w:rFonts w:asciiTheme="majorHAnsi" w:hAnsiTheme="majorHAnsi"/>
          <w:sz w:val="18"/>
          <w:szCs w:val="18"/>
        </w:rPr>
      </w:pPr>
    </w:p>
    <w:p w14:paraId="791CF756" w14:textId="77777777" w:rsidR="00C167E6" w:rsidRPr="00295467" w:rsidRDefault="00C167E6" w:rsidP="00C167E6">
      <w:pPr>
        <w:pStyle w:val="Prrafodelista"/>
        <w:numPr>
          <w:ilvl w:val="0"/>
          <w:numId w:val="1"/>
        </w:numPr>
        <w:ind w:left="284"/>
        <w:rPr>
          <w:rFonts w:asciiTheme="majorHAnsi" w:hAnsiTheme="majorHAnsi"/>
          <w:b/>
          <w:sz w:val="18"/>
          <w:szCs w:val="18"/>
        </w:rPr>
      </w:pPr>
      <w:r w:rsidRPr="00295467">
        <w:rPr>
          <w:rFonts w:asciiTheme="majorHAnsi" w:hAnsiTheme="majorHAnsi"/>
          <w:b/>
          <w:sz w:val="18"/>
          <w:szCs w:val="18"/>
        </w:rPr>
        <w:t>REFLEXIONES SOBRE EL APRENDIZAJE</w:t>
      </w:r>
    </w:p>
    <w:p w14:paraId="674993A7" w14:textId="77777777" w:rsidR="00C167E6" w:rsidRPr="00493F3E" w:rsidRDefault="00C167E6" w:rsidP="00DD5BCA">
      <w:pPr>
        <w:pStyle w:val="Prrafodelista"/>
        <w:numPr>
          <w:ilvl w:val="0"/>
          <w:numId w:val="2"/>
        </w:numPr>
        <w:spacing w:after="0" w:line="240" w:lineRule="auto"/>
        <w:rPr>
          <w:rFonts w:asciiTheme="majorHAnsi" w:eastAsia="Calibri" w:hAnsiTheme="majorHAnsi" w:cs="Times New Roman"/>
          <w:sz w:val="18"/>
          <w:szCs w:val="18"/>
          <w:lang w:val="es-ES"/>
        </w:rPr>
      </w:pPr>
      <w:r w:rsidRPr="00493F3E">
        <w:rPr>
          <w:rFonts w:asciiTheme="majorHAnsi" w:eastAsia="Calibri" w:hAnsiTheme="majorHAnsi" w:cs="Times New Roman"/>
          <w:sz w:val="18"/>
          <w:szCs w:val="18"/>
          <w:lang w:val="es-ES"/>
        </w:rPr>
        <w:t>¿Qué avances tuvieron mis estudiantes?</w:t>
      </w:r>
    </w:p>
    <w:p w14:paraId="0CB25FCA" w14:textId="77777777" w:rsidR="00C167E6" w:rsidRPr="00493F3E" w:rsidRDefault="00C167E6" w:rsidP="00C167E6">
      <w:pPr>
        <w:pStyle w:val="Prrafodelista"/>
        <w:spacing w:after="0" w:line="240" w:lineRule="auto"/>
        <w:ind w:left="360"/>
        <w:rPr>
          <w:rFonts w:asciiTheme="majorHAnsi" w:eastAsia="Calibri" w:hAnsiTheme="majorHAnsi" w:cs="Times New Roman"/>
          <w:sz w:val="18"/>
          <w:szCs w:val="18"/>
          <w:lang w:val="es-ES"/>
        </w:rPr>
      </w:pPr>
    </w:p>
    <w:p w14:paraId="32116DFF" w14:textId="77777777" w:rsidR="00C167E6" w:rsidRPr="00493F3E" w:rsidRDefault="00C167E6" w:rsidP="00C167E6">
      <w:pPr>
        <w:pStyle w:val="Prrafodelista"/>
        <w:spacing w:after="0" w:line="240" w:lineRule="auto"/>
        <w:ind w:left="360"/>
        <w:rPr>
          <w:rFonts w:asciiTheme="majorHAnsi" w:eastAsia="Calibri" w:hAnsiTheme="majorHAnsi" w:cs="Times New Roman"/>
          <w:sz w:val="18"/>
          <w:szCs w:val="18"/>
          <w:lang w:val="es-ES"/>
        </w:rPr>
      </w:pPr>
    </w:p>
    <w:p w14:paraId="7D769162" w14:textId="77777777" w:rsidR="00C167E6" w:rsidRPr="00493F3E" w:rsidRDefault="00C167E6" w:rsidP="00DD5BCA">
      <w:pPr>
        <w:pStyle w:val="Prrafodelista"/>
        <w:numPr>
          <w:ilvl w:val="0"/>
          <w:numId w:val="2"/>
        </w:numPr>
        <w:spacing w:after="0" w:line="240" w:lineRule="auto"/>
        <w:rPr>
          <w:rFonts w:asciiTheme="majorHAnsi" w:eastAsia="Calibri" w:hAnsiTheme="majorHAnsi" w:cs="Times New Roman"/>
          <w:sz w:val="18"/>
          <w:szCs w:val="18"/>
          <w:lang w:val="es-ES"/>
        </w:rPr>
      </w:pPr>
      <w:r w:rsidRPr="00493F3E">
        <w:rPr>
          <w:rFonts w:asciiTheme="majorHAnsi" w:eastAsia="Calibri" w:hAnsiTheme="majorHAnsi" w:cs="Times New Roman"/>
          <w:sz w:val="18"/>
          <w:szCs w:val="18"/>
          <w:lang w:val="es-ES"/>
        </w:rPr>
        <w:t>¿Qué dificultades tuvieron mis estudiantes?</w:t>
      </w:r>
    </w:p>
    <w:p w14:paraId="48B44E0B" w14:textId="77777777" w:rsidR="00C167E6" w:rsidRPr="00493F3E" w:rsidRDefault="00C167E6" w:rsidP="00C167E6">
      <w:pPr>
        <w:pStyle w:val="Prrafodelista"/>
        <w:rPr>
          <w:rFonts w:asciiTheme="majorHAnsi" w:eastAsia="Calibri" w:hAnsiTheme="majorHAnsi" w:cs="Times New Roman"/>
          <w:sz w:val="18"/>
          <w:szCs w:val="18"/>
          <w:lang w:val="es-ES"/>
        </w:rPr>
      </w:pPr>
    </w:p>
    <w:p w14:paraId="22D11776" w14:textId="77777777" w:rsidR="00C167E6" w:rsidRPr="00493F3E" w:rsidRDefault="00C167E6" w:rsidP="00C167E6">
      <w:pPr>
        <w:pStyle w:val="Prrafodelista"/>
        <w:rPr>
          <w:rFonts w:asciiTheme="majorHAnsi" w:eastAsia="Calibri" w:hAnsiTheme="majorHAnsi" w:cs="Times New Roman"/>
          <w:sz w:val="18"/>
          <w:szCs w:val="18"/>
          <w:lang w:val="es-ES"/>
        </w:rPr>
      </w:pPr>
    </w:p>
    <w:p w14:paraId="4A7DD9AA" w14:textId="77777777" w:rsidR="00C167E6" w:rsidRPr="00493F3E" w:rsidRDefault="00C167E6" w:rsidP="00DD5BCA">
      <w:pPr>
        <w:pStyle w:val="Prrafodelista"/>
        <w:numPr>
          <w:ilvl w:val="0"/>
          <w:numId w:val="2"/>
        </w:numPr>
        <w:spacing w:after="0" w:line="240" w:lineRule="auto"/>
        <w:rPr>
          <w:rFonts w:asciiTheme="majorHAnsi" w:eastAsia="Calibri" w:hAnsiTheme="majorHAnsi" w:cs="Times New Roman"/>
          <w:sz w:val="18"/>
          <w:szCs w:val="18"/>
          <w:lang w:val="es-ES"/>
        </w:rPr>
      </w:pPr>
      <w:r w:rsidRPr="00493F3E">
        <w:rPr>
          <w:rFonts w:asciiTheme="majorHAnsi" w:eastAsia="Calibri" w:hAnsiTheme="majorHAnsi" w:cs="Times New Roman"/>
          <w:sz w:val="18"/>
          <w:szCs w:val="18"/>
          <w:lang w:val="es-ES"/>
        </w:rPr>
        <w:t xml:space="preserve"> ¿Qué aprendizajes debo reforzar en la siguiente sesión?</w:t>
      </w:r>
    </w:p>
    <w:p w14:paraId="591439C1" w14:textId="77777777" w:rsidR="00C167E6" w:rsidRPr="00493F3E" w:rsidRDefault="00C167E6" w:rsidP="00C167E6">
      <w:pPr>
        <w:spacing w:after="0" w:line="240" w:lineRule="auto"/>
        <w:rPr>
          <w:rFonts w:asciiTheme="majorHAnsi" w:eastAsia="Calibri" w:hAnsiTheme="majorHAnsi" w:cs="Times New Roman"/>
          <w:sz w:val="18"/>
          <w:szCs w:val="18"/>
          <w:lang w:val="es-ES"/>
        </w:rPr>
      </w:pPr>
    </w:p>
    <w:p w14:paraId="68A84D2B" w14:textId="77777777" w:rsidR="00C167E6" w:rsidRPr="00493F3E" w:rsidRDefault="00C167E6" w:rsidP="00C167E6">
      <w:pPr>
        <w:spacing w:after="0" w:line="240" w:lineRule="auto"/>
        <w:rPr>
          <w:rFonts w:asciiTheme="majorHAnsi" w:eastAsia="Calibri" w:hAnsiTheme="majorHAnsi" w:cs="Times New Roman"/>
          <w:sz w:val="18"/>
          <w:szCs w:val="18"/>
          <w:lang w:val="es-ES"/>
        </w:rPr>
      </w:pPr>
    </w:p>
    <w:p w14:paraId="1BA569DA" w14:textId="77777777" w:rsidR="00C167E6" w:rsidRPr="00493F3E" w:rsidRDefault="00C167E6" w:rsidP="00DD5BCA">
      <w:pPr>
        <w:pStyle w:val="Prrafodelista"/>
        <w:numPr>
          <w:ilvl w:val="0"/>
          <w:numId w:val="2"/>
        </w:numPr>
        <w:spacing w:after="0" w:line="240" w:lineRule="auto"/>
        <w:rPr>
          <w:rFonts w:asciiTheme="majorHAnsi" w:eastAsia="Calibri" w:hAnsiTheme="majorHAnsi" w:cs="Times New Roman"/>
          <w:sz w:val="18"/>
          <w:szCs w:val="18"/>
          <w:lang w:val="es-ES"/>
        </w:rPr>
      </w:pPr>
      <w:r w:rsidRPr="00493F3E">
        <w:rPr>
          <w:rFonts w:asciiTheme="majorHAnsi" w:eastAsia="Calibri" w:hAnsiTheme="majorHAnsi" w:cs="Times New Roman"/>
          <w:sz w:val="18"/>
          <w:szCs w:val="18"/>
          <w:lang w:val="es-ES"/>
        </w:rPr>
        <w:t>¿Qué actividades, estrategias y materiales funcionaron, y cuáles no?</w:t>
      </w:r>
    </w:p>
    <w:p w14:paraId="33DA9402" w14:textId="77777777" w:rsidR="00C167E6" w:rsidRPr="00493F3E" w:rsidRDefault="00C167E6" w:rsidP="00C167E6">
      <w:pPr>
        <w:pStyle w:val="Prrafodelista"/>
        <w:spacing w:after="0" w:line="240" w:lineRule="auto"/>
        <w:ind w:left="785"/>
        <w:rPr>
          <w:rFonts w:asciiTheme="majorHAnsi" w:eastAsia="Calibri" w:hAnsiTheme="majorHAnsi" w:cs="Times New Roman"/>
          <w:sz w:val="18"/>
          <w:szCs w:val="18"/>
          <w:lang w:val="es-ES"/>
        </w:rPr>
      </w:pPr>
    </w:p>
    <w:p w14:paraId="712B688F" w14:textId="77777777" w:rsidR="00D91822" w:rsidRPr="00493F3E" w:rsidRDefault="00D91822">
      <w:pPr>
        <w:rPr>
          <w:rFonts w:asciiTheme="majorHAnsi" w:hAnsiTheme="majorHAnsi"/>
          <w:sz w:val="18"/>
          <w:szCs w:val="18"/>
        </w:rPr>
      </w:pPr>
    </w:p>
    <w:sectPr w:rsidR="00D91822" w:rsidRPr="00493F3E" w:rsidSect="00FD32E1">
      <w:headerReference w:type="default" r:id="rId7"/>
      <w:footerReference w:type="default" r:id="rId8"/>
      <w:pgSz w:w="11906" w:h="16838"/>
      <w:pgMar w:top="1276" w:right="849"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59D6D" w14:textId="77777777" w:rsidR="00A946F1" w:rsidRDefault="00A946F1">
      <w:pPr>
        <w:spacing w:after="0" w:line="240" w:lineRule="auto"/>
      </w:pPr>
      <w:r>
        <w:separator/>
      </w:r>
    </w:p>
  </w:endnote>
  <w:endnote w:type="continuationSeparator" w:id="0">
    <w:p w14:paraId="5492E7F5" w14:textId="77777777" w:rsidR="00A946F1" w:rsidRDefault="00A9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Std-Th">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931551"/>
      <w:docPartObj>
        <w:docPartGallery w:val="Page Numbers (Bottom of Page)"/>
        <w:docPartUnique/>
      </w:docPartObj>
    </w:sdtPr>
    <w:sdtEndPr/>
    <w:sdtContent>
      <w:p w14:paraId="26427CA2" w14:textId="77777777" w:rsidR="00FD32E1" w:rsidRDefault="00332266">
        <w:pPr>
          <w:pStyle w:val="Piedepgina"/>
          <w:jc w:val="right"/>
        </w:pPr>
        <w:r>
          <w:fldChar w:fldCharType="begin"/>
        </w:r>
        <w:r>
          <w:instrText>PAGE   \* MERGEFORMAT</w:instrText>
        </w:r>
        <w:r>
          <w:fldChar w:fldCharType="separate"/>
        </w:r>
        <w:r w:rsidR="00295467" w:rsidRPr="00295467">
          <w:rPr>
            <w:noProof/>
            <w:lang w:val="es-ES"/>
          </w:rPr>
          <w:t>2</w:t>
        </w:r>
        <w:r>
          <w:fldChar w:fldCharType="end"/>
        </w:r>
      </w:p>
    </w:sdtContent>
  </w:sdt>
  <w:p w14:paraId="5FB4238C" w14:textId="77777777" w:rsidR="00FD32E1" w:rsidRDefault="00A946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1E892" w14:textId="77777777" w:rsidR="00A946F1" w:rsidRDefault="00A946F1">
      <w:pPr>
        <w:spacing w:after="0" w:line="240" w:lineRule="auto"/>
      </w:pPr>
      <w:r>
        <w:separator/>
      </w:r>
    </w:p>
  </w:footnote>
  <w:footnote w:type="continuationSeparator" w:id="0">
    <w:p w14:paraId="73603C2A" w14:textId="77777777" w:rsidR="00A946F1" w:rsidRDefault="00A946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C523D" w14:textId="75405010" w:rsidR="00FD32E1" w:rsidRPr="00B22DC1" w:rsidRDefault="00332266" w:rsidP="00FD32E1">
    <w:pPr>
      <w:rPr>
        <w:rFonts w:asciiTheme="majorHAnsi" w:hAnsiTheme="majorHAnsi" w:cs="Arial"/>
        <w:sz w:val="24"/>
        <w:szCs w:val="24"/>
      </w:rPr>
    </w:pPr>
    <w:r w:rsidRPr="00291FCB">
      <w:rPr>
        <w:rFonts w:asciiTheme="majorHAnsi" w:hAnsiTheme="majorHAnsi" w:cs="Arial"/>
        <w:b/>
        <w:sz w:val="24"/>
        <w:szCs w:val="24"/>
      </w:rPr>
      <w:t>Grado:</w:t>
    </w:r>
    <w:r w:rsidR="003977F7">
      <w:rPr>
        <w:rFonts w:asciiTheme="majorHAnsi" w:hAnsiTheme="majorHAnsi" w:cs="Arial"/>
        <w:sz w:val="24"/>
        <w:szCs w:val="24"/>
      </w:rPr>
      <w:t xml:space="preserve"> 3</w:t>
    </w:r>
    <w:r w:rsidR="00204C4E">
      <w:rPr>
        <w:rFonts w:asciiTheme="majorHAnsi" w:hAnsiTheme="majorHAnsi" w:cs="Arial"/>
        <w:sz w:val="24"/>
        <w:szCs w:val="24"/>
      </w:rPr>
      <w:t>.</w:t>
    </w:r>
    <w:r w:rsidRPr="00291FCB">
      <w:rPr>
        <w:rFonts w:asciiTheme="majorHAnsi" w:hAnsiTheme="majorHAnsi" w:cs="Arial"/>
        <w:sz w:val="24"/>
        <w:szCs w:val="24"/>
      </w:rPr>
      <w:t>° de primaria</w:t>
    </w:r>
    <w:r w:rsidRPr="00291FCB">
      <w:rPr>
        <w:rFonts w:asciiTheme="majorHAnsi" w:hAnsiTheme="majorHAnsi" w:cs="Arial"/>
        <w:sz w:val="24"/>
        <w:szCs w:val="24"/>
      </w:rPr>
      <w:tab/>
    </w:r>
    <w:r w:rsidRPr="00291FCB">
      <w:rPr>
        <w:rFonts w:asciiTheme="majorHAnsi" w:hAnsiTheme="majorHAnsi" w:cs="Arial"/>
        <w:sz w:val="24"/>
        <w:szCs w:val="24"/>
      </w:rPr>
      <w:tab/>
    </w:r>
    <w:r w:rsidRPr="00291FCB">
      <w:rPr>
        <w:rFonts w:asciiTheme="majorHAnsi" w:hAnsiTheme="majorHAnsi" w:cs="Arial"/>
        <w:sz w:val="24"/>
        <w:szCs w:val="24"/>
      </w:rPr>
      <w:tab/>
    </w:r>
    <w:r w:rsidRPr="00291FCB">
      <w:rPr>
        <w:rFonts w:asciiTheme="majorHAnsi" w:hAnsiTheme="majorHAnsi" w:cs="Arial"/>
        <w:sz w:val="24"/>
        <w:szCs w:val="24"/>
      </w:rPr>
      <w:tab/>
    </w:r>
    <w:r w:rsidRPr="00291FCB">
      <w:rPr>
        <w:rFonts w:asciiTheme="majorHAnsi" w:hAnsiTheme="majorHAnsi" w:cs="Arial"/>
        <w:sz w:val="24"/>
        <w:szCs w:val="24"/>
      </w:rPr>
      <w:tab/>
    </w:r>
    <w:r w:rsidRPr="00291FCB">
      <w:rPr>
        <w:rFonts w:asciiTheme="majorHAnsi" w:hAnsiTheme="majorHAnsi" w:cs="Arial"/>
        <w:sz w:val="24"/>
        <w:szCs w:val="24"/>
      </w:rPr>
      <w:tab/>
      <w:t xml:space="preserve">Unidad didáctica 1 - </w:t>
    </w:r>
    <w:r w:rsidR="000A28F3">
      <w:rPr>
        <w:rFonts w:asciiTheme="majorHAnsi" w:hAnsiTheme="majorHAnsi" w:cs="Arial"/>
        <w:b/>
        <w:sz w:val="24"/>
        <w:szCs w:val="24"/>
      </w:rPr>
      <w:t xml:space="preserve">sesión </w:t>
    </w:r>
    <w:r w:rsidR="00CD22CC">
      <w:rPr>
        <w:rFonts w:asciiTheme="majorHAnsi" w:hAnsiTheme="majorHAnsi" w:cs="Arial"/>
        <w:b/>
        <w:sz w:val="24"/>
        <w:szCs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7C5D"/>
    <w:multiLevelType w:val="hybridMultilevel"/>
    <w:tmpl w:val="2026BA42"/>
    <w:lvl w:ilvl="0" w:tplc="45DA423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E43524"/>
    <w:multiLevelType w:val="hybridMultilevel"/>
    <w:tmpl w:val="D04C9478"/>
    <w:lvl w:ilvl="0" w:tplc="45DA423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5151446"/>
    <w:multiLevelType w:val="hybridMultilevel"/>
    <w:tmpl w:val="70DC1E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D1C1453"/>
    <w:multiLevelType w:val="hybridMultilevel"/>
    <w:tmpl w:val="F72CF4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3277A91"/>
    <w:multiLevelType w:val="hybridMultilevel"/>
    <w:tmpl w:val="AD0C4806"/>
    <w:lvl w:ilvl="0" w:tplc="45DA423E">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9871198"/>
    <w:multiLevelType w:val="hybridMultilevel"/>
    <w:tmpl w:val="67F0CC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15" w:hanging="360"/>
      </w:pPr>
      <w:rPr>
        <w:rFonts w:ascii="Courier New" w:hAnsi="Courier New" w:cs="Courier New" w:hint="default"/>
      </w:rPr>
    </w:lvl>
    <w:lvl w:ilvl="2" w:tplc="280A0005" w:tentative="1">
      <w:start w:val="1"/>
      <w:numFmt w:val="bullet"/>
      <w:lvlText w:val=""/>
      <w:lvlJc w:val="left"/>
      <w:pPr>
        <w:ind w:left="1735" w:hanging="360"/>
      </w:pPr>
      <w:rPr>
        <w:rFonts w:ascii="Wingdings" w:hAnsi="Wingdings" w:hint="default"/>
      </w:rPr>
    </w:lvl>
    <w:lvl w:ilvl="3" w:tplc="280A0001" w:tentative="1">
      <w:start w:val="1"/>
      <w:numFmt w:val="bullet"/>
      <w:lvlText w:val=""/>
      <w:lvlJc w:val="left"/>
      <w:pPr>
        <w:ind w:left="2455" w:hanging="360"/>
      </w:pPr>
      <w:rPr>
        <w:rFonts w:ascii="Symbol" w:hAnsi="Symbol" w:hint="default"/>
      </w:rPr>
    </w:lvl>
    <w:lvl w:ilvl="4" w:tplc="280A0003" w:tentative="1">
      <w:start w:val="1"/>
      <w:numFmt w:val="bullet"/>
      <w:lvlText w:val="o"/>
      <w:lvlJc w:val="left"/>
      <w:pPr>
        <w:ind w:left="3175" w:hanging="360"/>
      </w:pPr>
      <w:rPr>
        <w:rFonts w:ascii="Courier New" w:hAnsi="Courier New" w:cs="Courier New" w:hint="default"/>
      </w:rPr>
    </w:lvl>
    <w:lvl w:ilvl="5" w:tplc="280A0005" w:tentative="1">
      <w:start w:val="1"/>
      <w:numFmt w:val="bullet"/>
      <w:lvlText w:val=""/>
      <w:lvlJc w:val="left"/>
      <w:pPr>
        <w:ind w:left="3895" w:hanging="360"/>
      </w:pPr>
      <w:rPr>
        <w:rFonts w:ascii="Wingdings" w:hAnsi="Wingdings" w:hint="default"/>
      </w:rPr>
    </w:lvl>
    <w:lvl w:ilvl="6" w:tplc="280A0001" w:tentative="1">
      <w:start w:val="1"/>
      <w:numFmt w:val="bullet"/>
      <w:lvlText w:val=""/>
      <w:lvlJc w:val="left"/>
      <w:pPr>
        <w:ind w:left="4615" w:hanging="360"/>
      </w:pPr>
      <w:rPr>
        <w:rFonts w:ascii="Symbol" w:hAnsi="Symbol" w:hint="default"/>
      </w:rPr>
    </w:lvl>
    <w:lvl w:ilvl="7" w:tplc="280A0003" w:tentative="1">
      <w:start w:val="1"/>
      <w:numFmt w:val="bullet"/>
      <w:lvlText w:val="o"/>
      <w:lvlJc w:val="left"/>
      <w:pPr>
        <w:ind w:left="5335" w:hanging="360"/>
      </w:pPr>
      <w:rPr>
        <w:rFonts w:ascii="Courier New" w:hAnsi="Courier New" w:cs="Courier New" w:hint="default"/>
      </w:rPr>
    </w:lvl>
    <w:lvl w:ilvl="8" w:tplc="280A0005" w:tentative="1">
      <w:start w:val="1"/>
      <w:numFmt w:val="bullet"/>
      <w:lvlText w:val=""/>
      <w:lvlJc w:val="left"/>
      <w:pPr>
        <w:ind w:left="6055" w:hanging="360"/>
      </w:pPr>
      <w:rPr>
        <w:rFonts w:ascii="Wingdings" w:hAnsi="Wingdings" w:hint="default"/>
      </w:rPr>
    </w:lvl>
  </w:abstractNum>
  <w:abstractNum w:abstractNumId="6" w15:restartNumberingAfterBreak="0">
    <w:nsid w:val="1E7A6277"/>
    <w:multiLevelType w:val="hybridMultilevel"/>
    <w:tmpl w:val="9BA22498"/>
    <w:lvl w:ilvl="0" w:tplc="45DA423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1913593"/>
    <w:multiLevelType w:val="hybridMultilevel"/>
    <w:tmpl w:val="0B0E9D00"/>
    <w:lvl w:ilvl="0" w:tplc="45DA423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67D094F"/>
    <w:multiLevelType w:val="hybridMultilevel"/>
    <w:tmpl w:val="ABC88370"/>
    <w:lvl w:ilvl="0" w:tplc="45DA423E">
      <w:numFmt w:val="bullet"/>
      <w:lvlText w:val="-"/>
      <w:lvlJc w:val="left"/>
      <w:pPr>
        <w:ind w:left="787" w:hanging="360"/>
      </w:pPr>
      <w:rPr>
        <w:rFonts w:ascii="Calibri" w:eastAsiaTheme="minorHAnsi" w:hAnsi="Calibri" w:cstheme="minorBidi" w:hint="default"/>
      </w:rPr>
    </w:lvl>
    <w:lvl w:ilvl="1" w:tplc="280A0003" w:tentative="1">
      <w:start w:val="1"/>
      <w:numFmt w:val="bullet"/>
      <w:lvlText w:val="o"/>
      <w:lvlJc w:val="left"/>
      <w:pPr>
        <w:ind w:left="1507" w:hanging="360"/>
      </w:pPr>
      <w:rPr>
        <w:rFonts w:ascii="Courier New" w:hAnsi="Courier New" w:cs="Courier New" w:hint="default"/>
      </w:rPr>
    </w:lvl>
    <w:lvl w:ilvl="2" w:tplc="280A0005" w:tentative="1">
      <w:start w:val="1"/>
      <w:numFmt w:val="bullet"/>
      <w:lvlText w:val=""/>
      <w:lvlJc w:val="left"/>
      <w:pPr>
        <w:ind w:left="2227" w:hanging="360"/>
      </w:pPr>
      <w:rPr>
        <w:rFonts w:ascii="Wingdings" w:hAnsi="Wingdings" w:hint="default"/>
      </w:rPr>
    </w:lvl>
    <w:lvl w:ilvl="3" w:tplc="280A0001" w:tentative="1">
      <w:start w:val="1"/>
      <w:numFmt w:val="bullet"/>
      <w:lvlText w:val=""/>
      <w:lvlJc w:val="left"/>
      <w:pPr>
        <w:ind w:left="2947" w:hanging="360"/>
      </w:pPr>
      <w:rPr>
        <w:rFonts w:ascii="Symbol" w:hAnsi="Symbol" w:hint="default"/>
      </w:rPr>
    </w:lvl>
    <w:lvl w:ilvl="4" w:tplc="280A0003" w:tentative="1">
      <w:start w:val="1"/>
      <w:numFmt w:val="bullet"/>
      <w:lvlText w:val="o"/>
      <w:lvlJc w:val="left"/>
      <w:pPr>
        <w:ind w:left="3667" w:hanging="360"/>
      </w:pPr>
      <w:rPr>
        <w:rFonts w:ascii="Courier New" w:hAnsi="Courier New" w:cs="Courier New" w:hint="default"/>
      </w:rPr>
    </w:lvl>
    <w:lvl w:ilvl="5" w:tplc="280A0005" w:tentative="1">
      <w:start w:val="1"/>
      <w:numFmt w:val="bullet"/>
      <w:lvlText w:val=""/>
      <w:lvlJc w:val="left"/>
      <w:pPr>
        <w:ind w:left="4387" w:hanging="360"/>
      </w:pPr>
      <w:rPr>
        <w:rFonts w:ascii="Wingdings" w:hAnsi="Wingdings" w:hint="default"/>
      </w:rPr>
    </w:lvl>
    <w:lvl w:ilvl="6" w:tplc="280A0001" w:tentative="1">
      <w:start w:val="1"/>
      <w:numFmt w:val="bullet"/>
      <w:lvlText w:val=""/>
      <w:lvlJc w:val="left"/>
      <w:pPr>
        <w:ind w:left="5107" w:hanging="360"/>
      </w:pPr>
      <w:rPr>
        <w:rFonts w:ascii="Symbol" w:hAnsi="Symbol" w:hint="default"/>
      </w:rPr>
    </w:lvl>
    <w:lvl w:ilvl="7" w:tplc="280A0003" w:tentative="1">
      <w:start w:val="1"/>
      <w:numFmt w:val="bullet"/>
      <w:lvlText w:val="o"/>
      <w:lvlJc w:val="left"/>
      <w:pPr>
        <w:ind w:left="5827" w:hanging="360"/>
      </w:pPr>
      <w:rPr>
        <w:rFonts w:ascii="Courier New" w:hAnsi="Courier New" w:cs="Courier New" w:hint="default"/>
      </w:rPr>
    </w:lvl>
    <w:lvl w:ilvl="8" w:tplc="280A0005" w:tentative="1">
      <w:start w:val="1"/>
      <w:numFmt w:val="bullet"/>
      <w:lvlText w:val=""/>
      <w:lvlJc w:val="left"/>
      <w:pPr>
        <w:ind w:left="6547" w:hanging="360"/>
      </w:pPr>
      <w:rPr>
        <w:rFonts w:ascii="Wingdings" w:hAnsi="Wingdings" w:hint="default"/>
      </w:rPr>
    </w:lvl>
  </w:abstractNum>
  <w:abstractNum w:abstractNumId="9" w15:restartNumberingAfterBreak="0">
    <w:nsid w:val="38060239"/>
    <w:multiLevelType w:val="hybridMultilevel"/>
    <w:tmpl w:val="E7CE7B92"/>
    <w:lvl w:ilvl="0" w:tplc="45DA423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8805392"/>
    <w:multiLevelType w:val="hybridMultilevel"/>
    <w:tmpl w:val="36104C96"/>
    <w:lvl w:ilvl="0" w:tplc="671AE768">
      <w:numFmt w:val="bullet"/>
      <w:lvlText w:val="-"/>
      <w:lvlJc w:val="left"/>
      <w:pPr>
        <w:ind w:left="720" w:hanging="360"/>
      </w:pPr>
      <w:rPr>
        <w:rFonts w:ascii="Calibri" w:eastAsiaTheme="minorHAnsi" w:hAnsi="Calibri" w:cstheme="minorBidi"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FE7415A"/>
    <w:multiLevelType w:val="hybridMultilevel"/>
    <w:tmpl w:val="7138CC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0122C68"/>
    <w:multiLevelType w:val="hybridMultilevel"/>
    <w:tmpl w:val="853CD20A"/>
    <w:lvl w:ilvl="0" w:tplc="45DA423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0170198"/>
    <w:multiLevelType w:val="hybridMultilevel"/>
    <w:tmpl w:val="BF9C61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45B14BD2"/>
    <w:multiLevelType w:val="hybridMultilevel"/>
    <w:tmpl w:val="0FCC4AA2"/>
    <w:lvl w:ilvl="0" w:tplc="45DA423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8B7557B"/>
    <w:multiLevelType w:val="hybridMultilevel"/>
    <w:tmpl w:val="1FC2BD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AF269BB"/>
    <w:multiLevelType w:val="hybridMultilevel"/>
    <w:tmpl w:val="EBAE0FB2"/>
    <w:lvl w:ilvl="0" w:tplc="45DA423E">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4C2A31A4"/>
    <w:multiLevelType w:val="hybridMultilevel"/>
    <w:tmpl w:val="48E02C90"/>
    <w:lvl w:ilvl="0" w:tplc="45DA423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8F63128"/>
    <w:multiLevelType w:val="hybridMultilevel"/>
    <w:tmpl w:val="797CF9AC"/>
    <w:lvl w:ilvl="0" w:tplc="45DA423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0612BD3"/>
    <w:multiLevelType w:val="hybridMultilevel"/>
    <w:tmpl w:val="9856AA72"/>
    <w:lvl w:ilvl="0" w:tplc="45DA423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342398F"/>
    <w:multiLevelType w:val="hybridMultilevel"/>
    <w:tmpl w:val="9F727FEA"/>
    <w:lvl w:ilvl="0" w:tplc="45DA423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8D44D87"/>
    <w:multiLevelType w:val="hybridMultilevel"/>
    <w:tmpl w:val="F95602BE"/>
    <w:lvl w:ilvl="0" w:tplc="45DA423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BCC3CB7"/>
    <w:multiLevelType w:val="hybridMultilevel"/>
    <w:tmpl w:val="D450C116"/>
    <w:lvl w:ilvl="0" w:tplc="45DA423E">
      <w:numFmt w:val="bullet"/>
      <w:lvlText w:val="-"/>
      <w:lvlJc w:val="left"/>
      <w:pPr>
        <w:ind w:left="1068" w:hanging="360"/>
      </w:pPr>
      <w:rPr>
        <w:rFonts w:ascii="Calibri" w:eastAsiaTheme="minorHAnsi" w:hAnsi="Calibri" w:cstheme="minorBid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3" w15:restartNumberingAfterBreak="0">
    <w:nsid w:val="741E7CA2"/>
    <w:multiLevelType w:val="hybridMultilevel"/>
    <w:tmpl w:val="279257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79480D28"/>
    <w:multiLevelType w:val="hybridMultilevel"/>
    <w:tmpl w:val="E38C0B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9743135"/>
    <w:multiLevelType w:val="hybridMultilevel"/>
    <w:tmpl w:val="05D4F14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A031725"/>
    <w:multiLevelType w:val="hybridMultilevel"/>
    <w:tmpl w:val="1624BB18"/>
    <w:lvl w:ilvl="0" w:tplc="C08AE56C">
      <w:numFmt w:val="bullet"/>
      <w:lvlText w:val="-"/>
      <w:lvlJc w:val="left"/>
      <w:pPr>
        <w:ind w:left="720" w:hanging="360"/>
      </w:pPr>
      <w:rPr>
        <w:rFonts w:ascii="Calibri" w:eastAsiaTheme="minorHAnsi" w:hAnsi="Calibri" w:cs="HelveticaNeueLTStd-Th" w:hint="default"/>
        <w:color w:val="4472C4" w:themeColor="accent5"/>
        <w:sz w:val="24"/>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23"/>
  </w:num>
  <w:num w:numId="5">
    <w:abstractNumId w:val="0"/>
  </w:num>
  <w:num w:numId="6">
    <w:abstractNumId w:val="11"/>
  </w:num>
  <w:num w:numId="7">
    <w:abstractNumId w:val="14"/>
  </w:num>
  <w:num w:numId="8">
    <w:abstractNumId w:val="18"/>
  </w:num>
  <w:num w:numId="9">
    <w:abstractNumId w:val="12"/>
  </w:num>
  <w:num w:numId="10">
    <w:abstractNumId w:val="15"/>
  </w:num>
  <w:num w:numId="11">
    <w:abstractNumId w:val="25"/>
  </w:num>
  <w:num w:numId="12">
    <w:abstractNumId w:val="16"/>
  </w:num>
  <w:num w:numId="13">
    <w:abstractNumId w:val="9"/>
  </w:num>
  <w:num w:numId="14">
    <w:abstractNumId w:val="26"/>
  </w:num>
  <w:num w:numId="15">
    <w:abstractNumId w:val="19"/>
  </w:num>
  <w:num w:numId="16">
    <w:abstractNumId w:val="8"/>
  </w:num>
  <w:num w:numId="17">
    <w:abstractNumId w:val="21"/>
  </w:num>
  <w:num w:numId="18">
    <w:abstractNumId w:val="24"/>
  </w:num>
  <w:num w:numId="19">
    <w:abstractNumId w:val="13"/>
  </w:num>
  <w:num w:numId="20">
    <w:abstractNumId w:val="6"/>
  </w:num>
  <w:num w:numId="21">
    <w:abstractNumId w:val="1"/>
  </w:num>
  <w:num w:numId="22">
    <w:abstractNumId w:val="4"/>
  </w:num>
  <w:num w:numId="23">
    <w:abstractNumId w:val="22"/>
  </w:num>
  <w:num w:numId="24">
    <w:abstractNumId w:val="7"/>
  </w:num>
  <w:num w:numId="25">
    <w:abstractNumId w:val="20"/>
  </w:num>
  <w:num w:numId="26">
    <w:abstractNumId w:val="17"/>
  </w:num>
  <w:num w:numId="2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7E6"/>
    <w:rsid w:val="00051AC5"/>
    <w:rsid w:val="000949EE"/>
    <w:rsid w:val="000A28F3"/>
    <w:rsid w:val="00105479"/>
    <w:rsid w:val="00163A77"/>
    <w:rsid w:val="00192DDC"/>
    <w:rsid w:val="001939D1"/>
    <w:rsid w:val="00204C4E"/>
    <w:rsid w:val="00295467"/>
    <w:rsid w:val="002D61C1"/>
    <w:rsid w:val="002E6CD1"/>
    <w:rsid w:val="00332266"/>
    <w:rsid w:val="003977F7"/>
    <w:rsid w:val="003B5818"/>
    <w:rsid w:val="003D4C71"/>
    <w:rsid w:val="003E437F"/>
    <w:rsid w:val="003F56AA"/>
    <w:rsid w:val="00493F3E"/>
    <w:rsid w:val="00520ADB"/>
    <w:rsid w:val="005664A1"/>
    <w:rsid w:val="00621C73"/>
    <w:rsid w:val="00651243"/>
    <w:rsid w:val="006F3434"/>
    <w:rsid w:val="00740E12"/>
    <w:rsid w:val="00777A76"/>
    <w:rsid w:val="007A125E"/>
    <w:rsid w:val="008465E1"/>
    <w:rsid w:val="00873CD4"/>
    <w:rsid w:val="009D6A8F"/>
    <w:rsid w:val="00A946F1"/>
    <w:rsid w:val="00B32813"/>
    <w:rsid w:val="00B34591"/>
    <w:rsid w:val="00B9467C"/>
    <w:rsid w:val="00BB35ED"/>
    <w:rsid w:val="00C167E6"/>
    <w:rsid w:val="00CD0E41"/>
    <w:rsid w:val="00CD22CC"/>
    <w:rsid w:val="00D528B3"/>
    <w:rsid w:val="00D91822"/>
    <w:rsid w:val="00DD5BCA"/>
    <w:rsid w:val="00DF080F"/>
    <w:rsid w:val="00F33D31"/>
    <w:rsid w:val="00F45C8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458D"/>
  <w15:docId w15:val="{0E12DCF6-BE22-4090-8FD0-A86CEAC7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7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ed List,Fundamentacion,Lista vistosa - Énfasis 11,Párrafo de lista2,Párrafo de lista1"/>
    <w:basedOn w:val="Normal"/>
    <w:link w:val="PrrafodelistaCar"/>
    <w:uiPriority w:val="34"/>
    <w:qFormat/>
    <w:rsid w:val="00C167E6"/>
    <w:pPr>
      <w:ind w:left="720"/>
      <w:contextualSpacing/>
    </w:pPr>
  </w:style>
  <w:style w:type="paragraph" w:styleId="Sinespaciado">
    <w:name w:val="No Spacing"/>
    <w:uiPriority w:val="1"/>
    <w:qFormat/>
    <w:rsid w:val="00C167E6"/>
    <w:pPr>
      <w:spacing w:after="0" w:line="240" w:lineRule="auto"/>
    </w:pPr>
  </w:style>
  <w:style w:type="paragraph" w:styleId="Piedepgina">
    <w:name w:val="footer"/>
    <w:basedOn w:val="Normal"/>
    <w:link w:val="PiedepginaCar"/>
    <w:uiPriority w:val="99"/>
    <w:unhideWhenUsed/>
    <w:rsid w:val="00C167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67E6"/>
  </w:style>
  <w:style w:type="paragraph" w:customStyle="1" w:styleId="paragraph">
    <w:name w:val="paragraph"/>
    <w:basedOn w:val="Normal"/>
    <w:rsid w:val="00C167E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rrafodelistaCar">
    <w:name w:val="Párrafo de lista Car"/>
    <w:aliases w:val="Bulleted List Car,Fundamentacion Car,Lista vistosa - Énfasis 11 Car,Párrafo de lista2 Car,Párrafo de lista1 Car"/>
    <w:basedOn w:val="Fuentedeprrafopredeter"/>
    <w:link w:val="Prrafodelista"/>
    <w:uiPriority w:val="34"/>
    <w:rsid w:val="00C167E6"/>
  </w:style>
  <w:style w:type="table" w:customStyle="1" w:styleId="Tabladecuadrcula1clara-nfasis11">
    <w:name w:val="Tabla de cuadrícula 1 clara - Énfasis 11"/>
    <w:basedOn w:val="Tablanormal"/>
    <w:uiPriority w:val="46"/>
    <w:rsid w:val="00C167E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C167E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C167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67E6"/>
  </w:style>
  <w:style w:type="paragraph" w:customStyle="1" w:styleId="Default">
    <w:name w:val="Default"/>
    <w:rsid w:val="00C167E6"/>
    <w:pPr>
      <w:autoSpaceDE w:val="0"/>
      <w:autoSpaceDN w:val="0"/>
      <w:adjustRightInd w:val="0"/>
      <w:spacing w:after="0" w:line="240" w:lineRule="auto"/>
    </w:pPr>
    <w:rPr>
      <w:rFonts w:ascii="Calibri" w:hAnsi="Calibri" w:cs="Calibri"/>
      <w:color w:val="000000"/>
      <w:sz w:val="24"/>
      <w:szCs w:val="24"/>
    </w:rPr>
  </w:style>
  <w:style w:type="table" w:customStyle="1" w:styleId="Tabladecuadrcula4-nfasis41">
    <w:name w:val="Tabla de cuadrícula 4 - Énfasis 41"/>
    <w:basedOn w:val="Tablanormal"/>
    <w:uiPriority w:val="49"/>
    <w:rsid w:val="00C167E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Refdecomentario">
    <w:name w:val="annotation reference"/>
    <w:basedOn w:val="Fuentedeprrafopredeter"/>
    <w:uiPriority w:val="99"/>
    <w:semiHidden/>
    <w:unhideWhenUsed/>
    <w:rsid w:val="00051AC5"/>
    <w:rPr>
      <w:sz w:val="16"/>
      <w:szCs w:val="16"/>
    </w:rPr>
  </w:style>
  <w:style w:type="paragraph" w:styleId="Textocomentario">
    <w:name w:val="annotation text"/>
    <w:basedOn w:val="Normal"/>
    <w:link w:val="TextocomentarioCar"/>
    <w:uiPriority w:val="99"/>
    <w:semiHidden/>
    <w:unhideWhenUsed/>
    <w:rsid w:val="00051A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1AC5"/>
    <w:rPr>
      <w:sz w:val="20"/>
      <w:szCs w:val="20"/>
    </w:rPr>
  </w:style>
  <w:style w:type="paragraph" w:styleId="Textodeglobo">
    <w:name w:val="Balloon Text"/>
    <w:basedOn w:val="Normal"/>
    <w:link w:val="TextodegloboCar"/>
    <w:uiPriority w:val="99"/>
    <w:semiHidden/>
    <w:unhideWhenUsed/>
    <w:rsid w:val="00051A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1AC5"/>
    <w:rPr>
      <w:rFonts w:ascii="Segoe UI" w:hAnsi="Segoe UI" w:cs="Segoe UI"/>
      <w:sz w:val="18"/>
      <w:szCs w:val="18"/>
    </w:rPr>
  </w:style>
  <w:style w:type="table" w:styleId="Tablaconcuadrcula">
    <w:name w:val="Table Grid"/>
    <w:basedOn w:val="Tablanormal"/>
    <w:uiPriority w:val="39"/>
    <w:rsid w:val="00051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D528B3"/>
    <w:rPr>
      <w:b/>
      <w:bCs/>
    </w:rPr>
  </w:style>
  <w:style w:type="character" w:customStyle="1" w:styleId="AsuntodelcomentarioCar">
    <w:name w:val="Asunto del comentario Car"/>
    <w:basedOn w:val="TextocomentarioCar"/>
    <w:link w:val="Asuntodelcomentario"/>
    <w:uiPriority w:val="99"/>
    <w:semiHidden/>
    <w:rsid w:val="00D528B3"/>
    <w:rPr>
      <w:b/>
      <w:bCs/>
      <w:sz w:val="20"/>
      <w:szCs w:val="20"/>
    </w:rPr>
  </w:style>
  <w:style w:type="paragraph" w:styleId="NormalWeb">
    <w:name w:val="Normal (Web)"/>
    <w:basedOn w:val="Normal"/>
    <w:uiPriority w:val="99"/>
    <w:unhideWhenUsed/>
    <w:rsid w:val="003977F7"/>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Revisin">
    <w:name w:val="Revision"/>
    <w:hidden/>
    <w:uiPriority w:val="99"/>
    <w:semiHidden/>
    <w:rsid w:val="009D6A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23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3</Pages>
  <Words>1474</Words>
  <Characters>8112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LEISLEI ASUNCION AVILES OCHOA</dc:creator>
  <cp:keywords/>
  <dc:description/>
  <cp:lastModifiedBy>LEISLEI ASUNCION AVILES OCHOA</cp:lastModifiedBy>
  <cp:revision>24</cp:revision>
  <dcterms:created xsi:type="dcterms:W3CDTF">2017-04-03T17:59:00Z</dcterms:created>
  <dcterms:modified xsi:type="dcterms:W3CDTF">2017-05-09T14:38:00Z</dcterms:modified>
</cp:coreProperties>
</file>