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A576B9" w14:textId="4C29A992" w:rsidR="003634B5" w:rsidRPr="00AE5BDC" w:rsidRDefault="00322B53" w:rsidP="009439A9">
      <w:pPr>
        <w:jc w:val="center"/>
        <w:outlineLvl w:val="0"/>
        <w:rPr>
          <w:rFonts w:asciiTheme="majorHAnsi" w:hAnsiTheme="majorHAnsi" w:cs="Arial"/>
          <w:sz w:val="24"/>
          <w:szCs w:val="24"/>
          <w:lang w:val="es-ES_tradnl"/>
        </w:rPr>
      </w:pPr>
      <w:r w:rsidRPr="00AE5BDC">
        <w:rPr>
          <w:rFonts w:asciiTheme="majorHAnsi" w:hAnsiTheme="majorHAnsi" w:cs="Arial"/>
          <w:b/>
          <w:bCs/>
          <w:sz w:val="24"/>
          <w:szCs w:val="24"/>
          <w:lang w:val="es-ES_tradnl"/>
        </w:rPr>
        <w:t>Construimos nuestras normas de convivencia</w:t>
      </w:r>
    </w:p>
    <w:p w14:paraId="18C88A3A" w14:textId="755B1130" w:rsidR="003634B5" w:rsidRPr="00AE5BDC" w:rsidRDefault="003634B5" w:rsidP="003634B5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sz w:val="18"/>
          <w:szCs w:val="18"/>
          <w:lang w:val="es-ES_tradnl"/>
        </w:rPr>
        <w:t>PROPÓSITOS DE APRENDIZAJE Y EVIDENCIAS DE APRENDIZAJE</w:t>
      </w:r>
    </w:p>
    <w:tbl>
      <w:tblPr>
        <w:tblStyle w:val="Tabladecuadrcula1clara-nfasis1"/>
        <w:tblW w:w="9369" w:type="dxa"/>
        <w:tblLook w:val="04A0" w:firstRow="1" w:lastRow="0" w:firstColumn="1" w:lastColumn="0" w:noHBand="0" w:noVBand="1"/>
      </w:tblPr>
      <w:tblGrid>
        <w:gridCol w:w="2664"/>
        <w:gridCol w:w="3823"/>
        <w:gridCol w:w="2882"/>
      </w:tblGrid>
      <w:tr w:rsidR="00897950" w:rsidRPr="009439A9" w14:paraId="7C0F1979" w14:textId="77777777" w:rsidTr="003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  <w:shd w:val="clear" w:color="auto" w:fill="D9D9D9" w:themeFill="background1" w:themeFillShade="D9"/>
            <w:vAlign w:val="center"/>
          </w:tcPr>
          <w:p w14:paraId="606B7F93" w14:textId="41AF65C2" w:rsidR="003634B5" w:rsidRPr="00AE5BDC" w:rsidRDefault="003634B5" w:rsidP="000677CA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Competencias</w:t>
            </w:r>
            <w:r w:rsidR="000677CA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y 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capacidades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70A2690" w14:textId="1FAF5404" w:rsidR="003634B5" w:rsidRPr="00AE5BDC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Desempeños</w:t>
            </w:r>
            <w:r w:rsidR="009C5A40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="009C5A40" w:rsidRPr="0072116D">
              <w:rPr>
                <w:rFonts w:asciiTheme="majorHAnsi" w:hAnsiTheme="majorHAnsi"/>
                <w:sz w:val="18"/>
                <w:szCs w:val="18"/>
                <w:lang w:val="es-ES_tradnl"/>
              </w:rPr>
              <w:t>(criterios de evaluación)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14:paraId="7B7614F6" w14:textId="77777777" w:rsidR="003634B5" w:rsidRPr="00AE5BDC" w:rsidRDefault="003634B5" w:rsidP="003634B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¿Qué nos dará evidencias de aprendizaje?</w:t>
            </w:r>
          </w:p>
        </w:tc>
      </w:tr>
      <w:tr w:rsidR="00897950" w:rsidRPr="009439A9" w14:paraId="1AF7AB34" w14:textId="77777777" w:rsidTr="00E8180C">
        <w:trPr>
          <w:trHeight w:val="2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14:paraId="0BE618F0" w14:textId="1DE7FAFF" w:rsidR="00EF3800" w:rsidRDefault="00334A4E" w:rsidP="00334A4E">
            <w:pPr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iCs/>
                <w:sz w:val="18"/>
                <w:szCs w:val="18"/>
                <w:lang w:val="es-ES_tradnl"/>
              </w:rPr>
              <w:t>Convive y participa democráticamente en la búsqueda del bien común</w:t>
            </w:r>
            <w:r w:rsidR="000C3229">
              <w:rPr>
                <w:rFonts w:asciiTheme="majorHAnsi" w:hAnsiTheme="majorHAnsi"/>
                <w:iCs/>
                <w:sz w:val="18"/>
                <w:szCs w:val="18"/>
                <w:lang w:val="es-ES_tradnl"/>
              </w:rPr>
              <w:t>.</w:t>
            </w:r>
          </w:p>
          <w:p w14:paraId="49BAE643" w14:textId="77777777" w:rsidR="003634B5" w:rsidRPr="00AE5BDC" w:rsidRDefault="00334A4E" w:rsidP="003634B5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Interactúa con todas las personas.</w:t>
            </w:r>
          </w:p>
          <w:p w14:paraId="22206751" w14:textId="77777777" w:rsidR="003634B5" w:rsidRPr="00AE5BDC" w:rsidRDefault="00334A4E" w:rsidP="00334A4E">
            <w:pPr>
              <w:pStyle w:val="Prrafodelista"/>
              <w:numPr>
                <w:ilvl w:val="0"/>
                <w:numId w:val="23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Construye normas y asume acuerdos y leyes.</w:t>
            </w:r>
          </w:p>
        </w:tc>
        <w:tc>
          <w:tcPr>
            <w:tcW w:w="3823" w:type="dxa"/>
          </w:tcPr>
          <w:p w14:paraId="50285322" w14:textId="77777777" w:rsidR="00E8180C" w:rsidRPr="00AE5BDC" w:rsidRDefault="00E8180C" w:rsidP="00E8180C">
            <w:pPr>
              <w:pStyle w:val="Prrafodelista"/>
              <w:numPr>
                <w:ilvl w:val="0"/>
                <w:numId w:val="2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Establece relaciones con sus compañeros sin discriminarlos. Propone acciones para mejorar la interacción entre compañeros, a partir de la reflexión sobre conductas propias o de otros en las que se evidencian los prejuicios y estereotipos más comunes de su entorno (de género, raciales, entre otros). Evalúa el cumplimiento de sus deberes y los de sus compañeros, y propone cómo mejorarlos.</w:t>
            </w:r>
          </w:p>
          <w:p w14:paraId="360A2ED9" w14:textId="77777777" w:rsidR="003634B5" w:rsidRPr="00AE5BDC" w:rsidRDefault="00E8180C" w:rsidP="00E8180C">
            <w:pPr>
              <w:pStyle w:val="Prrafodelista"/>
              <w:numPr>
                <w:ilvl w:val="0"/>
                <w:numId w:val="23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Participa en la construcción consensuada de normas de convivencia del aula, teniendo en cuenta los deberes y derechos del niño, y evalúa su cumplimiento. Cumple con sus deberes y promueve que sus compañeros también lo hagan.</w:t>
            </w:r>
          </w:p>
        </w:tc>
        <w:tc>
          <w:tcPr>
            <w:tcW w:w="2882" w:type="dxa"/>
          </w:tcPr>
          <w:p w14:paraId="3FB3F919" w14:textId="525D268D" w:rsidR="003634B5" w:rsidRPr="00AE5BDC" w:rsidRDefault="00E8180C" w:rsidP="00620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Contribuye aportando ideas para la elaboración y evaluación de normas de convivencia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, interact</w:t>
            </w:r>
            <w:r w:rsidR="009435DD">
              <w:rPr>
                <w:rFonts w:asciiTheme="majorHAnsi" w:hAnsiTheme="majorHAnsi"/>
                <w:sz w:val="18"/>
                <w:szCs w:val="18"/>
                <w:lang w:val="es-ES_tradnl"/>
              </w:rPr>
              <w:t>úa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con todas las personas y participa en acciones que promuevan el bien común.</w:t>
            </w:r>
          </w:p>
          <w:p w14:paraId="76680BBF" w14:textId="77777777" w:rsidR="00E8180C" w:rsidRPr="00AE5BDC" w:rsidRDefault="00E8180C" w:rsidP="00620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  <w:p w14:paraId="10978C29" w14:textId="77777777" w:rsidR="00E8180C" w:rsidRPr="00AE5BDC" w:rsidRDefault="00E8180C" w:rsidP="00620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  <w:p w14:paraId="20E8B86B" w14:textId="77777777" w:rsidR="003634B5" w:rsidRPr="00AE5BDC" w:rsidRDefault="00E8180C" w:rsidP="006201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Lista de cotejo</w:t>
            </w:r>
          </w:p>
        </w:tc>
      </w:tr>
    </w:tbl>
    <w:tbl>
      <w:tblPr>
        <w:tblStyle w:val="Tabladecuadrcula1clara-nfasis5"/>
        <w:tblpPr w:leftFromText="141" w:rightFromText="141" w:vertAnchor="text" w:horzAnchor="margin" w:tblpY="132"/>
        <w:tblW w:w="9322" w:type="dxa"/>
        <w:tblLook w:val="04A0" w:firstRow="1" w:lastRow="0" w:firstColumn="1" w:lastColumn="0" w:noHBand="0" w:noVBand="1"/>
      </w:tblPr>
      <w:tblGrid>
        <w:gridCol w:w="2188"/>
        <w:gridCol w:w="7134"/>
      </w:tblGrid>
      <w:tr w:rsidR="00897950" w:rsidRPr="009439A9" w14:paraId="282F372F" w14:textId="77777777" w:rsidTr="003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  <w:shd w:val="clear" w:color="auto" w:fill="D9D9D9" w:themeFill="background1" w:themeFillShade="D9"/>
            <w:vAlign w:val="center"/>
          </w:tcPr>
          <w:p w14:paraId="2A6FA490" w14:textId="5A9CC1CB" w:rsidR="00897950" w:rsidRPr="00AE5BDC" w:rsidRDefault="00897950" w:rsidP="009063D6">
            <w:pPr>
              <w:jc w:val="center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Enfoques </w:t>
            </w:r>
            <w:r w:rsidR="009435DD">
              <w:rPr>
                <w:rFonts w:asciiTheme="majorHAnsi" w:hAnsiTheme="majorHAnsi"/>
                <w:sz w:val="18"/>
                <w:szCs w:val="18"/>
                <w:lang w:val="es-ES_tradnl"/>
              </w:rPr>
              <w:t>t</w:t>
            </w:r>
            <w:r w:rsidR="009435DD"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ransversales</w:t>
            </w:r>
          </w:p>
        </w:tc>
        <w:tc>
          <w:tcPr>
            <w:tcW w:w="7134" w:type="dxa"/>
            <w:shd w:val="clear" w:color="auto" w:fill="D9D9D9" w:themeFill="background1" w:themeFillShade="D9"/>
            <w:vAlign w:val="center"/>
          </w:tcPr>
          <w:p w14:paraId="1808E468" w14:textId="77777777" w:rsidR="00897950" w:rsidRPr="00AE5BDC" w:rsidRDefault="00AC0984" w:rsidP="00AC0984">
            <w:pPr>
              <w:tabs>
                <w:tab w:val="left" w:pos="5700"/>
              </w:tabs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 w:eastAsia="es-PE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 w:eastAsia="es-PE"/>
              </w:rPr>
              <w:t>Actitudes o a</w:t>
            </w:r>
            <w:r w:rsidR="00897950" w:rsidRPr="00AE5BDC">
              <w:rPr>
                <w:rFonts w:asciiTheme="majorHAnsi" w:hAnsiTheme="majorHAnsi"/>
                <w:sz w:val="18"/>
                <w:szCs w:val="18"/>
                <w:lang w:val="es-ES_tradnl" w:eastAsia="es-PE"/>
              </w:rPr>
              <w:t>cciones observables</w:t>
            </w:r>
          </w:p>
        </w:tc>
      </w:tr>
      <w:tr w:rsidR="00897950" w:rsidRPr="009439A9" w14:paraId="187EC40D" w14:textId="77777777" w:rsidTr="0089795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8" w:type="dxa"/>
          </w:tcPr>
          <w:p w14:paraId="3664D1E7" w14:textId="03DA6BC4" w:rsidR="00897950" w:rsidRPr="00AE5BDC" w:rsidRDefault="00E8180C" w:rsidP="002F42A9">
            <w:pPr>
              <w:pStyle w:val="Prrafodelista"/>
              <w:tabs>
                <w:tab w:val="left" w:pos="284"/>
              </w:tabs>
              <w:ind w:left="142"/>
              <w:rPr>
                <w:rFonts w:asciiTheme="majorHAnsi" w:eastAsia="Calibri" w:hAnsiTheme="majorHAnsi" w:cs="Arial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Enfoque de </w:t>
            </w:r>
            <w:r w:rsidR="00350384">
              <w:rPr>
                <w:rFonts w:asciiTheme="majorHAnsi" w:hAnsiTheme="majorHAnsi"/>
                <w:sz w:val="18"/>
                <w:szCs w:val="18"/>
                <w:lang w:val="es-ES_tradnl"/>
              </w:rPr>
              <w:t>D</w:t>
            </w:r>
            <w:r w:rsidR="009435DD"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erechos</w:t>
            </w:r>
          </w:p>
        </w:tc>
        <w:tc>
          <w:tcPr>
            <w:tcW w:w="7134" w:type="dxa"/>
          </w:tcPr>
          <w:p w14:paraId="54D55DDD" w14:textId="77777777" w:rsidR="00897950" w:rsidRPr="00AE5BDC" w:rsidRDefault="00E8180C" w:rsidP="00E81910">
            <w:pPr>
              <w:pStyle w:val="paragraph"/>
              <w:spacing w:before="0" w:after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Calibri" w:hAnsiTheme="majorHAnsi" w:cs="Arial"/>
                <w:sz w:val="18"/>
                <w:szCs w:val="18"/>
                <w:lang w:val="es-ES_tradnl" w:eastAsia="en-US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Docentes y estudiantes participan de actividades propiciando ambientes cálidos y de respeto.</w:t>
            </w:r>
          </w:p>
        </w:tc>
      </w:tr>
    </w:tbl>
    <w:p w14:paraId="5233D541" w14:textId="77777777" w:rsidR="00897950" w:rsidRPr="00AE5BDC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2988F0BD" w14:textId="77777777" w:rsidR="00897950" w:rsidRPr="00AE5BDC" w:rsidRDefault="00897950" w:rsidP="00897950">
      <w:pPr>
        <w:pStyle w:val="Prrafodelista"/>
        <w:rPr>
          <w:rFonts w:asciiTheme="majorHAnsi" w:hAnsiTheme="majorHAnsi"/>
          <w:sz w:val="18"/>
          <w:szCs w:val="18"/>
          <w:lang w:val="es-ES_tradnl"/>
        </w:rPr>
      </w:pPr>
    </w:p>
    <w:p w14:paraId="05883923" w14:textId="77777777" w:rsidR="00566153" w:rsidRPr="00AE5BDC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sz w:val="18"/>
          <w:szCs w:val="18"/>
          <w:lang w:val="es-ES_tradnl"/>
        </w:rPr>
        <w:t>PREPARACIÓN DE LA SESIÓN</w:t>
      </w:r>
    </w:p>
    <w:tbl>
      <w:tblPr>
        <w:tblStyle w:val="Tabladecuadrcula1clara-nfasis5"/>
        <w:tblW w:w="9322" w:type="dxa"/>
        <w:tblLook w:val="04A0" w:firstRow="1" w:lastRow="0" w:firstColumn="1" w:lastColumn="0" w:noHBand="0" w:noVBand="1"/>
      </w:tblPr>
      <w:tblGrid>
        <w:gridCol w:w="4322"/>
        <w:gridCol w:w="5000"/>
      </w:tblGrid>
      <w:tr w:rsidR="00897950" w:rsidRPr="009439A9" w14:paraId="22E72A66" w14:textId="77777777" w:rsidTr="003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D9D9D9" w:themeFill="background1" w:themeFillShade="D9"/>
            <w:vAlign w:val="center"/>
          </w:tcPr>
          <w:p w14:paraId="5604A936" w14:textId="77777777" w:rsidR="00897950" w:rsidRPr="00AE5BDC" w:rsidRDefault="00897950" w:rsidP="00897950">
            <w:pPr>
              <w:jc w:val="center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¿Qué necesitamos hacer antes de la sesión?</w:t>
            </w:r>
          </w:p>
        </w:tc>
        <w:tc>
          <w:tcPr>
            <w:tcW w:w="5000" w:type="dxa"/>
            <w:shd w:val="clear" w:color="auto" w:fill="D9D9D9" w:themeFill="background1" w:themeFillShade="D9"/>
            <w:vAlign w:val="center"/>
          </w:tcPr>
          <w:p w14:paraId="0BDC70FC" w14:textId="02778D17" w:rsidR="00897950" w:rsidRPr="00AE5BDC" w:rsidRDefault="00897950" w:rsidP="008979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¿Qué recursos o materiales se utilizará</w:t>
            </w:r>
            <w:r w:rsidR="00102666">
              <w:rPr>
                <w:rFonts w:asciiTheme="majorHAnsi" w:hAnsiTheme="majorHAnsi"/>
                <w:sz w:val="18"/>
                <w:szCs w:val="18"/>
                <w:lang w:val="es-ES_tradnl"/>
              </w:rPr>
              <w:t>n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en esta sesión?</w:t>
            </w:r>
          </w:p>
        </w:tc>
      </w:tr>
      <w:tr w:rsidR="00897950" w:rsidRPr="009439A9" w14:paraId="7245F259" w14:textId="77777777" w:rsidTr="00E8180C">
        <w:trPr>
          <w:trHeight w:val="20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9523D09" w14:textId="5097453E" w:rsidR="00322B53" w:rsidRPr="00AE5BDC" w:rsidRDefault="00322B53" w:rsidP="00322B53">
            <w:pPr>
              <w:pStyle w:val="Prrafodelista"/>
              <w:numPr>
                <w:ilvl w:val="0"/>
                <w:numId w:val="26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Prepara</w:t>
            </w:r>
            <w:r w:rsidR="00E8180C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r en</w:t>
            </w: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un papelote reusable una </w:t>
            </w:r>
            <w:r w:rsidR="001E4909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t</w:t>
            </w: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abla de categorías, problemas, corresponsabilidad, propuesta de normas y responsabilidad que conlleva</w:t>
            </w:r>
            <w:r w:rsidR="00102666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(ficha).</w:t>
            </w:r>
          </w:p>
          <w:p w14:paraId="02FC3BAB" w14:textId="564849F7" w:rsidR="00322B53" w:rsidRPr="00AE5BDC" w:rsidRDefault="00322B53" w:rsidP="00322B53">
            <w:pPr>
              <w:pStyle w:val="Prrafodelista"/>
              <w:numPr>
                <w:ilvl w:val="0"/>
                <w:numId w:val="26"/>
              </w:numPr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Prepara</w:t>
            </w:r>
            <w:r w:rsidR="00E8180C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r</w:t>
            </w: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hojas o cuartillas de cartulina o papel de reúso </w:t>
            </w:r>
            <w:r w:rsidR="00102666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para registrar</w:t>
            </w: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las normas de convivencia de la tabla.</w:t>
            </w:r>
          </w:p>
          <w:p w14:paraId="2189C7D8" w14:textId="2E4A7EE5" w:rsidR="00897950" w:rsidRPr="00AE5BDC" w:rsidRDefault="00E8180C">
            <w:pPr>
              <w:pStyle w:val="Prrafodelista"/>
              <w:numPr>
                <w:ilvl w:val="0"/>
                <w:numId w:val="26"/>
              </w:numPr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>Revisar la</w:t>
            </w:r>
            <w:r w:rsidR="00322B53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página 37 del </w:t>
            </w:r>
            <w:r w:rsidR="00322B53" w:rsidRPr="00AE5BDC">
              <w:rPr>
                <w:rFonts w:asciiTheme="majorHAnsi" w:hAnsiTheme="majorHAnsi"/>
                <w:b w:val="0"/>
                <w:i/>
                <w:sz w:val="18"/>
                <w:szCs w:val="18"/>
                <w:lang w:val="es-ES_tradnl"/>
              </w:rPr>
              <w:t>Cuadernillo de fichas</w:t>
            </w:r>
            <w:r w:rsidR="00322B53" w:rsidRPr="00AE5BDC"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  <w:t xml:space="preserve"> de </w:t>
            </w:r>
            <w:r w:rsidR="00322B53" w:rsidRPr="00AE5BDC">
              <w:rPr>
                <w:rFonts w:asciiTheme="majorHAnsi" w:hAnsiTheme="majorHAnsi"/>
                <w:b w:val="0"/>
                <w:i/>
                <w:sz w:val="18"/>
                <w:szCs w:val="18"/>
                <w:lang w:val="es-ES_tradnl"/>
              </w:rPr>
              <w:t xml:space="preserve">Personal </w:t>
            </w:r>
            <w:r w:rsidR="00102666" w:rsidRPr="00AE5BDC">
              <w:rPr>
                <w:rFonts w:asciiTheme="majorHAnsi" w:hAnsiTheme="majorHAnsi"/>
                <w:b w:val="0"/>
                <w:i/>
                <w:sz w:val="18"/>
                <w:szCs w:val="18"/>
                <w:lang w:val="es-ES_tradnl"/>
              </w:rPr>
              <w:t xml:space="preserve">Social </w:t>
            </w:r>
            <w:r w:rsidR="00322B53" w:rsidRPr="00AE5BDC">
              <w:rPr>
                <w:rFonts w:asciiTheme="majorHAnsi" w:hAnsiTheme="majorHAnsi"/>
                <w:b w:val="0"/>
                <w:i/>
                <w:sz w:val="18"/>
                <w:szCs w:val="18"/>
                <w:lang w:val="es-ES_tradnl"/>
              </w:rPr>
              <w:t>6</w:t>
            </w:r>
            <w:r w:rsidR="00102666" w:rsidRPr="00AE5BDC">
              <w:rPr>
                <w:rFonts w:asciiTheme="majorHAnsi" w:hAnsiTheme="majorHAnsi"/>
                <w:b w:val="0"/>
                <w:i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000" w:type="dxa"/>
          </w:tcPr>
          <w:p w14:paraId="155758DA" w14:textId="4FA7A52C" w:rsidR="00EF3800" w:rsidRDefault="00097D60" w:rsidP="00097D60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AE5BDC">
              <w:rPr>
                <w:sz w:val="18"/>
                <w:szCs w:val="18"/>
                <w:lang w:val="es-ES_tradnl"/>
              </w:rPr>
              <w:t>Papelotes reusables</w:t>
            </w:r>
            <w:r w:rsidR="00102666">
              <w:rPr>
                <w:sz w:val="18"/>
                <w:szCs w:val="18"/>
                <w:lang w:val="es-ES_tradnl"/>
              </w:rPr>
              <w:t>.</w:t>
            </w:r>
          </w:p>
          <w:p w14:paraId="3411575A" w14:textId="6D78673E" w:rsidR="00097D60" w:rsidRPr="00AE5BDC" w:rsidRDefault="00097D60" w:rsidP="00097D60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AE5BDC">
              <w:rPr>
                <w:sz w:val="18"/>
                <w:szCs w:val="18"/>
                <w:lang w:val="es-ES_tradnl"/>
              </w:rPr>
              <w:t>Hojas A4 de reúso</w:t>
            </w:r>
            <w:r w:rsidR="00102666">
              <w:rPr>
                <w:sz w:val="18"/>
                <w:szCs w:val="18"/>
                <w:lang w:val="es-ES_tradnl"/>
              </w:rPr>
              <w:t>.</w:t>
            </w:r>
          </w:p>
          <w:p w14:paraId="52F8565F" w14:textId="213E5D8F" w:rsidR="00EF3800" w:rsidRDefault="00097D60" w:rsidP="00097D60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s-ES_tradnl"/>
              </w:rPr>
            </w:pPr>
            <w:r w:rsidRPr="00AE5BDC">
              <w:rPr>
                <w:sz w:val="18"/>
                <w:szCs w:val="18"/>
                <w:lang w:val="es-ES_tradnl"/>
              </w:rPr>
              <w:t>Plumones</w:t>
            </w:r>
            <w:r w:rsidR="00102666">
              <w:rPr>
                <w:sz w:val="18"/>
                <w:szCs w:val="18"/>
                <w:lang w:val="es-ES_tradnl"/>
              </w:rPr>
              <w:t>.</w:t>
            </w:r>
          </w:p>
          <w:p w14:paraId="75239CDE" w14:textId="77777777" w:rsidR="00897950" w:rsidRPr="00AE5BDC" w:rsidRDefault="00097D60" w:rsidP="00097D60">
            <w:pPr>
              <w:numPr>
                <w:ilvl w:val="0"/>
                <w:numId w:val="2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_tradnl"/>
              </w:rPr>
            </w:pPr>
            <w:proofErr w:type="spellStart"/>
            <w:r w:rsidRPr="00AE5BDC">
              <w:rPr>
                <w:sz w:val="18"/>
                <w:szCs w:val="18"/>
                <w:lang w:val="es-ES_tradnl"/>
              </w:rPr>
              <w:t>Limpiatipos</w:t>
            </w:r>
            <w:proofErr w:type="spellEnd"/>
            <w:r w:rsidRPr="00AE5BDC">
              <w:rPr>
                <w:sz w:val="18"/>
                <w:szCs w:val="18"/>
                <w:lang w:val="es-ES_tradnl"/>
              </w:rPr>
              <w:t>.</w:t>
            </w:r>
          </w:p>
        </w:tc>
      </w:tr>
    </w:tbl>
    <w:p w14:paraId="006F2A5C" w14:textId="77777777" w:rsidR="00897950" w:rsidRPr="00AE5BDC" w:rsidRDefault="00897950" w:rsidP="00897950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p w14:paraId="43B8BFCC" w14:textId="77777777" w:rsidR="00897950" w:rsidRPr="00AE5BDC" w:rsidRDefault="00897950" w:rsidP="00897950">
      <w:pPr>
        <w:pStyle w:val="Prrafodelista"/>
        <w:numPr>
          <w:ilvl w:val="0"/>
          <w:numId w:val="22"/>
        </w:numPr>
        <w:ind w:left="284"/>
        <w:rPr>
          <w:rFonts w:asciiTheme="majorHAnsi" w:hAnsiTheme="majorHAnsi"/>
          <w:b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sz w:val="18"/>
          <w:szCs w:val="18"/>
          <w:lang w:val="es-ES_tradnl"/>
        </w:rPr>
        <w:t>MOMENTOS DE LA SESIÓN</w:t>
      </w:r>
    </w:p>
    <w:p w14:paraId="21A2CDAE" w14:textId="77777777" w:rsidR="00AC0984" w:rsidRPr="00AE5BDC" w:rsidRDefault="00AC0984" w:rsidP="00AC0984">
      <w:pPr>
        <w:pStyle w:val="Prrafodelista"/>
        <w:ind w:left="284"/>
        <w:rPr>
          <w:rFonts w:asciiTheme="majorHAnsi" w:hAnsiTheme="majorHAnsi"/>
          <w:b/>
          <w:sz w:val="18"/>
          <w:szCs w:val="18"/>
          <w:lang w:val="es-ES_tradnl"/>
        </w:rPr>
      </w:pPr>
    </w:p>
    <w:tbl>
      <w:tblPr>
        <w:tblStyle w:val="Tabladecuadrcula1clara-nfasis5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9439A9" w14:paraId="5656143F" w14:textId="77777777" w:rsidTr="003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  <w:shd w:val="clear" w:color="auto" w:fill="D9D9D9" w:themeFill="background1" w:themeFillShade="D9"/>
          </w:tcPr>
          <w:p w14:paraId="7DB93F9C" w14:textId="77777777" w:rsidR="00897950" w:rsidRPr="00AE5BDC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>Inicio</w:t>
            </w:r>
          </w:p>
        </w:tc>
        <w:tc>
          <w:tcPr>
            <w:tcW w:w="4854" w:type="dxa"/>
            <w:shd w:val="clear" w:color="auto" w:fill="D9D9D9" w:themeFill="background1" w:themeFillShade="D9"/>
          </w:tcPr>
          <w:p w14:paraId="46CA34BD" w14:textId="0A8CF003" w:rsidR="00897950" w:rsidRPr="00AE5BDC" w:rsidRDefault="00897950" w:rsidP="00897950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  <w:r w:rsidR="006B54F6"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>10 minutos</w:t>
            </w:r>
          </w:p>
        </w:tc>
      </w:tr>
    </w:tbl>
    <w:p w14:paraId="3F5389B5" w14:textId="77777777" w:rsidR="00BE3AC7" w:rsidRPr="00AE5BDC" w:rsidRDefault="00BE3AC7" w:rsidP="00AE5BDC">
      <w:pPr>
        <w:jc w:val="both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En grupo clase</w:t>
      </w:r>
    </w:p>
    <w:p w14:paraId="02D6AFE9" w14:textId="0FAA2208" w:rsidR="0064400F" w:rsidRPr="00AE5BDC" w:rsidRDefault="00E8180C" w:rsidP="00AE5BDC">
      <w:pPr>
        <w:numPr>
          <w:ilvl w:val="0"/>
          <w:numId w:val="1"/>
        </w:numPr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Al iniciar la sesión</w:t>
      </w:r>
      <w:r w:rsidR="0036503B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pide </w:t>
      </w:r>
      <w:r w:rsidR="0036503B">
        <w:rPr>
          <w:rFonts w:asciiTheme="majorHAnsi" w:hAnsiTheme="majorHAnsi"/>
          <w:bCs/>
          <w:sz w:val="18"/>
          <w:szCs w:val="18"/>
          <w:lang w:val="es-ES_tradnl"/>
        </w:rPr>
        <w:t xml:space="preserve">a los estudiantes </w:t>
      </w:r>
      <w:r w:rsidR="00994FCB" w:rsidRPr="00AE5BDC">
        <w:rPr>
          <w:rFonts w:asciiTheme="majorHAnsi" w:hAnsiTheme="majorHAnsi"/>
          <w:bCs/>
          <w:sz w:val="18"/>
          <w:szCs w:val="18"/>
          <w:lang w:val="es-ES_tradnl"/>
        </w:rPr>
        <w:t>que comenten lo</w:t>
      </w:r>
      <w:r w:rsidR="0064400F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trabajado en la sesión anterior </w:t>
      </w:r>
      <w:r w:rsidR="00994FC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a partir de las ideas que se han escrito en los esquemas construidos. Después de recordar y comentar las ideas a manera de síntesis, pega en la pizarra un </w:t>
      </w:r>
      <w:proofErr w:type="spellStart"/>
      <w:r w:rsidR="00994FCB" w:rsidRPr="00AE5BDC">
        <w:rPr>
          <w:rFonts w:asciiTheme="majorHAnsi" w:hAnsiTheme="majorHAnsi"/>
          <w:bCs/>
          <w:sz w:val="18"/>
          <w:szCs w:val="18"/>
          <w:lang w:val="es-ES_tradnl"/>
        </w:rPr>
        <w:t>papel</w:t>
      </w:r>
      <w:r w:rsidR="00723D90">
        <w:rPr>
          <w:rFonts w:asciiTheme="majorHAnsi" w:hAnsiTheme="majorHAnsi"/>
          <w:bCs/>
          <w:sz w:val="18"/>
          <w:szCs w:val="18"/>
          <w:lang w:val="es-ES_tradnl"/>
        </w:rPr>
        <w:t>ógrafo</w:t>
      </w:r>
      <w:proofErr w:type="spellEnd"/>
      <w:r w:rsidR="00994FC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con</w: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262CC7">
        <w:rPr>
          <w:rFonts w:asciiTheme="majorHAnsi" w:hAnsiTheme="majorHAnsi"/>
          <w:bCs/>
          <w:sz w:val="18"/>
          <w:szCs w:val="18"/>
          <w:lang w:val="es-ES_tradnl"/>
        </w:rPr>
        <w:t>el</w:t>
      </w:r>
      <w:r w:rsidR="00262CC7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caso y pide un voluntario o </w:t>
      </w:r>
      <w:r w:rsidR="00723D90">
        <w:rPr>
          <w:rFonts w:asciiTheme="majorHAnsi" w:hAnsiTheme="majorHAnsi"/>
          <w:bCs/>
          <w:sz w:val="18"/>
          <w:szCs w:val="18"/>
          <w:lang w:val="es-ES_tradnl"/>
        </w:rPr>
        <w:t xml:space="preserve">una </w: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>voluntaria para leerlo.</w:t>
      </w:r>
    </w:p>
    <w:p w14:paraId="1C1656AD" w14:textId="398E3447" w:rsidR="00EF3800" w:rsidRDefault="00E8180C" w:rsidP="00AE5BDC">
      <w:pPr>
        <w:pStyle w:val="Prrafodelista"/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0C3229">
        <w:rPr>
          <w:noProof/>
          <w:lang w:eastAsia="es-PE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886FF6" wp14:editId="569B063F">
                <wp:simplePos x="0" y="0"/>
                <wp:positionH relativeFrom="column">
                  <wp:posOffset>213360</wp:posOffset>
                </wp:positionH>
                <wp:positionV relativeFrom="paragraph">
                  <wp:posOffset>104140</wp:posOffset>
                </wp:positionV>
                <wp:extent cx="5696585" cy="1434465"/>
                <wp:effectExtent l="0" t="0" r="18415" b="13335"/>
                <wp:wrapTopAndBottom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14344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1AE14" w14:textId="6B896891" w:rsidR="00EF3800" w:rsidRPr="00AE5BDC" w:rsidRDefault="00994FCB" w:rsidP="0064400F">
                            <w:pPr>
                              <w:spacing w:after="60" w:line="240" w:lineRule="auto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 w:cs="Arial"/>
                                <w:sz w:val="20"/>
                              </w:rPr>
                              <w:t>Al empezar el recreo</w:t>
                            </w:r>
                            <w:r w:rsidR="0064400F" w:rsidRPr="0064400F">
                              <w:rPr>
                                <w:rFonts w:asciiTheme="majorHAnsi" w:hAnsiTheme="majorHAnsi" w:cs="Arial"/>
                                <w:sz w:val="20"/>
                              </w:rPr>
                              <w:t>, algunos estudiantes de 6</w:t>
                            </w:r>
                            <w:r w:rsidR="001E4DC0">
                              <w:rPr>
                                <w:rFonts w:asciiTheme="majorHAnsi" w:hAnsiTheme="majorHAnsi" w:cs="Arial"/>
                                <w:sz w:val="20"/>
                              </w:rPr>
                              <w:t>.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  <w:vertAlign w:val="superscript"/>
                              </w:rPr>
                              <w:t>o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grado se acercan a la profesora </w:t>
                            </w:r>
                            <w:proofErr w:type="spellStart"/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Marita</w:t>
                            </w:r>
                            <w:proofErr w:type="spellEnd"/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y 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le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piden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que les preste el</w:t>
                            </w:r>
                            <w:r w:rsidR="00EF380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juego de damas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chinas</w:t>
                            </w:r>
                            <w:r w:rsidR="00746DF6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;</w:t>
                            </w:r>
                            <w:r w:rsidR="004F63D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otro grupo de estudiantes pidió prestado el juego de memoria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.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La profesora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se acerca a la ludo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teca del aula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, saca los juegos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y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se 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los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presta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 y les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indica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que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después de jugar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lo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s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guarden donde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corresponde</w:t>
                            </w:r>
                            <w:r w:rsidR="00EF380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.</w:t>
                            </w:r>
                          </w:p>
                          <w:p w14:paraId="5E7C3FAC" w14:textId="12085111" w:rsidR="0064400F" w:rsidRPr="0064400F" w:rsidRDefault="004F63D0" w:rsidP="0064400F">
                            <w:pPr>
                              <w:spacing w:after="60" w:line="240" w:lineRule="auto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</w:rPr>
                            </w:pP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Todos se divirtieron durante el recreo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. E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staban tan entretenidos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que,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al tocar el timbre,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recogieron como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pudieron los juegos, llegaron a clase y 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los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dejaron en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una mesa desocupada.</w:t>
                            </w:r>
                            <w:r w:rsidR="00EF380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Al percatarse de ello</w:t>
                            </w:r>
                            <w:r w:rsidR="001E4DC0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la profesora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preguntó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: 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“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¿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Por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qué no colocaron los juegos en su lugar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?”.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José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uno de los estudiantes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respondió que nadie 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lo 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ayudó y que 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lo dejaron solo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;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por e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s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o</w:t>
                            </w:r>
                            <w:r w:rsidR="00551064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>,</w:t>
                            </w:r>
                            <w:r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él recogió</w:t>
                            </w:r>
                            <w:r w:rsidR="0064400F" w:rsidRPr="00AE5BDC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las piezas de los juegos</w:t>
                            </w:r>
                            <w:r w:rsidR="0064400F" w:rsidRPr="0064400F">
                              <w:rPr>
                                <w:rFonts w:asciiTheme="majorHAnsi" w:hAnsiTheme="majorHAnsi" w:cs="Arial"/>
                                <w:sz w:val="20"/>
                              </w:rPr>
                              <w:t xml:space="preserve"> como pudo.</w:t>
                            </w:r>
                          </w:p>
                          <w:p w14:paraId="5FA39CDF" w14:textId="77777777" w:rsidR="0064400F" w:rsidRPr="0064400F" w:rsidRDefault="0064400F" w:rsidP="0064400F">
                            <w:pPr>
                              <w:rPr>
                                <w:rFonts w:asciiTheme="majorHAnsi" w:hAnsiTheme="majorHAnsi"/>
                              </w:rPr>
                            </w:pPr>
                          </w:p>
                          <w:p w14:paraId="22C60CBA" w14:textId="77777777" w:rsidR="0064400F" w:rsidRDefault="0064400F" w:rsidP="006440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86FF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6.8pt;margin-top:8.2pt;width:448.55pt;height:112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fTRJAIAACQEAAAOAAAAZHJzL2Uyb0RvYy54bWysU9uO0zAQfUfiHyy/07QlKW3UdLV0WYS0&#10;XKSFD5jaTmPheILtNilfv2On263gDZEHy86Mz5w5c7y+GVrDjsp5jbbis8mUM2UFSm33Ff/x/f7N&#10;kjMfwEowaFXFT8rzm83rV+u+K9UcGzRSOUYg1pd9V/EmhK7MMi8a1YKfYKcsBWt0LQQ6un0mHfSE&#10;3ppsPp0ush6d7BwK5T39vRuDfJPw61qJ8LWuvQrMVJy4hbS6tO7imm3WUO4ddI0WZxrwDyxa0JaK&#10;XqDuIAA7OP0XVKuFQ491mAhsM6xrLVTqgbqZTf/o5rGBTqVeSBzfXWTy/w9WfDl+c0xLml3OmYWW&#10;ZrQ9gHTIpGJBDQHZPKrUd76k5MeO0sPwHge6kTr23QOKn55Z3DZg9+rWOewbBZJYzuLN7OrqiOMj&#10;yK7/jJKqwSFgAhpq10YJSRRG6DSt02VCxIMJ+lksVotiWXAmKDbL3+b5okg1oHy+3jkfPipsWdxU&#10;3JEFEjwcH3yIdKB8TonVLN5rY5INjGV9xVfFvBgbQ6NlDMY07/a7rXHsCNFI6TvX9ddprQ5kZ6Pb&#10;ii8vSVBGOT5YmaoE0GbcExNjz/pESUZxwrAbKDGKtkN5IqUcjralZ0abBt1vznqybMX9rwM4xZn5&#10;ZEnt1SzPo8fTIS/ezengriO76whYQVAVD5yN221I72IU5ZamUuuk1wuTM1eyYpLx/Gyi16/PKevl&#10;cW+eAAAA//8DAFBLAwQUAAYACAAAACEAkIgFUN0AAAAJAQAADwAAAGRycy9kb3ducmV2LnhtbEyP&#10;zU7DMBCE70i8g7VI3KhDXCU0xKkQhTuE0l6deJtE+CeK3Tbw9Cynctyd2dlvyvVsDTvhFAbvJNwv&#10;EmDoWq8H10nYfrzePQALUTmtjHco4RsDrKvrq1IV2p/dO57q2DEKcaFQEvoYx4Lz0PZoVVj4ER1p&#10;Bz9ZFWmcOq4ndaZwa3iaJBm3anD0oVcjPvfYftVHSxjpfis2bzXmuWrE5uXnc3XYGSlvb+anR2AR&#10;53gxwx8+3UBFTI0/Oh2YkSBERk7aZ0tgpK9EkgNrJKTLVACvSv6/QfULAAD//wMAUEsBAi0AFAAG&#10;AAgAAAAhALaDOJL+AAAA4QEAABMAAAAAAAAAAAAAAAAAAAAAAFtDb250ZW50X1R5cGVzXS54bWxQ&#10;SwECLQAUAAYACAAAACEAOP0h/9YAAACUAQAACwAAAAAAAAAAAAAAAAAvAQAAX3JlbHMvLnJlbHNQ&#10;SwECLQAUAAYACAAAACEAeRn00SQCAAAkBAAADgAAAAAAAAAAAAAAAAAuAgAAZHJzL2Uyb0RvYy54&#10;bWxQSwECLQAUAAYACAAAACEAkIgFUN0AAAAJAQAADwAAAAAAAAAAAAAAAAB+BAAAZHJzL2Rvd25y&#10;ZXYueG1sUEsFBgAAAAAEAAQA8wAAAIgFAAAAAA==&#10;" filled="f">
                <v:textbox>
                  <w:txbxContent>
                    <w:p w14:paraId="6561AE14" w14:textId="6B896891" w:rsidR="00EF3800" w:rsidRPr="00AE5BDC" w:rsidRDefault="00994FCB" w:rsidP="0064400F">
                      <w:pPr>
                        <w:spacing w:after="60" w:line="240" w:lineRule="auto"/>
                        <w:jc w:val="both"/>
                        <w:rPr>
                          <w:rFonts w:asciiTheme="majorHAnsi" w:hAnsiTheme="majorHAnsi" w:cs="Arial"/>
                          <w:sz w:val="20"/>
                        </w:rPr>
                      </w:pPr>
                      <w:r>
                        <w:rPr>
                          <w:rFonts w:asciiTheme="majorHAnsi" w:hAnsiTheme="majorHAnsi" w:cs="Arial"/>
                          <w:sz w:val="20"/>
                        </w:rPr>
                        <w:t>Al empezar el recreo</w:t>
                      </w:r>
                      <w:r w:rsidR="0064400F" w:rsidRPr="0064400F">
                        <w:rPr>
                          <w:rFonts w:asciiTheme="majorHAnsi" w:hAnsiTheme="majorHAnsi" w:cs="Arial"/>
                          <w:sz w:val="20"/>
                        </w:rPr>
                        <w:t>, algunos estudiantes de 6</w:t>
                      </w:r>
                      <w:r w:rsidR="001E4DC0">
                        <w:rPr>
                          <w:rFonts w:asciiTheme="majorHAnsi" w:hAnsiTheme="majorHAnsi" w:cs="Arial"/>
                          <w:sz w:val="20"/>
                        </w:rPr>
                        <w:t>.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  <w:vertAlign w:val="superscript"/>
                        </w:rPr>
                        <w:t>o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grado se acercan a la profesora Marita y 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le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piden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que les preste el</w:t>
                      </w:r>
                      <w:r w:rsidR="00EF380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juego de damas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chinas</w:t>
                      </w:r>
                      <w:r w:rsidR="00746DF6" w:rsidRPr="00AE5BDC">
                        <w:rPr>
                          <w:rFonts w:asciiTheme="majorHAnsi" w:hAnsiTheme="majorHAnsi" w:cs="Arial"/>
                          <w:sz w:val="20"/>
                        </w:rPr>
                        <w:t>;</w:t>
                      </w:r>
                      <w:r w:rsidR="004F63D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otro grupo de estudiantes pidió prestado el juego de memoria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.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La profesora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se acerca a la ludo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teca del aula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, saca los juegos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y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se 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los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presta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>, y les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indica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que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>,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después de jugar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>,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lo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>s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guarden donde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corresponde</w:t>
                      </w:r>
                      <w:r w:rsidR="00EF3800" w:rsidRPr="00AE5BDC">
                        <w:rPr>
                          <w:rFonts w:asciiTheme="majorHAnsi" w:hAnsiTheme="majorHAnsi" w:cs="Arial"/>
                          <w:sz w:val="20"/>
                        </w:rPr>
                        <w:t>.</w:t>
                      </w:r>
                    </w:p>
                    <w:p w14:paraId="5E7C3FAC" w14:textId="12085111" w:rsidR="0064400F" w:rsidRPr="0064400F" w:rsidRDefault="004F63D0" w:rsidP="0064400F">
                      <w:pPr>
                        <w:spacing w:after="60" w:line="240" w:lineRule="auto"/>
                        <w:jc w:val="both"/>
                        <w:rPr>
                          <w:rFonts w:asciiTheme="majorHAnsi" w:hAnsiTheme="majorHAnsi" w:cs="Arial"/>
                          <w:sz w:val="20"/>
                        </w:rPr>
                      </w:pP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Todos se divirtieron durante el recreo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>. E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staban tan entretenidos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que,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al tocar el timbre,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recogieron como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pudieron los juegos, llegaron a clase y 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los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dejaron en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una mesa desocupada.</w:t>
                      </w:r>
                      <w:r w:rsidR="00EF3800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Al percatarse de ello</w:t>
                      </w:r>
                      <w:r w:rsidR="001E4DC0" w:rsidRPr="00AE5BDC">
                        <w:rPr>
                          <w:rFonts w:asciiTheme="majorHAnsi" w:hAnsiTheme="majorHAnsi" w:cs="Arial"/>
                          <w:sz w:val="20"/>
                        </w:rPr>
                        <w:t>,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la profesora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preguntó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: 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>“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¿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Por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qué no colocaron los juegos en su lugar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?”.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>José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>,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uno de los estudiantes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>,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respondió que nadie 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lo 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ayudó y que 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lo dejaron solo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>;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por e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>s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>o</w:t>
                      </w:r>
                      <w:r w:rsidR="00551064" w:rsidRPr="00AE5BDC">
                        <w:rPr>
                          <w:rFonts w:asciiTheme="majorHAnsi" w:hAnsiTheme="majorHAnsi" w:cs="Arial"/>
                          <w:sz w:val="20"/>
                        </w:rPr>
                        <w:t>,</w:t>
                      </w:r>
                      <w:r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él recogió</w:t>
                      </w:r>
                      <w:r w:rsidR="0064400F" w:rsidRPr="00AE5BDC">
                        <w:rPr>
                          <w:rFonts w:asciiTheme="majorHAnsi" w:hAnsiTheme="majorHAnsi" w:cs="Arial"/>
                          <w:sz w:val="20"/>
                        </w:rPr>
                        <w:t xml:space="preserve"> las piezas de los juegos</w:t>
                      </w:r>
                      <w:r w:rsidR="0064400F" w:rsidRPr="0064400F">
                        <w:rPr>
                          <w:rFonts w:asciiTheme="majorHAnsi" w:hAnsiTheme="majorHAnsi" w:cs="Arial"/>
                          <w:sz w:val="20"/>
                        </w:rPr>
                        <w:t xml:space="preserve"> como pudo.</w:t>
                      </w:r>
                    </w:p>
                    <w:p w14:paraId="5FA39CDF" w14:textId="77777777" w:rsidR="0064400F" w:rsidRPr="0064400F" w:rsidRDefault="0064400F" w:rsidP="0064400F">
                      <w:pPr>
                        <w:rPr>
                          <w:rFonts w:asciiTheme="majorHAnsi" w:hAnsiTheme="majorHAnsi"/>
                        </w:rPr>
                      </w:pPr>
                    </w:p>
                    <w:p w14:paraId="22C60CBA" w14:textId="77777777" w:rsidR="0064400F" w:rsidRDefault="0064400F" w:rsidP="0064400F"/>
                  </w:txbxContent>
                </v:textbox>
                <w10:wrap type="topAndBottom"/>
              </v:shape>
            </w:pict>
          </mc:Fallback>
        </mc:AlternateConten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>A partir de la lectura</w:t>
      </w:r>
      <w:r w:rsidR="00551064">
        <w:rPr>
          <w:rFonts w:asciiTheme="majorHAnsi" w:hAnsiTheme="majorHAnsi"/>
          <w:bCs/>
          <w:sz w:val="18"/>
          <w:szCs w:val="18"/>
          <w:lang w:val="es-ES_tradnl"/>
        </w:rPr>
        <w:t>, plantea estas</w:t>
      </w:r>
      <w:r w:rsidR="00551064" w:rsidRPr="009439A9">
        <w:rPr>
          <w:rFonts w:asciiTheme="majorHAnsi" w:hAnsiTheme="majorHAnsi"/>
          <w:bCs/>
          <w:sz w:val="18"/>
          <w:szCs w:val="18"/>
          <w:lang w:val="es-ES_tradnl"/>
        </w:rPr>
        <w:t xml:space="preserve"> preguntas</w:t>
      </w:r>
      <w:r w:rsidR="00551064">
        <w:rPr>
          <w:rFonts w:asciiTheme="majorHAnsi" w:hAnsiTheme="majorHAnsi"/>
          <w:bCs/>
          <w:sz w:val="18"/>
          <w:szCs w:val="18"/>
          <w:lang w:val="es-ES_tradnl"/>
        </w:rPr>
        <w:t>:</w:t>
      </w:r>
      <w:r w:rsidR="00551064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>¿qué ocurrió en el aula de sexto grado?,</w:t>
      </w:r>
      <w:r w:rsidR="00551064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>¿qué dificultad se presentó?</w:t>
      </w:r>
      <w:r w:rsidR="00551064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4F63D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¿cómo fue la actitud de los estudiantes?</w:t>
      </w:r>
    </w:p>
    <w:p w14:paraId="58A557A6" w14:textId="77777777" w:rsidR="0064400F" w:rsidRPr="00AE5BDC" w:rsidRDefault="004F63D0" w:rsidP="00AE5BDC">
      <w:pPr>
        <w:spacing w:after="0"/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Problematización</w:t>
      </w:r>
    </w:p>
    <w:p w14:paraId="2007EE5C" w14:textId="731F985D" w:rsidR="00EF3800" w:rsidRDefault="00BE3AC7" w:rsidP="00AE5BDC">
      <w:pPr>
        <w:pStyle w:val="Prrafodelista"/>
        <w:numPr>
          <w:ilvl w:val="0"/>
          <w:numId w:val="37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Indica que ahora </w:t>
      </w:r>
      <w:r w:rsidR="00F30E7D" w:rsidRPr="00AE5BDC">
        <w:rPr>
          <w:rFonts w:asciiTheme="majorHAnsi" w:hAnsiTheme="majorHAnsi"/>
          <w:bCs/>
          <w:sz w:val="18"/>
          <w:szCs w:val="18"/>
          <w:lang w:val="es-ES_tradnl"/>
        </w:rPr>
        <w:t>va</w:t>
      </w:r>
      <w:r w:rsidR="00F30E7D">
        <w:rPr>
          <w:rFonts w:asciiTheme="majorHAnsi" w:hAnsiTheme="majorHAnsi"/>
          <w:bCs/>
          <w:sz w:val="18"/>
          <w:szCs w:val="18"/>
          <w:lang w:val="es-ES_tradnl"/>
        </w:rPr>
        <w:t xml:space="preserve">n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a revisar las actitudes de los estudiantes. Pega tiras de papel con las siguientes preguntas:</w:t>
      </w:r>
    </w:p>
    <w:p w14:paraId="27A26B4C" w14:textId="1E252C7C" w:rsidR="0064400F" w:rsidRPr="00AE5BDC" w:rsidRDefault="00BE3AC7" w:rsidP="00AE5BDC">
      <w:pPr>
        <w:numPr>
          <w:ilvl w:val="0"/>
          <w:numId w:val="27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¿Creen que los estudiantes </w:t>
      </w:r>
      <w:r w:rsidR="00634627" w:rsidRPr="00AE5BDC">
        <w:rPr>
          <w:rFonts w:asciiTheme="majorHAnsi" w:hAnsiTheme="majorHAnsi"/>
          <w:bCs/>
          <w:sz w:val="18"/>
          <w:szCs w:val="18"/>
          <w:lang w:val="es-ES_tradnl"/>
        </w:rPr>
        <w:t>ha</w:t>
      </w:r>
      <w:r w:rsidR="00634627">
        <w:rPr>
          <w:rFonts w:asciiTheme="majorHAnsi" w:hAnsiTheme="majorHAnsi"/>
          <w:bCs/>
          <w:sz w:val="18"/>
          <w:szCs w:val="18"/>
          <w:lang w:val="es-ES_tradnl"/>
        </w:rPr>
        <w:t>n</w:t>
      </w:r>
      <w:r w:rsidR="00634627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actuado con responsabilidad?</w:t>
      </w:r>
      <w:r w:rsidR="00551064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¿por qué?</w:t>
      </w:r>
    </w:p>
    <w:p w14:paraId="1CFB0DB1" w14:textId="13285EE7" w:rsidR="00BE3AC7" w:rsidRPr="00AE5BDC" w:rsidRDefault="0064400F" w:rsidP="00AE5BDC">
      <w:pPr>
        <w:numPr>
          <w:ilvl w:val="0"/>
          <w:numId w:val="27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¿Qué hace falta en </w:t>
      </w:r>
      <w:r w:rsidR="00BE3AC7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el aula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de sexto </w:t>
      </w:r>
      <w:r w:rsidR="00BE3AC7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grado </w:t>
      </w:r>
      <w:r w:rsidR="00746DF6">
        <w:rPr>
          <w:rFonts w:asciiTheme="majorHAnsi" w:hAnsiTheme="majorHAnsi"/>
          <w:bCs/>
          <w:sz w:val="18"/>
          <w:szCs w:val="18"/>
          <w:lang w:val="es-ES_tradnl"/>
        </w:rPr>
        <w:t xml:space="preserve">de la profesora </w:t>
      </w:r>
      <w:proofErr w:type="spellStart"/>
      <w:r w:rsidR="00746DF6">
        <w:rPr>
          <w:rFonts w:asciiTheme="majorHAnsi" w:hAnsiTheme="majorHAnsi"/>
          <w:bCs/>
          <w:sz w:val="18"/>
          <w:szCs w:val="18"/>
          <w:lang w:val="es-ES_tradnl"/>
        </w:rPr>
        <w:t>Marita</w:t>
      </w:r>
      <w:proofErr w:type="spellEnd"/>
      <w:r w:rsidRPr="00AE5BDC">
        <w:rPr>
          <w:rFonts w:asciiTheme="majorHAnsi" w:hAnsiTheme="majorHAnsi"/>
          <w:bCs/>
          <w:sz w:val="18"/>
          <w:szCs w:val="18"/>
          <w:lang w:val="es-ES_tradnl"/>
        </w:rPr>
        <w:t>?</w:t>
      </w:r>
    </w:p>
    <w:p w14:paraId="6648F2ED" w14:textId="79D4E198" w:rsidR="00BE3AC7" w:rsidRPr="00AE5BDC" w:rsidRDefault="00BE3AC7" w:rsidP="00AE5BDC">
      <w:pPr>
        <w:pStyle w:val="Prrafodelista"/>
        <w:numPr>
          <w:ilvl w:val="0"/>
          <w:numId w:val="38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Orienta los comentarios con el fin de establecer la necesidad de respetar</w:t>
      </w:r>
      <w:r w:rsidR="00634627">
        <w:rPr>
          <w:rFonts w:asciiTheme="majorHAnsi" w:hAnsiTheme="majorHAnsi"/>
          <w:bCs/>
          <w:sz w:val="18"/>
          <w:szCs w:val="18"/>
          <w:lang w:val="es-ES_tradnl"/>
        </w:rPr>
        <w:t xml:space="preserve"> las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normas de convivencia.</w:t>
      </w:r>
    </w:p>
    <w:p w14:paraId="179C4DB5" w14:textId="78AE4BFB" w:rsidR="0064400F" w:rsidRPr="00AE5BDC" w:rsidRDefault="0064400F" w:rsidP="00AE5BDC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Anota sus respuestas en tarjetas o papel </w:t>
      </w:r>
      <w:r w:rsidR="00BE3AC7" w:rsidRPr="00AE5BDC">
        <w:rPr>
          <w:rFonts w:asciiTheme="majorHAnsi" w:hAnsiTheme="majorHAnsi"/>
          <w:bCs/>
          <w:sz w:val="18"/>
          <w:szCs w:val="18"/>
          <w:lang w:val="es-ES_tradnl"/>
        </w:rPr>
        <w:t>reusado y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colócalas en un extremo de la pizarra para retomarlas </w:t>
      </w:r>
      <w:r w:rsidR="00370759">
        <w:rPr>
          <w:rFonts w:asciiTheme="majorHAnsi" w:hAnsiTheme="majorHAnsi"/>
          <w:bCs/>
          <w:sz w:val="18"/>
          <w:szCs w:val="18"/>
          <w:lang w:val="es-ES_tradnl"/>
        </w:rPr>
        <w:t>durante</w:t>
      </w:r>
      <w:r w:rsidR="00370759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el desarrollo de la sesión.</w:t>
      </w:r>
    </w:p>
    <w:p w14:paraId="6340D459" w14:textId="51A5CC33" w:rsidR="0011154A" w:rsidRDefault="003B77E7" w:rsidP="00AE5BDC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Comunica el</w:t>
      </w:r>
      <w:r w:rsidR="0064400F" w:rsidRPr="00AE5BDC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 propósito de la sesión</w:t>
      </w:r>
      <w:r w:rsidR="0064400F" w:rsidRPr="00AE5BDC">
        <w:rPr>
          <w:rFonts w:asciiTheme="majorHAnsi" w:hAnsiTheme="majorHAnsi"/>
          <w:bCs/>
          <w:sz w:val="18"/>
          <w:szCs w:val="18"/>
          <w:lang w:val="es-ES_tradnl"/>
        </w:rPr>
        <w:t>: En esta sesión</w:t>
      </w:r>
      <w:r w:rsidR="00634627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64400F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vamos a participar </w:t>
      </w:r>
      <w:r w:rsidR="006B60F3">
        <w:rPr>
          <w:rFonts w:asciiTheme="majorHAnsi" w:hAnsiTheme="majorHAnsi"/>
          <w:bCs/>
          <w:sz w:val="18"/>
          <w:szCs w:val="18"/>
          <w:lang w:val="es-ES_tradnl"/>
        </w:rPr>
        <w:t>de</w:t>
      </w:r>
      <w:r w:rsidR="006B60F3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64400F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forma democrática en la elaboración de las normas de convivencia. </w:t>
      </w:r>
    </w:p>
    <w:p w14:paraId="625DE9E6" w14:textId="2064143D" w:rsidR="0064400F" w:rsidRPr="00AE5BDC" w:rsidRDefault="003B77E7" w:rsidP="00AE5BDC">
      <w:pPr>
        <w:spacing w:after="0"/>
        <w:ind w:left="36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Explica que</w:t>
      </w:r>
      <w:r w:rsidR="0064400F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esto quiere decir que ellos participarán en la clase proponiendo normas y decid</w:t>
      </w:r>
      <w:r w:rsidR="006B54F6" w:rsidRPr="00AE5BDC">
        <w:rPr>
          <w:rFonts w:asciiTheme="majorHAnsi" w:hAnsiTheme="majorHAnsi"/>
          <w:bCs/>
          <w:sz w:val="18"/>
          <w:szCs w:val="18"/>
          <w:lang w:val="es-ES_tradnl"/>
        </w:rPr>
        <w:t>iendo en grupo</w:t>
      </w:r>
      <w:r w:rsidR="0011154A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6B54F6" w:rsidRPr="00AE5BDC">
        <w:rPr>
          <w:rFonts w:asciiTheme="majorHAnsi" w:hAnsiTheme="majorHAnsi"/>
          <w:bCs/>
          <w:sz w:val="18"/>
          <w:szCs w:val="18"/>
          <w:lang w:val="es-ES_tradnl"/>
        </w:rPr>
        <w:t>cuáles quedarán</w:t>
      </w:r>
      <w:r w:rsidR="00BF772A">
        <w:rPr>
          <w:rFonts w:asciiTheme="majorHAnsi" w:hAnsiTheme="majorHAnsi"/>
          <w:bCs/>
          <w:sz w:val="18"/>
          <w:szCs w:val="18"/>
          <w:lang w:val="es-ES_tradnl"/>
        </w:rPr>
        <w:t>. F</w:t>
      </w:r>
      <w:r w:rsidR="006B54F6" w:rsidRPr="00AE5BDC">
        <w:rPr>
          <w:rFonts w:asciiTheme="majorHAnsi" w:hAnsiTheme="majorHAnsi"/>
          <w:bCs/>
          <w:sz w:val="18"/>
          <w:szCs w:val="18"/>
          <w:lang w:val="es-ES_tradnl"/>
        </w:rPr>
        <w:t>irmar</w:t>
      </w:r>
      <w:r w:rsidR="00BF772A">
        <w:rPr>
          <w:rFonts w:asciiTheme="majorHAnsi" w:hAnsiTheme="majorHAnsi"/>
          <w:bCs/>
          <w:sz w:val="18"/>
          <w:szCs w:val="18"/>
          <w:lang w:val="es-ES_tradnl"/>
        </w:rPr>
        <w:t>án entre todo</w:t>
      </w:r>
      <w:r w:rsidR="006B54F6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s un </w:t>
      </w:r>
      <w:r w:rsidR="00BF772A">
        <w:rPr>
          <w:rFonts w:asciiTheme="majorHAnsi" w:hAnsiTheme="majorHAnsi"/>
          <w:bCs/>
          <w:sz w:val="18"/>
          <w:szCs w:val="18"/>
          <w:lang w:val="es-ES_tradnl"/>
        </w:rPr>
        <w:t>a</w:t>
      </w:r>
      <w:r w:rsidR="006B54F6" w:rsidRPr="00AE5BDC">
        <w:rPr>
          <w:rFonts w:asciiTheme="majorHAnsi" w:hAnsiTheme="majorHAnsi"/>
          <w:bCs/>
          <w:sz w:val="18"/>
          <w:szCs w:val="18"/>
          <w:lang w:val="es-ES_tradnl"/>
        </w:rPr>
        <w:t>cta de compromiso con las normas</w:t>
      </w:r>
      <w:r w:rsidR="00BF772A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p w14:paraId="47E311E4" w14:textId="3A691F88" w:rsidR="00AC0984" w:rsidRPr="00AE5BDC" w:rsidRDefault="0064400F" w:rsidP="00AE5BDC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Acuerda con los estudiantes algunas </w:t>
      </w: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pautas de convivencia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necesarias para desarrollar la sesión.</w:t>
      </w:r>
    </w:p>
    <w:tbl>
      <w:tblPr>
        <w:tblStyle w:val="Tabladecuadrcula1clara-nfasis5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9439A9" w14:paraId="19C0EDFE" w14:textId="77777777" w:rsidTr="003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  <w:shd w:val="clear" w:color="auto" w:fill="D9D9D9" w:themeFill="background1" w:themeFillShade="D9"/>
          </w:tcPr>
          <w:p w14:paraId="6D3242E6" w14:textId="77777777" w:rsidR="00897950" w:rsidRPr="00AE5BDC" w:rsidRDefault="00897950" w:rsidP="00897950">
            <w:pPr>
              <w:pStyle w:val="Prrafodelista"/>
              <w:ind w:left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>Desarrollo</w:t>
            </w:r>
          </w:p>
        </w:tc>
        <w:tc>
          <w:tcPr>
            <w:tcW w:w="4854" w:type="dxa"/>
            <w:shd w:val="clear" w:color="auto" w:fill="D9D9D9" w:themeFill="background1" w:themeFillShade="D9"/>
          </w:tcPr>
          <w:p w14:paraId="3C3D610C" w14:textId="77AEDE24" w:rsidR="00897950" w:rsidRPr="00AE5BDC" w:rsidRDefault="00897950" w:rsidP="00897950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 xml:space="preserve">Tiempo aproximado: </w:t>
            </w:r>
            <w:r w:rsidR="006B54F6"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>60 minutos</w:t>
            </w:r>
          </w:p>
        </w:tc>
      </w:tr>
    </w:tbl>
    <w:p w14:paraId="1976DA94" w14:textId="77777777" w:rsidR="003B77E7" w:rsidRPr="00AE5BDC" w:rsidRDefault="003B77E7" w:rsidP="00AE5BDC">
      <w:pPr>
        <w:jc w:val="both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Análisis de la información</w:t>
      </w:r>
    </w:p>
    <w:p w14:paraId="7FAC272B" w14:textId="2EAB6867" w:rsidR="0069537B" w:rsidRPr="00AE5BDC" w:rsidRDefault="00BC69CA" w:rsidP="00AE5BDC">
      <w:pPr>
        <w:jc w:val="both"/>
        <w:outlineLvl w:val="0"/>
        <w:rPr>
          <w:rFonts w:asciiTheme="majorHAnsi" w:hAnsiTheme="majorHAnsi"/>
          <w:bCs/>
          <w:sz w:val="18"/>
          <w:szCs w:val="18"/>
          <w:lang w:val="es-ES_tradnl"/>
        </w:rPr>
      </w:pPr>
      <w:r>
        <w:rPr>
          <w:rFonts w:asciiTheme="majorHAnsi" w:hAnsiTheme="majorHAnsi"/>
          <w:b/>
          <w:bCs/>
          <w:sz w:val="18"/>
          <w:szCs w:val="18"/>
          <w:lang w:val="es-ES_tradnl"/>
        </w:rPr>
        <w:t>De forma</w:t>
      </w:r>
      <w:r>
        <w:rPr>
          <w:rFonts w:asciiTheme="majorHAnsi" w:hAnsiTheme="majorHAnsi"/>
          <w:b/>
          <w:bCs/>
          <w:sz w:val="18"/>
          <w:szCs w:val="18"/>
          <w:lang w:val="es-ES_tradnl"/>
        </w:rPr>
        <w:tab/>
      </w:r>
      <w:r w:rsidR="003B77E7"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individual</w:t>
      </w:r>
    </w:p>
    <w:p w14:paraId="6833EDB8" w14:textId="75C501BA" w:rsidR="00EF3800" w:rsidRDefault="0069537B" w:rsidP="00AE5BDC">
      <w:pPr>
        <w:numPr>
          <w:ilvl w:val="0"/>
          <w:numId w:val="1"/>
        </w:numPr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P</w:t>
      </w:r>
      <w:r w:rsidR="003B77E7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ide que busquen en los </w:t>
      </w:r>
      <w:r w:rsidR="003B77E7" w:rsidRPr="00AE5BDC">
        <w:rPr>
          <w:rFonts w:asciiTheme="majorHAnsi" w:hAnsiTheme="majorHAnsi"/>
          <w:bCs/>
          <w:i/>
          <w:sz w:val="18"/>
          <w:szCs w:val="18"/>
          <w:lang w:val="es-ES_tradnl"/>
        </w:rPr>
        <w:t>Cuadernillos</w:t>
      </w:r>
      <w:r w:rsidR="003B77E7" w:rsidRPr="00AE5BDC">
        <w:rPr>
          <w:rFonts w:asciiTheme="majorHAnsi" w:hAnsiTheme="majorHAnsi"/>
          <w:i/>
          <w:sz w:val="18"/>
          <w:szCs w:val="18"/>
          <w:lang w:val="es-ES_tradnl"/>
        </w:rPr>
        <w:t xml:space="preserve"> de fichas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 xml:space="preserve"> de </w:t>
      </w:r>
      <w:r w:rsidR="003B77E7" w:rsidRPr="00AE5BDC">
        <w:rPr>
          <w:rFonts w:asciiTheme="majorHAnsi" w:hAnsiTheme="majorHAnsi"/>
          <w:bCs/>
          <w:i/>
          <w:sz w:val="18"/>
          <w:szCs w:val="18"/>
          <w:lang w:val="es-ES_tradnl"/>
        </w:rPr>
        <w:t xml:space="preserve">Personal </w:t>
      </w:r>
      <w:r w:rsidR="000531E9" w:rsidRPr="00AE5BDC">
        <w:rPr>
          <w:rFonts w:asciiTheme="majorHAnsi" w:hAnsiTheme="majorHAnsi"/>
          <w:bCs/>
          <w:i/>
          <w:sz w:val="18"/>
          <w:szCs w:val="18"/>
          <w:lang w:val="es-ES_tradnl"/>
        </w:rPr>
        <w:t>S</w:t>
      </w:r>
      <w:r w:rsidR="003B77E7" w:rsidRPr="00AE5BDC">
        <w:rPr>
          <w:rFonts w:asciiTheme="majorHAnsi" w:hAnsiTheme="majorHAnsi"/>
          <w:bCs/>
          <w:i/>
          <w:sz w:val="18"/>
          <w:szCs w:val="18"/>
          <w:lang w:val="es-ES_tradnl"/>
        </w:rPr>
        <w:t>ocial 6</w:t>
      </w:r>
      <w:r w:rsidR="003B77E7" w:rsidRPr="00AE5BDC">
        <w:rPr>
          <w:rFonts w:asciiTheme="majorHAnsi" w:hAnsiTheme="majorHAnsi"/>
          <w:b/>
          <w:sz w:val="18"/>
          <w:szCs w:val="18"/>
          <w:lang w:val="es-ES_tradnl"/>
        </w:rPr>
        <w:t xml:space="preserve"> </w:t>
      </w:r>
      <w:r w:rsidR="003B77E7" w:rsidRPr="00AE5BDC">
        <w:rPr>
          <w:rFonts w:asciiTheme="majorHAnsi" w:hAnsiTheme="majorHAnsi"/>
          <w:bCs/>
          <w:sz w:val="18"/>
          <w:szCs w:val="18"/>
          <w:lang w:val="es-ES_tradnl"/>
        </w:rPr>
        <w:t>la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página 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>37 y que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>,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 xml:space="preserve"> de manera individual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>,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 xml:space="preserve"> lean las situaciones que allí aparecen. Pide 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 xml:space="preserve">que, 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>después de leerlas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>,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 xml:space="preserve"> recuerden si han observado estas sit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>uaciones en la realidad. Entrega una ficha con las siguientes preguntas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>: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 xml:space="preserve">¿por qué ocurre 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>esto?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>,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¿</w: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 xml:space="preserve">creen que es necesario 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>establecer normas para solucionar el problema?</w:t>
      </w:r>
      <w:r w:rsidR="00BF772A" w:rsidRPr="00AE5BDC">
        <w:rPr>
          <w:rFonts w:asciiTheme="majorHAnsi" w:hAnsiTheme="majorHAnsi"/>
          <w:sz w:val="18"/>
          <w:szCs w:val="18"/>
          <w:lang w:val="es-ES_tradnl"/>
        </w:rPr>
        <w:t>,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¿cómo serían las normas que habría que establecer y respetar </w:t>
      </w:r>
      <w:bookmarkStart w:id="0" w:name="_GoBack"/>
      <w:bookmarkEnd w:id="0"/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para mejorar estas situaciones? Pide que escriban ideas </w:t>
      </w:r>
      <w:r w:rsidR="00BC69CA">
        <w:rPr>
          <w:rFonts w:asciiTheme="majorHAnsi" w:hAnsiTheme="majorHAnsi"/>
          <w:sz w:val="18"/>
          <w:szCs w:val="18"/>
          <w:lang w:val="es-ES_tradnl"/>
        </w:rPr>
        <w:t>en relación con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las interrogantes</w:t>
      </w:r>
      <w:r w:rsidR="00EF3800">
        <w:rPr>
          <w:rFonts w:asciiTheme="majorHAnsi" w:hAnsiTheme="majorHAnsi"/>
          <w:sz w:val="18"/>
          <w:szCs w:val="18"/>
          <w:lang w:val="es-ES_tradnl"/>
        </w:rPr>
        <w:t>.</w:t>
      </w:r>
    </w:p>
    <w:p w14:paraId="6B500C25" w14:textId="2ED0D469" w:rsidR="00EF3800" w:rsidRDefault="003B77E7" w:rsidP="00AE5BDC">
      <w:pPr>
        <w:jc w:val="both"/>
        <w:outlineLvl w:val="0"/>
        <w:rPr>
          <w:rFonts w:asciiTheme="majorHAnsi" w:hAnsiTheme="majorHAnsi"/>
          <w:b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sz w:val="18"/>
          <w:szCs w:val="18"/>
          <w:lang w:val="es-ES_tradnl"/>
        </w:rPr>
        <w:t>En grupos pequeños</w:t>
      </w:r>
    </w:p>
    <w:p w14:paraId="74F761BE" w14:textId="7AA31F35" w:rsidR="00D60E9A" w:rsidRPr="00AE5BDC" w:rsidRDefault="00D60E9A" w:rsidP="00AE5BDC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Indica que 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>se organicen y cada uno asuma un rol</w:t>
      </w:r>
      <w:r w:rsidR="00E36168">
        <w:rPr>
          <w:rFonts w:asciiTheme="majorHAnsi" w:hAnsiTheme="majorHAnsi"/>
          <w:bCs/>
          <w:sz w:val="18"/>
          <w:szCs w:val="18"/>
          <w:lang w:val="es-ES_tradnl"/>
        </w:rPr>
        <w:t>. E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>xplica que ahora debe asumir el rol de coordinador o coordinadora una persona que hasta ahora no lo haya hecho</w:t>
      </w:r>
      <w:r w:rsidR="00E36168">
        <w:rPr>
          <w:rFonts w:asciiTheme="majorHAnsi" w:hAnsiTheme="majorHAnsi"/>
          <w:bCs/>
          <w:sz w:val="18"/>
          <w:szCs w:val="18"/>
          <w:lang w:val="es-ES_tradnl"/>
        </w:rPr>
        <w:t>. P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>romueve que cada integrante asuma roles distintos.</w:t>
      </w:r>
    </w:p>
    <w:p w14:paraId="516DBE78" w14:textId="5EF11E47" w:rsidR="0069537B" w:rsidRPr="00AE5BDC" w:rsidRDefault="00E8180C" w:rsidP="00AE5BDC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0C3229">
        <w:rPr>
          <w:rFonts w:asciiTheme="majorHAnsi" w:hAnsiTheme="majorHAnsi"/>
          <w:b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5D598C" wp14:editId="0F009FAC">
                <wp:simplePos x="0" y="0"/>
                <wp:positionH relativeFrom="column">
                  <wp:posOffset>4852035</wp:posOffset>
                </wp:positionH>
                <wp:positionV relativeFrom="paragraph">
                  <wp:posOffset>45085</wp:posOffset>
                </wp:positionV>
                <wp:extent cx="1333500" cy="2351405"/>
                <wp:effectExtent l="0" t="0" r="19050" b="10795"/>
                <wp:wrapSquare wrapText="bothSides"/>
                <wp:docPr id="4" name="4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351405"/>
                        </a:xfrm>
                        <a:prstGeom prst="roundRect">
                          <a:avLst>
                            <a:gd name="adj" fmla="val 1070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07795D" w14:textId="641AC12E" w:rsidR="0069537B" w:rsidRPr="00F56F00" w:rsidRDefault="0069537B" w:rsidP="00F56F00">
                            <w:pPr>
                              <w:spacing w:after="0" w:line="240" w:lineRule="auto"/>
                              <w:ind w:left="-113" w:right="-113"/>
                              <w:jc w:val="both"/>
                              <w:rPr>
                                <w:rFonts w:asciiTheme="majorHAnsi" w:hAnsiTheme="majorHAnsi" w:cs="Arial"/>
                                <w:sz w:val="20"/>
                                <w:szCs w:val="18"/>
                              </w:rPr>
                            </w:pPr>
                            <w:r w:rsidRPr="00F56F00">
                              <w:rPr>
                                <w:rFonts w:asciiTheme="majorHAnsi" w:hAnsiTheme="majorHAnsi" w:cs="Arial"/>
                                <w:sz w:val="20"/>
                                <w:szCs w:val="18"/>
                              </w:rPr>
                              <w:t>Uno de los principios de la democracia es el reconocimiento de las normas y leyes que cumplimos para vivir mejor. Además</w:t>
                            </w:r>
                            <w:r w:rsidR="00D14339">
                              <w:rPr>
                                <w:rFonts w:asciiTheme="majorHAnsi" w:hAnsiTheme="majorHAnsi" w:cs="Arial"/>
                                <w:sz w:val="20"/>
                                <w:szCs w:val="18"/>
                              </w:rPr>
                              <w:t xml:space="preserve">, </w:t>
                            </w:r>
                            <w:r w:rsidRPr="00F56F00">
                              <w:rPr>
                                <w:rFonts w:asciiTheme="majorHAnsi" w:hAnsiTheme="majorHAnsi" w:cs="Arial"/>
                                <w:sz w:val="20"/>
                                <w:szCs w:val="18"/>
                              </w:rPr>
                              <w:t>la democracia involucra producir, respetar y evaluar las normas o leyes, así como asumirlas con convicción.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5D598C" id="4 Rectángulo redondeado" o:spid="_x0000_s1027" style="position:absolute;left:0;text-align:left;margin-left:382.05pt;margin-top:3.55pt;width:105pt;height:18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0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FtzAIAADkGAAAOAAAAZHJzL2Uyb0RvYy54bWysVNtOGzEQfa/Uf7D8XnY3l0IjNigCUVWi&#10;gICKZ8eXZFuvx7WdZMPf9Fv6Yx17NxsoqFRVX3ZnPDNn7nN80tSarKXzFZiSFgc5JdJwEJVZlPTL&#10;3fm7I0p8YEYwDUaWdCs9PZm+fXO8sRM5gCVoIR1BEOMnG1vSZQh2kmWeL2XN/AFYaVCowNUsIOsW&#10;mXBsg+i1zgZ5/j7bgBPWAZfe4+tZK6TThK+U5OFKKS8D0SXF2EL6uvSdx282PWaThWN2WfEuDPYP&#10;UdSsMui0hzpjgZGVq55B1RV34EGFAw51BkpVXKYcMJsi/y2b2yWzMuWCxfG2L5P/f7D8cn3tSCVK&#10;OqLEsBpbNCI3WLafP8xipYE4KcAIyQTEWm2sn6DJrb12HeeRjIk3ytXxjymRJtV329dXNoFwfCyG&#10;w+E4xzZwlA2G42KUjyNqtje3zoePEmoSiZI6WBkRw0nFZesLH1KVRRcrE18pUbXGnq2ZJkV+mI86&#10;xE4ZsXeY0dKDrsR5pXVi4pTJU+0IGpd0viiSG72qP4No344w3jQliJOGMqqniJ8gafMaeGieg0fs&#10;bgTRJw5q67N//pNPlEWnWexI24NEha2WMRRtbqTCvsaqp6T64FsfjHNpwq5WSTuaKaxMbzh43bDT&#10;j6YybVtv/Bdee4vkGUzojevKgHvJu/hWdO1Vrf6uAm3esQShmTdpoJNmfJmD2OKQO2i331t+XuF0&#10;XTAfrpnD0cGJxBMWrvCjNGxKCh1FyRLcw0vvUR+3EKWUbPB8lNR/XzEnKdGfDO7nh2I0ivcmMaPx&#10;4QAZ91gyfywxq/oUcAILPJaWJzLqB70jlYP6Hi/dLHpFETMcfZeUB7djTkN71vBWcjmbJTW8MZaF&#10;C3Nr+W4O4jLcNffM2W7FAm7nJexODZukvWmXcq8bO2RgtgqgqhCF+7p2DN4npJ4cwMd80tpf/Okv&#10;AAAA//8DAFBLAwQUAAYACAAAACEAwrKQd94AAAAJAQAADwAAAGRycy9kb3ducmV2LnhtbEyPwU7D&#10;MBBE70j8g7VIXBB1AqWBEKcCChKip7Z8gBsvSSBeR7bTBL6e7QlOu6MZzb4tlpPtxAF9aB0pSGcJ&#10;CKTKmZZqBe+7l8tbECFqMrpzhAq+McCyPD0pdG7cSBs8bGMtuIRCrhU0Mfa5lKFq0Oowcz0Sex/O&#10;Wx1Z+loar0cut528SpKFtLolvtDoHp8arL62g1Vwsfr5tDfPQ4pT+roi/7h+G+1aqfOz6eEeRMQp&#10;/oXhiM/oUDLT3g1kgugUZIt5ylFeeLB/lx31XsF1ls1BloX8/0H5CwAA//8DAFBLAQItABQABgAI&#10;AAAAIQC2gziS/gAAAOEBAAATAAAAAAAAAAAAAAAAAAAAAABbQ29udGVudF9UeXBlc10ueG1sUEsB&#10;Ai0AFAAGAAgAAAAhADj9If/WAAAAlAEAAAsAAAAAAAAAAAAAAAAALwEAAF9yZWxzLy5yZWxzUEsB&#10;Ai0AFAAGAAgAAAAhAImVUW3MAgAAOQYAAA4AAAAAAAAAAAAAAAAALgIAAGRycy9lMm9Eb2MueG1s&#10;UEsBAi0AFAAGAAgAAAAhAMKykHfeAAAACQEAAA8AAAAAAAAAAAAAAAAAJgUAAGRycy9kb3ducmV2&#10;LnhtbFBLBQYAAAAABAAEAPMAAAAxBgAAAAA=&#10;" fillcolor="#d8d8d8 [2732]" strokecolor="gray [1629]" strokeweight=".5pt">
                <v:stroke joinstyle="miter"/>
                <v:textbox>
                  <w:txbxContent>
                    <w:p w14:paraId="7907795D" w14:textId="641AC12E" w:rsidR="0069537B" w:rsidRPr="00F56F00" w:rsidRDefault="0069537B" w:rsidP="00F56F00">
                      <w:pPr>
                        <w:spacing w:after="0" w:line="240" w:lineRule="auto"/>
                        <w:ind w:left="-113" w:right="-113"/>
                        <w:jc w:val="both"/>
                        <w:rPr>
                          <w:rFonts w:asciiTheme="majorHAnsi" w:hAnsiTheme="majorHAnsi" w:cs="Arial"/>
                          <w:sz w:val="20"/>
                          <w:szCs w:val="18"/>
                        </w:rPr>
                      </w:pPr>
                      <w:r w:rsidRPr="00F56F00">
                        <w:rPr>
                          <w:rFonts w:asciiTheme="majorHAnsi" w:hAnsiTheme="majorHAnsi" w:cs="Arial"/>
                          <w:sz w:val="20"/>
                          <w:szCs w:val="18"/>
                        </w:rPr>
                        <w:t>Uno de los principios de la democracia es el reconocimiento de las normas y leyes que cumplimos para vivir mejor. Además</w:t>
                      </w:r>
                      <w:r w:rsidR="00D14339">
                        <w:rPr>
                          <w:rFonts w:asciiTheme="majorHAnsi" w:hAnsiTheme="majorHAnsi" w:cs="Arial"/>
                          <w:sz w:val="20"/>
                          <w:szCs w:val="18"/>
                        </w:rPr>
                        <w:t xml:space="preserve">, </w:t>
                      </w:r>
                      <w:r w:rsidRPr="00F56F00">
                        <w:rPr>
                          <w:rFonts w:asciiTheme="majorHAnsi" w:hAnsiTheme="majorHAnsi" w:cs="Arial"/>
                          <w:sz w:val="20"/>
                          <w:szCs w:val="18"/>
                        </w:rPr>
                        <w:t>la democracia involucra producir, respetar y evaluar las normas o leyes, así como asumirlas con convicción.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B77E7" w:rsidRPr="00AE5BDC">
        <w:rPr>
          <w:rFonts w:asciiTheme="majorHAnsi" w:hAnsiTheme="majorHAnsi"/>
          <w:sz w:val="18"/>
          <w:szCs w:val="18"/>
          <w:lang w:val="es-ES_tradnl"/>
        </w:rPr>
        <w:t>Despu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>és de la reflexión y la propuesta personal, pide que</w:t>
      </w:r>
      <w:r w:rsidR="002B0045">
        <w:rPr>
          <w:rFonts w:asciiTheme="majorHAnsi" w:hAnsiTheme="majorHAnsi"/>
          <w:sz w:val="18"/>
          <w:szCs w:val="18"/>
          <w:lang w:val="es-ES_tradnl"/>
        </w:rPr>
        <w:t>,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en equipos (</w:t>
      </w:r>
      <w:r w:rsidR="00E36168">
        <w:rPr>
          <w:rFonts w:asciiTheme="majorHAnsi" w:hAnsiTheme="majorHAnsi"/>
          <w:sz w:val="18"/>
          <w:szCs w:val="18"/>
          <w:lang w:val="es-ES_tradnl"/>
        </w:rPr>
        <w:t>cuatro</w:t>
      </w:r>
      <w:r w:rsidR="00E36168" w:rsidRPr="00AE5BD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>integrantes)</w:t>
      </w:r>
      <w:r w:rsidR="002B0045">
        <w:rPr>
          <w:rFonts w:asciiTheme="majorHAnsi" w:hAnsiTheme="majorHAnsi"/>
          <w:sz w:val="18"/>
          <w:szCs w:val="18"/>
          <w:lang w:val="es-ES_tradnl"/>
        </w:rPr>
        <w:t>,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dialoguen y compartan sus reflexiones</w:t>
      </w:r>
      <w:r w:rsidR="004E2624" w:rsidRPr="00AE5BDC">
        <w:rPr>
          <w:rFonts w:asciiTheme="majorHAnsi" w:hAnsiTheme="majorHAnsi"/>
          <w:sz w:val="18"/>
          <w:szCs w:val="18"/>
          <w:lang w:val="es-ES_tradnl"/>
        </w:rPr>
        <w:t xml:space="preserve"> y propuestas</w:t>
      </w:r>
      <w:r w:rsidR="004910EC" w:rsidRPr="00AE5BDC">
        <w:rPr>
          <w:rFonts w:asciiTheme="majorHAnsi" w:hAnsiTheme="majorHAnsi"/>
          <w:sz w:val="18"/>
          <w:szCs w:val="18"/>
          <w:lang w:val="es-ES_tradnl"/>
        </w:rPr>
        <w:t>,</w:t>
      </w:r>
      <w:r w:rsidR="004E2624" w:rsidRPr="00AE5BDC">
        <w:rPr>
          <w:rFonts w:asciiTheme="majorHAnsi" w:hAnsiTheme="majorHAnsi"/>
          <w:sz w:val="18"/>
          <w:szCs w:val="18"/>
          <w:lang w:val="es-ES_tradnl"/>
        </w:rPr>
        <w:t xml:space="preserve"> y que las escriban en medio papelote.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 xml:space="preserve"> Acércate a los equipos, escucha y observa las participaciones, promueve que todos</w:t>
      </w:r>
      <w:r w:rsidR="004910EC" w:rsidRPr="00AE5BD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4910EC" w:rsidRPr="00AE5BDC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participen </w:t>
      </w:r>
      <w:r w:rsidR="006B54F6" w:rsidRPr="00AE5BDC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y sean</w:t>
      </w:r>
      <w:r w:rsidR="00D60E9A" w:rsidRPr="00AE5BDC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 xml:space="preserve"> </w:t>
      </w:r>
      <w:r w:rsidR="00D60E9A" w:rsidRPr="00AE5BDC">
        <w:rPr>
          <w:rFonts w:asciiTheme="majorHAnsi" w:hAnsiTheme="majorHAnsi"/>
          <w:sz w:val="18"/>
          <w:szCs w:val="18"/>
          <w:lang w:val="es-ES_tradnl"/>
        </w:rPr>
        <w:t>escuchado</w:t>
      </w:r>
      <w:r w:rsidR="00D60E9A" w:rsidRPr="00AE5BDC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s</w:t>
      </w:r>
      <w:r w:rsidR="006B54F6" w:rsidRPr="00AE5BDC">
        <w:rPr>
          <w:rFonts w:asciiTheme="majorHAnsi" w:hAnsiTheme="majorHAnsi"/>
          <w:color w:val="000000" w:themeColor="text1"/>
          <w:sz w:val="18"/>
          <w:szCs w:val="18"/>
          <w:lang w:val="es-ES_tradnl"/>
        </w:rPr>
        <w:t>.</w:t>
      </w:r>
    </w:p>
    <w:p w14:paraId="7A30D297" w14:textId="5FD4A68D" w:rsidR="0069537B" w:rsidRPr="00AE5BDC" w:rsidRDefault="00D60E9A" w:rsidP="00AE5BDC">
      <w:pPr>
        <w:numPr>
          <w:ilvl w:val="0"/>
          <w:numId w:val="1"/>
        </w:numPr>
        <w:jc w:val="both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Indica que</w:t>
      </w:r>
      <w:r w:rsidR="000531E9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cuando terminen sus comentarios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(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participación de todos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), 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lean los tres primeros subtítulos de la página 35 de su libro </w:t>
      </w:r>
      <w:r w:rsidR="000531E9" w:rsidRPr="00AE5BDC">
        <w:rPr>
          <w:rFonts w:asciiTheme="majorHAnsi" w:hAnsiTheme="majorHAnsi"/>
          <w:bCs/>
          <w:i/>
          <w:sz w:val="18"/>
          <w:szCs w:val="18"/>
          <w:lang w:val="es-ES_tradnl"/>
        </w:rPr>
        <w:t>Personal Social 6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y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el ejemplo de </w:t>
      </w:r>
      <w:r w:rsidR="000531E9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normas 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>de convivencia de sexto grado A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del 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documento 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>1 de la página 34.</w:t>
      </w:r>
      <w:r w:rsidR="00EF38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A 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>partir de esta lectura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007896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pide que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analicen </w:t>
      </w:r>
      <w:r w:rsidR="00007896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si es que 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>podrían añadir alguna</w:t>
      </w:r>
      <w:r w:rsidR="00007896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otra norma a su propuesta</w:t>
      </w:r>
      <w:r w:rsidR="004E2624" w:rsidRPr="00AE5BDC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p w14:paraId="3E0BD242" w14:textId="77777777" w:rsidR="0069537B" w:rsidRPr="00AE5BDC" w:rsidRDefault="0069537B" w:rsidP="00AE5BDC">
      <w:pPr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En grupo</w:t>
      </w:r>
      <w:r w:rsidR="004E2624" w:rsidRPr="00AE5BDC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 clase</w:t>
      </w:r>
    </w:p>
    <w:p w14:paraId="668DFAED" w14:textId="5AF7B25E" w:rsidR="004E2624" w:rsidRPr="00AE5BDC" w:rsidRDefault="004E2624" w:rsidP="00AE5BDC">
      <w:pPr>
        <w:numPr>
          <w:ilvl w:val="0"/>
          <w:numId w:val="1"/>
        </w:numPr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Pide </w:t>
      </w:r>
      <w:r w:rsidR="00FD2CAC">
        <w:rPr>
          <w:rFonts w:asciiTheme="majorHAnsi" w:hAnsiTheme="majorHAnsi"/>
          <w:bCs/>
          <w:sz w:val="18"/>
          <w:szCs w:val="18"/>
          <w:lang w:val="es-ES_tradnl"/>
        </w:rPr>
        <w:t xml:space="preserve">a los estudiantes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que comenten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 xml:space="preserve"> a partir de estas preguntas: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¿por qué es necesario elaborar normas</w:t>
      </w:r>
      <w:proofErr w:type="gramStart"/>
      <w:r w:rsidRPr="00AE5BDC">
        <w:rPr>
          <w:rFonts w:asciiTheme="majorHAnsi" w:hAnsiTheme="majorHAnsi"/>
          <w:bCs/>
          <w:sz w:val="18"/>
          <w:szCs w:val="18"/>
          <w:lang w:val="es-ES_tradnl"/>
        </w:rPr>
        <w:t>?</w:t>
      </w:r>
      <w:proofErr w:type="gramEnd"/>
      <w:r w:rsidR="000907C8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¿qué ocurre si en un grupo humano no hay normas?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¿qué normas se han propuesto en los equipo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>s?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¿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>p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or 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qué ha sido 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>necesari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>a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esta norma? Comenta que las normas </w:t>
      </w:r>
      <w:r w:rsidR="000907C8" w:rsidRPr="00AE5BDC">
        <w:rPr>
          <w:rFonts w:asciiTheme="majorHAnsi" w:hAnsiTheme="majorHAnsi"/>
          <w:bCs/>
          <w:sz w:val="18"/>
          <w:szCs w:val="18"/>
          <w:lang w:val="es-ES_tradnl"/>
        </w:rPr>
        <w:t>ayudan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 xml:space="preserve"> a 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>evitar situaciones problemáticas que puede</w:t>
      </w:r>
      <w:r w:rsidR="000907C8">
        <w:rPr>
          <w:rFonts w:asciiTheme="majorHAnsi" w:hAnsiTheme="majorHAnsi"/>
          <w:bCs/>
          <w:sz w:val="18"/>
          <w:szCs w:val="18"/>
          <w:lang w:val="es-ES_tradnl"/>
        </w:rPr>
        <w:t>n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suceder en la convivencia entre las persona</w:t>
      </w:r>
      <w:r w:rsidR="00412400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</w:t>
      </w:r>
      <w:r w:rsidR="006B54F6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</w:p>
    <w:p w14:paraId="6FE044D7" w14:textId="78D917ED" w:rsidR="0069537B" w:rsidRPr="00AE5BDC" w:rsidRDefault="0069537B" w:rsidP="00AE5BDC">
      <w:pPr>
        <w:numPr>
          <w:ilvl w:val="0"/>
          <w:numId w:val="1"/>
        </w:numPr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Presenta en la pizarra un </w:t>
      </w:r>
      <w:proofErr w:type="spellStart"/>
      <w:r w:rsidRPr="00AE5BDC">
        <w:rPr>
          <w:rFonts w:asciiTheme="majorHAnsi" w:hAnsiTheme="majorHAnsi"/>
          <w:bCs/>
          <w:sz w:val="18"/>
          <w:szCs w:val="18"/>
          <w:lang w:val="es-ES_tradnl"/>
        </w:rPr>
        <w:t>papel</w:t>
      </w:r>
      <w:r w:rsidR="00D14339">
        <w:rPr>
          <w:rFonts w:asciiTheme="majorHAnsi" w:hAnsiTheme="majorHAnsi"/>
          <w:bCs/>
          <w:sz w:val="18"/>
          <w:szCs w:val="18"/>
          <w:lang w:val="es-ES_tradnl"/>
        </w:rPr>
        <w:t>ógrafo</w:t>
      </w:r>
      <w:proofErr w:type="spellEnd"/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con la siguiente tabla,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pero </w:t>
      </w:r>
      <w:r w:rsidR="00D14339">
        <w:rPr>
          <w:rFonts w:asciiTheme="majorHAnsi" w:hAnsiTheme="majorHAnsi"/>
          <w:bCs/>
          <w:sz w:val="18"/>
          <w:szCs w:val="18"/>
          <w:lang w:val="es-ES_tradnl"/>
        </w:rPr>
        <w:t xml:space="preserve">asegúrate de que </w:t>
      </w:r>
      <w:r w:rsidR="00BC69CA">
        <w:rPr>
          <w:rFonts w:asciiTheme="majorHAnsi" w:hAnsiTheme="majorHAnsi"/>
          <w:bCs/>
          <w:sz w:val="18"/>
          <w:szCs w:val="18"/>
          <w:lang w:val="es-ES_tradnl"/>
        </w:rPr>
        <w:t>solo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D14339">
        <w:rPr>
          <w:rFonts w:asciiTheme="majorHAnsi" w:hAnsiTheme="majorHAnsi"/>
          <w:bCs/>
          <w:sz w:val="18"/>
          <w:szCs w:val="18"/>
          <w:lang w:val="es-ES_tradnl"/>
        </w:rPr>
        <w:t>se</w:t>
      </w:r>
      <w:r w:rsidR="00D14339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observ</w:t>
      </w:r>
      <w:r w:rsidR="00D14339">
        <w:rPr>
          <w:rFonts w:asciiTheme="majorHAnsi" w:hAnsiTheme="majorHAnsi"/>
          <w:bCs/>
          <w:sz w:val="18"/>
          <w:szCs w:val="18"/>
          <w:lang w:val="es-ES_tradnl"/>
        </w:rPr>
        <w:t>e</w:t>
      </w:r>
      <w:r w:rsidR="00D14339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con texto </w:t>
      </w:r>
      <w:r w:rsidR="00E736EB" w:rsidRPr="00813785">
        <w:rPr>
          <w:rFonts w:asciiTheme="majorHAnsi" w:hAnsiTheme="majorHAnsi"/>
          <w:bCs/>
          <w:sz w:val="18"/>
          <w:szCs w:val="18"/>
          <w:lang w:val="es-ES_tradnl"/>
        </w:rPr>
        <w:t>los encabezados</w:t>
      </w:r>
      <w:r w:rsidR="00E736EB" w:rsidRPr="009439A9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E736EB">
        <w:rPr>
          <w:rFonts w:asciiTheme="majorHAnsi" w:hAnsiTheme="majorHAnsi"/>
          <w:bCs/>
          <w:sz w:val="18"/>
          <w:szCs w:val="18"/>
          <w:lang w:val="es-ES_tradnl"/>
        </w:rPr>
        <w:t>de las filas y columnas</w:t>
      </w:r>
      <w:r w:rsidR="007E41CD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E736EB">
        <w:rPr>
          <w:rFonts w:asciiTheme="majorHAnsi" w:hAnsiTheme="majorHAnsi"/>
          <w:bCs/>
          <w:sz w:val="18"/>
          <w:szCs w:val="18"/>
          <w:lang w:val="es-ES_tradnl"/>
        </w:rPr>
        <w:t xml:space="preserve"> y 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>la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primera </w:t>
      </w:r>
      <w:r w:rsidR="00E447E1">
        <w:rPr>
          <w:rFonts w:asciiTheme="majorHAnsi" w:hAnsiTheme="majorHAnsi"/>
          <w:bCs/>
          <w:sz w:val="18"/>
          <w:szCs w:val="18"/>
          <w:lang w:val="es-ES_tradnl"/>
        </w:rPr>
        <w:t>fila</w:t>
      </w:r>
      <w:r w:rsidR="007E41CD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E447E1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D14339" w:rsidRPr="00813785">
        <w:rPr>
          <w:rFonts w:asciiTheme="majorHAnsi" w:hAnsiTheme="majorHAnsi"/>
          <w:bCs/>
          <w:sz w:val="18"/>
          <w:szCs w:val="18"/>
          <w:lang w:val="es-ES_tradnl"/>
        </w:rPr>
        <w:t>llena a manera de ejemplo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. La información en rojo es un ejemplo de orientación para ti</w:t>
      </w:r>
      <w:r w:rsidR="00F90D5C">
        <w:rPr>
          <w:rFonts w:asciiTheme="majorHAnsi" w:hAnsiTheme="majorHAnsi"/>
          <w:bCs/>
          <w:sz w:val="18"/>
          <w:szCs w:val="18"/>
          <w:lang w:val="es-ES_tradnl"/>
        </w:rPr>
        <w:t>: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no </w:t>
      </w:r>
      <w:proofErr w:type="gramStart"/>
      <w:r w:rsidRPr="00AE5BDC">
        <w:rPr>
          <w:rFonts w:asciiTheme="majorHAnsi" w:hAnsiTheme="majorHAnsi"/>
          <w:bCs/>
          <w:sz w:val="18"/>
          <w:szCs w:val="18"/>
          <w:lang w:val="es-ES_tradnl"/>
        </w:rPr>
        <w:t>la</w:t>
      </w:r>
      <w:proofErr w:type="gramEnd"/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presentes en el cuadro</w:t>
      </w:r>
      <w:r w:rsidR="00F90D5C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D14339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los estudiantes deben nombrar los problem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>as que ven en su aula</w:t>
      </w:r>
      <w:r w:rsidR="00D14339" w:rsidRPr="00AE5BDC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p w14:paraId="09BDD7C8" w14:textId="77777777" w:rsidR="0069537B" w:rsidRPr="00AE5BDC" w:rsidRDefault="0069537B" w:rsidP="00AE5BDC">
      <w:pPr>
        <w:jc w:val="both"/>
        <w:rPr>
          <w:rFonts w:asciiTheme="majorHAnsi" w:hAnsiTheme="majorHAnsi"/>
          <w:bCs/>
          <w:sz w:val="18"/>
          <w:szCs w:val="18"/>
          <w:lang w:val="es-ES_tradnl"/>
        </w:rPr>
      </w:pPr>
    </w:p>
    <w:p w14:paraId="530BC7E1" w14:textId="77777777" w:rsidR="0069537B" w:rsidRPr="00AE5BDC" w:rsidRDefault="0069537B" w:rsidP="00AE5BDC">
      <w:pPr>
        <w:jc w:val="both"/>
        <w:rPr>
          <w:rFonts w:asciiTheme="majorHAnsi" w:hAnsiTheme="majorHAnsi"/>
          <w:bCs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66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71DAFF"/>
        <w:tblLook w:val="04A0" w:firstRow="1" w:lastRow="0" w:firstColumn="1" w:lastColumn="0" w:noHBand="0" w:noVBand="1"/>
      </w:tblPr>
      <w:tblGrid>
        <w:gridCol w:w="1346"/>
        <w:gridCol w:w="2377"/>
        <w:gridCol w:w="2113"/>
        <w:gridCol w:w="1991"/>
      </w:tblGrid>
      <w:tr w:rsidR="0069537B" w:rsidRPr="009439A9" w14:paraId="349AE48D" w14:textId="77777777" w:rsidTr="00350384">
        <w:trPr>
          <w:trHeight w:val="526"/>
        </w:trPr>
        <w:tc>
          <w:tcPr>
            <w:tcW w:w="1346" w:type="dxa"/>
            <w:shd w:val="clear" w:color="auto" w:fill="D9D9D9" w:themeFill="background1" w:themeFillShade="D9"/>
            <w:vAlign w:val="center"/>
          </w:tcPr>
          <w:p w14:paraId="05FFF3BC" w14:textId="77777777" w:rsidR="0069537B" w:rsidRPr="00AE5BDC" w:rsidRDefault="0069537B" w:rsidP="00AE5BDC">
            <w:pPr>
              <w:spacing w:after="160"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Aspectos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14:paraId="4736237A" w14:textId="77777777" w:rsidR="0069537B" w:rsidRPr="00AE5BDC" w:rsidRDefault="0069537B" w:rsidP="00AE5BDC">
            <w:pPr>
              <w:spacing w:after="160"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Problemas</w:t>
            </w:r>
          </w:p>
        </w:tc>
        <w:tc>
          <w:tcPr>
            <w:tcW w:w="2113" w:type="dxa"/>
            <w:shd w:val="clear" w:color="auto" w:fill="D9D9D9" w:themeFill="background1" w:themeFillShade="D9"/>
            <w:vAlign w:val="center"/>
          </w:tcPr>
          <w:p w14:paraId="02FBD14C" w14:textId="77777777" w:rsidR="0069537B" w:rsidRPr="00AE5BDC" w:rsidRDefault="0069537B" w:rsidP="00AE5BDC">
            <w:pPr>
              <w:spacing w:after="160"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¿Por qué sucede?</w:t>
            </w:r>
          </w:p>
        </w:tc>
        <w:tc>
          <w:tcPr>
            <w:tcW w:w="1991" w:type="dxa"/>
            <w:shd w:val="clear" w:color="auto" w:fill="D9D9D9" w:themeFill="background1" w:themeFillShade="D9"/>
            <w:vAlign w:val="center"/>
          </w:tcPr>
          <w:p w14:paraId="1198F926" w14:textId="77777777" w:rsidR="0069537B" w:rsidRPr="00AE5BDC" w:rsidRDefault="0069537B" w:rsidP="00AE5BDC">
            <w:pPr>
              <w:spacing w:after="160"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Propuesta de normas</w:t>
            </w:r>
          </w:p>
        </w:tc>
      </w:tr>
      <w:tr w:rsidR="0069537B" w:rsidRPr="009439A9" w14:paraId="1F90FE21" w14:textId="77777777" w:rsidTr="00350384">
        <w:trPr>
          <w:trHeight w:val="705"/>
        </w:trPr>
        <w:tc>
          <w:tcPr>
            <w:tcW w:w="1346" w:type="dxa"/>
            <w:shd w:val="clear" w:color="auto" w:fill="auto"/>
          </w:tcPr>
          <w:p w14:paraId="353EB31D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Ambiente físico del aula (sectores)</w:t>
            </w:r>
          </w:p>
        </w:tc>
        <w:tc>
          <w:tcPr>
            <w:tcW w:w="2377" w:type="dxa"/>
            <w:shd w:val="clear" w:color="auto" w:fill="auto"/>
          </w:tcPr>
          <w:p w14:paraId="416A3AB9" w14:textId="3B77CB5F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Dejamos </w:t>
            </w:r>
            <w:r w:rsidR="0085203F"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suci</w:t>
            </w:r>
            <w:r w:rsidR="0085203F">
              <w:rPr>
                <w:rFonts w:asciiTheme="majorHAnsi" w:hAnsiTheme="majorHAnsi"/>
                <w:sz w:val="18"/>
                <w:szCs w:val="18"/>
                <w:lang w:val="es-ES_tradnl"/>
              </w:rPr>
              <w:t>a</w:t>
            </w:r>
            <w:r w:rsidR="0085203F"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el aula</w:t>
            </w:r>
            <w:r w:rsidR="0085203F">
              <w:rPr>
                <w:rFonts w:asciiTheme="majorHAnsi" w:hAnsiTheme="maj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235BA739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Porque no arrojamos los desperdicios en el tacho.</w:t>
            </w:r>
          </w:p>
        </w:tc>
        <w:tc>
          <w:tcPr>
            <w:tcW w:w="1991" w:type="dxa"/>
            <w:shd w:val="clear" w:color="auto" w:fill="auto"/>
          </w:tcPr>
          <w:p w14:paraId="0E2AEB49" w14:textId="7DC1C11E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Mantener</w:t>
            </w:r>
            <w:r w:rsidR="00EF3800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 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limpia el aula.</w:t>
            </w:r>
          </w:p>
        </w:tc>
      </w:tr>
      <w:tr w:rsidR="0069537B" w:rsidRPr="009439A9" w14:paraId="7B2A0228" w14:textId="77777777" w:rsidTr="00350384">
        <w:trPr>
          <w:trHeight w:val="808"/>
        </w:trPr>
        <w:tc>
          <w:tcPr>
            <w:tcW w:w="1346" w:type="dxa"/>
            <w:shd w:val="clear" w:color="auto" w:fill="auto"/>
          </w:tcPr>
          <w:p w14:paraId="1871EAB8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Cuidado de materiales</w:t>
            </w:r>
          </w:p>
        </w:tc>
        <w:tc>
          <w:tcPr>
            <w:tcW w:w="2377" w:type="dxa"/>
            <w:shd w:val="clear" w:color="auto" w:fill="auto"/>
          </w:tcPr>
          <w:p w14:paraId="65464732" w14:textId="4F6AD40F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 xml:space="preserve">No tenemos cuidado con los materiales, hemos perdido piezas del kit de </w:t>
            </w:r>
            <w:r w:rsidR="00E447E1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M</w:t>
            </w:r>
            <w:r w:rsidR="00E447E1"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ate</w:t>
            </w:r>
            <w:r w:rsidR="00E447E1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mática</w:t>
            </w:r>
            <w:r w:rsidR="00E447E1"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 xml:space="preserve"> </w:t>
            </w:r>
            <w:r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 xml:space="preserve">y de </w:t>
            </w:r>
            <w:r w:rsidR="00E447E1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C</w:t>
            </w:r>
            <w:r w:rsidR="00E447E1"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iencia</w:t>
            </w:r>
            <w:r w:rsidR="00E447E1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54262566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1991" w:type="dxa"/>
            <w:shd w:val="clear" w:color="auto" w:fill="auto"/>
          </w:tcPr>
          <w:p w14:paraId="5675AAE5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  <w:tr w:rsidR="0069537B" w:rsidRPr="009439A9" w14:paraId="1159B8C6" w14:textId="77777777" w:rsidTr="00350384">
        <w:trPr>
          <w:trHeight w:val="254"/>
        </w:trPr>
        <w:tc>
          <w:tcPr>
            <w:tcW w:w="1346" w:type="dxa"/>
            <w:shd w:val="clear" w:color="auto" w:fill="auto"/>
          </w:tcPr>
          <w:p w14:paraId="15A1B91C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Efectividad en el trabajo de equipo</w:t>
            </w:r>
          </w:p>
        </w:tc>
        <w:tc>
          <w:tcPr>
            <w:tcW w:w="2377" w:type="dxa"/>
            <w:shd w:val="clear" w:color="auto" w:fill="auto"/>
          </w:tcPr>
          <w:p w14:paraId="78473552" w14:textId="13078D8C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No concluimos los trabajos o lo</w:t>
            </w:r>
            <w:r w:rsidR="00E447E1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s</w:t>
            </w:r>
            <w:r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 xml:space="preserve"> presentamos </w:t>
            </w:r>
            <w:r w:rsidR="00171655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sin mayor cuidado</w:t>
            </w:r>
            <w:r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113" w:type="dxa"/>
            <w:shd w:val="clear" w:color="auto" w:fill="auto"/>
          </w:tcPr>
          <w:p w14:paraId="5ED575EF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1991" w:type="dxa"/>
            <w:shd w:val="clear" w:color="auto" w:fill="auto"/>
          </w:tcPr>
          <w:p w14:paraId="3E1A4870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  <w:tr w:rsidR="0069537B" w:rsidRPr="009439A9" w14:paraId="464DA729" w14:textId="77777777" w:rsidTr="00350384">
        <w:trPr>
          <w:trHeight w:val="254"/>
        </w:trPr>
        <w:tc>
          <w:tcPr>
            <w:tcW w:w="1346" w:type="dxa"/>
            <w:shd w:val="clear" w:color="auto" w:fill="auto"/>
          </w:tcPr>
          <w:p w14:paraId="3A122D5E" w14:textId="23CE009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  <w:t>Relaciones interpersonales</w:t>
            </w:r>
          </w:p>
        </w:tc>
        <w:tc>
          <w:tcPr>
            <w:tcW w:w="2377" w:type="dxa"/>
            <w:shd w:val="clear" w:color="auto" w:fill="auto"/>
          </w:tcPr>
          <w:p w14:paraId="666333C8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color w:val="FF0000"/>
                <w:sz w:val="18"/>
                <w:szCs w:val="18"/>
                <w:lang w:val="es-ES_tradnl"/>
              </w:rPr>
              <w:t>Algunos compañeros ponen apodos o se burlan de otros.</w:t>
            </w:r>
          </w:p>
        </w:tc>
        <w:tc>
          <w:tcPr>
            <w:tcW w:w="2113" w:type="dxa"/>
            <w:shd w:val="clear" w:color="auto" w:fill="auto"/>
          </w:tcPr>
          <w:p w14:paraId="06C6682F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1991" w:type="dxa"/>
            <w:shd w:val="clear" w:color="auto" w:fill="auto"/>
          </w:tcPr>
          <w:p w14:paraId="04979577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  <w:tr w:rsidR="0069537B" w:rsidRPr="009439A9" w14:paraId="2C541AC1" w14:textId="77777777" w:rsidTr="00350384">
        <w:trPr>
          <w:trHeight w:val="254"/>
        </w:trPr>
        <w:tc>
          <w:tcPr>
            <w:tcW w:w="1346" w:type="dxa"/>
            <w:shd w:val="clear" w:color="auto" w:fill="auto"/>
          </w:tcPr>
          <w:p w14:paraId="2C129AD3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2377" w:type="dxa"/>
            <w:shd w:val="clear" w:color="auto" w:fill="auto"/>
          </w:tcPr>
          <w:p w14:paraId="60CA5CB4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2113" w:type="dxa"/>
            <w:shd w:val="clear" w:color="auto" w:fill="auto"/>
          </w:tcPr>
          <w:p w14:paraId="4E534D3E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  <w:tc>
          <w:tcPr>
            <w:tcW w:w="1991" w:type="dxa"/>
            <w:shd w:val="clear" w:color="auto" w:fill="auto"/>
          </w:tcPr>
          <w:p w14:paraId="6CC713EB" w14:textId="77777777" w:rsidR="0069537B" w:rsidRPr="00AE5BDC" w:rsidRDefault="0069537B" w:rsidP="00AE5BDC">
            <w:pPr>
              <w:spacing w:line="259" w:lineRule="auto"/>
              <w:jc w:val="both"/>
              <w:rPr>
                <w:rFonts w:asciiTheme="majorHAnsi" w:hAnsiTheme="majorHAnsi"/>
                <w:sz w:val="18"/>
                <w:szCs w:val="18"/>
                <w:lang w:val="es-ES_tradnl"/>
              </w:rPr>
            </w:pPr>
          </w:p>
        </w:tc>
      </w:tr>
    </w:tbl>
    <w:p w14:paraId="319325AC" w14:textId="77777777" w:rsidR="0069537B" w:rsidRPr="00AE5BDC" w:rsidRDefault="0069537B" w:rsidP="00AE5BDC">
      <w:pPr>
        <w:jc w:val="both"/>
        <w:rPr>
          <w:rFonts w:asciiTheme="majorHAnsi" w:hAnsiTheme="majorHAnsi"/>
          <w:bCs/>
          <w:sz w:val="18"/>
          <w:szCs w:val="18"/>
          <w:lang w:val="es-ES_tradnl"/>
        </w:rPr>
      </w:pPr>
    </w:p>
    <w:p w14:paraId="7518FCDD" w14:textId="3F6A3DD1" w:rsidR="0069537B" w:rsidRPr="00AE5BDC" w:rsidRDefault="00412400" w:rsidP="00AE5BDC">
      <w:pPr>
        <w:numPr>
          <w:ilvl w:val="0"/>
          <w:numId w:val="3"/>
        </w:numPr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t>Recuérdales que se debe</w:t>
      </w:r>
      <w:r w:rsidR="00E447E1">
        <w:rPr>
          <w:rFonts w:asciiTheme="majorHAnsi" w:hAnsiTheme="majorHAnsi"/>
          <w:sz w:val="18"/>
          <w:szCs w:val="18"/>
          <w:lang w:val="es-ES_tradnl"/>
        </w:rPr>
        <w:t>n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tener en cuenta algunas formas de lenguaje y redacción específicas al escribir </w:t>
      </w:r>
      <w:r w:rsidR="0007448A" w:rsidRPr="00AE5BDC">
        <w:rPr>
          <w:rFonts w:asciiTheme="majorHAnsi" w:hAnsiTheme="majorHAnsi"/>
          <w:sz w:val="18"/>
          <w:szCs w:val="18"/>
          <w:lang w:val="es-ES_tradnl"/>
        </w:rPr>
        <w:t>las normas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de convivencia</w:t>
      </w:r>
      <w:r w:rsidR="00D147A9">
        <w:rPr>
          <w:rFonts w:asciiTheme="majorHAnsi" w:hAnsiTheme="majorHAnsi"/>
          <w:sz w:val="18"/>
          <w:szCs w:val="18"/>
          <w:lang w:val="es-ES_tradnl"/>
        </w:rPr>
        <w:t>. Estas son sus características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>:</w:t>
      </w:r>
    </w:p>
    <w:tbl>
      <w:tblPr>
        <w:tblStyle w:val="Tablaconcuadrcula"/>
        <w:tblW w:w="0" w:type="auto"/>
        <w:tblInd w:w="1164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330"/>
      </w:tblGrid>
      <w:tr w:rsidR="0069537B" w:rsidRPr="009439A9" w14:paraId="62F8168D" w14:textId="77777777" w:rsidTr="00350384">
        <w:trPr>
          <w:trHeight w:val="1006"/>
        </w:trPr>
        <w:tc>
          <w:tcPr>
            <w:tcW w:w="7330" w:type="dxa"/>
            <w:shd w:val="clear" w:color="auto" w:fill="D9D9D9" w:themeFill="background1" w:themeFillShade="D9"/>
          </w:tcPr>
          <w:p w14:paraId="5AA9B221" w14:textId="77777777" w:rsidR="0069537B" w:rsidRPr="00AE5BDC" w:rsidRDefault="0069537B" w:rsidP="00AE5BDC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Deben ser pocas para que puedan recordarlas.</w:t>
            </w:r>
          </w:p>
          <w:p w14:paraId="3B2381F7" w14:textId="77777777" w:rsidR="0069537B" w:rsidRPr="00AE5BDC" w:rsidRDefault="0069537B" w:rsidP="00AE5BDC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Deben ser fáciles y concretas para poder cumplirlas.</w:t>
            </w:r>
          </w:p>
          <w:p w14:paraId="5C3DC2BC" w14:textId="7145849C" w:rsidR="0069537B" w:rsidRPr="00AE5BDC" w:rsidRDefault="0069537B" w:rsidP="00AE5BDC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Se deben redactar en forma positiva (</w:t>
            </w:r>
            <w:r w:rsidR="00412400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evitar usar la palabra </w:t>
            </w:r>
            <w:r w:rsidR="00E447E1" w:rsidRPr="00AE5BDC">
              <w:rPr>
                <w:rFonts w:asciiTheme="majorHAnsi" w:hAnsiTheme="majorHAnsi"/>
                <w:bCs/>
                <w:i/>
                <w:sz w:val="18"/>
                <w:szCs w:val="18"/>
                <w:lang w:val="es-ES_tradnl"/>
              </w:rPr>
              <w:t>no</w:t>
            </w:r>
            <w:r w:rsidR="00E447E1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, es mejor no </w:t>
            </w:r>
            <w:r w:rsidR="00412400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hacer una</w:t>
            </w: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 lista de prohibiciones).</w:t>
            </w:r>
          </w:p>
          <w:p w14:paraId="4864969D" w14:textId="19F05B18" w:rsidR="0069537B" w:rsidRPr="00AE5BDC" w:rsidRDefault="0069537B" w:rsidP="00AE5BDC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Deben responder </w:t>
            </w:r>
            <w:r w:rsidR="003539D7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a </w:t>
            </w:r>
            <w:r w:rsidR="00412400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las necesidades del</w:t>
            </w: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 </w:t>
            </w:r>
            <w:r w:rsidR="00412400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 xml:space="preserve">grupo </w:t>
            </w:r>
            <w:r w:rsidR="003539D7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a</w:t>
            </w:r>
            <w:r w:rsidR="00412400"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l que está dirigido.</w:t>
            </w:r>
          </w:p>
          <w:p w14:paraId="55F2E997" w14:textId="77777777" w:rsidR="0045505C" w:rsidRPr="00AE5BDC" w:rsidRDefault="0045505C" w:rsidP="00AE5BDC">
            <w:pPr>
              <w:numPr>
                <w:ilvl w:val="0"/>
                <w:numId w:val="31"/>
              </w:numPr>
              <w:spacing w:line="259" w:lineRule="auto"/>
              <w:jc w:val="both"/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  <w:t>Deben contener acciones reparadoras.</w:t>
            </w:r>
          </w:p>
        </w:tc>
      </w:tr>
    </w:tbl>
    <w:p w14:paraId="78EEE7A4" w14:textId="14DA548D" w:rsidR="00EF3800" w:rsidRDefault="00412400" w:rsidP="00AE5BDC">
      <w:pPr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sz w:val="18"/>
          <w:szCs w:val="18"/>
          <w:lang w:val="es-ES_tradnl"/>
        </w:rPr>
        <w:t>En grupos pequeños</w:t>
      </w:r>
    </w:p>
    <w:p w14:paraId="536D87FE" w14:textId="77777777" w:rsidR="003539D7" w:rsidRDefault="0069537B" w:rsidP="00AE5BDC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Asigna a cada grupo una categoría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.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</w:p>
    <w:p w14:paraId="2B3394E5" w14:textId="554E2085" w:rsidR="00EF3800" w:rsidRDefault="003539D7" w:rsidP="00AE5BDC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>
        <w:rPr>
          <w:rFonts w:asciiTheme="majorHAnsi" w:hAnsiTheme="majorHAnsi"/>
          <w:bCs/>
          <w:sz w:val="18"/>
          <w:szCs w:val="18"/>
          <w:lang w:val="es-ES_tradnl"/>
        </w:rPr>
        <w:t>R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ecuérdales que 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>ya se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organi</w:t>
      </w:r>
      <w:r w:rsidR="00412400" w:rsidRPr="00AE5BDC">
        <w:rPr>
          <w:rFonts w:asciiTheme="majorHAnsi" w:hAnsiTheme="majorHAnsi"/>
          <w:bCs/>
          <w:sz w:val="18"/>
          <w:szCs w:val="18"/>
          <w:lang w:val="es-ES_tradnl"/>
        </w:rPr>
        <w:t>zaron y que cada uno debe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asumir las funciones </w:t>
      </w:r>
      <w:r w:rsidR="003A1FE3">
        <w:rPr>
          <w:rFonts w:asciiTheme="majorHAnsi" w:hAnsiTheme="majorHAnsi"/>
          <w:bCs/>
          <w:sz w:val="18"/>
          <w:szCs w:val="18"/>
          <w:lang w:val="es-ES_tradnl"/>
        </w:rPr>
        <w:t xml:space="preserve">que le </w:t>
      </w:r>
      <w:r w:rsidR="003A1FE3" w:rsidRPr="00AE5BDC">
        <w:rPr>
          <w:rFonts w:asciiTheme="majorHAnsi" w:hAnsiTheme="majorHAnsi"/>
          <w:bCs/>
          <w:sz w:val="18"/>
          <w:szCs w:val="18"/>
          <w:lang w:val="es-ES_tradnl"/>
        </w:rPr>
        <w:t>correspond</w:t>
      </w:r>
      <w:r w:rsidR="003A1FE3">
        <w:rPr>
          <w:rFonts w:asciiTheme="majorHAnsi" w:hAnsiTheme="majorHAnsi"/>
          <w:bCs/>
          <w:sz w:val="18"/>
          <w:szCs w:val="18"/>
          <w:lang w:val="es-ES_tradnl"/>
        </w:rPr>
        <w:t>en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>.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>El secretario de cada grup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o tomará nota de la información de 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su </w:t>
      </w:r>
      <w:r w:rsidR="001357EA">
        <w:rPr>
          <w:rFonts w:asciiTheme="majorHAnsi" w:hAnsiTheme="majorHAnsi"/>
          <w:bCs/>
          <w:sz w:val="18"/>
          <w:szCs w:val="18"/>
          <w:lang w:val="es-ES_tradnl"/>
        </w:rPr>
        <w:t>equi</w:t>
      </w:r>
      <w:r w:rsidR="001357E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po </w:t>
      </w:r>
      <w:r w:rsidR="0069537B" w:rsidRPr="00AE5BDC">
        <w:rPr>
          <w:rFonts w:asciiTheme="majorHAnsi" w:hAnsiTheme="majorHAnsi"/>
          <w:bCs/>
          <w:sz w:val="18"/>
          <w:szCs w:val="18"/>
          <w:lang w:val="es-ES_tradnl"/>
        </w:rPr>
        <w:t>para completar el cuadro con el aspecto que les tocó analizar</w:t>
      </w:r>
      <w:r w:rsidR="00EF3800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p w14:paraId="74E3E1FD" w14:textId="3114D7E7" w:rsidR="00EF3800" w:rsidRDefault="0069537B" w:rsidP="00AE5BDC">
      <w:pPr>
        <w:numPr>
          <w:ilvl w:val="0"/>
          <w:numId w:val="29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Indica a los estudiantes 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>que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utilizando papel reusable (cortado en cuatro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 xml:space="preserve"> partes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>)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ubiquen sus respuestas en el cuadro según corresponda. Determina el tiempo de esta actividad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. C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uando todos los 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e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>quipos hayan terminado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pide que un representante de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cada </w:t>
      </w:r>
      <w:r w:rsidR="003539D7">
        <w:rPr>
          <w:rFonts w:asciiTheme="majorHAnsi" w:hAnsiTheme="majorHAnsi"/>
          <w:bCs/>
          <w:sz w:val="18"/>
          <w:szCs w:val="18"/>
          <w:lang w:val="es-ES_tradnl"/>
        </w:rPr>
        <w:t>uno,</w:t>
      </w:r>
      <w:r w:rsidR="0007448A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según sus funciones, explique al grupo clase sus propuestas</w:t>
      </w:r>
      <w:r w:rsidR="00EF3800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p w14:paraId="0E528675" w14:textId="77777777" w:rsidR="003539D7" w:rsidRDefault="003539D7" w:rsidP="00AE5BDC">
      <w:pPr>
        <w:spacing w:after="0"/>
        <w:ind w:left="72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</w:p>
    <w:p w14:paraId="003976B1" w14:textId="74FC1179" w:rsidR="00EF3800" w:rsidRDefault="00EF3800" w:rsidP="00AE5BDC">
      <w:pPr>
        <w:spacing w:after="0"/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 </w:t>
      </w:r>
      <w:r w:rsidR="0007448A"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Toma de decisiones</w:t>
      </w:r>
    </w:p>
    <w:p w14:paraId="70982235" w14:textId="77777777" w:rsidR="0069537B" w:rsidRPr="00AE5BDC" w:rsidRDefault="0069537B" w:rsidP="00AE5BDC">
      <w:pPr>
        <w:spacing w:after="0"/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 xml:space="preserve"> En grupo clase</w:t>
      </w:r>
    </w:p>
    <w:p w14:paraId="176544CA" w14:textId="423E1A6C" w:rsidR="0069537B" w:rsidRPr="00AE5BDC" w:rsidRDefault="0007448A" w:rsidP="00AE5BDC">
      <w:pPr>
        <w:numPr>
          <w:ilvl w:val="0"/>
          <w:numId w:val="3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t>Cuando todos los equipos hayan terminado de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="00412400" w:rsidRPr="00AE5BDC">
        <w:rPr>
          <w:rFonts w:asciiTheme="majorHAnsi" w:hAnsiTheme="majorHAnsi"/>
          <w:sz w:val="18"/>
          <w:szCs w:val="18"/>
          <w:lang w:val="es-ES_tradnl"/>
        </w:rPr>
        <w:t>presenta</w:t>
      </w:r>
      <w:r w:rsidRPr="00AE5BDC">
        <w:rPr>
          <w:rFonts w:asciiTheme="majorHAnsi" w:hAnsiTheme="majorHAnsi"/>
          <w:sz w:val="18"/>
          <w:szCs w:val="18"/>
          <w:lang w:val="es-ES_tradnl"/>
        </w:rPr>
        <w:t>r</w:t>
      </w:r>
      <w:r w:rsidR="003539D7">
        <w:rPr>
          <w:rFonts w:asciiTheme="majorHAnsi" w:hAnsiTheme="majorHAnsi"/>
          <w:sz w:val="18"/>
          <w:szCs w:val="18"/>
          <w:lang w:val="es-ES_tradnl"/>
        </w:rPr>
        <w:t xml:space="preserve"> sus ideas</w:t>
      </w:r>
      <w:r w:rsidRPr="00AE5BDC">
        <w:rPr>
          <w:rFonts w:asciiTheme="majorHAnsi" w:hAnsiTheme="majorHAnsi"/>
          <w:sz w:val="18"/>
          <w:szCs w:val="18"/>
          <w:lang w:val="es-ES_tradnl"/>
        </w:rPr>
        <w:t>, pide que centren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 su observación en la columna de propuesta de normas para que puedan tomar decisiones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como grupo clase sobre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 las que quedarán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para el aula</w:t>
      </w:r>
      <w:r w:rsidR="004357B2">
        <w:rPr>
          <w:rFonts w:asciiTheme="majorHAnsi" w:hAnsiTheme="majorHAnsi"/>
          <w:sz w:val="18"/>
          <w:szCs w:val="18"/>
          <w:lang w:val="es-ES_tradnl"/>
        </w:rPr>
        <w:t>. Deben decidir también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si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 es necesario adecuar alguna.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Con la ayuda de todos los estudiantes</w:t>
      </w:r>
      <w:r w:rsidR="004357B2">
        <w:rPr>
          <w:rFonts w:asciiTheme="majorHAnsi" w:hAnsiTheme="majorHAnsi"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decidan </w:t>
      </w:r>
      <w:r w:rsidR="0045505C" w:rsidRPr="00AE5BDC">
        <w:rPr>
          <w:rFonts w:asciiTheme="majorHAnsi" w:hAnsiTheme="majorHAnsi"/>
          <w:sz w:val="18"/>
          <w:szCs w:val="18"/>
          <w:lang w:val="es-ES_tradnl"/>
        </w:rPr>
        <w:t>qué normas queda</w:t>
      </w:r>
      <w:r w:rsidR="00BE1582">
        <w:rPr>
          <w:rFonts w:asciiTheme="majorHAnsi" w:hAnsiTheme="majorHAnsi"/>
          <w:sz w:val="18"/>
          <w:szCs w:val="18"/>
          <w:lang w:val="es-ES_tradnl"/>
        </w:rPr>
        <w:t>rá</w:t>
      </w:r>
      <w:r w:rsidR="0045505C" w:rsidRPr="00AE5BDC">
        <w:rPr>
          <w:rFonts w:asciiTheme="majorHAnsi" w:hAnsiTheme="majorHAnsi"/>
          <w:sz w:val="18"/>
          <w:szCs w:val="18"/>
          <w:lang w:val="es-ES_tradnl"/>
        </w:rPr>
        <w:t>n para el aula y cuáles serán las acciones reparadoras ante un incumplimiento</w:t>
      </w:r>
      <w:r w:rsidR="004357B2">
        <w:rPr>
          <w:rFonts w:asciiTheme="majorHAnsi" w:hAnsiTheme="majorHAnsi"/>
          <w:sz w:val="18"/>
          <w:szCs w:val="18"/>
          <w:lang w:val="es-ES_tradnl"/>
        </w:rPr>
        <w:t>. D</w:t>
      </w:r>
      <w:r w:rsidR="0045505C" w:rsidRPr="00AE5BDC">
        <w:rPr>
          <w:rFonts w:asciiTheme="majorHAnsi" w:hAnsiTheme="majorHAnsi"/>
          <w:sz w:val="18"/>
          <w:szCs w:val="18"/>
          <w:lang w:val="es-ES_tradnl"/>
        </w:rPr>
        <w:t>e ser necesario</w:t>
      </w:r>
      <w:r w:rsidR="004357B2">
        <w:rPr>
          <w:rFonts w:asciiTheme="majorHAnsi" w:hAnsiTheme="majorHAnsi"/>
          <w:sz w:val="18"/>
          <w:szCs w:val="18"/>
          <w:lang w:val="es-ES_tradnl"/>
        </w:rPr>
        <w:t>,</w:t>
      </w:r>
      <w:r w:rsidR="0045505C" w:rsidRPr="00AE5BDC">
        <w:rPr>
          <w:rFonts w:asciiTheme="majorHAnsi" w:hAnsiTheme="majorHAnsi"/>
          <w:sz w:val="18"/>
          <w:szCs w:val="18"/>
          <w:lang w:val="es-ES_tradnl"/>
        </w:rPr>
        <w:t xml:space="preserve"> explica que las acciones reparadoras son acciones que ayudan a enmendar y compensar daños causados a otras personas. </w:t>
      </w:r>
      <w:r w:rsidR="004357B2">
        <w:rPr>
          <w:rFonts w:asciiTheme="majorHAnsi" w:hAnsiTheme="majorHAnsi"/>
          <w:sz w:val="18"/>
          <w:szCs w:val="18"/>
          <w:lang w:val="es-ES_tradnl"/>
        </w:rPr>
        <w:t>P</w:t>
      </w:r>
      <w:r w:rsidR="004357B2" w:rsidRPr="00AE5BDC">
        <w:rPr>
          <w:rFonts w:asciiTheme="majorHAnsi" w:hAnsiTheme="majorHAnsi"/>
          <w:sz w:val="18"/>
          <w:szCs w:val="18"/>
          <w:lang w:val="es-ES_tradnl"/>
        </w:rPr>
        <w:t xml:space="preserve">retenden </w:t>
      </w:r>
      <w:r w:rsidR="0045505C" w:rsidRPr="00AE5BDC">
        <w:rPr>
          <w:rFonts w:asciiTheme="majorHAnsi" w:hAnsiTheme="majorHAnsi"/>
          <w:sz w:val="18"/>
          <w:szCs w:val="18"/>
          <w:lang w:val="es-ES_tradnl"/>
        </w:rPr>
        <w:t>restablecer las buenas relaciones o el ambiente escolar de confianza y solidaridad</w:t>
      </w:r>
      <w:r w:rsidR="004357B2">
        <w:rPr>
          <w:rFonts w:asciiTheme="majorHAnsi" w:hAnsiTheme="majorHAnsi"/>
          <w:sz w:val="18"/>
          <w:szCs w:val="18"/>
          <w:lang w:val="es-ES_tradnl"/>
        </w:rPr>
        <w:t>.</w:t>
      </w:r>
    </w:p>
    <w:p w14:paraId="230CC4D6" w14:textId="1A069E4D" w:rsidR="0069537B" w:rsidRPr="00AE5BDC" w:rsidRDefault="0069537B" w:rsidP="00AE5BDC">
      <w:pPr>
        <w:numPr>
          <w:ilvl w:val="0"/>
          <w:numId w:val="3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t xml:space="preserve">Pídeles que lean las normas y que recuerden sus características. </w:t>
      </w:r>
      <w:r w:rsidR="005F0A74">
        <w:rPr>
          <w:rFonts w:asciiTheme="majorHAnsi" w:hAnsiTheme="majorHAnsi"/>
          <w:sz w:val="18"/>
          <w:szCs w:val="18"/>
          <w:lang w:val="es-ES_tradnl"/>
        </w:rPr>
        <w:t>P</w:t>
      </w:r>
      <w:r w:rsidRPr="00AE5BDC">
        <w:rPr>
          <w:rFonts w:asciiTheme="majorHAnsi" w:hAnsiTheme="majorHAnsi"/>
          <w:sz w:val="18"/>
          <w:szCs w:val="18"/>
          <w:lang w:val="es-ES_tradnl"/>
        </w:rPr>
        <w:t>ueden corregir o mejorar la redacción</w:t>
      </w:r>
      <w:r w:rsidR="005F0A74">
        <w:rPr>
          <w:rFonts w:asciiTheme="majorHAnsi" w:hAnsiTheme="majorHAnsi"/>
          <w:sz w:val="18"/>
          <w:szCs w:val="18"/>
          <w:lang w:val="es-ES_tradnl"/>
        </w:rPr>
        <w:t>: pregúntales</w:t>
      </w:r>
      <w:r w:rsidR="006B54F6" w:rsidRPr="00AE5BDC">
        <w:rPr>
          <w:rFonts w:asciiTheme="majorHAnsi" w:hAnsiTheme="majorHAnsi"/>
          <w:sz w:val="18"/>
          <w:szCs w:val="18"/>
          <w:lang w:val="es-ES_tradnl"/>
        </w:rPr>
        <w:t xml:space="preserve"> qué palabras pueden cambiar o qué t</w:t>
      </w:r>
      <w:r w:rsidR="005F0A74">
        <w:rPr>
          <w:rFonts w:asciiTheme="majorHAnsi" w:hAnsiTheme="majorHAnsi"/>
          <w:sz w:val="18"/>
          <w:szCs w:val="18"/>
          <w:lang w:val="es-ES_tradnl"/>
        </w:rPr>
        <w:t>é</w:t>
      </w:r>
      <w:r w:rsidR="006B54F6" w:rsidRPr="00AE5BDC">
        <w:rPr>
          <w:rFonts w:asciiTheme="majorHAnsi" w:hAnsiTheme="majorHAnsi"/>
          <w:sz w:val="18"/>
          <w:szCs w:val="18"/>
          <w:lang w:val="es-ES_tradnl"/>
        </w:rPr>
        <w:t>rmino</w:t>
      </w:r>
      <w:r w:rsidR="005F0A74">
        <w:rPr>
          <w:rFonts w:asciiTheme="majorHAnsi" w:hAnsiTheme="majorHAnsi"/>
          <w:sz w:val="18"/>
          <w:szCs w:val="18"/>
          <w:lang w:val="es-ES_tradnl"/>
        </w:rPr>
        <w:t>s</w:t>
      </w:r>
      <w:r w:rsidR="006B54F6" w:rsidRPr="00AE5BDC">
        <w:rPr>
          <w:rFonts w:asciiTheme="majorHAnsi" w:hAnsiTheme="majorHAnsi"/>
          <w:sz w:val="18"/>
          <w:szCs w:val="18"/>
          <w:lang w:val="es-ES_tradnl"/>
        </w:rPr>
        <w:t xml:space="preserve"> son más apropiados</w:t>
      </w:r>
      <w:r w:rsidR="005F0A74">
        <w:rPr>
          <w:rFonts w:asciiTheme="majorHAnsi" w:hAnsiTheme="majorHAnsi"/>
          <w:sz w:val="18"/>
          <w:szCs w:val="18"/>
          <w:lang w:val="es-ES_tradnl"/>
        </w:rPr>
        <w:t>, si h</w:t>
      </w:r>
      <w:r w:rsidR="006B54F6" w:rsidRPr="00AE5BDC">
        <w:rPr>
          <w:rFonts w:asciiTheme="majorHAnsi" w:hAnsiTheme="majorHAnsi"/>
          <w:sz w:val="18"/>
          <w:szCs w:val="18"/>
          <w:lang w:val="es-ES_tradnl"/>
        </w:rPr>
        <w:t xml:space="preserve">ace falta colocar una coma o punto para mejorar </w:t>
      </w:r>
      <w:r w:rsidR="00674207">
        <w:rPr>
          <w:rFonts w:asciiTheme="majorHAnsi" w:hAnsiTheme="majorHAnsi"/>
          <w:sz w:val="18"/>
          <w:szCs w:val="18"/>
          <w:lang w:val="es-ES_tradnl"/>
        </w:rPr>
        <w:t>la transmisión del mensaje</w:t>
      </w:r>
      <w:r w:rsidR="005F0A74">
        <w:rPr>
          <w:rFonts w:asciiTheme="majorHAnsi" w:hAnsiTheme="majorHAnsi"/>
          <w:sz w:val="18"/>
          <w:szCs w:val="18"/>
          <w:lang w:val="es-ES_tradnl"/>
        </w:rPr>
        <w:t>.</w:t>
      </w:r>
    </w:p>
    <w:p w14:paraId="3BE81C36" w14:textId="0AF3A9BF" w:rsidR="0069537B" w:rsidRPr="00AE5BDC" w:rsidRDefault="000A3032" w:rsidP="00AE5BDC">
      <w:pPr>
        <w:numPr>
          <w:ilvl w:val="0"/>
          <w:numId w:val="3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t>Comenta que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 las normas son redactadas por consenso</w:t>
      </w:r>
      <w:r w:rsidR="005F0A74">
        <w:rPr>
          <w:rFonts w:asciiTheme="majorHAnsi" w:hAnsiTheme="majorHAnsi"/>
          <w:sz w:val="18"/>
          <w:szCs w:val="18"/>
          <w:lang w:val="es-ES_tradnl"/>
        </w:rPr>
        <w:t xml:space="preserve">; 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por lo tanto, todos deben estar de acuerdo </w:t>
      </w:r>
      <w:r w:rsidRPr="00AE5BDC">
        <w:rPr>
          <w:rFonts w:asciiTheme="majorHAnsi" w:hAnsiTheme="majorHAnsi"/>
          <w:sz w:val="18"/>
          <w:szCs w:val="18"/>
          <w:lang w:val="es-ES_tradnl"/>
        </w:rPr>
        <w:t>con las que se planteen para aceptarlas y hacer un compromiso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>.</w:t>
      </w:r>
    </w:p>
    <w:p w14:paraId="6F18F395" w14:textId="23F97B74" w:rsidR="00EF3800" w:rsidRDefault="000A3032" w:rsidP="00AE5BDC">
      <w:pPr>
        <w:numPr>
          <w:ilvl w:val="0"/>
          <w:numId w:val="3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t xml:space="preserve">Repasa con todos los estudiantes las normas que </w:t>
      </w:r>
      <w:r w:rsidR="000B2681">
        <w:rPr>
          <w:rFonts w:asciiTheme="majorHAnsi" w:hAnsiTheme="majorHAnsi"/>
          <w:sz w:val="18"/>
          <w:szCs w:val="18"/>
          <w:lang w:val="es-ES_tradnl"/>
        </w:rPr>
        <w:t>quedarán para el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aula y pregúntales si hay alguna observación o</w:t>
      </w:r>
      <w:r w:rsidR="000B666B">
        <w:rPr>
          <w:rFonts w:asciiTheme="majorHAnsi" w:hAnsiTheme="majorHAnsi"/>
          <w:sz w:val="18"/>
          <w:szCs w:val="18"/>
          <w:lang w:val="es-ES_tradnl"/>
        </w:rPr>
        <w:t xml:space="preserve"> si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están de acuerdo con ellas. Si hay algunos aportes o modificaciones</w:t>
      </w:r>
      <w:r w:rsidR="000B666B">
        <w:rPr>
          <w:rFonts w:asciiTheme="majorHAnsi" w:hAnsiTheme="majorHAnsi"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toma nota de </w:t>
      </w:r>
      <w:r w:rsidR="000B666B" w:rsidRPr="00AE5BDC">
        <w:rPr>
          <w:rFonts w:asciiTheme="majorHAnsi" w:hAnsiTheme="majorHAnsi"/>
          <w:sz w:val="18"/>
          <w:szCs w:val="18"/>
          <w:lang w:val="es-ES_tradnl"/>
        </w:rPr>
        <w:t>ell</w:t>
      </w:r>
      <w:r w:rsidR="000B666B">
        <w:rPr>
          <w:rFonts w:asciiTheme="majorHAnsi" w:hAnsiTheme="majorHAnsi"/>
          <w:sz w:val="18"/>
          <w:szCs w:val="18"/>
          <w:lang w:val="es-ES_tradnl"/>
        </w:rPr>
        <w:t>o</w:t>
      </w:r>
      <w:r w:rsidR="000B666B" w:rsidRPr="00AE5BDC">
        <w:rPr>
          <w:rFonts w:asciiTheme="majorHAnsi" w:hAnsiTheme="majorHAnsi"/>
          <w:sz w:val="18"/>
          <w:szCs w:val="18"/>
          <w:lang w:val="es-ES_tradnl"/>
        </w:rPr>
        <w:t xml:space="preserve">s </w:t>
      </w:r>
      <w:r w:rsidRPr="00AE5BDC">
        <w:rPr>
          <w:rFonts w:asciiTheme="majorHAnsi" w:hAnsiTheme="majorHAnsi"/>
          <w:sz w:val="18"/>
          <w:szCs w:val="18"/>
          <w:lang w:val="es-ES_tradnl"/>
        </w:rPr>
        <w:t>y vuelve a leer c</w:t>
      </w:r>
      <w:r w:rsidR="000B666B">
        <w:rPr>
          <w:rFonts w:asciiTheme="majorHAnsi" w:hAnsiTheme="majorHAnsi"/>
          <w:sz w:val="18"/>
          <w:szCs w:val="18"/>
          <w:lang w:val="es-ES_tradnl"/>
        </w:rPr>
        <w:t>ó</w:t>
      </w:r>
      <w:r w:rsidRPr="00AE5BDC">
        <w:rPr>
          <w:rFonts w:asciiTheme="majorHAnsi" w:hAnsiTheme="majorHAnsi"/>
          <w:sz w:val="18"/>
          <w:szCs w:val="18"/>
          <w:lang w:val="es-ES_tradnl"/>
        </w:rPr>
        <w:t>mo quedarían las normas. Pregúntales</w:t>
      </w:r>
      <w:r w:rsidR="000B666B">
        <w:rPr>
          <w:rFonts w:asciiTheme="majorHAnsi" w:hAnsiTheme="majorHAnsi"/>
          <w:sz w:val="18"/>
          <w:szCs w:val="18"/>
          <w:lang w:val="es-ES_tradnl"/>
        </w:rPr>
        <w:t xml:space="preserve"> lo siguiente: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 ¿será necesario hacer un compromiso para asegurarnos </w:t>
      </w:r>
      <w:r w:rsidR="000B666B">
        <w:rPr>
          <w:rFonts w:asciiTheme="majorHAnsi" w:hAnsiTheme="majorHAnsi"/>
          <w:sz w:val="18"/>
          <w:szCs w:val="18"/>
          <w:lang w:val="es-ES_tradnl"/>
        </w:rPr>
        <w:t xml:space="preserve">de </w:t>
      </w:r>
      <w:r w:rsidRPr="00AE5BDC">
        <w:rPr>
          <w:rFonts w:asciiTheme="majorHAnsi" w:hAnsiTheme="majorHAnsi"/>
          <w:sz w:val="18"/>
          <w:szCs w:val="18"/>
          <w:lang w:val="es-ES_tradnl"/>
        </w:rPr>
        <w:t>que se cumplan?</w:t>
      </w:r>
    </w:p>
    <w:p w14:paraId="7583B970" w14:textId="2CE44E7F" w:rsidR="00EF3800" w:rsidRDefault="000A3032" w:rsidP="00AE5BDC">
      <w:pPr>
        <w:numPr>
          <w:ilvl w:val="0"/>
          <w:numId w:val="30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t xml:space="preserve">Pega un </w:t>
      </w:r>
      <w:proofErr w:type="spellStart"/>
      <w:r w:rsidRPr="00AE5BDC">
        <w:rPr>
          <w:rFonts w:asciiTheme="majorHAnsi" w:hAnsiTheme="majorHAnsi"/>
          <w:sz w:val="18"/>
          <w:szCs w:val="18"/>
          <w:lang w:val="es-ES_tradnl"/>
        </w:rPr>
        <w:t>papel</w:t>
      </w:r>
      <w:r w:rsidR="006B1BB0">
        <w:rPr>
          <w:rFonts w:asciiTheme="majorHAnsi" w:hAnsiTheme="majorHAnsi"/>
          <w:sz w:val="18"/>
          <w:szCs w:val="18"/>
          <w:lang w:val="es-ES_tradnl"/>
        </w:rPr>
        <w:t>ógrafo</w:t>
      </w:r>
      <w:proofErr w:type="spellEnd"/>
      <w:r w:rsidR="006B1BB0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AE5BDC">
        <w:rPr>
          <w:rFonts w:asciiTheme="majorHAnsi" w:hAnsiTheme="majorHAnsi"/>
          <w:sz w:val="18"/>
          <w:szCs w:val="18"/>
          <w:lang w:val="es-ES_tradnl"/>
        </w:rPr>
        <w:t xml:space="preserve">con el </w:t>
      </w:r>
      <w:r w:rsidR="000B666B">
        <w:rPr>
          <w:rFonts w:asciiTheme="majorHAnsi" w:hAnsiTheme="majorHAnsi"/>
          <w:sz w:val="18"/>
          <w:szCs w:val="18"/>
          <w:lang w:val="es-ES_tradnl"/>
        </w:rPr>
        <w:t>a</w:t>
      </w:r>
      <w:r w:rsidR="000B666B" w:rsidRPr="00AE5BDC">
        <w:rPr>
          <w:rFonts w:asciiTheme="majorHAnsi" w:hAnsiTheme="majorHAnsi"/>
          <w:sz w:val="18"/>
          <w:szCs w:val="18"/>
          <w:lang w:val="es-ES_tradnl"/>
        </w:rPr>
        <w:t xml:space="preserve">cta </w:t>
      </w:r>
      <w:r w:rsidRPr="00AE5BDC">
        <w:rPr>
          <w:rFonts w:asciiTheme="majorHAnsi" w:hAnsiTheme="majorHAnsi"/>
          <w:sz w:val="18"/>
          <w:szCs w:val="18"/>
          <w:lang w:val="es-ES_tradnl"/>
        </w:rPr>
        <w:t>de compromiso en un lugar visible del aula e invita</w:t>
      </w:r>
      <w:r w:rsidR="0069537B" w:rsidRPr="00AE5BDC">
        <w:rPr>
          <w:rFonts w:asciiTheme="majorHAnsi" w:hAnsiTheme="majorHAnsi"/>
          <w:sz w:val="18"/>
          <w:szCs w:val="18"/>
          <w:lang w:val="es-ES_tradnl"/>
        </w:rPr>
        <w:t xml:space="preserve"> a los estudiantes a firmar</w:t>
      </w:r>
      <w:r w:rsidRPr="00AE5BDC">
        <w:rPr>
          <w:rFonts w:asciiTheme="majorHAnsi" w:hAnsiTheme="majorHAnsi"/>
          <w:sz w:val="18"/>
          <w:szCs w:val="18"/>
          <w:lang w:val="es-ES_tradnl"/>
        </w:rPr>
        <w:t>la</w:t>
      </w:r>
      <w:r w:rsidR="00EF3800">
        <w:rPr>
          <w:rFonts w:asciiTheme="majorHAnsi" w:hAnsiTheme="majorHAnsi"/>
          <w:sz w:val="18"/>
          <w:szCs w:val="18"/>
          <w:lang w:val="es-ES_tradnl"/>
        </w:rPr>
        <w:t>.</w:t>
      </w:r>
    </w:p>
    <w:p w14:paraId="67444A2C" w14:textId="28A5C851" w:rsidR="00EF3800" w:rsidRDefault="0069537B" w:rsidP="00AE5BDC">
      <w:pPr>
        <w:numPr>
          <w:ilvl w:val="0"/>
          <w:numId w:val="30"/>
        </w:numPr>
        <w:spacing w:after="0"/>
        <w:jc w:val="both"/>
        <w:rPr>
          <w:rFonts w:asciiTheme="majorHAnsi" w:hAnsiTheme="majorHAnsi"/>
          <w:sz w:val="18"/>
          <w:szCs w:val="18"/>
          <w:lang w:val="es-ES_tradnl"/>
        </w:rPr>
      </w:pPr>
      <w:r w:rsidRPr="00AE5BDC">
        <w:rPr>
          <w:rFonts w:asciiTheme="majorHAnsi" w:hAnsiTheme="majorHAnsi"/>
          <w:sz w:val="18"/>
          <w:szCs w:val="18"/>
          <w:lang w:val="es-ES_tradnl"/>
        </w:rPr>
        <w:lastRenderedPageBreak/>
        <w:t xml:space="preserve">Recuerda a los </w:t>
      </w:r>
      <w:r w:rsidR="000A3032" w:rsidRPr="00AE5BDC">
        <w:rPr>
          <w:rFonts w:asciiTheme="majorHAnsi" w:hAnsiTheme="majorHAnsi"/>
          <w:sz w:val="18"/>
          <w:szCs w:val="18"/>
          <w:lang w:val="es-ES_tradnl"/>
        </w:rPr>
        <w:t xml:space="preserve">estudiantes que todos nos comprometemos </w:t>
      </w:r>
      <w:r w:rsidR="002546B1">
        <w:rPr>
          <w:rFonts w:asciiTheme="majorHAnsi" w:hAnsiTheme="majorHAnsi"/>
          <w:sz w:val="18"/>
          <w:szCs w:val="18"/>
          <w:lang w:val="es-ES_tradnl"/>
        </w:rPr>
        <w:t>a</w:t>
      </w:r>
      <w:r w:rsidR="002546B1" w:rsidRPr="00AE5BDC">
        <w:rPr>
          <w:rFonts w:asciiTheme="majorHAnsi" w:hAnsiTheme="majorHAnsi"/>
          <w:sz w:val="18"/>
          <w:szCs w:val="18"/>
          <w:lang w:val="es-ES_tradnl"/>
        </w:rPr>
        <w:t xml:space="preserve"> </w:t>
      </w:r>
      <w:r w:rsidRPr="00AE5BDC">
        <w:rPr>
          <w:rFonts w:asciiTheme="majorHAnsi" w:hAnsiTheme="majorHAnsi"/>
          <w:sz w:val="18"/>
          <w:szCs w:val="18"/>
          <w:lang w:val="es-ES_tradnl"/>
        </w:rPr>
        <w:t>cumplir con</w:t>
      </w:r>
      <w:r w:rsidR="000A3032" w:rsidRPr="00AE5BDC">
        <w:rPr>
          <w:rFonts w:asciiTheme="majorHAnsi" w:hAnsiTheme="majorHAnsi"/>
          <w:sz w:val="18"/>
          <w:szCs w:val="18"/>
          <w:lang w:val="es-ES_tradnl"/>
        </w:rPr>
        <w:t xml:space="preserve"> las normas porque son también </w:t>
      </w:r>
      <w:r w:rsidR="0045505C" w:rsidRPr="00AE5BDC">
        <w:rPr>
          <w:rFonts w:asciiTheme="majorHAnsi" w:hAnsiTheme="majorHAnsi"/>
          <w:sz w:val="18"/>
          <w:szCs w:val="18"/>
          <w:lang w:val="es-ES_tradnl"/>
        </w:rPr>
        <w:t>nuestra responsabilidad</w:t>
      </w:r>
      <w:r w:rsidR="00EF3800">
        <w:rPr>
          <w:rFonts w:asciiTheme="majorHAnsi" w:hAnsiTheme="majorHAnsi"/>
          <w:sz w:val="18"/>
          <w:szCs w:val="18"/>
          <w:lang w:val="es-ES_tradnl"/>
        </w:rPr>
        <w:t>.</w:t>
      </w:r>
    </w:p>
    <w:tbl>
      <w:tblPr>
        <w:tblStyle w:val="Tabladecuadrcula1clara-nfasis5"/>
        <w:tblW w:w="9356" w:type="dxa"/>
        <w:tblLook w:val="04A0" w:firstRow="1" w:lastRow="0" w:firstColumn="1" w:lastColumn="0" w:noHBand="0" w:noVBand="1"/>
      </w:tblPr>
      <w:tblGrid>
        <w:gridCol w:w="4502"/>
        <w:gridCol w:w="4854"/>
      </w:tblGrid>
      <w:tr w:rsidR="00897950" w:rsidRPr="009439A9" w14:paraId="20EA66EC" w14:textId="77777777" w:rsidTr="003503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2" w:type="dxa"/>
            <w:shd w:val="clear" w:color="auto" w:fill="D9D9D9" w:themeFill="background1" w:themeFillShade="D9"/>
          </w:tcPr>
          <w:p w14:paraId="78652EBC" w14:textId="77777777" w:rsidR="00897950" w:rsidRPr="00AE5BDC" w:rsidRDefault="00897950" w:rsidP="00897950">
            <w:pPr>
              <w:pStyle w:val="Prrafodelista"/>
              <w:ind w:left="0"/>
              <w:rPr>
                <w:rFonts w:asciiTheme="majorHAnsi" w:hAnsiTheme="majorHAnsi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 w:cs="Arial"/>
                <w:sz w:val="18"/>
                <w:szCs w:val="18"/>
                <w:lang w:val="es-ES_tradnl"/>
              </w:rPr>
              <w:t>Cierre</w:t>
            </w:r>
          </w:p>
        </w:tc>
        <w:tc>
          <w:tcPr>
            <w:tcW w:w="4854" w:type="dxa"/>
            <w:shd w:val="clear" w:color="auto" w:fill="D9D9D9" w:themeFill="background1" w:themeFillShade="D9"/>
          </w:tcPr>
          <w:p w14:paraId="5CBEDB28" w14:textId="108C769B" w:rsidR="00897950" w:rsidRPr="00AE5BDC" w:rsidRDefault="00897950" w:rsidP="006B54F6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color w:val="000000" w:themeColor="text1"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Tiempo aproximado: </w:t>
            </w:r>
            <w:r w:rsidR="006B54F6" w:rsidRPr="00AE5BDC">
              <w:rPr>
                <w:rFonts w:asciiTheme="majorHAnsi" w:hAnsiTheme="majorHAnsi" w:cs="Arial"/>
                <w:color w:val="000000" w:themeColor="text1"/>
                <w:sz w:val="18"/>
                <w:szCs w:val="18"/>
                <w:lang w:val="es-ES_tradnl"/>
              </w:rPr>
              <w:t xml:space="preserve">20 minutos </w:t>
            </w:r>
          </w:p>
        </w:tc>
      </w:tr>
    </w:tbl>
    <w:p w14:paraId="5B7B39F5" w14:textId="77777777" w:rsidR="00AA6069" w:rsidRPr="00AE5BDC" w:rsidRDefault="00AA6069" w:rsidP="00AE5BDC">
      <w:pPr>
        <w:numPr>
          <w:ilvl w:val="0"/>
          <w:numId w:val="32"/>
        </w:numPr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Promueve la reflexión de los aprendizajes a partir de las siguientes preguntas:</w:t>
      </w:r>
    </w:p>
    <w:p w14:paraId="41DE656F" w14:textId="1A983B2B" w:rsidR="00EF3800" w:rsidRDefault="00AA6069" w:rsidP="00AE5BDC">
      <w:pPr>
        <w:numPr>
          <w:ilvl w:val="0"/>
          <w:numId w:val="19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¿Qué </w:t>
      </w:r>
      <w:r w:rsidR="0045505C" w:rsidRPr="00AE5BDC">
        <w:rPr>
          <w:rFonts w:asciiTheme="majorHAnsi" w:hAnsiTheme="majorHAnsi"/>
          <w:bCs/>
          <w:sz w:val="18"/>
          <w:szCs w:val="18"/>
          <w:lang w:val="es-ES_tradnl"/>
        </w:rPr>
        <w:t>aprendimos en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esta sesión?</w:t>
      </w:r>
    </w:p>
    <w:p w14:paraId="2F06973E" w14:textId="77777777" w:rsidR="00AA6069" w:rsidRPr="00AE5BDC" w:rsidRDefault="00AA6069" w:rsidP="00AE5BDC">
      <w:pPr>
        <w:numPr>
          <w:ilvl w:val="0"/>
          <w:numId w:val="19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¿Nos hemos sentido escuchados y comprendidos al expresar nuestras ideas?</w:t>
      </w:r>
    </w:p>
    <w:p w14:paraId="2AE4E00B" w14:textId="60EFCFC6" w:rsidR="0045505C" w:rsidRPr="00AE5BDC" w:rsidRDefault="00AA6069" w:rsidP="00AE5BDC">
      <w:pPr>
        <w:numPr>
          <w:ilvl w:val="0"/>
          <w:numId w:val="30"/>
        </w:numPr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>Invita a los estudiantes para que</w:t>
      </w:r>
      <w:r w:rsidR="00A72572">
        <w:rPr>
          <w:rFonts w:asciiTheme="majorHAnsi" w:hAnsiTheme="majorHAnsi"/>
          <w:bCs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en co</w:t>
      </w:r>
      <w:r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njunto</w:t>
      </w:r>
      <w:r w:rsidR="00A72572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,</w:t>
      </w:r>
      <w:r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señalen la</w:t>
      </w:r>
      <w:r w:rsidR="0045505C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s ideas fuerza</w:t>
      </w:r>
      <w:r w:rsidR="003D733A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</w:t>
      </w:r>
      <w:r w:rsidR="00D11473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de</w:t>
      </w:r>
      <w:r w:rsidR="003D733A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plantear las normas de convivencia</w:t>
      </w:r>
      <w:r w:rsidR="008A5B0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 Puedes usar esta como</w:t>
      </w:r>
      <w:r w:rsidR="0045505C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ejemplo</w:t>
      </w:r>
      <w:r w:rsidR="008A5B0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:</w:t>
      </w:r>
    </w:p>
    <w:tbl>
      <w:tblPr>
        <w:tblStyle w:val="Tablaconcuadrcula"/>
        <w:tblW w:w="0" w:type="auto"/>
        <w:tblInd w:w="36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134"/>
      </w:tblGrid>
      <w:tr w:rsidR="0045505C" w:rsidRPr="009439A9" w14:paraId="5C92CF98" w14:textId="77777777" w:rsidTr="00350384">
        <w:tc>
          <w:tcPr>
            <w:tcW w:w="8494" w:type="dxa"/>
          </w:tcPr>
          <w:p w14:paraId="2973DA84" w14:textId="64BEB4FC" w:rsidR="0045505C" w:rsidRPr="00AE5BDC" w:rsidRDefault="0045505C" w:rsidP="00AE5BDC">
            <w:pPr>
              <w:jc w:val="both"/>
              <w:rPr>
                <w:rFonts w:asciiTheme="majorHAnsi" w:hAnsiTheme="majorHAnsi"/>
                <w:bCs/>
                <w:sz w:val="18"/>
                <w:szCs w:val="18"/>
                <w:lang w:val="es-ES_tradnl"/>
              </w:rPr>
            </w:pP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Las normas de convivencia nos ayudan a </w:t>
            </w:r>
            <w:r w:rsidR="006B54F6"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regular nuestro comportamiento. Estas normas deben sustentarse en los principios de una sociedad democrática</w:t>
            </w:r>
            <w:r w:rsidR="008A5B06">
              <w:rPr>
                <w:rFonts w:asciiTheme="majorHAnsi" w:hAnsiTheme="majorHAnsi"/>
                <w:sz w:val="18"/>
                <w:szCs w:val="18"/>
                <w:lang w:val="es-ES_tradnl"/>
              </w:rPr>
              <w:t xml:space="preserve">, </w:t>
            </w:r>
            <w:r w:rsidRPr="00AE5BDC">
              <w:rPr>
                <w:rFonts w:asciiTheme="majorHAnsi" w:hAnsiTheme="majorHAnsi"/>
                <w:sz w:val="18"/>
                <w:szCs w:val="18"/>
                <w:lang w:val="es-ES_tradnl"/>
              </w:rPr>
              <w:t>lo que implica respetarlas y asumirlas con convicción.</w:t>
            </w:r>
          </w:p>
        </w:tc>
      </w:tr>
    </w:tbl>
    <w:p w14:paraId="0732EBAA" w14:textId="38D59C54" w:rsidR="00F9731A" w:rsidRPr="00AE5BDC" w:rsidRDefault="00AA6069" w:rsidP="00AE5BDC">
      <w:pPr>
        <w:numPr>
          <w:ilvl w:val="0"/>
          <w:numId w:val="30"/>
        </w:numPr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Felicítalos por la actitud de escucha y respeto </w:t>
      </w:r>
      <w:r w:rsidR="008A5B06">
        <w:rPr>
          <w:rFonts w:asciiTheme="majorHAnsi" w:hAnsiTheme="majorHAnsi"/>
          <w:bCs/>
          <w:sz w:val="18"/>
          <w:szCs w:val="18"/>
          <w:lang w:val="es-ES_tradnl"/>
        </w:rPr>
        <w:t>hacia</w:t>
      </w:r>
      <w:r w:rsidR="008A5B06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</w:t>
      </w:r>
      <w:r w:rsidR="00111320" w:rsidRPr="00AE5BDC">
        <w:rPr>
          <w:rFonts w:asciiTheme="majorHAnsi" w:hAnsiTheme="majorHAnsi"/>
          <w:bCs/>
          <w:sz w:val="18"/>
          <w:szCs w:val="18"/>
          <w:lang w:val="es-ES_tradnl"/>
        </w:rPr>
        <w:t>l</w:t>
      </w:r>
      <w:r w:rsidR="00111320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as ideas</w:t>
      </w:r>
      <w:r w:rsidR="008A5B0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ajenas y por los</w:t>
      </w:r>
      <w:r w:rsidR="00111320"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aportes expresado</w:t>
      </w:r>
      <w:r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s durante la sesión </w:t>
      </w:r>
      <w:r w:rsidR="008A5B0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de</w:t>
      </w:r>
      <w:r w:rsidRPr="00AE5BDC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 xml:space="preserve"> elaboración de las normas</w:t>
      </w:r>
      <w:r w:rsidR="008A5B06">
        <w:rPr>
          <w:rFonts w:asciiTheme="majorHAnsi" w:hAnsiTheme="majorHAnsi"/>
          <w:bCs/>
          <w:color w:val="000000" w:themeColor="text1"/>
          <w:sz w:val="18"/>
          <w:szCs w:val="18"/>
          <w:lang w:val="es-ES_tradnl"/>
        </w:rPr>
        <w:t>.</w:t>
      </w:r>
    </w:p>
    <w:p w14:paraId="47878C62" w14:textId="77777777" w:rsidR="000150BA" w:rsidRPr="00AE5BDC" w:rsidRDefault="000150BA" w:rsidP="00AE5BDC">
      <w:pPr>
        <w:ind w:left="360"/>
        <w:jc w:val="both"/>
        <w:outlineLvl w:val="0"/>
        <w:rPr>
          <w:rFonts w:asciiTheme="majorHAnsi" w:hAnsiTheme="majorHAnsi"/>
          <w:b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bCs/>
          <w:sz w:val="18"/>
          <w:szCs w:val="18"/>
          <w:lang w:val="es-ES_tradnl"/>
        </w:rPr>
        <w:t>PARA TRABAJAR EN CASA</w:t>
      </w:r>
    </w:p>
    <w:p w14:paraId="596DE696" w14:textId="30A8F8EA" w:rsidR="00EF3800" w:rsidRDefault="0045505C" w:rsidP="00AE5BDC">
      <w:pPr>
        <w:pStyle w:val="Prrafodelista"/>
        <w:numPr>
          <w:ilvl w:val="0"/>
          <w:numId w:val="33"/>
        </w:numPr>
        <w:spacing w:after="0"/>
        <w:jc w:val="both"/>
        <w:rPr>
          <w:rFonts w:asciiTheme="majorHAnsi" w:hAnsiTheme="majorHAnsi"/>
          <w:bCs/>
          <w:sz w:val="18"/>
          <w:szCs w:val="18"/>
          <w:lang w:val="es-ES_tradnl"/>
        </w:rPr>
      </w:pP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Indica que </w:t>
      </w:r>
      <w:r w:rsidR="000150BA" w:rsidRPr="00AE5BDC">
        <w:rPr>
          <w:rFonts w:asciiTheme="majorHAnsi" w:hAnsiTheme="majorHAnsi"/>
          <w:bCs/>
          <w:sz w:val="18"/>
          <w:szCs w:val="18"/>
          <w:lang w:val="es-ES_tradnl"/>
        </w:rPr>
        <w:t>comente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n con </w:t>
      </w:r>
      <w:r w:rsidR="000150BA" w:rsidRPr="00AE5BDC">
        <w:rPr>
          <w:rFonts w:asciiTheme="majorHAnsi" w:hAnsiTheme="majorHAnsi"/>
          <w:bCs/>
          <w:sz w:val="18"/>
          <w:szCs w:val="18"/>
          <w:lang w:val="es-ES_tradnl"/>
        </w:rPr>
        <w:t>sus padres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o familiares cercanos lo aprendido en la sesión</w:t>
      </w:r>
      <w:r w:rsidR="008A5B06">
        <w:rPr>
          <w:rFonts w:asciiTheme="majorHAnsi" w:hAnsiTheme="majorHAnsi"/>
          <w:bCs/>
          <w:sz w:val="18"/>
          <w:szCs w:val="18"/>
          <w:lang w:val="es-ES_tradnl"/>
        </w:rPr>
        <w:t xml:space="preserve">. Pide también que,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con</w:t>
      </w:r>
      <w:r w:rsidR="00111320"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su</w:t>
      </w:r>
      <w:r w:rsidR="008A5B06">
        <w:rPr>
          <w:rFonts w:asciiTheme="majorHAnsi" w:hAnsiTheme="majorHAnsi"/>
          <w:bCs/>
          <w:sz w:val="18"/>
          <w:szCs w:val="18"/>
          <w:lang w:val="es-ES_tradnl"/>
        </w:rPr>
        <w:t xml:space="preserve"> ayuda, 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>hagan en casa una pequeña revisión de</w:t>
      </w:r>
      <w:r w:rsidR="008A5B06">
        <w:rPr>
          <w:rFonts w:asciiTheme="majorHAnsi" w:hAnsiTheme="majorHAnsi"/>
          <w:bCs/>
          <w:sz w:val="18"/>
          <w:szCs w:val="18"/>
          <w:lang w:val="es-ES_tradnl"/>
        </w:rPr>
        <w:t xml:space="preserve"> las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situaciones de dificultad en la convivencia y</w:t>
      </w:r>
      <w:r w:rsidR="00107397">
        <w:rPr>
          <w:rFonts w:asciiTheme="majorHAnsi" w:hAnsiTheme="majorHAnsi"/>
          <w:bCs/>
          <w:sz w:val="18"/>
          <w:szCs w:val="18"/>
          <w:lang w:val="es-ES_tradnl"/>
        </w:rPr>
        <w:t xml:space="preserve"> que,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a partir de ella</w:t>
      </w:r>
      <w:r w:rsidR="00107397">
        <w:rPr>
          <w:rFonts w:asciiTheme="majorHAnsi" w:hAnsiTheme="majorHAnsi"/>
          <w:bCs/>
          <w:sz w:val="18"/>
          <w:szCs w:val="18"/>
          <w:lang w:val="es-ES_tradnl"/>
        </w:rPr>
        <w:t>s,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propongan y </w:t>
      </w:r>
      <w:r w:rsidR="00F91C4A">
        <w:rPr>
          <w:rFonts w:asciiTheme="majorHAnsi" w:hAnsiTheme="majorHAnsi"/>
          <w:bCs/>
          <w:sz w:val="18"/>
          <w:szCs w:val="18"/>
          <w:lang w:val="es-ES_tradnl"/>
        </w:rPr>
        <w:t>acuerden</w:t>
      </w:r>
      <w:r w:rsidRPr="00AE5BDC">
        <w:rPr>
          <w:rFonts w:asciiTheme="majorHAnsi" w:hAnsiTheme="majorHAnsi"/>
          <w:bCs/>
          <w:sz w:val="18"/>
          <w:szCs w:val="18"/>
          <w:lang w:val="es-ES_tradnl"/>
        </w:rPr>
        <w:t xml:space="preserve"> las normas de la </w:t>
      </w:r>
      <w:r w:rsidR="00EB6AA1" w:rsidRPr="00AE5BDC">
        <w:rPr>
          <w:rFonts w:asciiTheme="majorHAnsi" w:hAnsiTheme="majorHAnsi"/>
          <w:bCs/>
          <w:sz w:val="18"/>
          <w:szCs w:val="18"/>
          <w:lang w:val="es-ES_tradnl"/>
        </w:rPr>
        <w:t>familia</w:t>
      </w:r>
      <w:r w:rsidR="00EF3800">
        <w:rPr>
          <w:rFonts w:asciiTheme="majorHAnsi" w:hAnsiTheme="majorHAnsi"/>
          <w:bCs/>
          <w:sz w:val="18"/>
          <w:szCs w:val="18"/>
          <w:lang w:val="es-ES_tradnl"/>
        </w:rPr>
        <w:t>.</w:t>
      </w:r>
    </w:p>
    <w:p w14:paraId="3B1AC7C4" w14:textId="77777777" w:rsidR="000150BA" w:rsidRPr="00AE5BDC" w:rsidRDefault="000150BA" w:rsidP="00AE5BDC">
      <w:pPr>
        <w:ind w:left="-76"/>
        <w:jc w:val="both"/>
        <w:rPr>
          <w:rFonts w:asciiTheme="majorHAnsi" w:hAnsiTheme="majorHAnsi"/>
          <w:b/>
          <w:bCs/>
          <w:sz w:val="18"/>
          <w:szCs w:val="18"/>
          <w:lang w:val="es-ES_tradnl"/>
        </w:rPr>
      </w:pPr>
    </w:p>
    <w:p w14:paraId="0D6E792E" w14:textId="77777777" w:rsidR="003634B5" w:rsidRPr="00AE5BDC" w:rsidRDefault="00AC0984" w:rsidP="00AE5BDC">
      <w:pPr>
        <w:pStyle w:val="Prrafodelista"/>
        <w:numPr>
          <w:ilvl w:val="0"/>
          <w:numId w:val="22"/>
        </w:numPr>
        <w:ind w:left="284"/>
        <w:jc w:val="both"/>
        <w:rPr>
          <w:rFonts w:asciiTheme="majorHAnsi" w:hAnsiTheme="majorHAnsi"/>
          <w:b/>
          <w:sz w:val="18"/>
          <w:szCs w:val="18"/>
          <w:lang w:val="es-ES_tradnl"/>
        </w:rPr>
      </w:pPr>
      <w:r w:rsidRPr="00AE5BDC">
        <w:rPr>
          <w:rFonts w:asciiTheme="majorHAnsi" w:hAnsiTheme="majorHAnsi"/>
          <w:b/>
          <w:sz w:val="18"/>
          <w:szCs w:val="18"/>
          <w:lang w:val="es-ES_tradnl"/>
        </w:rPr>
        <w:t>REFLEXIONES SOBRE EL APRENDIZAJE</w:t>
      </w:r>
    </w:p>
    <w:p w14:paraId="622B9E6B" w14:textId="77777777" w:rsidR="00AC0984" w:rsidRPr="00AE5BDC" w:rsidRDefault="00AC0984" w:rsidP="00AE5BD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AE5BDC">
        <w:rPr>
          <w:rFonts w:asciiTheme="majorHAnsi" w:eastAsia="Calibri" w:hAnsiTheme="majorHAnsi" w:cs="Times New Roman"/>
          <w:sz w:val="18"/>
          <w:szCs w:val="18"/>
          <w:lang w:val="es-ES_tradnl"/>
        </w:rPr>
        <w:t>¿Qué avances tuvieron mis estudiantes?</w:t>
      </w:r>
    </w:p>
    <w:p w14:paraId="3E695E5D" w14:textId="77777777" w:rsidR="00AC0984" w:rsidRPr="00AE5BDC" w:rsidRDefault="00AC0984" w:rsidP="00AE5BD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AE5BDC">
        <w:rPr>
          <w:rFonts w:asciiTheme="majorHAnsi" w:eastAsia="Calibri" w:hAnsiTheme="majorHAnsi" w:cs="Times New Roman"/>
          <w:sz w:val="18"/>
          <w:szCs w:val="18"/>
          <w:lang w:val="es-ES_tradnl"/>
        </w:rPr>
        <w:t>¿Qué dificultades tuvieron mis estudiantes?</w:t>
      </w:r>
    </w:p>
    <w:p w14:paraId="6B55FA69" w14:textId="5D62011F" w:rsidR="00AC0984" w:rsidRPr="00AE5BDC" w:rsidRDefault="00AC0984" w:rsidP="00AE5BD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AE5BDC">
        <w:rPr>
          <w:rFonts w:asciiTheme="majorHAnsi" w:eastAsia="Calibri" w:hAnsiTheme="majorHAnsi" w:cs="Times New Roman"/>
          <w:sz w:val="18"/>
          <w:szCs w:val="18"/>
          <w:lang w:val="es-ES_tradnl"/>
        </w:rPr>
        <w:t>¿Qué aprendizajes debo reforzar en la siguiente sesión?</w:t>
      </w:r>
    </w:p>
    <w:p w14:paraId="5C748C2C" w14:textId="77777777" w:rsidR="00AC0984" w:rsidRPr="00AE5BDC" w:rsidRDefault="00AC0984" w:rsidP="00AE5BDC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Theme="majorHAnsi" w:eastAsia="Calibri" w:hAnsiTheme="majorHAnsi" w:cs="Times New Roman"/>
          <w:sz w:val="18"/>
          <w:szCs w:val="18"/>
          <w:lang w:val="es-ES_tradnl"/>
        </w:rPr>
      </w:pPr>
      <w:r w:rsidRPr="00AE5BDC">
        <w:rPr>
          <w:rFonts w:asciiTheme="majorHAnsi" w:eastAsia="Calibri" w:hAnsiTheme="majorHAnsi" w:cs="Times New Roman"/>
          <w:sz w:val="18"/>
          <w:szCs w:val="18"/>
          <w:lang w:val="es-ES_tradnl"/>
        </w:rPr>
        <w:t>¿Qué actividades, estrategias y materiales funcionaron y cuáles no?</w:t>
      </w:r>
    </w:p>
    <w:p w14:paraId="6B11B07F" w14:textId="77777777" w:rsidR="00B67DFB" w:rsidRDefault="00B67DFB" w:rsidP="00AE5BDC">
      <w:pPr>
        <w:spacing w:before="120" w:after="120"/>
        <w:jc w:val="center"/>
        <w:rPr>
          <w:rFonts w:asciiTheme="majorHAnsi" w:hAnsiTheme="majorHAnsi" w:cs="Arial"/>
          <w:b/>
          <w:sz w:val="18"/>
          <w:szCs w:val="18"/>
          <w:lang w:val="es-ES_tradnl"/>
        </w:rPr>
      </w:pPr>
    </w:p>
    <w:p w14:paraId="6DE2C6AA" w14:textId="13D1F37B" w:rsidR="00B7536D" w:rsidRPr="00AE5BDC" w:rsidRDefault="00B7536D" w:rsidP="00AE5BDC">
      <w:pPr>
        <w:spacing w:before="120" w:after="120"/>
        <w:jc w:val="center"/>
        <w:rPr>
          <w:rFonts w:asciiTheme="majorHAnsi" w:hAnsiTheme="majorHAnsi" w:cs="Arial"/>
          <w:b/>
          <w:sz w:val="18"/>
          <w:szCs w:val="18"/>
          <w:lang w:val="es-ES_tradnl"/>
        </w:rPr>
      </w:pPr>
      <w:r w:rsidRPr="00AE5BDC">
        <w:rPr>
          <w:rFonts w:asciiTheme="majorHAnsi" w:hAnsiTheme="majorHAnsi" w:cs="Arial"/>
          <w:b/>
          <w:sz w:val="18"/>
          <w:szCs w:val="18"/>
          <w:lang w:val="es-ES_tradnl"/>
        </w:rPr>
        <w:t>Anexo 1</w:t>
      </w:r>
    </w:p>
    <w:p w14:paraId="2FEC4964" w14:textId="77777777" w:rsidR="00B7536D" w:rsidRPr="00AE5BDC" w:rsidRDefault="00B7536D" w:rsidP="00B7536D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  <w:r w:rsidRPr="000C3229">
        <w:rPr>
          <w:rFonts w:asciiTheme="majorHAnsi" w:hAnsiTheme="majorHAnsi" w:cs="Arial"/>
          <w:noProof/>
          <w:sz w:val="18"/>
          <w:szCs w:val="18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3D687A" wp14:editId="5DDDFF70">
                <wp:simplePos x="0" y="0"/>
                <wp:positionH relativeFrom="margin">
                  <wp:posOffset>348615</wp:posOffset>
                </wp:positionH>
                <wp:positionV relativeFrom="paragraph">
                  <wp:posOffset>113665</wp:posOffset>
                </wp:positionV>
                <wp:extent cx="4676775" cy="3800475"/>
                <wp:effectExtent l="0" t="0" r="28575" b="28575"/>
                <wp:wrapSquare wrapText="bothSides"/>
                <wp:docPr id="17" name="1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00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E9BF1" w14:textId="77777777" w:rsidR="00B7536D" w:rsidRPr="00AE5BDC" w:rsidRDefault="00B7536D" w:rsidP="00B7536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5E26A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ACTA DE </w:t>
                            </w:r>
                            <w:r w:rsidRPr="00AE5BDC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COMPROMISO</w:t>
                            </w:r>
                          </w:p>
                          <w:p w14:paraId="1841E6FF" w14:textId="56C236CF" w:rsidR="00B7536D" w:rsidRPr="003E577F" w:rsidRDefault="00B7536D" w:rsidP="00AE5BD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E5BDC">
                              <w:rPr>
                                <w:rFonts w:ascii="Arial" w:hAnsi="Arial" w:cs="Arial"/>
                                <w:sz w:val="20"/>
                              </w:rPr>
                              <w:t>Nosotros</w:t>
                            </w:r>
                            <w:r w:rsidR="0046255B" w:rsidRPr="00AE5BDC">
                              <w:rPr>
                                <w:rFonts w:ascii="Arial" w:hAnsi="Arial" w:cs="Arial"/>
                                <w:sz w:val="20"/>
                              </w:rPr>
                              <w:t>,</w:t>
                            </w:r>
                            <w:r w:rsidRPr="00AE5BDC">
                              <w:rPr>
                                <w:rFonts w:ascii="Arial" w:hAnsi="Arial" w:cs="Arial"/>
                                <w:sz w:val="20"/>
                              </w:rPr>
                              <w:t xml:space="preserve"> los </w:t>
                            </w:r>
                            <w:r w:rsidR="00EB6AA1" w:rsidRPr="00AE5BDC">
                              <w:rPr>
                                <w:rFonts w:ascii="Arial" w:hAnsi="Arial" w:cs="Arial"/>
                                <w:sz w:val="20"/>
                              </w:rPr>
                              <w:t>estudiantes de</w:t>
                            </w:r>
                            <w:r w:rsidRPr="00AE5BDC">
                              <w:rPr>
                                <w:rFonts w:ascii="Arial" w:hAnsi="Arial" w:cs="Arial"/>
                                <w:sz w:val="20"/>
                              </w:rPr>
                              <w:t xml:space="preserve"> 6</w:t>
                            </w:r>
                            <w:r w:rsidR="0046255B" w:rsidRPr="00AE5BDC">
                              <w:rPr>
                                <w:rFonts w:ascii="Arial" w:hAnsi="Arial" w:cs="Arial"/>
                                <w:sz w:val="20"/>
                              </w:rPr>
                              <w:t>.</w:t>
                            </w:r>
                            <w:r w:rsidRPr="00AE5BDC">
                              <w:rPr>
                                <w:rFonts w:ascii="Arial" w:hAnsi="Arial" w:cs="Arial"/>
                                <w:sz w:val="20"/>
                                <w:vertAlign w:val="superscript"/>
                              </w:rPr>
                              <w:t>o</w:t>
                            </w:r>
                            <w:r w:rsidRPr="00AE5BDC">
                              <w:rPr>
                                <w:rFonts w:ascii="Arial" w:hAnsi="Arial" w:cs="Arial"/>
                                <w:sz w:val="20"/>
                              </w:rPr>
                              <w:t xml:space="preserve"> grado ____</w:t>
                            </w:r>
                            <w:r w:rsidR="00AE5BDC" w:rsidRPr="00AE5BDC">
                              <w:rPr>
                                <w:rFonts w:ascii="Arial" w:hAnsi="Arial" w:cs="Arial"/>
                                <w:sz w:val="20"/>
                              </w:rPr>
                              <w:t>, nos</w:t>
                            </w:r>
                            <w:r w:rsidR="0046255B" w:rsidRPr="00AE5BDC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Pr="00AE5BDC">
                              <w:rPr>
                                <w:rFonts w:ascii="Arial" w:hAnsi="Arial" w:cs="Arial"/>
                                <w:sz w:val="20"/>
                              </w:rPr>
                              <w:t>comprometemos a cumplir las siguientes normas de convivencia</w:t>
                            </w:r>
                            <w:r w:rsidRPr="003E577F">
                              <w:rPr>
                                <w:rFonts w:ascii="Arial" w:hAnsi="Arial" w:cs="Arial"/>
                                <w:sz w:val="20"/>
                              </w:rPr>
                              <w:t>:</w:t>
                            </w:r>
                          </w:p>
                          <w:p w14:paraId="33477CAF" w14:textId="77777777" w:rsidR="00B7536D" w:rsidRPr="00397F9C" w:rsidRDefault="00B7536D" w:rsidP="00B7536D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ind w:left="1434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97F9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_</w:t>
                            </w:r>
                          </w:p>
                          <w:p w14:paraId="58871A51" w14:textId="77777777" w:rsidR="00B7536D" w:rsidRPr="00397F9C" w:rsidRDefault="00B7536D" w:rsidP="00B7536D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ind w:left="1434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97F9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</w:t>
                            </w:r>
                          </w:p>
                          <w:p w14:paraId="52097FF9" w14:textId="77777777" w:rsidR="00B7536D" w:rsidRPr="00397F9C" w:rsidRDefault="00B7536D" w:rsidP="00B7536D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ind w:left="1434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97F9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</w:t>
                            </w:r>
                          </w:p>
                          <w:p w14:paraId="27E0A394" w14:textId="7F6178F6" w:rsidR="00EF3800" w:rsidRDefault="00B7536D" w:rsidP="00B7536D">
                            <w:pPr>
                              <w:pStyle w:val="Prrafodelista"/>
                              <w:numPr>
                                <w:ilvl w:val="0"/>
                                <w:numId w:val="36"/>
                              </w:numPr>
                              <w:ind w:left="1434" w:hanging="357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97F9C">
                              <w:rPr>
                                <w:rFonts w:ascii="Arial" w:hAnsi="Arial" w:cs="Arial"/>
                                <w:sz w:val="20"/>
                              </w:rPr>
                              <w:t>____________________________________________</w:t>
                            </w:r>
                          </w:p>
                          <w:p w14:paraId="1D745AE3" w14:textId="77777777" w:rsidR="00B7536D" w:rsidRDefault="00B7536D" w:rsidP="00B7536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13CF6526" w14:textId="77777777" w:rsidR="00B7536D" w:rsidRDefault="00B7536D" w:rsidP="00B7536D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3E577F">
                              <w:rPr>
                                <w:rFonts w:ascii="Arial" w:hAnsi="Arial" w:cs="Arial"/>
                                <w:sz w:val="20"/>
                              </w:rPr>
                              <w:t>Firmamos</w:t>
                            </w:r>
                          </w:p>
                          <w:p w14:paraId="16681C81" w14:textId="77777777" w:rsidR="00B7536D" w:rsidRPr="003E577F" w:rsidRDefault="00B7536D" w:rsidP="00B7536D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3D687A" id="17 Rectángulo" o:spid="_x0000_s1028" style="position:absolute;margin-left:27.45pt;margin-top:8.95pt;width:368.25pt;height:299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XqTdQIAADgFAAAOAAAAZHJzL2Uyb0RvYy54bWysVN1O2zAUvp+0d7B8P9KUQllFiioQ0yQE&#10;FTBx7Tp2G83x8Y7dJt3b7Fn2Yjt20oAY0qZpN4mPz3f+v+Pzi7Y2bKfQV2ALnh+NOFNWQlnZdcG/&#10;PF5/OOPMB2FLYcCqgu+V5xfz9+/OGzdTY9iAKRUycmL9rHEF34TgZlnm5UbVwh+BU5aUGrAWgURc&#10;ZyWKhrzXJhuPRqdZA1g6BKm8p9urTsnnyb/WSoY7rb0KzBSccgvpi+m7it9sfi5maxRuU8k+DfEP&#10;WdSishR0cHUlgmBbrH5zVVcSwYMORxLqDLSupEo1UDX56FU1DxvhVKqFmuPd0Cb//9zK290SWVXS&#10;7KacWVHTjPIpu6fG/fxh11sDsUWN8zNCPrgl9pKnY6y31VjHP1XC2tTW/dBW1QYm6XJyOj2dTk84&#10;k6Q7PhuNJiSQn+zZ3KEPnxTULB4KjhQ+tVPsbnzooAdIjGbhujIm3sfMulzSKeyNigBj75Wmsih6&#10;nhwlQqlLg2wniApCSmXDcZ9FQkczTV4Hw/GfDXt8NFWJbIPxX0QdLFJksGEwrisL+Fb08mvep6w7&#10;/KEDXd2xBaFdtWme44iMNyso9zRjhI783snrirp8I3xYCiS2017QBoc7+mgDTcGhP3G2Afz+1n3E&#10;EwlJy1lD21Nw/20rUHFmPlui58d8MonrloTJyXRMAr7UrF5q7La+BJpKTm+Fk+kY8cEcjhqhfqJF&#10;X8SopBJWUuyCy4AH4TJ0W01PhVSLRYLRijkRbuyDkwceRBY9tk8CXU+1QCy9hcOmidkrxnXYOCEL&#10;i20AXSU6Pve1nwCtZyJ0/5TE/X8pJ9Tzgzf/BQAA//8DAFBLAwQUAAYACAAAACEAITIp8OAAAAAJ&#10;AQAADwAAAGRycy9kb3ducmV2LnhtbEyPwU7DMBBE70j8g7WVuFEnkKZJGqdClYjEkRahHt14iaPG&#10;dhS7aeDrWU7ltNqd0eybcjubnk04+s5ZAfEyAoa2caqzrYCPw+tjBswHaZXsnUUB3+hhW93flbJQ&#10;7mrfcdqHllGI9YUUoEMYCs59o9FIv3QDWtK+3GhkoHVsuRrllcJNz5+iKOVGdpY+aDngTmNz3l+M&#10;gPqYHt942P1Mq3OiPw95/ZxltRAPi/llAyzgHG5m+MMndKiI6eQuVnnWC1glOTnpvqZJ+jqPE2An&#10;AWmcJsCrkv9vUP0CAAD//wMAUEsBAi0AFAAGAAgAAAAhALaDOJL+AAAA4QEAABMAAAAAAAAAAAAA&#10;AAAAAAAAAFtDb250ZW50X1R5cGVzXS54bWxQSwECLQAUAAYACAAAACEAOP0h/9YAAACUAQAACwAA&#10;AAAAAAAAAAAAAAAvAQAAX3JlbHMvLnJlbHNQSwECLQAUAAYACAAAACEAR+l6k3UCAAA4BQAADgAA&#10;AAAAAAAAAAAAAAAuAgAAZHJzL2Uyb0RvYy54bWxQSwECLQAUAAYACAAAACEAITIp8OAAAAAJAQAA&#10;DwAAAAAAAAAAAAAAAADPBAAAZHJzL2Rvd25yZXYueG1sUEsFBgAAAAAEAAQA8wAAANwFAAAAAA==&#10;" filled="f" strokecolor="#a5a5a5 [3206]" strokeweight=".5pt">
                <v:textbox>
                  <w:txbxContent>
                    <w:p w14:paraId="41CE9BF1" w14:textId="77777777" w:rsidR="00B7536D" w:rsidRPr="00AE5BDC" w:rsidRDefault="00B7536D" w:rsidP="00B7536D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5E26A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ACTA DE </w:t>
                      </w:r>
                      <w:r w:rsidRPr="00AE5BDC">
                        <w:rPr>
                          <w:rFonts w:ascii="Arial" w:hAnsi="Arial" w:cs="Arial"/>
                          <w:b/>
                          <w:sz w:val="20"/>
                        </w:rPr>
                        <w:t>COMPROMISO</w:t>
                      </w:r>
                    </w:p>
                    <w:p w14:paraId="1841E6FF" w14:textId="56C236CF" w:rsidR="00B7536D" w:rsidRPr="003E577F" w:rsidRDefault="00B7536D" w:rsidP="00AE5BDC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 w:rsidRPr="00AE5BDC">
                        <w:rPr>
                          <w:rFonts w:ascii="Arial" w:hAnsi="Arial" w:cs="Arial"/>
                          <w:sz w:val="20"/>
                        </w:rPr>
                        <w:t>Nosotros</w:t>
                      </w:r>
                      <w:r w:rsidR="0046255B" w:rsidRPr="00AE5BDC">
                        <w:rPr>
                          <w:rFonts w:ascii="Arial" w:hAnsi="Arial" w:cs="Arial"/>
                          <w:sz w:val="20"/>
                        </w:rPr>
                        <w:t>,</w:t>
                      </w:r>
                      <w:r w:rsidRPr="00AE5BDC">
                        <w:rPr>
                          <w:rFonts w:ascii="Arial" w:hAnsi="Arial" w:cs="Arial"/>
                          <w:sz w:val="20"/>
                        </w:rPr>
                        <w:t xml:space="preserve"> los </w:t>
                      </w:r>
                      <w:r w:rsidR="00EB6AA1" w:rsidRPr="00AE5BDC">
                        <w:rPr>
                          <w:rFonts w:ascii="Arial" w:hAnsi="Arial" w:cs="Arial"/>
                          <w:sz w:val="20"/>
                        </w:rPr>
                        <w:t>estudiantes de</w:t>
                      </w:r>
                      <w:r w:rsidRPr="00AE5BDC">
                        <w:rPr>
                          <w:rFonts w:ascii="Arial" w:hAnsi="Arial" w:cs="Arial"/>
                          <w:sz w:val="20"/>
                        </w:rPr>
                        <w:t xml:space="preserve"> 6</w:t>
                      </w:r>
                      <w:r w:rsidR="0046255B" w:rsidRPr="00AE5BDC">
                        <w:rPr>
                          <w:rFonts w:ascii="Arial" w:hAnsi="Arial" w:cs="Arial"/>
                          <w:sz w:val="20"/>
                        </w:rPr>
                        <w:t>.</w:t>
                      </w:r>
                      <w:r w:rsidRPr="00AE5BDC">
                        <w:rPr>
                          <w:rFonts w:ascii="Arial" w:hAnsi="Arial" w:cs="Arial"/>
                          <w:sz w:val="20"/>
                          <w:vertAlign w:val="superscript"/>
                        </w:rPr>
                        <w:t>o</w:t>
                      </w:r>
                      <w:r w:rsidRPr="00AE5BDC">
                        <w:rPr>
                          <w:rFonts w:ascii="Arial" w:hAnsi="Arial" w:cs="Arial"/>
                          <w:sz w:val="20"/>
                        </w:rPr>
                        <w:t xml:space="preserve"> grado ____</w:t>
                      </w:r>
                      <w:r w:rsidR="00AE5BDC" w:rsidRPr="00AE5BDC">
                        <w:rPr>
                          <w:rFonts w:ascii="Arial" w:hAnsi="Arial" w:cs="Arial"/>
                          <w:sz w:val="20"/>
                        </w:rPr>
                        <w:t>, nos</w:t>
                      </w:r>
                      <w:r w:rsidR="0046255B" w:rsidRPr="00AE5BDC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Pr="00AE5BDC">
                        <w:rPr>
                          <w:rFonts w:ascii="Arial" w:hAnsi="Arial" w:cs="Arial"/>
                          <w:sz w:val="20"/>
                        </w:rPr>
                        <w:t>comprometemos a cumplir las siguientes normas de convivencia</w:t>
                      </w:r>
                      <w:r w:rsidRPr="003E577F">
                        <w:rPr>
                          <w:rFonts w:ascii="Arial" w:hAnsi="Arial" w:cs="Arial"/>
                          <w:sz w:val="20"/>
                        </w:rPr>
                        <w:t>:</w:t>
                      </w:r>
                    </w:p>
                    <w:p w14:paraId="33477CAF" w14:textId="77777777" w:rsidR="00B7536D" w:rsidRPr="00397F9C" w:rsidRDefault="00B7536D" w:rsidP="00B7536D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ind w:left="1434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97F9C">
                        <w:rPr>
                          <w:rFonts w:ascii="Arial" w:hAnsi="Arial" w:cs="Arial"/>
                          <w:sz w:val="20"/>
                        </w:rPr>
                        <w:t>___________________________________________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>_</w:t>
                      </w:r>
                    </w:p>
                    <w:p w14:paraId="58871A51" w14:textId="77777777" w:rsidR="00B7536D" w:rsidRPr="00397F9C" w:rsidRDefault="00B7536D" w:rsidP="00B7536D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ind w:left="1434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97F9C">
                        <w:rPr>
                          <w:rFonts w:ascii="Arial" w:hAnsi="Arial" w:cs="Arial"/>
                          <w:sz w:val="20"/>
                        </w:rPr>
                        <w:t>____________________________________________</w:t>
                      </w:r>
                    </w:p>
                    <w:p w14:paraId="52097FF9" w14:textId="77777777" w:rsidR="00B7536D" w:rsidRPr="00397F9C" w:rsidRDefault="00B7536D" w:rsidP="00B7536D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ind w:left="1434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97F9C">
                        <w:rPr>
                          <w:rFonts w:ascii="Arial" w:hAnsi="Arial" w:cs="Arial"/>
                          <w:sz w:val="20"/>
                        </w:rPr>
                        <w:t>____________________________________________</w:t>
                      </w:r>
                    </w:p>
                    <w:p w14:paraId="27E0A394" w14:textId="7F6178F6" w:rsidR="00EF3800" w:rsidRDefault="00B7536D" w:rsidP="00B7536D">
                      <w:pPr>
                        <w:pStyle w:val="Prrafodelista"/>
                        <w:numPr>
                          <w:ilvl w:val="0"/>
                          <w:numId w:val="36"/>
                        </w:numPr>
                        <w:ind w:left="1434" w:hanging="357"/>
                        <w:rPr>
                          <w:rFonts w:ascii="Arial" w:hAnsi="Arial" w:cs="Arial"/>
                          <w:sz w:val="20"/>
                        </w:rPr>
                      </w:pPr>
                      <w:r w:rsidRPr="00397F9C">
                        <w:rPr>
                          <w:rFonts w:ascii="Arial" w:hAnsi="Arial" w:cs="Arial"/>
                          <w:sz w:val="20"/>
                        </w:rPr>
                        <w:t>____________________________________________</w:t>
                      </w:r>
                    </w:p>
                    <w:p w14:paraId="1D745AE3" w14:textId="77777777" w:rsidR="00B7536D" w:rsidRDefault="00B7536D" w:rsidP="00B7536D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13CF6526" w14:textId="77777777" w:rsidR="00B7536D" w:rsidRDefault="00B7536D" w:rsidP="00B7536D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3E577F">
                        <w:rPr>
                          <w:rFonts w:ascii="Arial" w:hAnsi="Arial" w:cs="Arial"/>
                          <w:sz w:val="20"/>
                        </w:rPr>
                        <w:t>Firmamos</w:t>
                      </w:r>
                    </w:p>
                    <w:p w14:paraId="16681C81" w14:textId="77777777" w:rsidR="00B7536D" w:rsidRPr="003E577F" w:rsidRDefault="00B7536D" w:rsidP="00B7536D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6C84EE2" w14:textId="77777777" w:rsidR="00B7536D" w:rsidRPr="00AE5BDC" w:rsidRDefault="00B7536D" w:rsidP="00B7536D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1D86E781" w14:textId="77777777" w:rsidR="00B7536D" w:rsidRPr="00AE5BDC" w:rsidRDefault="00B7536D" w:rsidP="00B7536D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5B6C0A91" w14:textId="77777777" w:rsidR="00B7536D" w:rsidRPr="00AE5BDC" w:rsidRDefault="00B7536D" w:rsidP="00B7536D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5ADE3A2F" w14:textId="77777777" w:rsidR="00B7536D" w:rsidRPr="00AE5BDC" w:rsidRDefault="00B7536D" w:rsidP="00B7536D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1A6B114A" w14:textId="77777777" w:rsidR="00B7536D" w:rsidRPr="00AE5BDC" w:rsidRDefault="00B7536D" w:rsidP="00B7536D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18831329" w14:textId="77777777" w:rsidR="00111320" w:rsidRPr="00AE5BDC" w:rsidRDefault="00111320" w:rsidP="001C3E8A">
      <w:pPr>
        <w:spacing w:before="120" w:after="120"/>
        <w:rPr>
          <w:rFonts w:asciiTheme="majorHAnsi" w:hAnsiTheme="majorHAnsi" w:cs="Arial"/>
          <w:sz w:val="18"/>
          <w:szCs w:val="18"/>
          <w:lang w:val="es-ES_tradnl"/>
        </w:rPr>
      </w:pPr>
    </w:p>
    <w:p w14:paraId="7782C61C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6EF7258B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1A682BA0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295E62C8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25005B57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19BCD36D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7C07C6A0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515BD3A5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4AD353F5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2848B0E0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07B6572C" w14:textId="77777777" w:rsidR="00111320" w:rsidRPr="00AE5BDC" w:rsidRDefault="00111320" w:rsidP="00111320">
      <w:pPr>
        <w:rPr>
          <w:rFonts w:asciiTheme="majorHAnsi" w:hAnsiTheme="majorHAnsi" w:cs="Arial"/>
          <w:sz w:val="18"/>
          <w:szCs w:val="18"/>
          <w:lang w:val="es-ES_tradnl"/>
        </w:rPr>
      </w:pPr>
    </w:p>
    <w:p w14:paraId="793AE5A2" w14:textId="1B07D031" w:rsidR="001C3E8A" w:rsidRPr="00AE5BDC" w:rsidRDefault="006B54F6" w:rsidP="006B54F6">
      <w:pPr>
        <w:rPr>
          <w:rFonts w:asciiTheme="majorHAnsi" w:hAnsiTheme="majorHAnsi" w:cs="Arial"/>
          <w:color w:val="000000" w:themeColor="text1"/>
          <w:sz w:val="18"/>
          <w:szCs w:val="18"/>
          <w:lang w:val="es-ES_tradnl"/>
        </w:rPr>
      </w:pPr>
      <w:r w:rsidRPr="00AE5BDC">
        <w:rPr>
          <w:rFonts w:asciiTheme="majorHAnsi" w:hAnsiTheme="majorHAnsi" w:cs="Arial"/>
          <w:color w:val="000000" w:themeColor="text1"/>
          <w:sz w:val="18"/>
          <w:szCs w:val="18"/>
          <w:lang w:val="es-ES_tradnl"/>
        </w:rPr>
        <w:t>*En esta sesión</w:t>
      </w:r>
      <w:r w:rsidR="0046255B">
        <w:rPr>
          <w:rFonts w:asciiTheme="majorHAnsi" w:hAnsiTheme="majorHAnsi" w:cs="Arial"/>
          <w:color w:val="000000" w:themeColor="text1"/>
          <w:sz w:val="18"/>
          <w:szCs w:val="18"/>
          <w:lang w:val="es-ES_tradnl"/>
        </w:rPr>
        <w:t>,</w:t>
      </w:r>
      <w:r w:rsidRPr="00AE5BDC">
        <w:rPr>
          <w:rFonts w:asciiTheme="majorHAnsi" w:hAnsiTheme="majorHAnsi" w:cs="Arial"/>
          <w:color w:val="000000" w:themeColor="text1"/>
          <w:sz w:val="18"/>
          <w:szCs w:val="18"/>
          <w:lang w:val="es-ES_tradnl"/>
        </w:rPr>
        <w:t xml:space="preserve"> se utiliza la misma lista de cotejo de las sesiones 17 y 18.</w:t>
      </w:r>
    </w:p>
    <w:sectPr w:rsidR="001C3E8A" w:rsidRPr="00AE5BDC" w:rsidSect="00702963">
      <w:headerReference w:type="default" r:id="rId8"/>
      <w:footerReference w:type="default" r:id="rId9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C053E" w14:textId="77777777" w:rsidR="00B34FAA" w:rsidRDefault="00B34FAA" w:rsidP="008D62D2">
      <w:pPr>
        <w:spacing w:after="0" w:line="240" w:lineRule="auto"/>
      </w:pPr>
      <w:r>
        <w:separator/>
      </w:r>
    </w:p>
  </w:endnote>
  <w:endnote w:type="continuationSeparator" w:id="0">
    <w:p w14:paraId="3393B95A" w14:textId="77777777" w:rsidR="00B34FAA" w:rsidRDefault="00B34FAA" w:rsidP="008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931551"/>
      <w:docPartObj>
        <w:docPartGallery w:val="Page Numbers (Bottom of Page)"/>
        <w:docPartUnique/>
      </w:docPartObj>
    </w:sdtPr>
    <w:sdtEndPr/>
    <w:sdtContent>
      <w:p w14:paraId="2531B1F9" w14:textId="77777777" w:rsidR="00F9731A" w:rsidRDefault="00F973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384" w:rsidRPr="00350384">
          <w:rPr>
            <w:noProof/>
            <w:lang w:val="es-ES"/>
          </w:rPr>
          <w:t>4</w:t>
        </w:r>
        <w:r>
          <w:fldChar w:fldCharType="end"/>
        </w:r>
      </w:p>
    </w:sdtContent>
  </w:sdt>
  <w:p w14:paraId="7E856F33" w14:textId="77777777" w:rsidR="00F9731A" w:rsidRDefault="00F9731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23E97" w14:textId="77777777" w:rsidR="00B34FAA" w:rsidRDefault="00B34FAA" w:rsidP="008D62D2">
      <w:pPr>
        <w:spacing w:after="0" w:line="240" w:lineRule="auto"/>
      </w:pPr>
      <w:r>
        <w:separator/>
      </w:r>
    </w:p>
  </w:footnote>
  <w:footnote w:type="continuationSeparator" w:id="0">
    <w:p w14:paraId="4D6E795A" w14:textId="77777777" w:rsidR="00B34FAA" w:rsidRDefault="00B34FAA" w:rsidP="008D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A7000F" w14:textId="53AA9772" w:rsidR="00AC0984" w:rsidRPr="00AE5BDC" w:rsidRDefault="000677CA" w:rsidP="00AC0984">
    <w:pPr>
      <w:rPr>
        <w:rFonts w:asciiTheme="majorHAnsi" w:hAnsiTheme="majorHAnsi" w:cs="Arial"/>
        <w:sz w:val="24"/>
        <w:szCs w:val="24"/>
      </w:rPr>
    </w:pPr>
    <w:r w:rsidRPr="00AE5BDC">
      <w:rPr>
        <w:rFonts w:asciiTheme="majorHAnsi" w:hAnsiTheme="majorHAnsi" w:cs="Arial"/>
        <w:sz w:val="24"/>
        <w:szCs w:val="24"/>
      </w:rPr>
      <w:t>Grado: 6</w:t>
    </w:r>
    <w:r w:rsidRPr="00AE5BDC">
      <w:rPr>
        <w:rFonts w:asciiTheme="majorHAnsi" w:hAnsiTheme="majorHAnsi" w:cs="Arial"/>
      </w:rPr>
      <w:t>.</w:t>
    </w:r>
    <w:r w:rsidRPr="00AE5BDC">
      <w:rPr>
        <w:rFonts w:asciiTheme="majorHAnsi" w:hAnsiTheme="majorHAnsi" w:cs="Arial"/>
        <w:vertAlign w:val="superscript"/>
      </w:rPr>
      <w:t>o</w:t>
    </w:r>
    <w:r w:rsidRPr="00AE5BDC">
      <w:rPr>
        <w:rFonts w:asciiTheme="majorHAnsi" w:hAnsiTheme="majorHAnsi" w:cs="Arial"/>
        <w:sz w:val="24"/>
        <w:szCs w:val="24"/>
      </w:rPr>
      <w:t xml:space="preserve"> de </w:t>
    </w:r>
    <w:r w:rsidRPr="00AE5BDC">
      <w:rPr>
        <w:rFonts w:asciiTheme="majorHAnsi" w:hAnsiTheme="majorHAnsi" w:cs="Arial"/>
      </w:rPr>
      <w:t>p</w:t>
    </w:r>
    <w:r w:rsidRPr="00AE5BDC">
      <w:rPr>
        <w:rFonts w:asciiTheme="majorHAnsi" w:hAnsiTheme="majorHAnsi" w:cs="Arial"/>
        <w:sz w:val="24"/>
        <w:szCs w:val="24"/>
      </w:rPr>
      <w:t>rimaria</w:t>
    </w:r>
    <w:r w:rsidR="00452A29" w:rsidRPr="00AE5BDC">
      <w:rPr>
        <w:rFonts w:asciiTheme="majorHAnsi" w:hAnsiTheme="majorHAnsi" w:cs="Arial"/>
        <w:sz w:val="24"/>
        <w:szCs w:val="24"/>
      </w:rPr>
      <w:tab/>
    </w:r>
    <w:r w:rsidR="00452A29" w:rsidRPr="00AE5BDC">
      <w:rPr>
        <w:rFonts w:asciiTheme="majorHAnsi" w:hAnsiTheme="majorHAnsi" w:cs="Arial"/>
        <w:sz w:val="24"/>
        <w:szCs w:val="24"/>
      </w:rPr>
      <w:tab/>
    </w:r>
    <w:r w:rsidR="00452A29" w:rsidRPr="00AE5BDC">
      <w:rPr>
        <w:rFonts w:asciiTheme="majorHAnsi" w:hAnsiTheme="majorHAnsi" w:cs="Arial"/>
        <w:sz w:val="24"/>
        <w:szCs w:val="24"/>
      </w:rPr>
      <w:tab/>
    </w:r>
    <w:r>
      <w:rPr>
        <w:rFonts w:asciiTheme="majorHAnsi" w:hAnsiTheme="majorHAnsi" w:cs="Arial"/>
        <w:sz w:val="24"/>
        <w:szCs w:val="24"/>
      </w:rPr>
      <w:tab/>
    </w:r>
    <w:r w:rsidR="00452A29" w:rsidRPr="00AE5BDC">
      <w:rPr>
        <w:rFonts w:asciiTheme="majorHAnsi" w:hAnsiTheme="majorHAnsi" w:cs="Arial"/>
        <w:sz w:val="24"/>
        <w:szCs w:val="24"/>
      </w:rPr>
      <w:tab/>
    </w:r>
    <w:r w:rsidR="00AC0984" w:rsidRPr="00AE5BDC">
      <w:rPr>
        <w:rFonts w:asciiTheme="majorHAnsi" w:hAnsiTheme="majorHAnsi" w:cs="Arial"/>
        <w:sz w:val="24"/>
        <w:szCs w:val="24"/>
      </w:rPr>
      <w:t xml:space="preserve">Unidad didáctica </w:t>
    </w:r>
    <w:r w:rsidR="00452A29" w:rsidRPr="00AE5BDC">
      <w:rPr>
        <w:rFonts w:asciiTheme="majorHAnsi" w:hAnsiTheme="majorHAnsi" w:cs="Arial"/>
        <w:sz w:val="24"/>
        <w:szCs w:val="24"/>
      </w:rPr>
      <w:t xml:space="preserve">1 - Sesión </w:t>
    </w:r>
    <w:r w:rsidR="00E8180C" w:rsidRPr="00AE5BDC">
      <w:rPr>
        <w:rFonts w:asciiTheme="majorHAnsi" w:hAnsiTheme="majorHAnsi" w:cs="Arial"/>
        <w:sz w:val="24"/>
        <w:szCs w:val="24"/>
      </w:rPr>
      <w:t>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44A"/>
    <w:multiLevelType w:val="hybridMultilevel"/>
    <w:tmpl w:val="CCE2B9DE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7D9C"/>
    <w:multiLevelType w:val="hybridMultilevel"/>
    <w:tmpl w:val="57EC737C"/>
    <w:lvl w:ilvl="0" w:tplc="3CE6B856">
      <w:numFmt w:val="bullet"/>
      <w:lvlText w:val=""/>
      <w:lvlJc w:val="left"/>
      <w:pPr>
        <w:ind w:left="1429" w:hanging="360"/>
      </w:pPr>
      <w:rPr>
        <w:rFonts w:ascii="Symbol" w:eastAsiaTheme="minorHAns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AE2A91"/>
    <w:multiLevelType w:val="hybridMultilevel"/>
    <w:tmpl w:val="28D86BFC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151446"/>
    <w:multiLevelType w:val="hybridMultilevel"/>
    <w:tmpl w:val="70DC1EA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A19CA"/>
    <w:multiLevelType w:val="hybridMultilevel"/>
    <w:tmpl w:val="907A1638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A16D4"/>
    <w:multiLevelType w:val="hybridMultilevel"/>
    <w:tmpl w:val="8062A704"/>
    <w:lvl w:ilvl="0" w:tplc="C688FEEE">
      <w:start w:val="1"/>
      <w:numFmt w:val="lowerLetter"/>
      <w:lvlText w:val="%1."/>
      <w:lvlJc w:val="left"/>
      <w:pPr>
        <w:ind w:left="720" w:hanging="360"/>
      </w:pPr>
      <w:rPr>
        <w:rFonts w:cs="Arial" w:hint="default"/>
        <w:b/>
        <w:sz w:val="2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30E2A"/>
    <w:multiLevelType w:val="hybridMultilevel"/>
    <w:tmpl w:val="44B661BC"/>
    <w:lvl w:ilvl="0" w:tplc="CB46F2D8">
      <w:numFmt w:val="bullet"/>
      <w:lvlText w:val="−"/>
      <w:lvlJc w:val="left"/>
      <w:pPr>
        <w:ind w:left="720" w:hanging="360"/>
      </w:pPr>
      <w:rPr>
        <w:rFonts w:ascii="Arial" w:eastAsiaTheme="minorHAnsi" w:hAnsi="Arial" w:hint="default"/>
        <w:b w:val="0"/>
        <w:u w:val="no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7466"/>
    <w:multiLevelType w:val="hybridMultilevel"/>
    <w:tmpl w:val="6AEE957A"/>
    <w:lvl w:ilvl="0" w:tplc="280A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E567A"/>
    <w:multiLevelType w:val="hybridMultilevel"/>
    <w:tmpl w:val="6CE05E64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321E54"/>
    <w:multiLevelType w:val="hybridMultilevel"/>
    <w:tmpl w:val="4CAE0142"/>
    <w:lvl w:ilvl="0" w:tplc="B0FE7D5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8D4200"/>
    <w:multiLevelType w:val="hybridMultilevel"/>
    <w:tmpl w:val="24BCBAA0"/>
    <w:lvl w:ilvl="0" w:tplc="6150CB3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757173"/>
    <w:multiLevelType w:val="hybridMultilevel"/>
    <w:tmpl w:val="13BEADB2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5366"/>
    <w:multiLevelType w:val="hybridMultilevel"/>
    <w:tmpl w:val="2E328650"/>
    <w:lvl w:ilvl="0" w:tplc="F80466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F60624"/>
    <w:multiLevelType w:val="hybridMultilevel"/>
    <w:tmpl w:val="A7FE6128"/>
    <w:lvl w:ilvl="0" w:tplc="A49A1B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D6CD2"/>
    <w:multiLevelType w:val="hybridMultilevel"/>
    <w:tmpl w:val="0446557E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2E7F0C"/>
    <w:multiLevelType w:val="hybridMultilevel"/>
    <w:tmpl w:val="0ACA3F82"/>
    <w:lvl w:ilvl="0" w:tplc="CEE48A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145E0"/>
    <w:multiLevelType w:val="hybridMultilevel"/>
    <w:tmpl w:val="188AD606"/>
    <w:lvl w:ilvl="0" w:tplc="6A4A3B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830C9D"/>
    <w:multiLevelType w:val="hybridMultilevel"/>
    <w:tmpl w:val="2C6CB1FC"/>
    <w:lvl w:ilvl="0" w:tplc="FCAAA5B8">
      <w:numFmt w:val="bullet"/>
      <w:lvlText w:val="-"/>
      <w:lvlJc w:val="left"/>
      <w:pPr>
        <w:ind w:left="1069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B754E"/>
    <w:multiLevelType w:val="hybridMultilevel"/>
    <w:tmpl w:val="453ED3AC"/>
    <w:lvl w:ilvl="0" w:tplc="6902D85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8C7667"/>
    <w:multiLevelType w:val="hybridMultilevel"/>
    <w:tmpl w:val="35C051D6"/>
    <w:lvl w:ilvl="0" w:tplc="CB46F2D8">
      <w:numFmt w:val="bullet"/>
      <w:lvlText w:val="−"/>
      <w:lvlJc w:val="left"/>
      <w:pPr>
        <w:ind w:left="1440" w:hanging="360"/>
      </w:pPr>
      <w:rPr>
        <w:rFonts w:ascii="Arial" w:eastAsiaTheme="minorHAnsi" w:hAnsi="Arial" w:hint="default"/>
        <w:b w:val="0"/>
        <w:u w:val="none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C26916"/>
    <w:multiLevelType w:val="hybridMultilevel"/>
    <w:tmpl w:val="712660BC"/>
    <w:lvl w:ilvl="0" w:tplc="280A000F">
      <w:start w:val="1"/>
      <w:numFmt w:val="decimal"/>
      <w:lvlText w:val="%1.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44B393E"/>
    <w:multiLevelType w:val="hybridMultilevel"/>
    <w:tmpl w:val="9942E3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E1AB5"/>
    <w:multiLevelType w:val="hybridMultilevel"/>
    <w:tmpl w:val="7A3271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5D284A"/>
    <w:multiLevelType w:val="hybridMultilevel"/>
    <w:tmpl w:val="B9603A00"/>
    <w:lvl w:ilvl="0" w:tplc="FCAAA5B8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B1E2D"/>
    <w:multiLevelType w:val="hybridMultilevel"/>
    <w:tmpl w:val="9854668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A3E53"/>
    <w:multiLevelType w:val="hybridMultilevel"/>
    <w:tmpl w:val="5810DAF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446239"/>
    <w:multiLevelType w:val="hybridMultilevel"/>
    <w:tmpl w:val="46C8E2EE"/>
    <w:lvl w:ilvl="0" w:tplc="7DC2ECC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6759C4"/>
    <w:multiLevelType w:val="hybridMultilevel"/>
    <w:tmpl w:val="213C8314"/>
    <w:lvl w:ilvl="0" w:tplc="6150CB3E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0D0933"/>
    <w:multiLevelType w:val="hybridMultilevel"/>
    <w:tmpl w:val="2532496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F5527C"/>
    <w:multiLevelType w:val="hybridMultilevel"/>
    <w:tmpl w:val="533CADD6"/>
    <w:lvl w:ilvl="0" w:tplc="6A4A3B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0" w15:restartNumberingAfterBreak="0">
    <w:nsid w:val="5C3A6AAF"/>
    <w:multiLevelType w:val="hybridMultilevel"/>
    <w:tmpl w:val="B28C172A"/>
    <w:lvl w:ilvl="0" w:tplc="22F8E0E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DD457A0"/>
    <w:multiLevelType w:val="hybridMultilevel"/>
    <w:tmpl w:val="A3C8D5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FD429F"/>
    <w:multiLevelType w:val="hybridMultilevel"/>
    <w:tmpl w:val="2EF4AEC4"/>
    <w:lvl w:ilvl="0" w:tplc="F80466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C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3379B"/>
    <w:multiLevelType w:val="hybridMultilevel"/>
    <w:tmpl w:val="1E1C5ACC"/>
    <w:lvl w:ilvl="0" w:tplc="CB46F2D8">
      <w:numFmt w:val="bullet"/>
      <w:lvlText w:val="−"/>
      <w:lvlJc w:val="left"/>
      <w:pPr>
        <w:ind w:left="1260" w:hanging="360"/>
      </w:pPr>
      <w:rPr>
        <w:rFonts w:ascii="Arial" w:eastAsiaTheme="minorHAnsi" w:hAnsi="Arial" w:hint="default"/>
        <w:b w:val="0"/>
        <w:u w:val="none"/>
      </w:rPr>
    </w:lvl>
    <w:lvl w:ilvl="1" w:tplc="28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6EE80036"/>
    <w:multiLevelType w:val="hybridMultilevel"/>
    <w:tmpl w:val="B5D08DF2"/>
    <w:lvl w:ilvl="0" w:tplc="244CF6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E425C"/>
    <w:multiLevelType w:val="hybridMultilevel"/>
    <w:tmpl w:val="348C3CA6"/>
    <w:lvl w:ilvl="0" w:tplc="1C1EEB3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1F5699A6">
      <w:numFmt w:val="bullet"/>
      <w:lvlText w:val="-"/>
      <w:lvlJc w:val="left"/>
      <w:pPr>
        <w:ind w:left="1725" w:hanging="645"/>
      </w:pPr>
      <w:rPr>
        <w:rFonts w:ascii="Calibri" w:eastAsiaTheme="minorHAnsi" w:hAnsi="Calibri" w:cstheme="minorBid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D1480"/>
    <w:multiLevelType w:val="hybridMultilevel"/>
    <w:tmpl w:val="54E68FA4"/>
    <w:lvl w:ilvl="0" w:tplc="FCAAA5B8">
      <w:numFmt w:val="bullet"/>
      <w:lvlText w:val="-"/>
      <w:lvlJc w:val="left"/>
      <w:pPr>
        <w:ind w:left="1077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E3B66B7"/>
    <w:multiLevelType w:val="hybridMultilevel"/>
    <w:tmpl w:val="90F4703A"/>
    <w:lvl w:ilvl="0" w:tplc="FCAAA5B8">
      <w:numFmt w:val="bullet"/>
      <w:lvlText w:val="-"/>
      <w:lvlJc w:val="left"/>
      <w:pPr>
        <w:ind w:left="1134" w:hanging="360"/>
      </w:pPr>
      <w:rPr>
        <w:rFonts w:ascii="Calibri" w:eastAsia="Calibri" w:hAnsi="Calibri" w:cs="Arial" w:hint="default"/>
      </w:rPr>
    </w:lvl>
    <w:lvl w:ilvl="1" w:tplc="28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35"/>
  </w:num>
  <w:num w:numId="4">
    <w:abstractNumId w:val="37"/>
  </w:num>
  <w:num w:numId="5">
    <w:abstractNumId w:val="12"/>
  </w:num>
  <w:num w:numId="6">
    <w:abstractNumId w:val="36"/>
  </w:num>
  <w:num w:numId="7">
    <w:abstractNumId w:val="22"/>
  </w:num>
  <w:num w:numId="8">
    <w:abstractNumId w:val="18"/>
  </w:num>
  <w:num w:numId="9">
    <w:abstractNumId w:val="31"/>
  </w:num>
  <w:num w:numId="10">
    <w:abstractNumId w:val="11"/>
  </w:num>
  <w:num w:numId="11">
    <w:abstractNumId w:val="8"/>
  </w:num>
  <w:num w:numId="12">
    <w:abstractNumId w:val="28"/>
  </w:num>
  <w:num w:numId="13">
    <w:abstractNumId w:val="14"/>
  </w:num>
  <w:num w:numId="14">
    <w:abstractNumId w:val="0"/>
  </w:num>
  <w:num w:numId="15">
    <w:abstractNumId w:val="23"/>
  </w:num>
  <w:num w:numId="16">
    <w:abstractNumId w:val="4"/>
  </w:num>
  <w:num w:numId="17">
    <w:abstractNumId w:val="32"/>
  </w:num>
  <w:num w:numId="18">
    <w:abstractNumId w:val="2"/>
  </w:num>
  <w:num w:numId="19">
    <w:abstractNumId w:val="17"/>
  </w:num>
  <w:num w:numId="20">
    <w:abstractNumId w:val="24"/>
  </w:num>
  <w:num w:numId="21">
    <w:abstractNumId w:val="1"/>
  </w:num>
  <w:num w:numId="22">
    <w:abstractNumId w:val="3"/>
  </w:num>
  <w:num w:numId="23">
    <w:abstractNumId w:val="10"/>
  </w:num>
  <w:num w:numId="24">
    <w:abstractNumId w:val="25"/>
  </w:num>
  <w:num w:numId="25">
    <w:abstractNumId w:val="7"/>
  </w:num>
  <w:num w:numId="26">
    <w:abstractNumId w:val="13"/>
  </w:num>
  <w:num w:numId="27">
    <w:abstractNumId w:val="6"/>
  </w:num>
  <w:num w:numId="28">
    <w:abstractNumId w:val="33"/>
  </w:num>
  <w:num w:numId="29">
    <w:abstractNumId w:val="34"/>
  </w:num>
  <w:num w:numId="30">
    <w:abstractNumId w:val="15"/>
  </w:num>
  <w:num w:numId="31">
    <w:abstractNumId w:val="21"/>
  </w:num>
  <w:num w:numId="32">
    <w:abstractNumId w:val="26"/>
  </w:num>
  <w:num w:numId="33">
    <w:abstractNumId w:val="30"/>
  </w:num>
  <w:num w:numId="34">
    <w:abstractNumId w:val="19"/>
  </w:num>
  <w:num w:numId="35">
    <w:abstractNumId w:val="9"/>
  </w:num>
  <w:num w:numId="36">
    <w:abstractNumId w:val="20"/>
  </w:num>
  <w:num w:numId="37">
    <w:abstractNumId w:val="29"/>
  </w:num>
  <w:num w:numId="38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5E"/>
    <w:rsid w:val="000067B3"/>
    <w:rsid w:val="00006CD4"/>
    <w:rsid w:val="00007896"/>
    <w:rsid w:val="000150BA"/>
    <w:rsid w:val="0001637B"/>
    <w:rsid w:val="00025CD8"/>
    <w:rsid w:val="0003463D"/>
    <w:rsid w:val="000531E9"/>
    <w:rsid w:val="00053533"/>
    <w:rsid w:val="00054189"/>
    <w:rsid w:val="00056F8F"/>
    <w:rsid w:val="000613B7"/>
    <w:rsid w:val="00066F27"/>
    <w:rsid w:val="000677CA"/>
    <w:rsid w:val="000707FB"/>
    <w:rsid w:val="0007448A"/>
    <w:rsid w:val="00077610"/>
    <w:rsid w:val="000816DF"/>
    <w:rsid w:val="00082150"/>
    <w:rsid w:val="0008320E"/>
    <w:rsid w:val="00084EE2"/>
    <w:rsid w:val="000907C8"/>
    <w:rsid w:val="000914F2"/>
    <w:rsid w:val="00097D60"/>
    <w:rsid w:val="000A3032"/>
    <w:rsid w:val="000A3A0D"/>
    <w:rsid w:val="000A41F1"/>
    <w:rsid w:val="000B045D"/>
    <w:rsid w:val="000B0973"/>
    <w:rsid w:val="000B2681"/>
    <w:rsid w:val="000B5ADD"/>
    <w:rsid w:val="000B666B"/>
    <w:rsid w:val="000C2AF0"/>
    <w:rsid w:val="000C3229"/>
    <w:rsid w:val="000C62EF"/>
    <w:rsid w:val="000C764A"/>
    <w:rsid w:val="000E2259"/>
    <w:rsid w:val="000E46A3"/>
    <w:rsid w:val="000F2997"/>
    <w:rsid w:val="001020E5"/>
    <w:rsid w:val="00102666"/>
    <w:rsid w:val="00107397"/>
    <w:rsid w:val="001100B2"/>
    <w:rsid w:val="00111320"/>
    <w:rsid w:val="0011154A"/>
    <w:rsid w:val="00112164"/>
    <w:rsid w:val="00120D51"/>
    <w:rsid w:val="001226A3"/>
    <w:rsid w:val="001357EA"/>
    <w:rsid w:val="001429BE"/>
    <w:rsid w:val="001479EC"/>
    <w:rsid w:val="00147F6D"/>
    <w:rsid w:val="00150C9E"/>
    <w:rsid w:val="00150FBC"/>
    <w:rsid w:val="00152323"/>
    <w:rsid w:val="001567C5"/>
    <w:rsid w:val="00163B3F"/>
    <w:rsid w:val="00171655"/>
    <w:rsid w:val="00171DC0"/>
    <w:rsid w:val="00175C7E"/>
    <w:rsid w:val="00186A76"/>
    <w:rsid w:val="001878C7"/>
    <w:rsid w:val="001B0708"/>
    <w:rsid w:val="001B5745"/>
    <w:rsid w:val="001C3E8A"/>
    <w:rsid w:val="001E4909"/>
    <w:rsid w:val="001E4DC0"/>
    <w:rsid w:val="001E6C39"/>
    <w:rsid w:val="001F2E01"/>
    <w:rsid w:val="001F40B1"/>
    <w:rsid w:val="002067A2"/>
    <w:rsid w:val="00210C02"/>
    <w:rsid w:val="00210E4E"/>
    <w:rsid w:val="0021575A"/>
    <w:rsid w:val="002160E1"/>
    <w:rsid w:val="002206AD"/>
    <w:rsid w:val="00223183"/>
    <w:rsid w:val="00225355"/>
    <w:rsid w:val="00226961"/>
    <w:rsid w:val="00233832"/>
    <w:rsid w:val="00240AA8"/>
    <w:rsid w:val="002443AB"/>
    <w:rsid w:val="00250330"/>
    <w:rsid w:val="002546B1"/>
    <w:rsid w:val="00262CC7"/>
    <w:rsid w:val="002666ED"/>
    <w:rsid w:val="00273A0F"/>
    <w:rsid w:val="00276DFA"/>
    <w:rsid w:val="002A3F85"/>
    <w:rsid w:val="002A5011"/>
    <w:rsid w:val="002A6BED"/>
    <w:rsid w:val="002B0045"/>
    <w:rsid w:val="002B44DA"/>
    <w:rsid w:val="002B4852"/>
    <w:rsid w:val="002B6CAA"/>
    <w:rsid w:val="002D7BE2"/>
    <w:rsid w:val="002D7D1B"/>
    <w:rsid w:val="002E41F3"/>
    <w:rsid w:val="002E69D9"/>
    <w:rsid w:val="002F14E0"/>
    <w:rsid w:val="002F3114"/>
    <w:rsid w:val="002F42A9"/>
    <w:rsid w:val="002F7B9C"/>
    <w:rsid w:val="00302B56"/>
    <w:rsid w:val="003103C1"/>
    <w:rsid w:val="00311130"/>
    <w:rsid w:val="0031205A"/>
    <w:rsid w:val="00316165"/>
    <w:rsid w:val="00322B53"/>
    <w:rsid w:val="00323731"/>
    <w:rsid w:val="00334A4E"/>
    <w:rsid w:val="003400CB"/>
    <w:rsid w:val="0034609E"/>
    <w:rsid w:val="00350384"/>
    <w:rsid w:val="003539D7"/>
    <w:rsid w:val="003562B1"/>
    <w:rsid w:val="003634B5"/>
    <w:rsid w:val="0036503B"/>
    <w:rsid w:val="00367186"/>
    <w:rsid w:val="00370759"/>
    <w:rsid w:val="00370E0F"/>
    <w:rsid w:val="00371BEA"/>
    <w:rsid w:val="003721D3"/>
    <w:rsid w:val="00373F7C"/>
    <w:rsid w:val="00384B54"/>
    <w:rsid w:val="0039288D"/>
    <w:rsid w:val="00394046"/>
    <w:rsid w:val="0039490C"/>
    <w:rsid w:val="003A0671"/>
    <w:rsid w:val="003A1FE3"/>
    <w:rsid w:val="003A57B7"/>
    <w:rsid w:val="003B07C1"/>
    <w:rsid w:val="003B2188"/>
    <w:rsid w:val="003B77E7"/>
    <w:rsid w:val="003C60C5"/>
    <w:rsid w:val="003D59FA"/>
    <w:rsid w:val="003D733A"/>
    <w:rsid w:val="003E0474"/>
    <w:rsid w:val="003F3D3B"/>
    <w:rsid w:val="00400275"/>
    <w:rsid w:val="0040532F"/>
    <w:rsid w:val="004109F4"/>
    <w:rsid w:val="00412400"/>
    <w:rsid w:val="004231D5"/>
    <w:rsid w:val="004321FB"/>
    <w:rsid w:val="00432A97"/>
    <w:rsid w:val="004357B2"/>
    <w:rsid w:val="004408FE"/>
    <w:rsid w:val="004458CF"/>
    <w:rsid w:val="00452A29"/>
    <w:rsid w:val="0045505C"/>
    <w:rsid w:val="0046248D"/>
    <w:rsid w:val="0046255B"/>
    <w:rsid w:val="00472FB6"/>
    <w:rsid w:val="0047531F"/>
    <w:rsid w:val="004910EC"/>
    <w:rsid w:val="004960A5"/>
    <w:rsid w:val="00497625"/>
    <w:rsid w:val="004A2F53"/>
    <w:rsid w:val="004A6C0A"/>
    <w:rsid w:val="004B00D4"/>
    <w:rsid w:val="004B6370"/>
    <w:rsid w:val="004C0252"/>
    <w:rsid w:val="004C0AB6"/>
    <w:rsid w:val="004D5C0A"/>
    <w:rsid w:val="004D6922"/>
    <w:rsid w:val="004E2624"/>
    <w:rsid w:val="004E7DA0"/>
    <w:rsid w:val="004F0089"/>
    <w:rsid w:val="004F63D0"/>
    <w:rsid w:val="00502655"/>
    <w:rsid w:val="005027F9"/>
    <w:rsid w:val="0050603E"/>
    <w:rsid w:val="00506E73"/>
    <w:rsid w:val="00507A51"/>
    <w:rsid w:val="00521398"/>
    <w:rsid w:val="005269E1"/>
    <w:rsid w:val="00526DFE"/>
    <w:rsid w:val="0053347C"/>
    <w:rsid w:val="00533D55"/>
    <w:rsid w:val="00544E69"/>
    <w:rsid w:val="00547F4D"/>
    <w:rsid w:val="00551064"/>
    <w:rsid w:val="005542EB"/>
    <w:rsid w:val="00556950"/>
    <w:rsid w:val="00562058"/>
    <w:rsid w:val="00566153"/>
    <w:rsid w:val="005800B8"/>
    <w:rsid w:val="00581E2D"/>
    <w:rsid w:val="00583CB8"/>
    <w:rsid w:val="00586270"/>
    <w:rsid w:val="005A059E"/>
    <w:rsid w:val="005A17A8"/>
    <w:rsid w:val="005A4FEC"/>
    <w:rsid w:val="005B56A8"/>
    <w:rsid w:val="005B5B37"/>
    <w:rsid w:val="005C143B"/>
    <w:rsid w:val="005D5B29"/>
    <w:rsid w:val="005E1895"/>
    <w:rsid w:val="005E5048"/>
    <w:rsid w:val="005E5F39"/>
    <w:rsid w:val="005E6CCA"/>
    <w:rsid w:val="005E7A91"/>
    <w:rsid w:val="005F0A74"/>
    <w:rsid w:val="005F1C63"/>
    <w:rsid w:val="005F52FF"/>
    <w:rsid w:val="0060443A"/>
    <w:rsid w:val="0061292B"/>
    <w:rsid w:val="006136F2"/>
    <w:rsid w:val="006169A3"/>
    <w:rsid w:val="0062015E"/>
    <w:rsid w:val="00621FDB"/>
    <w:rsid w:val="00622FA3"/>
    <w:rsid w:val="006306AE"/>
    <w:rsid w:val="00631A83"/>
    <w:rsid w:val="00634627"/>
    <w:rsid w:val="00634AC7"/>
    <w:rsid w:val="006427AD"/>
    <w:rsid w:val="0064400F"/>
    <w:rsid w:val="00671AED"/>
    <w:rsid w:val="00674207"/>
    <w:rsid w:val="0068595F"/>
    <w:rsid w:val="0069537B"/>
    <w:rsid w:val="006B0C55"/>
    <w:rsid w:val="006B1BB0"/>
    <w:rsid w:val="006B54F6"/>
    <w:rsid w:val="006B60F3"/>
    <w:rsid w:val="006B61BB"/>
    <w:rsid w:val="006B7C9D"/>
    <w:rsid w:val="006C49DE"/>
    <w:rsid w:val="006C5349"/>
    <w:rsid w:val="006D3B61"/>
    <w:rsid w:val="006E0620"/>
    <w:rsid w:val="006E76DC"/>
    <w:rsid w:val="00701A26"/>
    <w:rsid w:val="00702963"/>
    <w:rsid w:val="00703186"/>
    <w:rsid w:val="007039C4"/>
    <w:rsid w:val="00710B1C"/>
    <w:rsid w:val="007148D2"/>
    <w:rsid w:val="00715936"/>
    <w:rsid w:val="007179F6"/>
    <w:rsid w:val="007200D1"/>
    <w:rsid w:val="007236DA"/>
    <w:rsid w:val="00723D90"/>
    <w:rsid w:val="00732045"/>
    <w:rsid w:val="00746DF6"/>
    <w:rsid w:val="00747944"/>
    <w:rsid w:val="007514FD"/>
    <w:rsid w:val="00762973"/>
    <w:rsid w:val="007718A9"/>
    <w:rsid w:val="00780C8F"/>
    <w:rsid w:val="00781EB5"/>
    <w:rsid w:val="007838E4"/>
    <w:rsid w:val="00793752"/>
    <w:rsid w:val="00793EAF"/>
    <w:rsid w:val="007B22DF"/>
    <w:rsid w:val="007B7240"/>
    <w:rsid w:val="007B7BF5"/>
    <w:rsid w:val="007C1C07"/>
    <w:rsid w:val="007C5411"/>
    <w:rsid w:val="007C58ED"/>
    <w:rsid w:val="007C5EF4"/>
    <w:rsid w:val="007D5D1A"/>
    <w:rsid w:val="007E2940"/>
    <w:rsid w:val="007E2D75"/>
    <w:rsid w:val="007E414A"/>
    <w:rsid w:val="007E41CD"/>
    <w:rsid w:val="007E45D9"/>
    <w:rsid w:val="007E7CFB"/>
    <w:rsid w:val="007F38AC"/>
    <w:rsid w:val="00804544"/>
    <w:rsid w:val="00806469"/>
    <w:rsid w:val="00813522"/>
    <w:rsid w:val="00814A7C"/>
    <w:rsid w:val="008203BC"/>
    <w:rsid w:val="00823B2A"/>
    <w:rsid w:val="00825E9B"/>
    <w:rsid w:val="008322DE"/>
    <w:rsid w:val="008355AE"/>
    <w:rsid w:val="00836796"/>
    <w:rsid w:val="00840295"/>
    <w:rsid w:val="008450F5"/>
    <w:rsid w:val="0085203F"/>
    <w:rsid w:val="00856122"/>
    <w:rsid w:val="00860A9E"/>
    <w:rsid w:val="0086152D"/>
    <w:rsid w:val="008642E0"/>
    <w:rsid w:val="0086624B"/>
    <w:rsid w:val="008727E6"/>
    <w:rsid w:val="00872A09"/>
    <w:rsid w:val="008771D8"/>
    <w:rsid w:val="00877A23"/>
    <w:rsid w:val="008820C3"/>
    <w:rsid w:val="00882D46"/>
    <w:rsid w:val="0088314B"/>
    <w:rsid w:val="00894B4A"/>
    <w:rsid w:val="0089692E"/>
    <w:rsid w:val="00897950"/>
    <w:rsid w:val="008A5B06"/>
    <w:rsid w:val="008A6707"/>
    <w:rsid w:val="008A6C6B"/>
    <w:rsid w:val="008A774F"/>
    <w:rsid w:val="008B0B41"/>
    <w:rsid w:val="008B3A85"/>
    <w:rsid w:val="008D62D2"/>
    <w:rsid w:val="008D746C"/>
    <w:rsid w:val="008E29FF"/>
    <w:rsid w:val="008F0FAE"/>
    <w:rsid w:val="00905C5D"/>
    <w:rsid w:val="009063D6"/>
    <w:rsid w:val="00914A08"/>
    <w:rsid w:val="00921171"/>
    <w:rsid w:val="00921A3F"/>
    <w:rsid w:val="0092677C"/>
    <w:rsid w:val="00931C70"/>
    <w:rsid w:val="00937DBC"/>
    <w:rsid w:val="009435DD"/>
    <w:rsid w:val="009439A9"/>
    <w:rsid w:val="00943BC7"/>
    <w:rsid w:val="009457AE"/>
    <w:rsid w:val="00945BBB"/>
    <w:rsid w:val="00947627"/>
    <w:rsid w:val="00953248"/>
    <w:rsid w:val="00975403"/>
    <w:rsid w:val="00980DDE"/>
    <w:rsid w:val="00985F71"/>
    <w:rsid w:val="009861D6"/>
    <w:rsid w:val="00991C5A"/>
    <w:rsid w:val="00994FCB"/>
    <w:rsid w:val="009A2972"/>
    <w:rsid w:val="009A494C"/>
    <w:rsid w:val="009B1053"/>
    <w:rsid w:val="009B4B9B"/>
    <w:rsid w:val="009C5A40"/>
    <w:rsid w:val="009D4930"/>
    <w:rsid w:val="009E2D02"/>
    <w:rsid w:val="009F79C7"/>
    <w:rsid w:val="009F7AB5"/>
    <w:rsid w:val="00A10999"/>
    <w:rsid w:val="00A13F1F"/>
    <w:rsid w:val="00A164A1"/>
    <w:rsid w:val="00A21C81"/>
    <w:rsid w:val="00A22969"/>
    <w:rsid w:val="00A272CB"/>
    <w:rsid w:val="00A45EE2"/>
    <w:rsid w:val="00A525A5"/>
    <w:rsid w:val="00A545D6"/>
    <w:rsid w:val="00A63B31"/>
    <w:rsid w:val="00A63BAD"/>
    <w:rsid w:val="00A64339"/>
    <w:rsid w:val="00A72182"/>
    <w:rsid w:val="00A72572"/>
    <w:rsid w:val="00A87C9E"/>
    <w:rsid w:val="00A918D6"/>
    <w:rsid w:val="00A94DDC"/>
    <w:rsid w:val="00AA2006"/>
    <w:rsid w:val="00AA2369"/>
    <w:rsid w:val="00AA33C4"/>
    <w:rsid w:val="00AA6069"/>
    <w:rsid w:val="00AB2E46"/>
    <w:rsid w:val="00AB5543"/>
    <w:rsid w:val="00AC012F"/>
    <w:rsid w:val="00AC022A"/>
    <w:rsid w:val="00AC0984"/>
    <w:rsid w:val="00AC43FD"/>
    <w:rsid w:val="00AC570E"/>
    <w:rsid w:val="00AC7F15"/>
    <w:rsid w:val="00AD6C0F"/>
    <w:rsid w:val="00AD7A1D"/>
    <w:rsid w:val="00AE2490"/>
    <w:rsid w:val="00AE4602"/>
    <w:rsid w:val="00AE5BDC"/>
    <w:rsid w:val="00AE7DC6"/>
    <w:rsid w:val="00AF0809"/>
    <w:rsid w:val="00B028A9"/>
    <w:rsid w:val="00B042F3"/>
    <w:rsid w:val="00B0458C"/>
    <w:rsid w:val="00B069DC"/>
    <w:rsid w:val="00B1021F"/>
    <w:rsid w:val="00B11610"/>
    <w:rsid w:val="00B24830"/>
    <w:rsid w:val="00B275BC"/>
    <w:rsid w:val="00B321FC"/>
    <w:rsid w:val="00B34FAA"/>
    <w:rsid w:val="00B373BE"/>
    <w:rsid w:val="00B4047F"/>
    <w:rsid w:val="00B50CC8"/>
    <w:rsid w:val="00B5726F"/>
    <w:rsid w:val="00B67DFB"/>
    <w:rsid w:val="00B703E1"/>
    <w:rsid w:val="00B72277"/>
    <w:rsid w:val="00B7536D"/>
    <w:rsid w:val="00B80692"/>
    <w:rsid w:val="00B912F2"/>
    <w:rsid w:val="00B95985"/>
    <w:rsid w:val="00B97E64"/>
    <w:rsid w:val="00BA7729"/>
    <w:rsid w:val="00BB264D"/>
    <w:rsid w:val="00BC53A2"/>
    <w:rsid w:val="00BC6138"/>
    <w:rsid w:val="00BC69CA"/>
    <w:rsid w:val="00BE1582"/>
    <w:rsid w:val="00BE3AC7"/>
    <w:rsid w:val="00BE3F6F"/>
    <w:rsid w:val="00BE6067"/>
    <w:rsid w:val="00BE71D2"/>
    <w:rsid w:val="00BF772A"/>
    <w:rsid w:val="00C03DA4"/>
    <w:rsid w:val="00C06CB9"/>
    <w:rsid w:val="00C07247"/>
    <w:rsid w:val="00C12A7B"/>
    <w:rsid w:val="00C16087"/>
    <w:rsid w:val="00C316C3"/>
    <w:rsid w:val="00C5472B"/>
    <w:rsid w:val="00C562F1"/>
    <w:rsid w:val="00C60189"/>
    <w:rsid w:val="00C604A8"/>
    <w:rsid w:val="00C67DA0"/>
    <w:rsid w:val="00C73A0A"/>
    <w:rsid w:val="00C76A48"/>
    <w:rsid w:val="00C76D6B"/>
    <w:rsid w:val="00C80F48"/>
    <w:rsid w:val="00C830DD"/>
    <w:rsid w:val="00C90F2D"/>
    <w:rsid w:val="00CA08D0"/>
    <w:rsid w:val="00CA2D6D"/>
    <w:rsid w:val="00CA323E"/>
    <w:rsid w:val="00CB4606"/>
    <w:rsid w:val="00CB5280"/>
    <w:rsid w:val="00CB6B88"/>
    <w:rsid w:val="00CC2023"/>
    <w:rsid w:val="00CD1734"/>
    <w:rsid w:val="00CD1B78"/>
    <w:rsid w:val="00CD3B52"/>
    <w:rsid w:val="00CD5225"/>
    <w:rsid w:val="00CE0993"/>
    <w:rsid w:val="00CE7C43"/>
    <w:rsid w:val="00CF32D3"/>
    <w:rsid w:val="00D011E4"/>
    <w:rsid w:val="00D04DC9"/>
    <w:rsid w:val="00D06A60"/>
    <w:rsid w:val="00D11473"/>
    <w:rsid w:val="00D14339"/>
    <w:rsid w:val="00D147A9"/>
    <w:rsid w:val="00D16641"/>
    <w:rsid w:val="00D174DB"/>
    <w:rsid w:val="00D24C60"/>
    <w:rsid w:val="00D408B4"/>
    <w:rsid w:val="00D4225A"/>
    <w:rsid w:val="00D46465"/>
    <w:rsid w:val="00D519C2"/>
    <w:rsid w:val="00D52FF1"/>
    <w:rsid w:val="00D55ED4"/>
    <w:rsid w:val="00D57583"/>
    <w:rsid w:val="00D57908"/>
    <w:rsid w:val="00D60E9A"/>
    <w:rsid w:val="00D6575E"/>
    <w:rsid w:val="00D66B46"/>
    <w:rsid w:val="00D71C93"/>
    <w:rsid w:val="00D72BCC"/>
    <w:rsid w:val="00D910BF"/>
    <w:rsid w:val="00DA0FB0"/>
    <w:rsid w:val="00DA1EA3"/>
    <w:rsid w:val="00DA22AD"/>
    <w:rsid w:val="00DA2343"/>
    <w:rsid w:val="00DA3272"/>
    <w:rsid w:val="00DA3D91"/>
    <w:rsid w:val="00DB0404"/>
    <w:rsid w:val="00DB7EB0"/>
    <w:rsid w:val="00DD1DD4"/>
    <w:rsid w:val="00DD2461"/>
    <w:rsid w:val="00DD37C9"/>
    <w:rsid w:val="00DD66A1"/>
    <w:rsid w:val="00DE6898"/>
    <w:rsid w:val="00DF307F"/>
    <w:rsid w:val="00DF4173"/>
    <w:rsid w:val="00DF6C53"/>
    <w:rsid w:val="00DF7D73"/>
    <w:rsid w:val="00E01C7A"/>
    <w:rsid w:val="00E027A3"/>
    <w:rsid w:val="00E06670"/>
    <w:rsid w:val="00E10B82"/>
    <w:rsid w:val="00E130E6"/>
    <w:rsid w:val="00E20E30"/>
    <w:rsid w:val="00E21832"/>
    <w:rsid w:val="00E3582F"/>
    <w:rsid w:val="00E36168"/>
    <w:rsid w:val="00E41BB2"/>
    <w:rsid w:val="00E4404B"/>
    <w:rsid w:val="00E447E1"/>
    <w:rsid w:val="00E6520F"/>
    <w:rsid w:val="00E67F2D"/>
    <w:rsid w:val="00E736EB"/>
    <w:rsid w:val="00E813AC"/>
    <w:rsid w:val="00E8180C"/>
    <w:rsid w:val="00E867BD"/>
    <w:rsid w:val="00E9045E"/>
    <w:rsid w:val="00E906C1"/>
    <w:rsid w:val="00E9131F"/>
    <w:rsid w:val="00E95659"/>
    <w:rsid w:val="00EA000A"/>
    <w:rsid w:val="00EA078D"/>
    <w:rsid w:val="00EB1690"/>
    <w:rsid w:val="00EB59D7"/>
    <w:rsid w:val="00EB6AA1"/>
    <w:rsid w:val="00ED01AA"/>
    <w:rsid w:val="00ED02D8"/>
    <w:rsid w:val="00ED0ED9"/>
    <w:rsid w:val="00ED4E3C"/>
    <w:rsid w:val="00EE186D"/>
    <w:rsid w:val="00EE48A9"/>
    <w:rsid w:val="00EE4E65"/>
    <w:rsid w:val="00EE6F49"/>
    <w:rsid w:val="00EE7103"/>
    <w:rsid w:val="00EF0842"/>
    <w:rsid w:val="00EF247E"/>
    <w:rsid w:val="00EF3800"/>
    <w:rsid w:val="00F0088A"/>
    <w:rsid w:val="00F10576"/>
    <w:rsid w:val="00F15412"/>
    <w:rsid w:val="00F223F8"/>
    <w:rsid w:val="00F30E7D"/>
    <w:rsid w:val="00F31CAF"/>
    <w:rsid w:val="00F34AF1"/>
    <w:rsid w:val="00F475B5"/>
    <w:rsid w:val="00F50647"/>
    <w:rsid w:val="00F56F00"/>
    <w:rsid w:val="00F73309"/>
    <w:rsid w:val="00F73712"/>
    <w:rsid w:val="00F73B4E"/>
    <w:rsid w:val="00F84725"/>
    <w:rsid w:val="00F857E6"/>
    <w:rsid w:val="00F87212"/>
    <w:rsid w:val="00F879C4"/>
    <w:rsid w:val="00F90D5C"/>
    <w:rsid w:val="00F91C4A"/>
    <w:rsid w:val="00F9731A"/>
    <w:rsid w:val="00FA1928"/>
    <w:rsid w:val="00FA2941"/>
    <w:rsid w:val="00FA44CD"/>
    <w:rsid w:val="00FA64C9"/>
    <w:rsid w:val="00FB0454"/>
    <w:rsid w:val="00FB5816"/>
    <w:rsid w:val="00FB6C97"/>
    <w:rsid w:val="00FC3D88"/>
    <w:rsid w:val="00FC795D"/>
    <w:rsid w:val="00FC7CE4"/>
    <w:rsid w:val="00FD08A6"/>
    <w:rsid w:val="00FD2CAC"/>
    <w:rsid w:val="00FD5E4F"/>
    <w:rsid w:val="00FF78C4"/>
    <w:rsid w:val="00FF7BF7"/>
    <w:rsid w:val="00FF7C84"/>
    <w:rsid w:val="7832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B4B1C"/>
  <w15:docId w15:val="{38E660CD-D968-4F63-B9E1-B86E0638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0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"/>
    <w:basedOn w:val="Normal"/>
    <w:link w:val="PrrafodelistaCar"/>
    <w:uiPriority w:val="34"/>
    <w:qFormat/>
    <w:rsid w:val="0062015E"/>
    <w:pPr>
      <w:ind w:left="720"/>
      <w:contextualSpacing/>
    </w:pPr>
  </w:style>
  <w:style w:type="paragraph" w:styleId="Sinespaciado">
    <w:name w:val="No Spacing"/>
    <w:uiPriority w:val="1"/>
    <w:qFormat/>
    <w:rsid w:val="0062015E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2D2"/>
  </w:style>
  <w:style w:type="paragraph" w:styleId="Piedepgina">
    <w:name w:val="footer"/>
    <w:basedOn w:val="Normal"/>
    <w:link w:val="PiedepginaCar"/>
    <w:uiPriority w:val="99"/>
    <w:unhideWhenUsed/>
    <w:rsid w:val="008D6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2D2"/>
  </w:style>
  <w:style w:type="table" w:customStyle="1" w:styleId="Tablaconcuadrcula1">
    <w:name w:val="Tabla con cuadrícula1"/>
    <w:basedOn w:val="Tablanormal"/>
    <w:next w:val="Tablaconcuadrcula"/>
    <w:uiPriority w:val="39"/>
    <w:rsid w:val="00AE7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99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10C0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C5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/>
    <w:rsid w:val="007C5411"/>
    <w:rPr>
      <w:b/>
      <w:bCs/>
    </w:rPr>
  </w:style>
  <w:style w:type="character" w:customStyle="1" w:styleId="apple-converted-space">
    <w:name w:val="apple-converted-space"/>
    <w:basedOn w:val="Fuentedeprrafopredeter"/>
    <w:rsid w:val="007C5411"/>
  </w:style>
  <w:style w:type="character" w:styleId="Refdecomentario">
    <w:name w:val="annotation reference"/>
    <w:basedOn w:val="Fuentedeprrafopredeter"/>
    <w:uiPriority w:val="99"/>
    <w:semiHidden/>
    <w:unhideWhenUsed/>
    <w:rsid w:val="0036718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718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718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71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718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718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C1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normaltextrun">
    <w:name w:val="normaltextrun"/>
    <w:basedOn w:val="Fuentedeprrafopredeter"/>
    <w:rsid w:val="00C16087"/>
  </w:style>
  <w:style w:type="character" w:customStyle="1" w:styleId="eop">
    <w:name w:val="eop"/>
    <w:basedOn w:val="Fuentedeprrafopredeter"/>
    <w:rsid w:val="00C16087"/>
  </w:style>
  <w:style w:type="character" w:customStyle="1" w:styleId="ListParagraphChar">
    <w:name w:val="List Paragraph Char"/>
    <w:link w:val="Prrafodelista1"/>
    <w:locked/>
    <w:rsid w:val="009457AE"/>
    <w:rPr>
      <w:rFonts w:ascii="Calibri" w:eastAsia="Times New Roman" w:hAnsi="Calibri"/>
    </w:rPr>
  </w:style>
  <w:style w:type="paragraph" w:customStyle="1" w:styleId="Prrafodelista1">
    <w:name w:val="Párrafo de lista1"/>
    <w:basedOn w:val="Normal"/>
    <w:link w:val="ListParagraphChar"/>
    <w:rsid w:val="009457AE"/>
    <w:pPr>
      <w:spacing w:line="256" w:lineRule="auto"/>
      <w:ind w:left="720"/>
      <w:contextualSpacing/>
    </w:pPr>
    <w:rPr>
      <w:rFonts w:ascii="Calibri" w:eastAsia="Times New Roman" w:hAnsi="Calibri"/>
    </w:rPr>
  </w:style>
  <w:style w:type="character" w:customStyle="1" w:styleId="PrrafodelistaCar">
    <w:name w:val="Párrafo de lista Car"/>
    <w:aliases w:val="Bulleted List Car,Fundamentacion Car"/>
    <w:basedOn w:val="Fuentedeprrafopredeter"/>
    <w:link w:val="Prrafodelista"/>
    <w:uiPriority w:val="34"/>
    <w:rsid w:val="009457AE"/>
  </w:style>
  <w:style w:type="table" w:styleId="Tabladecuadrcula1clara-nfasis1">
    <w:name w:val="Grid Table 1 Light Accent 1"/>
    <w:basedOn w:val="Tablanormal"/>
    <w:uiPriority w:val="46"/>
    <w:rsid w:val="003634B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89795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n">
    <w:name w:val="Revision"/>
    <w:hidden/>
    <w:uiPriority w:val="99"/>
    <w:semiHidden/>
    <w:rsid w:val="006B54F6"/>
    <w:pPr>
      <w:spacing w:after="0" w:line="240" w:lineRule="auto"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439A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439A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A04B0-F087-42BB-9161-5EC8FEE8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1569</Words>
  <Characters>8634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IRENE BAHAMONDE QUINTEROS</dc:creator>
  <cp:lastModifiedBy>SOFIA IRENE BAHAMONDE QUINTEROS</cp:lastModifiedBy>
  <cp:revision>3</cp:revision>
  <cp:lastPrinted>2016-11-25T20:53:00Z</cp:lastPrinted>
  <dcterms:created xsi:type="dcterms:W3CDTF">2017-03-27T09:21:00Z</dcterms:created>
  <dcterms:modified xsi:type="dcterms:W3CDTF">2017-03-27T13:24:00Z</dcterms:modified>
</cp:coreProperties>
</file>