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855" w:rsidRDefault="009D1855" w:rsidP="002268F6">
      <w:pPr>
        <w:jc w:val="center"/>
        <w:rPr>
          <w:rFonts w:asciiTheme="majorHAnsi" w:hAnsiTheme="majorHAnsi" w:cs="Arial"/>
          <w:bCs/>
          <w:sz w:val="18"/>
          <w:szCs w:val="18"/>
        </w:rPr>
      </w:pPr>
      <w:bookmarkStart w:id="0" w:name="_GoBack"/>
      <w:bookmarkEnd w:id="0"/>
    </w:p>
    <w:p w:rsidR="002268F6" w:rsidRPr="00491A98" w:rsidRDefault="002268F6" w:rsidP="002268F6">
      <w:pPr>
        <w:jc w:val="center"/>
        <w:rPr>
          <w:rFonts w:asciiTheme="majorHAnsi" w:hAnsiTheme="majorHAnsi"/>
          <w:b/>
          <w:sz w:val="18"/>
          <w:szCs w:val="18"/>
        </w:rPr>
      </w:pPr>
      <w:r w:rsidRPr="00491A98">
        <w:rPr>
          <w:rFonts w:asciiTheme="majorHAnsi" w:hAnsiTheme="majorHAnsi" w:cs="Arial"/>
          <w:bCs/>
          <w:sz w:val="18"/>
          <w:szCs w:val="18"/>
        </w:rPr>
        <w:t xml:space="preserve">Título: </w:t>
      </w:r>
      <w:r w:rsidR="00753A44" w:rsidRPr="00753A44">
        <w:rPr>
          <w:rFonts w:asciiTheme="majorHAnsi" w:hAnsiTheme="majorHAnsi"/>
          <w:b/>
          <w:sz w:val="18"/>
          <w:szCs w:val="18"/>
        </w:rPr>
        <w:t xml:space="preserve">Modificamos las reglas y aplicamos estrategias del </w:t>
      </w:r>
      <w:r w:rsidR="001239E1">
        <w:rPr>
          <w:rFonts w:asciiTheme="majorHAnsi" w:hAnsiTheme="majorHAnsi"/>
          <w:b/>
          <w:sz w:val="18"/>
          <w:szCs w:val="18"/>
        </w:rPr>
        <w:t>m</w:t>
      </w:r>
      <w:r w:rsidR="001239E1" w:rsidRPr="00753A44">
        <w:rPr>
          <w:rFonts w:asciiTheme="majorHAnsi" w:hAnsiTheme="majorHAnsi"/>
          <w:b/>
          <w:sz w:val="18"/>
          <w:szCs w:val="18"/>
        </w:rPr>
        <w:t>ini</w:t>
      </w:r>
      <w:r w:rsidR="00753A44" w:rsidRPr="00753A44">
        <w:rPr>
          <w:rFonts w:asciiTheme="majorHAnsi" w:hAnsiTheme="majorHAnsi"/>
          <w:b/>
          <w:sz w:val="18"/>
          <w:szCs w:val="18"/>
        </w:rPr>
        <w:t>básquet</w:t>
      </w:r>
    </w:p>
    <w:p w:rsidR="002268F6" w:rsidRPr="00491A98" w:rsidRDefault="002268F6" w:rsidP="002268F6">
      <w:pPr>
        <w:pStyle w:val="Prrafodelista"/>
        <w:numPr>
          <w:ilvl w:val="0"/>
          <w:numId w:val="1"/>
        </w:numPr>
        <w:spacing w:after="0"/>
        <w:ind w:left="284"/>
        <w:jc w:val="both"/>
        <w:rPr>
          <w:rFonts w:asciiTheme="majorHAnsi" w:hAnsiTheme="majorHAnsi"/>
          <w:b/>
          <w:sz w:val="18"/>
          <w:szCs w:val="18"/>
        </w:rPr>
      </w:pPr>
      <w:r w:rsidRPr="00491A98">
        <w:rPr>
          <w:rFonts w:asciiTheme="majorHAnsi" w:hAnsiTheme="majorHAnsi"/>
          <w:b/>
          <w:sz w:val="18"/>
          <w:szCs w:val="18"/>
        </w:rPr>
        <w:t>PROPÓSITOS DE APRENDIZAJE Y EVIDENCIAS DE APRENDIZAJE</w:t>
      </w:r>
    </w:p>
    <w:tbl>
      <w:tblPr>
        <w:tblStyle w:val="Tabladecuadrcula1clara-nfasis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685"/>
        <w:gridCol w:w="3119"/>
      </w:tblGrid>
      <w:tr w:rsidR="002268F6" w:rsidRPr="00491A98" w:rsidTr="00564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shd w:val="clear" w:color="auto" w:fill="F2F2F2" w:themeFill="background1" w:themeFillShade="F2"/>
            <w:vAlign w:val="center"/>
          </w:tcPr>
          <w:p w:rsidR="002268F6" w:rsidRPr="00491A98" w:rsidRDefault="002268F6" w:rsidP="00564AA5">
            <w:pPr>
              <w:jc w:val="both"/>
              <w:rPr>
                <w:rFonts w:asciiTheme="majorHAnsi" w:hAnsiTheme="majorHAnsi"/>
                <w:sz w:val="18"/>
                <w:szCs w:val="18"/>
              </w:rPr>
            </w:pPr>
            <w:r w:rsidRPr="00491A98">
              <w:rPr>
                <w:rFonts w:asciiTheme="majorHAnsi" w:hAnsiTheme="majorHAnsi"/>
                <w:sz w:val="18"/>
                <w:szCs w:val="18"/>
              </w:rPr>
              <w:t>Competencias y capacidades</w:t>
            </w:r>
          </w:p>
        </w:tc>
        <w:tc>
          <w:tcPr>
            <w:tcW w:w="3685" w:type="dxa"/>
            <w:tcBorders>
              <w:bottom w:val="none" w:sz="0" w:space="0" w:color="auto"/>
            </w:tcBorders>
            <w:shd w:val="clear" w:color="auto" w:fill="F2F2F2" w:themeFill="background1" w:themeFillShade="F2"/>
            <w:vAlign w:val="center"/>
          </w:tcPr>
          <w:p w:rsidR="002268F6" w:rsidRPr="00491A98" w:rsidRDefault="002268F6" w:rsidP="00564AA5">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491A98">
              <w:rPr>
                <w:rFonts w:asciiTheme="majorHAnsi" w:hAnsiTheme="majorHAnsi"/>
                <w:sz w:val="18"/>
                <w:szCs w:val="18"/>
              </w:rPr>
              <w:t>Desempeños</w:t>
            </w:r>
          </w:p>
        </w:tc>
        <w:tc>
          <w:tcPr>
            <w:tcW w:w="3119" w:type="dxa"/>
            <w:tcBorders>
              <w:bottom w:val="none" w:sz="0" w:space="0" w:color="auto"/>
            </w:tcBorders>
            <w:shd w:val="clear" w:color="auto" w:fill="F2F2F2" w:themeFill="background1" w:themeFillShade="F2"/>
          </w:tcPr>
          <w:p w:rsidR="002268F6" w:rsidRPr="00491A98" w:rsidRDefault="002268F6" w:rsidP="00564AA5">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491A98">
              <w:rPr>
                <w:rFonts w:asciiTheme="majorHAnsi" w:hAnsiTheme="majorHAnsi"/>
                <w:sz w:val="18"/>
                <w:szCs w:val="18"/>
              </w:rPr>
              <w:t>¿Qué nos dará evidencias de aprendizaje?</w:t>
            </w:r>
          </w:p>
        </w:tc>
      </w:tr>
      <w:tr w:rsidR="002268F6" w:rsidRPr="00491A98" w:rsidTr="00564AA5">
        <w:trPr>
          <w:trHeight w:val="1435"/>
        </w:trPr>
        <w:tc>
          <w:tcPr>
            <w:cnfStyle w:val="001000000000" w:firstRow="0" w:lastRow="0" w:firstColumn="1" w:lastColumn="0" w:oddVBand="0" w:evenVBand="0" w:oddHBand="0" w:evenHBand="0" w:firstRowFirstColumn="0" w:firstRowLastColumn="0" w:lastRowFirstColumn="0" w:lastRowLastColumn="0"/>
            <w:tcW w:w="2689" w:type="dxa"/>
          </w:tcPr>
          <w:p w:rsidR="002268F6" w:rsidRPr="00491A98" w:rsidRDefault="002268F6" w:rsidP="00564AA5">
            <w:pPr>
              <w:pStyle w:val="paragraph"/>
              <w:spacing w:before="0" w:beforeAutospacing="0" w:after="0" w:afterAutospacing="0"/>
              <w:jc w:val="both"/>
              <w:textAlignment w:val="baseline"/>
              <w:rPr>
                <w:rFonts w:asciiTheme="majorHAnsi" w:eastAsia="Calibri" w:hAnsiTheme="majorHAnsi"/>
                <w:b w:val="0"/>
                <w:iCs/>
                <w:color w:val="000000" w:themeColor="text1"/>
                <w:sz w:val="18"/>
                <w:szCs w:val="18"/>
              </w:rPr>
            </w:pPr>
            <w:r w:rsidRPr="00491A98">
              <w:rPr>
                <w:rFonts w:asciiTheme="majorHAnsi" w:eastAsia="Calibri" w:hAnsiTheme="majorHAnsi"/>
                <w:iCs/>
                <w:color w:val="000000" w:themeColor="text1"/>
                <w:sz w:val="18"/>
                <w:szCs w:val="18"/>
              </w:rPr>
              <w:t xml:space="preserve">Interactúa a través de sus habilidades sociomotrices </w:t>
            </w:r>
          </w:p>
          <w:p w:rsidR="002268F6" w:rsidRPr="00491A98" w:rsidRDefault="002268F6" w:rsidP="00564AA5">
            <w:pPr>
              <w:pStyle w:val="paragraph"/>
              <w:numPr>
                <w:ilvl w:val="0"/>
                <w:numId w:val="4"/>
              </w:numPr>
              <w:spacing w:before="0" w:beforeAutospacing="0" w:after="0" w:afterAutospacing="0"/>
              <w:jc w:val="both"/>
              <w:textAlignment w:val="baseline"/>
              <w:rPr>
                <w:rFonts w:asciiTheme="majorHAnsi" w:eastAsia="Calibri" w:hAnsiTheme="majorHAnsi" w:cs="Arial"/>
                <w:iCs/>
                <w:sz w:val="18"/>
                <w:szCs w:val="18"/>
              </w:rPr>
            </w:pPr>
            <w:r w:rsidRPr="00491A98">
              <w:rPr>
                <w:rFonts w:asciiTheme="majorHAnsi" w:eastAsiaTheme="minorEastAsia" w:hAnsiTheme="majorHAnsi"/>
                <w:b w:val="0"/>
                <w:sz w:val="18"/>
                <w:szCs w:val="18"/>
              </w:rPr>
              <w:t>Se relaciona utilizando sus habilidades sociomotrices</w:t>
            </w:r>
            <w:r w:rsidR="00923296">
              <w:rPr>
                <w:rFonts w:asciiTheme="majorHAnsi" w:eastAsiaTheme="minorEastAsia" w:hAnsiTheme="majorHAnsi"/>
                <w:b w:val="0"/>
                <w:sz w:val="18"/>
                <w:szCs w:val="18"/>
              </w:rPr>
              <w:t>.</w:t>
            </w:r>
          </w:p>
          <w:p w:rsidR="002268F6" w:rsidRPr="00491A98" w:rsidRDefault="002268F6" w:rsidP="00564AA5">
            <w:pPr>
              <w:pStyle w:val="paragraph"/>
              <w:numPr>
                <w:ilvl w:val="0"/>
                <w:numId w:val="4"/>
              </w:numPr>
              <w:spacing w:before="0" w:beforeAutospacing="0" w:after="0" w:afterAutospacing="0"/>
              <w:jc w:val="both"/>
              <w:textAlignment w:val="baseline"/>
              <w:rPr>
                <w:rFonts w:asciiTheme="majorHAnsi" w:eastAsia="Calibri" w:hAnsiTheme="majorHAnsi" w:cs="Arial"/>
                <w:iCs/>
                <w:sz w:val="18"/>
                <w:szCs w:val="18"/>
              </w:rPr>
            </w:pPr>
            <w:r w:rsidRPr="00491A98">
              <w:rPr>
                <w:rFonts w:asciiTheme="majorHAnsi" w:eastAsiaTheme="minorEastAsia" w:hAnsiTheme="majorHAnsi"/>
                <w:b w:val="0"/>
                <w:sz w:val="18"/>
                <w:szCs w:val="18"/>
              </w:rPr>
              <w:t>Crea y aplica estrategias y tácticas de juego</w:t>
            </w:r>
            <w:r w:rsidR="00923296">
              <w:rPr>
                <w:rFonts w:asciiTheme="majorHAnsi" w:eastAsiaTheme="minorEastAsia" w:hAnsiTheme="majorHAnsi"/>
                <w:b w:val="0"/>
                <w:sz w:val="18"/>
                <w:szCs w:val="18"/>
              </w:rPr>
              <w:t>.</w:t>
            </w:r>
          </w:p>
        </w:tc>
        <w:tc>
          <w:tcPr>
            <w:tcW w:w="3685" w:type="dxa"/>
          </w:tcPr>
          <w:p w:rsidR="002268F6" w:rsidRPr="00491A98" w:rsidRDefault="002268F6" w:rsidP="00564AA5">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themeColor="text1"/>
                <w:sz w:val="18"/>
                <w:szCs w:val="18"/>
              </w:rPr>
            </w:pPr>
            <w:r w:rsidRPr="00491A98">
              <w:rPr>
                <w:rFonts w:asciiTheme="majorHAnsi" w:eastAsia="Times New Roman" w:hAnsiTheme="majorHAnsi" w:cs="Arial"/>
                <w:color w:val="000000" w:themeColor="text1"/>
                <w:sz w:val="18"/>
                <w:szCs w:val="18"/>
              </w:rPr>
              <w:t>Participa en actividades físicas, juegos predeportivos y  populares, tomando decisiones en favor del grupo aunque vaya en contra de sus intereses personales con un sentido solidario y de cooperación.</w:t>
            </w:r>
          </w:p>
          <w:p w:rsidR="002268F6" w:rsidRPr="00491A98" w:rsidRDefault="002268F6" w:rsidP="00564AA5">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themeColor="text1"/>
                <w:sz w:val="18"/>
                <w:szCs w:val="18"/>
              </w:rPr>
            </w:pPr>
            <w:r w:rsidRPr="00491A98">
              <w:rPr>
                <w:rFonts w:asciiTheme="majorHAnsi" w:eastAsia="Times New Roman" w:hAnsiTheme="majorHAnsi" w:cs="Arial"/>
                <w:color w:val="000000" w:themeColor="text1"/>
                <w:sz w:val="18"/>
                <w:szCs w:val="18"/>
              </w:rPr>
              <w:t>Modifica  juegos y actividades para que se adecúen a las necesidades y posibilidades del grupo y a la lógica del juego deportivo.</w:t>
            </w:r>
          </w:p>
          <w:p w:rsidR="002268F6" w:rsidRPr="00491A98" w:rsidRDefault="002268F6" w:rsidP="00564AA5">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themeColor="text1"/>
                <w:sz w:val="18"/>
                <w:szCs w:val="18"/>
              </w:rPr>
            </w:pPr>
            <w:r w:rsidRPr="00491A98">
              <w:rPr>
                <w:rFonts w:asciiTheme="majorHAnsi" w:eastAsia="Times New Roman" w:hAnsiTheme="majorHAnsi" w:cs="Arial"/>
                <w:color w:val="000000" w:themeColor="text1"/>
                <w:sz w:val="18"/>
                <w:szCs w:val="18"/>
              </w:rPr>
              <w:t>Participa en actividades lúdicas y predeportivas poniendo en práctica diversas estrategias, adecúa normas de juego y la mejor solución táctica que da respuesta a las variaciones que se presentan en el entorno.</w:t>
            </w:r>
          </w:p>
        </w:tc>
        <w:tc>
          <w:tcPr>
            <w:tcW w:w="3119" w:type="dxa"/>
            <w:vMerge w:val="restart"/>
          </w:tcPr>
          <w:p w:rsidR="002268F6" w:rsidRPr="00491A98" w:rsidRDefault="002268F6" w:rsidP="00564AA5">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color w:val="000000" w:themeColor="text1"/>
                <w:sz w:val="18"/>
                <w:szCs w:val="18"/>
              </w:rPr>
            </w:pPr>
            <w:r w:rsidRPr="00491A98">
              <w:rPr>
                <w:rFonts w:asciiTheme="majorHAnsi" w:eastAsia="Times New Roman" w:hAnsiTheme="majorHAnsi" w:cs="Arial"/>
                <w:b/>
                <w:color w:val="000000" w:themeColor="text1"/>
                <w:sz w:val="18"/>
                <w:szCs w:val="18"/>
              </w:rPr>
              <w:t>Organiza la modificación del juego de mini básquet</w:t>
            </w:r>
          </w:p>
          <w:p w:rsidR="002268F6" w:rsidRPr="00491A98" w:rsidRDefault="002268F6" w:rsidP="00564AA5">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themeColor="text1"/>
                <w:sz w:val="18"/>
                <w:szCs w:val="18"/>
              </w:rPr>
            </w:pPr>
            <w:r w:rsidRPr="00491A98">
              <w:rPr>
                <w:rFonts w:asciiTheme="majorHAnsi" w:eastAsia="Times New Roman" w:hAnsiTheme="majorHAnsi" w:cs="Arial"/>
                <w:color w:val="000000" w:themeColor="text1"/>
                <w:sz w:val="18"/>
                <w:szCs w:val="18"/>
              </w:rPr>
              <w:t>Adecúa las reglas del juego del mini básquet que incorporen la diversidad de características del grupo y sus posibilidades; y utiliza estrategias de juego tomando decisiones que favorezcan al equipo.</w:t>
            </w:r>
          </w:p>
          <w:p w:rsidR="002268F6" w:rsidRPr="00491A98" w:rsidRDefault="002268F6" w:rsidP="00564AA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18"/>
                <w:szCs w:val="18"/>
              </w:rPr>
            </w:pPr>
          </w:p>
          <w:p w:rsidR="002268F6" w:rsidRPr="00491A98" w:rsidRDefault="002268F6" w:rsidP="00564AA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p>
          <w:p w:rsidR="002268F6" w:rsidRPr="00491A98" w:rsidRDefault="002268F6" w:rsidP="00564AA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sz w:val="18"/>
                <w:szCs w:val="18"/>
              </w:rPr>
            </w:pPr>
            <w:r w:rsidRPr="00491A98">
              <w:rPr>
                <w:rFonts w:asciiTheme="majorHAnsi" w:hAnsiTheme="majorHAnsi" w:cs="Arial"/>
                <w:b/>
                <w:sz w:val="18"/>
                <w:szCs w:val="18"/>
              </w:rPr>
              <w:t>Rúbrica</w:t>
            </w:r>
          </w:p>
        </w:tc>
      </w:tr>
      <w:tr w:rsidR="002268F6" w:rsidRPr="00491A98" w:rsidTr="00564AA5">
        <w:trPr>
          <w:trHeight w:val="1000"/>
        </w:trPr>
        <w:tc>
          <w:tcPr>
            <w:cnfStyle w:val="001000000000" w:firstRow="0" w:lastRow="0" w:firstColumn="1" w:lastColumn="0" w:oddVBand="0" w:evenVBand="0" w:oddHBand="0" w:evenHBand="0" w:firstRowFirstColumn="0" w:firstRowLastColumn="0" w:lastRowFirstColumn="0" w:lastRowLastColumn="0"/>
            <w:tcW w:w="2689" w:type="dxa"/>
          </w:tcPr>
          <w:p w:rsidR="002268F6" w:rsidRPr="00491A98" w:rsidRDefault="00491A98" w:rsidP="00491A98">
            <w:pPr>
              <w:pStyle w:val="paragraph"/>
              <w:spacing w:before="0" w:beforeAutospacing="0" w:after="0" w:afterAutospacing="0"/>
              <w:jc w:val="both"/>
              <w:textAlignment w:val="baseline"/>
              <w:rPr>
                <w:rFonts w:asciiTheme="majorHAnsi" w:eastAsia="Calibri" w:hAnsiTheme="majorHAnsi"/>
                <w:iCs/>
                <w:color w:val="000000" w:themeColor="text1"/>
                <w:sz w:val="18"/>
                <w:szCs w:val="18"/>
              </w:rPr>
            </w:pPr>
            <w:r w:rsidRPr="00491A98">
              <w:rPr>
                <w:rFonts w:asciiTheme="majorHAnsi" w:eastAsia="Calibri" w:hAnsiTheme="majorHAnsi"/>
                <w:iCs/>
                <w:color w:val="000000" w:themeColor="text1"/>
                <w:sz w:val="18"/>
                <w:szCs w:val="18"/>
              </w:rPr>
              <w:t xml:space="preserve">Se desenvuelve en los entornos virtuales generados por las TIC </w:t>
            </w:r>
            <w:r w:rsidRPr="00491A98">
              <w:rPr>
                <w:rFonts w:asciiTheme="majorHAnsi" w:eastAsiaTheme="minorEastAsia" w:hAnsiTheme="majorHAnsi"/>
                <w:b w:val="0"/>
                <w:sz w:val="18"/>
                <w:szCs w:val="18"/>
              </w:rPr>
              <w:t>Crea objetos virtuales en diversos formatos.</w:t>
            </w:r>
          </w:p>
        </w:tc>
        <w:tc>
          <w:tcPr>
            <w:tcW w:w="3685" w:type="dxa"/>
          </w:tcPr>
          <w:p w:rsidR="002268F6" w:rsidRPr="00491A98" w:rsidRDefault="00491A98" w:rsidP="00491A98">
            <w:pPr>
              <w:pStyle w:val="Default"/>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Bidi"/>
                <w:color w:val="auto"/>
                <w:sz w:val="18"/>
                <w:szCs w:val="18"/>
              </w:rPr>
            </w:pPr>
            <w:r w:rsidRPr="00491A98">
              <w:rPr>
                <w:rFonts w:asciiTheme="majorHAnsi" w:hAnsiTheme="majorHAnsi" w:cstheme="minorBidi"/>
                <w:color w:val="auto"/>
                <w:sz w:val="18"/>
                <w:szCs w:val="18"/>
              </w:rPr>
              <w:t>Construye un presentador visual a partir de información seleccionada de diversas fuentes y materiales digitales que respalden las adecuaciones a las reglas que realizo en el juego pre deportivo.</w:t>
            </w:r>
          </w:p>
        </w:tc>
        <w:tc>
          <w:tcPr>
            <w:tcW w:w="3119" w:type="dxa"/>
            <w:vMerge/>
          </w:tcPr>
          <w:p w:rsidR="002268F6" w:rsidRPr="00491A98" w:rsidRDefault="002268F6" w:rsidP="00564AA5">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color w:val="000000" w:themeColor="text1"/>
                <w:sz w:val="18"/>
                <w:szCs w:val="18"/>
              </w:rPr>
            </w:pPr>
          </w:p>
        </w:tc>
      </w:tr>
    </w:tbl>
    <w:tbl>
      <w:tblPr>
        <w:tblStyle w:val="Tabladecuadrcula1clara-nfasis51"/>
        <w:tblpPr w:leftFromText="141" w:rightFromText="141" w:vertAnchor="text" w:horzAnchor="margin" w:tblpY="13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804"/>
      </w:tblGrid>
      <w:tr w:rsidR="002268F6" w:rsidRPr="00491A98" w:rsidTr="00564AA5">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shd w:val="clear" w:color="auto" w:fill="F2F2F2" w:themeFill="background1" w:themeFillShade="F2"/>
            <w:vAlign w:val="center"/>
          </w:tcPr>
          <w:p w:rsidR="002268F6" w:rsidRPr="00491A98" w:rsidRDefault="002268F6" w:rsidP="00564AA5">
            <w:pPr>
              <w:pStyle w:val="Sinespaciado"/>
              <w:jc w:val="both"/>
              <w:rPr>
                <w:rFonts w:asciiTheme="majorHAnsi" w:hAnsiTheme="majorHAnsi"/>
                <w:sz w:val="18"/>
                <w:szCs w:val="18"/>
              </w:rPr>
            </w:pPr>
            <w:r w:rsidRPr="00491A98">
              <w:rPr>
                <w:rFonts w:asciiTheme="majorHAnsi" w:hAnsiTheme="majorHAnsi"/>
                <w:sz w:val="18"/>
                <w:szCs w:val="18"/>
              </w:rPr>
              <w:t>Enfoques transversales</w:t>
            </w:r>
          </w:p>
        </w:tc>
        <w:tc>
          <w:tcPr>
            <w:tcW w:w="6804" w:type="dxa"/>
            <w:tcBorders>
              <w:bottom w:val="none" w:sz="0" w:space="0" w:color="auto"/>
            </w:tcBorders>
            <w:shd w:val="clear" w:color="auto" w:fill="F2F2F2" w:themeFill="background1" w:themeFillShade="F2"/>
            <w:vAlign w:val="center"/>
          </w:tcPr>
          <w:p w:rsidR="002268F6" w:rsidRPr="00491A98" w:rsidRDefault="002268F6" w:rsidP="00564AA5">
            <w:pPr>
              <w:tabs>
                <w:tab w:val="left" w:pos="5700"/>
              </w:tabs>
              <w:spacing w:line="259"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b w:val="0"/>
                <w:noProof/>
                <w:sz w:val="18"/>
                <w:szCs w:val="18"/>
                <w:lang w:eastAsia="es-PE"/>
              </w:rPr>
            </w:pPr>
            <w:r w:rsidRPr="00491A98">
              <w:rPr>
                <w:rFonts w:asciiTheme="majorHAnsi" w:hAnsiTheme="majorHAnsi"/>
                <w:noProof/>
                <w:sz w:val="18"/>
                <w:szCs w:val="18"/>
                <w:lang w:eastAsia="es-PE"/>
              </w:rPr>
              <w:t>Actitudes o acciones observables</w:t>
            </w:r>
          </w:p>
        </w:tc>
      </w:tr>
      <w:tr w:rsidR="002268F6" w:rsidRPr="00491A98" w:rsidTr="00564AA5">
        <w:trPr>
          <w:trHeight w:val="547"/>
        </w:trPr>
        <w:tc>
          <w:tcPr>
            <w:cnfStyle w:val="001000000000" w:firstRow="0" w:lastRow="0" w:firstColumn="1" w:lastColumn="0" w:oddVBand="0" w:evenVBand="0" w:oddHBand="0" w:evenHBand="0" w:firstRowFirstColumn="0" w:firstRowLastColumn="0" w:lastRowFirstColumn="0" w:lastRowLastColumn="0"/>
            <w:tcW w:w="2689" w:type="dxa"/>
          </w:tcPr>
          <w:p w:rsidR="002268F6" w:rsidRPr="00491A98" w:rsidRDefault="002268F6" w:rsidP="00564AA5">
            <w:pPr>
              <w:autoSpaceDE w:val="0"/>
              <w:autoSpaceDN w:val="0"/>
              <w:adjustRightInd w:val="0"/>
              <w:spacing w:line="276" w:lineRule="auto"/>
              <w:contextualSpacing/>
              <w:jc w:val="both"/>
              <w:rPr>
                <w:rFonts w:asciiTheme="majorHAnsi" w:hAnsiTheme="majorHAnsi" w:cs="Calibri"/>
                <w:color w:val="000000" w:themeColor="text1"/>
                <w:sz w:val="18"/>
                <w:szCs w:val="18"/>
              </w:rPr>
            </w:pPr>
            <w:r w:rsidRPr="00491A98">
              <w:rPr>
                <w:rFonts w:asciiTheme="majorHAnsi" w:hAnsiTheme="majorHAnsi" w:cs="Calibri"/>
                <w:color w:val="000000" w:themeColor="text1"/>
                <w:sz w:val="18"/>
                <w:szCs w:val="18"/>
              </w:rPr>
              <w:t>Enfoque de igualdad de género</w:t>
            </w:r>
          </w:p>
        </w:tc>
        <w:tc>
          <w:tcPr>
            <w:tcW w:w="6804" w:type="dxa"/>
          </w:tcPr>
          <w:p w:rsidR="002268F6" w:rsidRPr="00491A98" w:rsidRDefault="002268F6" w:rsidP="00564AA5">
            <w:pPr>
              <w:pStyle w:val="Prrafodelista"/>
              <w:numPr>
                <w:ilvl w:val="0"/>
                <w:numId w:val="6"/>
              </w:num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18"/>
                <w:szCs w:val="18"/>
              </w:rPr>
            </w:pPr>
            <w:r w:rsidRPr="00491A98">
              <w:rPr>
                <w:rFonts w:asciiTheme="majorHAnsi" w:hAnsiTheme="majorHAnsi"/>
                <w:color w:val="000000" w:themeColor="text1"/>
                <w:sz w:val="18"/>
                <w:szCs w:val="18"/>
                <w:lang w:val="es-ES"/>
              </w:rPr>
              <w:t>Docentes y estudiantes promueven la participación de todos y todas en los juegos diversos con igualdad de oportunidades y condiciones.</w:t>
            </w:r>
          </w:p>
        </w:tc>
      </w:tr>
      <w:tr w:rsidR="002268F6" w:rsidRPr="00491A98" w:rsidTr="00564AA5">
        <w:trPr>
          <w:trHeight w:val="547"/>
        </w:trPr>
        <w:tc>
          <w:tcPr>
            <w:cnfStyle w:val="001000000000" w:firstRow="0" w:lastRow="0" w:firstColumn="1" w:lastColumn="0" w:oddVBand="0" w:evenVBand="0" w:oddHBand="0" w:evenHBand="0" w:firstRowFirstColumn="0" w:firstRowLastColumn="0" w:lastRowFirstColumn="0" w:lastRowLastColumn="0"/>
            <w:tcW w:w="2689" w:type="dxa"/>
          </w:tcPr>
          <w:p w:rsidR="002268F6" w:rsidRPr="00491A98" w:rsidRDefault="002268F6" w:rsidP="00923296">
            <w:pPr>
              <w:jc w:val="both"/>
              <w:rPr>
                <w:rFonts w:asciiTheme="majorHAnsi" w:hAnsiTheme="majorHAnsi"/>
                <w:color w:val="000000" w:themeColor="text1"/>
                <w:sz w:val="18"/>
                <w:szCs w:val="18"/>
              </w:rPr>
            </w:pPr>
            <w:r w:rsidRPr="00491A98">
              <w:rPr>
                <w:rFonts w:asciiTheme="majorHAnsi" w:hAnsiTheme="majorHAnsi"/>
                <w:color w:val="000000" w:themeColor="text1"/>
                <w:sz w:val="18"/>
                <w:szCs w:val="18"/>
              </w:rPr>
              <w:t xml:space="preserve">Enfoque </w:t>
            </w:r>
            <w:r w:rsidR="00923296">
              <w:rPr>
                <w:rFonts w:asciiTheme="majorHAnsi" w:hAnsiTheme="majorHAnsi"/>
                <w:color w:val="000000" w:themeColor="text1"/>
                <w:sz w:val="18"/>
                <w:szCs w:val="18"/>
              </w:rPr>
              <w:t>i</w:t>
            </w:r>
            <w:r w:rsidR="00923296" w:rsidRPr="00491A98">
              <w:rPr>
                <w:rFonts w:asciiTheme="majorHAnsi" w:hAnsiTheme="majorHAnsi"/>
                <w:color w:val="000000" w:themeColor="text1"/>
                <w:sz w:val="18"/>
                <w:szCs w:val="18"/>
              </w:rPr>
              <w:t xml:space="preserve">nclusivo </w:t>
            </w:r>
            <w:r w:rsidRPr="00491A98">
              <w:rPr>
                <w:rFonts w:asciiTheme="majorHAnsi" w:hAnsiTheme="majorHAnsi"/>
                <w:color w:val="000000" w:themeColor="text1"/>
                <w:sz w:val="18"/>
                <w:szCs w:val="18"/>
              </w:rPr>
              <w:t>o de atención a la diversidad</w:t>
            </w:r>
          </w:p>
        </w:tc>
        <w:tc>
          <w:tcPr>
            <w:tcW w:w="6804" w:type="dxa"/>
          </w:tcPr>
          <w:p w:rsidR="002268F6" w:rsidRPr="00491A98" w:rsidRDefault="002268F6" w:rsidP="003437F3">
            <w:pPr>
              <w:pStyle w:val="Prrafodelista"/>
              <w:numPr>
                <w:ilvl w:val="0"/>
                <w:numId w:val="6"/>
              </w:num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18"/>
                <w:szCs w:val="18"/>
              </w:rPr>
            </w:pPr>
            <w:r w:rsidRPr="00491A98">
              <w:rPr>
                <w:rFonts w:asciiTheme="majorHAnsi" w:hAnsiTheme="majorHAnsi" w:cs="Arial"/>
                <w:color w:val="000000" w:themeColor="text1"/>
                <w:sz w:val="18"/>
                <w:szCs w:val="18"/>
              </w:rPr>
              <w:t>Docentes y estudiantes adaptan, adecúan reglas, asignan funciones de las actividades lúdicas tomando en cuenta las posibilidades y/o características de los compañeros de su equipo.</w:t>
            </w:r>
          </w:p>
        </w:tc>
      </w:tr>
      <w:tr w:rsidR="00491A98" w:rsidRPr="00491A98" w:rsidTr="00564AA5">
        <w:trPr>
          <w:trHeight w:val="547"/>
        </w:trPr>
        <w:tc>
          <w:tcPr>
            <w:cnfStyle w:val="001000000000" w:firstRow="0" w:lastRow="0" w:firstColumn="1" w:lastColumn="0" w:oddVBand="0" w:evenVBand="0" w:oddHBand="0" w:evenHBand="0" w:firstRowFirstColumn="0" w:firstRowLastColumn="0" w:lastRowFirstColumn="0" w:lastRowLastColumn="0"/>
            <w:tcW w:w="2689" w:type="dxa"/>
          </w:tcPr>
          <w:p w:rsidR="00491A98" w:rsidRPr="00491A98" w:rsidRDefault="00491A98" w:rsidP="003437F3">
            <w:pPr>
              <w:rPr>
                <w:rFonts w:asciiTheme="majorHAnsi" w:hAnsiTheme="majorHAnsi"/>
                <w:color w:val="000000" w:themeColor="text1"/>
                <w:sz w:val="18"/>
                <w:szCs w:val="18"/>
              </w:rPr>
            </w:pPr>
            <w:r w:rsidRPr="00491A98">
              <w:rPr>
                <w:rFonts w:asciiTheme="majorHAnsi" w:hAnsiTheme="majorHAnsi"/>
                <w:color w:val="000000" w:themeColor="text1"/>
                <w:sz w:val="18"/>
                <w:szCs w:val="18"/>
              </w:rPr>
              <w:t xml:space="preserve">Enfoque de </w:t>
            </w:r>
            <w:r w:rsidR="003437F3">
              <w:rPr>
                <w:rFonts w:asciiTheme="majorHAnsi" w:hAnsiTheme="majorHAnsi"/>
                <w:color w:val="000000" w:themeColor="text1"/>
                <w:sz w:val="18"/>
                <w:szCs w:val="18"/>
              </w:rPr>
              <w:t>d</w:t>
            </w:r>
            <w:r w:rsidR="003437F3" w:rsidRPr="00491A98">
              <w:rPr>
                <w:rFonts w:asciiTheme="majorHAnsi" w:hAnsiTheme="majorHAnsi"/>
                <w:color w:val="000000" w:themeColor="text1"/>
                <w:sz w:val="18"/>
                <w:szCs w:val="18"/>
              </w:rPr>
              <w:t>erechos</w:t>
            </w:r>
          </w:p>
        </w:tc>
        <w:tc>
          <w:tcPr>
            <w:tcW w:w="6804" w:type="dxa"/>
          </w:tcPr>
          <w:p w:rsidR="00491A98" w:rsidRPr="00491A98" w:rsidRDefault="00491A98" w:rsidP="003437F3">
            <w:pPr>
              <w:pStyle w:val="Prrafodelista"/>
              <w:numPr>
                <w:ilvl w:val="0"/>
                <w:numId w:val="6"/>
              </w:num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18"/>
                <w:szCs w:val="18"/>
              </w:rPr>
            </w:pPr>
            <w:r w:rsidRPr="00491A98">
              <w:rPr>
                <w:rFonts w:asciiTheme="majorHAnsi" w:hAnsiTheme="majorHAnsi" w:cs="Arial"/>
                <w:color w:val="000000" w:themeColor="text1"/>
                <w:sz w:val="18"/>
                <w:szCs w:val="18"/>
              </w:rPr>
              <w:t xml:space="preserve">Docentes y estudiantes muestran disposición para conversar con sus pares; expresan sus opiniones e intercambian ideas o afectos para llegar a consensos de </w:t>
            </w:r>
            <w:r w:rsidR="003437F3" w:rsidRPr="00491A98">
              <w:rPr>
                <w:rFonts w:asciiTheme="majorHAnsi" w:hAnsiTheme="majorHAnsi" w:cs="Arial"/>
                <w:color w:val="000000" w:themeColor="text1"/>
                <w:sz w:val="18"/>
                <w:szCs w:val="18"/>
              </w:rPr>
              <w:t>c</w:t>
            </w:r>
            <w:r w:rsidR="003437F3">
              <w:rPr>
                <w:rFonts w:asciiTheme="majorHAnsi" w:hAnsiTheme="majorHAnsi" w:cs="Arial"/>
                <w:color w:val="000000" w:themeColor="text1"/>
                <w:sz w:val="18"/>
                <w:szCs w:val="18"/>
              </w:rPr>
              <w:t>ó</w:t>
            </w:r>
            <w:r w:rsidR="003437F3" w:rsidRPr="00491A98">
              <w:rPr>
                <w:rFonts w:asciiTheme="majorHAnsi" w:hAnsiTheme="majorHAnsi" w:cs="Arial"/>
                <w:color w:val="000000" w:themeColor="text1"/>
                <w:sz w:val="18"/>
                <w:szCs w:val="18"/>
              </w:rPr>
              <w:t xml:space="preserve">mo </w:t>
            </w:r>
            <w:r w:rsidRPr="00491A98">
              <w:rPr>
                <w:rFonts w:asciiTheme="majorHAnsi" w:hAnsiTheme="majorHAnsi" w:cs="Arial"/>
                <w:color w:val="000000" w:themeColor="text1"/>
                <w:sz w:val="18"/>
                <w:szCs w:val="18"/>
              </w:rPr>
              <w:t>jugar juntos.</w:t>
            </w:r>
          </w:p>
        </w:tc>
      </w:tr>
    </w:tbl>
    <w:p w:rsidR="002268F6" w:rsidRPr="00491A98" w:rsidRDefault="002268F6" w:rsidP="002268F6">
      <w:pPr>
        <w:pStyle w:val="Prrafodelista"/>
        <w:jc w:val="both"/>
        <w:rPr>
          <w:rFonts w:asciiTheme="majorHAnsi" w:hAnsiTheme="majorHAnsi"/>
          <w:sz w:val="18"/>
          <w:szCs w:val="18"/>
        </w:rPr>
      </w:pPr>
    </w:p>
    <w:p w:rsidR="002268F6" w:rsidRPr="00491A98" w:rsidRDefault="002268F6" w:rsidP="002268F6">
      <w:pPr>
        <w:pStyle w:val="Prrafodelista"/>
        <w:numPr>
          <w:ilvl w:val="0"/>
          <w:numId w:val="1"/>
        </w:numPr>
        <w:spacing w:after="0"/>
        <w:ind w:left="284"/>
        <w:jc w:val="both"/>
        <w:rPr>
          <w:rFonts w:asciiTheme="majorHAnsi" w:hAnsiTheme="majorHAnsi"/>
          <w:b/>
          <w:sz w:val="18"/>
          <w:szCs w:val="18"/>
        </w:rPr>
      </w:pPr>
      <w:r w:rsidRPr="00491A98">
        <w:rPr>
          <w:rFonts w:asciiTheme="majorHAnsi" w:hAnsiTheme="majorHAnsi"/>
          <w:b/>
          <w:sz w:val="18"/>
          <w:szCs w:val="18"/>
        </w:rPr>
        <w:t>PREPARACIÓN DE LA SESIÓN</w:t>
      </w:r>
    </w:p>
    <w:tbl>
      <w:tblPr>
        <w:tblStyle w:val="Tabladecuadrcula1clara-nfasis5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110"/>
      </w:tblGrid>
      <w:tr w:rsidR="002268F6" w:rsidRPr="00491A98" w:rsidTr="00564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shd w:val="clear" w:color="auto" w:fill="F2F2F2" w:themeFill="background1" w:themeFillShade="F2"/>
            <w:vAlign w:val="center"/>
          </w:tcPr>
          <w:p w:rsidR="002268F6" w:rsidRPr="00491A98" w:rsidRDefault="002268F6" w:rsidP="00564AA5">
            <w:pPr>
              <w:jc w:val="both"/>
              <w:rPr>
                <w:rFonts w:asciiTheme="majorHAnsi" w:hAnsiTheme="majorHAnsi"/>
                <w:b w:val="0"/>
                <w:sz w:val="18"/>
                <w:szCs w:val="18"/>
              </w:rPr>
            </w:pPr>
            <w:r w:rsidRPr="00491A98">
              <w:rPr>
                <w:rFonts w:asciiTheme="majorHAnsi" w:hAnsiTheme="majorHAnsi"/>
                <w:sz w:val="18"/>
                <w:szCs w:val="18"/>
              </w:rPr>
              <w:t>¿Qué necesitamos hacer antes de la sesión?</w:t>
            </w:r>
          </w:p>
        </w:tc>
        <w:tc>
          <w:tcPr>
            <w:tcW w:w="4110" w:type="dxa"/>
            <w:tcBorders>
              <w:bottom w:val="none" w:sz="0" w:space="0" w:color="auto"/>
            </w:tcBorders>
            <w:shd w:val="clear" w:color="auto" w:fill="F2F2F2" w:themeFill="background1" w:themeFillShade="F2"/>
            <w:vAlign w:val="center"/>
          </w:tcPr>
          <w:p w:rsidR="002268F6" w:rsidRPr="00491A98" w:rsidRDefault="002268F6" w:rsidP="00564AA5">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sidRPr="00491A98">
              <w:rPr>
                <w:rFonts w:asciiTheme="majorHAnsi" w:hAnsiTheme="majorHAnsi"/>
                <w:sz w:val="18"/>
                <w:szCs w:val="18"/>
              </w:rPr>
              <w:t>¿Qué recursos o materiales se utilizarán?</w:t>
            </w:r>
          </w:p>
        </w:tc>
      </w:tr>
      <w:tr w:rsidR="002268F6" w:rsidRPr="00491A98" w:rsidTr="00564AA5">
        <w:trPr>
          <w:trHeight w:val="1481"/>
        </w:trPr>
        <w:tc>
          <w:tcPr>
            <w:cnfStyle w:val="001000000000" w:firstRow="0" w:lastRow="0" w:firstColumn="1" w:lastColumn="0" w:oddVBand="0" w:evenVBand="0" w:oddHBand="0" w:evenHBand="0" w:firstRowFirstColumn="0" w:firstRowLastColumn="0" w:lastRowFirstColumn="0" w:lastRowLastColumn="0"/>
            <w:tcW w:w="5524" w:type="dxa"/>
          </w:tcPr>
          <w:p w:rsidR="00491A98" w:rsidRPr="00491A98" w:rsidRDefault="00491A98" w:rsidP="00491A98">
            <w:pPr>
              <w:pStyle w:val="Prrafodelista"/>
              <w:numPr>
                <w:ilvl w:val="0"/>
                <w:numId w:val="2"/>
              </w:numPr>
              <w:jc w:val="both"/>
              <w:rPr>
                <w:rFonts w:asciiTheme="majorHAnsi" w:hAnsiTheme="majorHAnsi" w:cs="Arial"/>
                <w:b w:val="0"/>
                <w:sz w:val="18"/>
                <w:szCs w:val="18"/>
              </w:rPr>
            </w:pPr>
            <w:r w:rsidRPr="00491A98">
              <w:rPr>
                <w:rFonts w:asciiTheme="majorHAnsi" w:hAnsiTheme="majorHAnsi" w:cs="Arial"/>
                <w:b w:val="0"/>
                <w:sz w:val="18"/>
                <w:szCs w:val="18"/>
              </w:rPr>
              <w:t>Selecciona y acondiciona el espacio que te permitirá el desarrollo de la sesión, velando por la seguridad de tus estudiantes.</w:t>
            </w:r>
          </w:p>
          <w:p w:rsidR="00491A98" w:rsidRPr="00491A98" w:rsidRDefault="00491A98" w:rsidP="00491A98">
            <w:pPr>
              <w:pStyle w:val="Prrafodelista"/>
              <w:numPr>
                <w:ilvl w:val="0"/>
                <w:numId w:val="2"/>
              </w:numPr>
              <w:rPr>
                <w:rFonts w:asciiTheme="majorHAnsi" w:hAnsiTheme="majorHAnsi" w:cs="Arial"/>
                <w:b w:val="0"/>
                <w:bCs w:val="0"/>
                <w:sz w:val="18"/>
                <w:szCs w:val="18"/>
              </w:rPr>
            </w:pPr>
            <w:r w:rsidRPr="00491A98">
              <w:rPr>
                <w:rFonts w:asciiTheme="majorHAnsi" w:hAnsiTheme="majorHAnsi" w:cs="Arial"/>
                <w:b w:val="0"/>
                <w:sz w:val="18"/>
                <w:szCs w:val="18"/>
              </w:rPr>
              <w:t>Prepara los materiales que vas a utilizar para desarrollar las actividades. La cantidad de materiales deben ser suficientes según el número de estudiantes.</w:t>
            </w:r>
          </w:p>
          <w:p w:rsidR="00491A98" w:rsidRPr="00491A98" w:rsidRDefault="00491A98" w:rsidP="00491A98">
            <w:pPr>
              <w:pStyle w:val="Prrafodelista"/>
              <w:numPr>
                <w:ilvl w:val="0"/>
                <w:numId w:val="2"/>
              </w:numPr>
              <w:rPr>
                <w:rFonts w:asciiTheme="majorHAnsi" w:hAnsiTheme="majorHAnsi" w:cs="Arial"/>
                <w:b w:val="0"/>
                <w:bCs w:val="0"/>
                <w:sz w:val="18"/>
                <w:szCs w:val="18"/>
              </w:rPr>
            </w:pPr>
            <w:r w:rsidRPr="00491A98">
              <w:rPr>
                <w:rFonts w:asciiTheme="majorHAnsi" w:hAnsiTheme="majorHAnsi" w:cs="Arial"/>
                <w:b w:val="0"/>
                <w:sz w:val="18"/>
                <w:szCs w:val="18"/>
              </w:rPr>
              <w:t>Revisa información sobre las reglas del “Minibásquet”</w:t>
            </w:r>
            <w:r w:rsidR="00753A44">
              <w:rPr>
                <w:rFonts w:asciiTheme="majorHAnsi" w:hAnsiTheme="majorHAnsi" w:cs="Arial"/>
                <w:b w:val="0"/>
                <w:sz w:val="18"/>
                <w:szCs w:val="18"/>
              </w:rPr>
              <w:t xml:space="preserve"> (</w:t>
            </w:r>
            <w:r w:rsidR="003437F3">
              <w:rPr>
                <w:rFonts w:asciiTheme="majorHAnsi" w:hAnsiTheme="majorHAnsi" w:cs="Arial"/>
                <w:b w:val="0"/>
                <w:sz w:val="18"/>
                <w:szCs w:val="18"/>
              </w:rPr>
              <w:t xml:space="preserve">anexo </w:t>
            </w:r>
            <w:r w:rsidR="00753A44">
              <w:rPr>
                <w:rFonts w:asciiTheme="majorHAnsi" w:hAnsiTheme="majorHAnsi" w:cs="Arial"/>
                <w:b w:val="0"/>
                <w:sz w:val="18"/>
                <w:szCs w:val="18"/>
              </w:rPr>
              <w:t>al final de la sesión)</w:t>
            </w:r>
            <w:r w:rsidR="003437F3">
              <w:rPr>
                <w:rFonts w:asciiTheme="majorHAnsi" w:hAnsiTheme="majorHAnsi" w:cs="Arial"/>
                <w:b w:val="0"/>
                <w:sz w:val="18"/>
                <w:szCs w:val="18"/>
              </w:rPr>
              <w:t>.</w:t>
            </w:r>
          </w:p>
          <w:p w:rsidR="002268F6" w:rsidRPr="00491A98" w:rsidRDefault="00491A98" w:rsidP="003437F3">
            <w:pPr>
              <w:pStyle w:val="Default"/>
              <w:numPr>
                <w:ilvl w:val="0"/>
                <w:numId w:val="2"/>
              </w:numPr>
              <w:jc w:val="both"/>
              <w:rPr>
                <w:rFonts w:asciiTheme="majorHAnsi" w:hAnsiTheme="majorHAnsi" w:cs="Arial"/>
                <w:b w:val="0"/>
                <w:sz w:val="18"/>
                <w:szCs w:val="18"/>
              </w:rPr>
            </w:pPr>
            <w:r w:rsidRPr="00491A98">
              <w:rPr>
                <w:rFonts w:asciiTheme="majorHAnsi" w:hAnsiTheme="majorHAnsi" w:cs="Arial"/>
                <w:b w:val="0"/>
                <w:sz w:val="18"/>
                <w:szCs w:val="18"/>
              </w:rPr>
              <w:t xml:space="preserve">Prevé y gestiona la disponibilidad del aula de innovación, en el caso que exista en la </w:t>
            </w:r>
            <w:r w:rsidR="003437F3">
              <w:rPr>
                <w:rFonts w:asciiTheme="majorHAnsi" w:hAnsiTheme="majorHAnsi" w:cs="Arial"/>
                <w:b w:val="0"/>
                <w:sz w:val="18"/>
                <w:szCs w:val="18"/>
              </w:rPr>
              <w:t>i</w:t>
            </w:r>
            <w:r w:rsidR="003437F3" w:rsidRPr="00491A98">
              <w:rPr>
                <w:rFonts w:asciiTheme="majorHAnsi" w:hAnsiTheme="majorHAnsi" w:cs="Arial"/>
                <w:b w:val="0"/>
                <w:sz w:val="18"/>
                <w:szCs w:val="18"/>
              </w:rPr>
              <w:t xml:space="preserve">nstitución </w:t>
            </w:r>
            <w:r w:rsidR="003437F3">
              <w:rPr>
                <w:rFonts w:asciiTheme="majorHAnsi" w:hAnsiTheme="majorHAnsi" w:cs="Arial"/>
                <w:b w:val="0"/>
                <w:sz w:val="18"/>
                <w:szCs w:val="18"/>
              </w:rPr>
              <w:t>e</w:t>
            </w:r>
            <w:r w:rsidR="003437F3" w:rsidRPr="00491A98">
              <w:rPr>
                <w:rFonts w:asciiTheme="majorHAnsi" w:hAnsiTheme="majorHAnsi" w:cs="Arial"/>
                <w:b w:val="0"/>
                <w:sz w:val="18"/>
                <w:szCs w:val="18"/>
              </w:rPr>
              <w:t>ducativa</w:t>
            </w:r>
            <w:r w:rsidRPr="00491A98">
              <w:rPr>
                <w:rFonts w:asciiTheme="majorHAnsi" w:hAnsiTheme="majorHAnsi" w:cs="Arial"/>
                <w:b w:val="0"/>
                <w:sz w:val="18"/>
                <w:szCs w:val="18"/>
              </w:rPr>
              <w:t>.</w:t>
            </w:r>
          </w:p>
        </w:tc>
        <w:tc>
          <w:tcPr>
            <w:tcW w:w="4110" w:type="dxa"/>
          </w:tcPr>
          <w:p w:rsidR="00491A98" w:rsidRPr="00491A98" w:rsidRDefault="00491A98" w:rsidP="00491A98">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 w:val="18"/>
                <w:szCs w:val="18"/>
              </w:rPr>
            </w:pPr>
            <w:r w:rsidRPr="00491A98">
              <w:rPr>
                <w:rFonts w:asciiTheme="majorHAnsi" w:hAnsiTheme="majorHAnsi" w:cs="Arial"/>
                <w:bCs/>
                <w:sz w:val="18"/>
                <w:szCs w:val="18"/>
              </w:rPr>
              <w:t>Conos</w:t>
            </w:r>
          </w:p>
          <w:p w:rsidR="00491A98" w:rsidRPr="00491A98" w:rsidRDefault="00491A98" w:rsidP="00491A98">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 w:val="18"/>
                <w:szCs w:val="18"/>
              </w:rPr>
            </w:pPr>
            <w:r w:rsidRPr="00491A98">
              <w:rPr>
                <w:rFonts w:asciiTheme="majorHAnsi" w:hAnsiTheme="majorHAnsi" w:cs="Arial"/>
                <w:bCs/>
                <w:sz w:val="18"/>
                <w:szCs w:val="18"/>
              </w:rPr>
              <w:t>Platos</w:t>
            </w:r>
          </w:p>
          <w:p w:rsidR="00491A98" w:rsidRPr="00491A98" w:rsidRDefault="00491A98" w:rsidP="00491A98">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 w:val="18"/>
                <w:szCs w:val="18"/>
              </w:rPr>
            </w:pPr>
            <w:r w:rsidRPr="00491A98">
              <w:rPr>
                <w:rFonts w:asciiTheme="majorHAnsi" w:hAnsiTheme="majorHAnsi" w:cs="Arial"/>
                <w:bCs/>
                <w:sz w:val="18"/>
                <w:szCs w:val="18"/>
              </w:rPr>
              <w:t>Balones de básquet</w:t>
            </w:r>
          </w:p>
          <w:p w:rsidR="00491A98" w:rsidRPr="00491A98" w:rsidRDefault="00491A98" w:rsidP="00491A98">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 w:val="18"/>
                <w:szCs w:val="18"/>
              </w:rPr>
            </w:pPr>
            <w:r w:rsidRPr="00491A98">
              <w:rPr>
                <w:rFonts w:asciiTheme="majorHAnsi" w:hAnsiTheme="majorHAnsi" w:cs="Arial"/>
                <w:bCs/>
                <w:sz w:val="18"/>
                <w:szCs w:val="18"/>
              </w:rPr>
              <w:t>Aros de básquet o algún cesto que re</w:t>
            </w:r>
            <w:r w:rsidR="003437F3">
              <w:rPr>
                <w:rFonts w:asciiTheme="majorHAnsi" w:hAnsiTheme="majorHAnsi" w:cs="Arial"/>
                <w:bCs/>
                <w:sz w:val="18"/>
                <w:szCs w:val="18"/>
              </w:rPr>
              <w:t>e</w:t>
            </w:r>
            <w:r w:rsidRPr="00491A98">
              <w:rPr>
                <w:rFonts w:asciiTheme="majorHAnsi" w:hAnsiTheme="majorHAnsi" w:cs="Arial"/>
                <w:bCs/>
                <w:sz w:val="18"/>
                <w:szCs w:val="18"/>
              </w:rPr>
              <w:t>mplace</w:t>
            </w:r>
          </w:p>
          <w:p w:rsidR="002268F6" w:rsidRPr="00491A98" w:rsidRDefault="002268F6" w:rsidP="00564AA5">
            <w:pPr>
              <w:pStyle w:val="Defaul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Bidi"/>
                <w:color w:val="auto"/>
                <w:sz w:val="18"/>
                <w:szCs w:val="18"/>
              </w:rPr>
            </w:pPr>
          </w:p>
        </w:tc>
      </w:tr>
    </w:tbl>
    <w:p w:rsidR="002268F6" w:rsidRPr="00491A98" w:rsidRDefault="002268F6" w:rsidP="002268F6">
      <w:pPr>
        <w:pStyle w:val="Prrafodelista"/>
        <w:ind w:left="284"/>
        <w:jc w:val="both"/>
        <w:rPr>
          <w:rFonts w:asciiTheme="majorHAnsi" w:hAnsiTheme="majorHAnsi"/>
          <w:b/>
          <w:sz w:val="18"/>
          <w:szCs w:val="18"/>
        </w:rPr>
      </w:pPr>
    </w:p>
    <w:p w:rsidR="002268F6" w:rsidRPr="00491A98" w:rsidRDefault="002268F6" w:rsidP="002268F6">
      <w:pPr>
        <w:pStyle w:val="Prrafodelista"/>
        <w:ind w:left="284"/>
        <w:jc w:val="both"/>
        <w:rPr>
          <w:rFonts w:asciiTheme="majorHAnsi" w:hAnsiTheme="majorHAnsi"/>
          <w:b/>
          <w:sz w:val="18"/>
          <w:szCs w:val="18"/>
        </w:rPr>
      </w:pPr>
    </w:p>
    <w:p w:rsidR="002268F6" w:rsidRPr="00491A98" w:rsidRDefault="002268F6" w:rsidP="002268F6">
      <w:pPr>
        <w:pStyle w:val="Prrafodelista"/>
        <w:numPr>
          <w:ilvl w:val="0"/>
          <w:numId w:val="1"/>
        </w:numPr>
        <w:spacing w:after="120"/>
        <w:ind w:left="284"/>
        <w:jc w:val="both"/>
        <w:rPr>
          <w:rFonts w:asciiTheme="majorHAnsi" w:hAnsiTheme="majorHAnsi"/>
          <w:b/>
          <w:sz w:val="18"/>
          <w:szCs w:val="18"/>
        </w:rPr>
      </w:pPr>
      <w:r w:rsidRPr="00491A98">
        <w:rPr>
          <w:rFonts w:asciiTheme="majorHAnsi" w:hAnsiTheme="majorHAnsi"/>
          <w:b/>
          <w:sz w:val="18"/>
          <w:szCs w:val="18"/>
        </w:rPr>
        <w:t>MOMENTOS DE LA SESIÓN</w:t>
      </w:r>
    </w:p>
    <w:tbl>
      <w:tblPr>
        <w:tblStyle w:val="Tabladecuadrcula1clara-nfasis5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557"/>
        <w:gridCol w:w="250"/>
      </w:tblGrid>
      <w:tr w:rsidR="002268F6" w:rsidRPr="00491A98" w:rsidTr="00564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bottom w:val="single" w:sz="4" w:space="0" w:color="auto"/>
            </w:tcBorders>
            <w:shd w:val="clear" w:color="auto" w:fill="F2F2F2" w:themeFill="background1" w:themeFillShade="F2"/>
          </w:tcPr>
          <w:p w:rsidR="002268F6" w:rsidRPr="00491A98" w:rsidRDefault="002268F6" w:rsidP="00564AA5">
            <w:pPr>
              <w:pStyle w:val="Prrafodelista"/>
              <w:ind w:left="0"/>
              <w:jc w:val="both"/>
              <w:rPr>
                <w:rFonts w:asciiTheme="majorHAnsi" w:hAnsiTheme="majorHAnsi"/>
                <w:b w:val="0"/>
                <w:sz w:val="18"/>
                <w:szCs w:val="18"/>
              </w:rPr>
            </w:pPr>
            <w:r w:rsidRPr="00491A98">
              <w:rPr>
                <w:rFonts w:asciiTheme="majorHAnsi" w:hAnsiTheme="majorHAnsi" w:cs="Arial"/>
                <w:sz w:val="18"/>
                <w:szCs w:val="18"/>
              </w:rPr>
              <w:t>Inicio</w:t>
            </w:r>
          </w:p>
        </w:tc>
        <w:tc>
          <w:tcPr>
            <w:tcW w:w="2807" w:type="dxa"/>
            <w:gridSpan w:val="2"/>
            <w:tcBorders>
              <w:bottom w:val="single" w:sz="4" w:space="0" w:color="auto"/>
            </w:tcBorders>
            <w:shd w:val="clear" w:color="auto" w:fill="F2F2F2" w:themeFill="background1" w:themeFillShade="F2"/>
          </w:tcPr>
          <w:p w:rsidR="002268F6" w:rsidRPr="00491A98" w:rsidRDefault="002268F6" w:rsidP="00564AA5">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18"/>
                <w:szCs w:val="18"/>
              </w:rPr>
            </w:pPr>
            <w:r w:rsidRPr="00491A98">
              <w:rPr>
                <w:rFonts w:asciiTheme="majorHAnsi" w:hAnsiTheme="majorHAnsi" w:cs="Arial"/>
                <w:bCs w:val="0"/>
                <w:sz w:val="18"/>
                <w:szCs w:val="18"/>
              </w:rPr>
              <w:t xml:space="preserve">Tiempo aproximado: </w:t>
            </w:r>
            <w:r w:rsidR="00AB5B3E">
              <w:rPr>
                <w:rFonts w:asciiTheme="majorHAnsi" w:hAnsiTheme="majorHAnsi" w:cs="Arial"/>
                <w:bCs w:val="0"/>
                <w:sz w:val="18"/>
                <w:szCs w:val="18"/>
              </w:rPr>
              <w:t>15</w:t>
            </w:r>
            <w:r w:rsidRPr="00491A98">
              <w:rPr>
                <w:rFonts w:asciiTheme="majorHAnsi" w:hAnsiTheme="majorHAnsi" w:cs="Arial"/>
                <w:bCs w:val="0"/>
                <w:sz w:val="18"/>
                <w:szCs w:val="18"/>
              </w:rPr>
              <w:t xml:space="preserve"> min</w:t>
            </w:r>
          </w:p>
          <w:p w:rsidR="002268F6" w:rsidRPr="00491A98" w:rsidRDefault="002268F6" w:rsidP="00564AA5">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p>
        </w:tc>
      </w:tr>
      <w:tr w:rsidR="002268F6" w:rsidRPr="00491A98" w:rsidTr="00564AA5">
        <w:tc>
          <w:tcPr>
            <w:cnfStyle w:val="001000000000" w:firstRow="0" w:lastRow="0" w:firstColumn="1" w:lastColumn="0" w:oddVBand="0" w:evenVBand="0" w:oddHBand="0" w:evenHBand="0" w:firstRowFirstColumn="0" w:firstRowLastColumn="0" w:lastRowFirstColumn="0" w:lastRowLastColumn="0"/>
            <w:tcW w:w="9606" w:type="dxa"/>
            <w:gridSpan w:val="3"/>
            <w:tcBorders>
              <w:top w:val="nil"/>
              <w:left w:val="nil"/>
              <w:bottom w:val="nil"/>
              <w:right w:val="nil"/>
            </w:tcBorders>
            <w:shd w:val="clear" w:color="auto" w:fill="FFFFFF" w:themeFill="background1"/>
          </w:tcPr>
          <w:p w:rsidR="002268F6" w:rsidRPr="00491A98" w:rsidRDefault="002268F6" w:rsidP="00564AA5">
            <w:pPr>
              <w:jc w:val="both"/>
              <w:rPr>
                <w:rFonts w:asciiTheme="majorHAnsi" w:hAnsiTheme="majorHAnsi" w:cs="Arial"/>
                <w:bCs w:val="0"/>
                <w:i/>
                <w:color w:val="5B9BD5" w:themeColor="accent1"/>
                <w:sz w:val="18"/>
                <w:szCs w:val="18"/>
              </w:rPr>
            </w:pPr>
          </w:p>
          <w:p w:rsidR="002268F6" w:rsidRPr="00491A98" w:rsidRDefault="002268F6" w:rsidP="00564AA5">
            <w:pPr>
              <w:jc w:val="both"/>
              <w:rPr>
                <w:rFonts w:asciiTheme="majorHAnsi" w:hAnsiTheme="majorHAnsi" w:cs="Arial"/>
                <w:bCs w:val="0"/>
                <w:i/>
                <w:sz w:val="18"/>
                <w:szCs w:val="18"/>
              </w:rPr>
            </w:pPr>
            <w:r w:rsidRPr="00491A98">
              <w:rPr>
                <w:rFonts w:asciiTheme="majorHAnsi" w:hAnsiTheme="majorHAnsi" w:cs="Arial"/>
                <w:bCs w:val="0"/>
                <w:i/>
                <w:sz w:val="18"/>
                <w:szCs w:val="18"/>
              </w:rPr>
              <w:t>En grupo clase</w:t>
            </w:r>
          </w:p>
          <w:p w:rsidR="00491A98" w:rsidRPr="00491A98" w:rsidRDefault="00491A98" w:rsidP="00491A98">
            <w:pPr>
              <w:pStyle w:val="Prrafodelista"/>
              <w:numPr>
                <w:ilvl w:val="0"/>
                <w:numId w:val="5"/>
              </w:numPr>
              <w:jc w:val="both"/>
              <w:rPr>
                <w:rFonts w:asciiTheme="majorHAnsi" w:hAnsiTheme="majorHAnsi" w:cs="Arial"/>
                <w:b w:val="0"/>
                <w:sz w:val="18"/>
                <w:szCs w:val="18"/>
              </w:rPr>
            </w:pPr>
            <w:r w:rsidRPr="00491A98">
              <w:rPr>
                <w:rFonts w:asciiTheme="majorHAnsi" w:hAnsiTheme="majorHAnsi" w:cs="Arial"/>
                <w:b w:val="0"/>
                <w:sz w:val="18"/>
                <w:szCs w:val="18"/>
              </w:rPr>
              <w:t xml:space="preserve">Dales la bienvenida y motívalos diciéndoles que hoy día nos divertiremos </w:t>
            </w:r>
            <w:r w:rsidR="00547776">
              <w:rPr>
                <w:rFonts w:asciiTheme="majorHAnsi" w:hAnsiTheme="majorHAnsi" w:cs="Arial"/>
                <w:b w:val="0"/>
                <w:sz w:val="18"/>
                <w:szCs w:val="18"/>
              </w:rPr>
              <w:t>jugando</w:t>
            </w:r>
            <w:r w:rsidRPr="00491A98">
              <w:rPr>
                <w:rFonts w:asciiTheme="majorHAnsi" w:hAnsiTheme="majorHAnsi" w:cs="Arial"/>
                <w:b w:val="0"/>
                <w:sz w:val="18"/>
                <w:szCs w:val="18"/>
              </w:rPr>
              <w:t xml:space="preserve"> “Minibásquet”</w:t>
            </w:r>
            <w:r w:rsidR="00547776">
              <w:rPr>
                <w:rFonts w:asciiTheme="majorHAnsi" w:hAnsiTheme="majorHAnsi" w:cs="Arial"/>
                <w:b w:val="0"/>
                <w:sz w:val="18"/>
                <w:szCs w:val="18"/>
              </w:rPr>
              <w:t xml:space="preserve"> </w:t>
            </w:r>
            <w:r w:rsidRPr="00491A98">
              <w:rPr>
                <w:rFonts w:asciiTheme="majorHAnsi" w:hAnsiTheme="majorHAnsi" w:cs="Arial"/>
                <w:b w:val="0"/>
                <w:sz w:val="18"/>
                <w:szCs w:val="18"/>
              </w:rPr>
              <w:t xml:space="preserve">durante la sesión de aprendizaje. </w:t>
            </w:r>
          </w:p>
          <w:p w:rsidR="00491A98" w:rsidRPr="00491A98" w:rsidRDefault="00491A98" w:rsidP="00491A98">
            <w:pPr>
              <w:pStyle w:val="Prrafodelista"/>
              <w:numPr>
                <w:ilvl w:val="0"/>
                <w:numId w:val="5"/>
              </w:numPr>
              <w:jc w:val="both"/>
              <w:rPr>
                <w:rFonts w:asciiTheme="majorHAnsi" w:hAnsiTheme="majorHAnsi" w:cs="Arial"/>
                <w:b w:val="0"/>
                <w:sz w:val="18"/>
                <w:szCs w:val="18"/>
              </w:rPr>
            </w:pPr>
            <w:r w:rsidRPr="00491A98">
              <w:rPr>
                <w:rFonts w:asciiTheme="majorHAnsi" w:hAnsiTheme="majorHAnsi" w:cs="Arial"/>
                <w:b w:val="0"/>
                <w:sz w:val="18"/>
                <w:szCs w:val="18"/>
              </w:rPr>
              <w:t>Proporciónales la hoja informativa con las reglas del “Minibásquet” e invítalos a leerlas.</w:t>
            </w:r>
          </w:p>
          <w:p w:rsidR="00491A98" w:rsidRPr="00491A98" w:rsidRDefault="00491A98" w:rsidP="00491A98">
            <w:pPr>
              <w:pStyle w:val="Prrafodelista"/>
              <w:numPr>
                <w:ilvl w:val="0"/>
                <w:numId w:val="5"/>
              </w:numPr>
              <w:jc w:val="both"/>
              <w:rPr>
                <w:rFonts w:asciiTheme="majorHAnsi" w:hAnsiTheme="majorHAnsi" w:cs="Arial"/>
                <w:b w:val="0"/>
                <w:sz w:val="18"/>
                <w:szCs w:val="18"/>
              </w:rPr>
            </w:pPr>
            <w:r w:rsidRPr="00491A98">
              <w:rPr>
                <w:rFonts w:asciiTheme="majorHAnsi" w:hAnsiTheme="majorHAnsi" w:cs="Arial"/>
                <w:b w:val="0"/>
                <w:sz w:val="18"/>
                <w:szCs w:val="18"/>
              </w:rPr>
              <w:t xml:space="preserve">Ahora reflexiona con ellos: </w:t>
            </w:r>
            <w:r w:rsidR="00547776">
              <w:rPr>
                <w:rFonts w:asciiTheme="majorHAnsi" w:hAnsiTheme="majorHAnsi" w:cs="Arial"/>
                <w:b w:val="0"/>
                <w:sz w:val="18"/>
                <w:szCs w:val="18"/>
              </w:rPr>
              <w:t>“</w:t>
            </w:r>
            <w:r w:rsidRPr="00491A98">
              <w:rPr>
                <w:rFonts w:asciiTheme="majorHAnsi" w:hAnsiTheme="majorHAnsi" w:cs="Arial"/>
                <w:b w:val="0"/>
                <w:sz w:val="18"/>
                <w:szCs w:val="18"/>
              </w:rPr>
              <w:t xml:space="preserve">¿Es posible aplicar las reglas tomando en cuenta las características y necesidades del grupo? ¿Es posible aplicar las reglas tomando en cuenta los recursos con los que disponemos? Por ejemplo: si pensamos que tenemos solo un campo de juego, dos aros no regulables y 30 estudiantes, ¿creen que alcanzaría la hora de clase para que </w:t>
            </w:r>
            <w:r w:rsidRPr="00491A98">
              <w:rPr>
                <w:rFonts w:asciiTheme="majorHAnsi" w:hAnsiTheme="majorHAnsi" w:cs="Arial"/>
                <w:b w:val="0"/>
                <w:sz w:val="18"/>
                <w:szCs w:val="18"/>
              </w:rPr>
              <w:lastRenderedPageBreak/>
              <w:t>todos puedan participar?</w:t>
            </w:r>
            <w:r w:rsidR="00547776">
              <w:rPr>
                <w:rFonts w:asciiTheme="majorHAnsi" w:hAnsiTheme="majorHAnsi" w:cs="Arial"/>
                <w:b w:val="0"/>
                <w:sz w:val="18"/>
                <w:szCs w:val="18"/>
              </w:rPr>
              <w:t>”.</w:t>
            </w:r>
          </w:p>
          <w:p w:rsidR="00491A98" w:rsidRPr="00491A98" w:rsidRDefault="00491A98" w:rsidP="00491A98">
            <w:pPr>
              <w:pStyle w:val="Prrafodelista"/>
              <w:numPr>
                <w:ilvl w:val="0"/>
                <w:numId w:val="5"/>
              </w:numPr>
              <w:jc w:val="both"/>
              <w:rPr>
                <w:rFonts w:asciiTheme="majorHAnsi" w:hAnsiTheme="majorHAnsi" w:cs="Arial"/>
                <w:b w:val="0"/>
                <w:sz w:val="18"/>
                <w:szCs w:val="18"/>
              </w:rPr>
            </w:pPr>
            <w:r w:rsidRPr="00491A98">
              <w:rPr>
                <w:rFonts w:asciiTheme="majorHAnsi" w:hAnsiTheme="majorHAnsi" w:cs="Arial"/>
                <w:b w:val="0"/>
                <w:sz w:val="18"/>
                <w:szCs w:val="18"/>
              </w:rPr>
              <w:t xml:space="preserve">A partir de la reflexión y diálogo orienta la necesidad de modificar las reglas para poder atender las características y necesidades del grupo, además también de considerar los recursos y la infraestructura con los que se dispone. </w:t>
            </w:r>
          </w:p>
          <w:p w:rsidR="00491A98" w:rsidRPr="00491A98" w:rsidRDefault="00491A98" w:rsidP="00564AA5">
            <w:pPr>
              <w:jc w:val="both"/>
              <w:rPr>
                <w:rFonts w:asciiTheme="majorHAnsi" w:hAnsiTheme="majorHAnsi" w:cs="Arial"/>
                <w:i/>
                <w:sz w:val="18"/>
                <w:szCs w:val="18"/>
              </w:rPr>
            </w:pPr>
          </w:p>
          <w:p w:rsidR="00491A98" w:rsidRPr="00491A98" w:rsidRDefault="00491A98" w:rsidP="00564AA5">
            <w:pPr>
              <w:jc w:val="both"/>
              <w:rPr>
                <w:rFonts w:asciiTheme="majorHAnsi" w:hAnsiTheme="majorHAnsi" w:cs="Arial"/>
                <w:b w:val="0"/>
                <w:i/>
                <w:sz w:val="18"/>
                <w:szCs w:val="18"/>
              </w:rPr>
            </w:pPr>
            <w:r w:rsidRPr="00491A98">
              <w:rPr>
                <w:rFonts w:asciiTheme="majorHAnsi" w:hAnsiTheme="majorHAnsi" w:cs="Arial"/>
                <w:b w:val="0"/>
                <w:sz w:val="18"/>
                <w:szCs w:val="18"/>
              </w:rPr>
              <w:t xml:space="preserve">A continuación preséntales el propósito de la sesión: </w:t>
            </w:r>
            <w:r w:rsidRPr="00491A98">
              <w:rPr>
                <w:rFonts w:asciiTheme="majorHAnsi" w:hAnsiTheme="majorHAnsi" w:cs="Arial"/>
                <w:b w:val="0"/>
                <w:i/>
                <w:sz w:val="18"/>
                <w:szCs w:val="18"/>
              </w:rPr>
              <w:t xml:space="preserve">“En esta sesión modificaremos el juego del mini básquet para adaptarlo a las necesidades y posibilidades del grupo y trabajaremos una presentación digital sobre lo que hemos aprendido en esta </w:t>
            </w:r>
            <w:r w:rsidR="00547776">
              <w:rPr>
                <w:rFonts w:asciiTheme="majorHAnsi" w:hAnsiTheme="majorHAnsi" w:cs="Arial"/>
                <w:b w:val="0"/>
                <w:i/>
                <w:sz w:val="18"/>
                <w:szCs w:val="18"/>
              </w:rPr>
              <w:t>U</w:t>
            </w:r>
            <w:r w:rsidR="00547776" w:rsidRPr="00491A98">
              <w:rPr>
                <w:rFonts w:asciiTheme="majorHAnsi" w:hAnsiTheme="majorHAnsi" w:cs="Arial"/>
                <w:b w:val="0"/>
                <w:i/>
                <w:sz w:val="18"/>
                <w:szCs w:val="18"/>
              </w:rPr>
              <w:t>nidad</w:t>
            </w:r>
            <w:r w:rsidRPr="00491A98">
              <w:rPr>
                <w:rFonts w:asciiTheme="majorHAnsi" w:hAnsiTheme="majorHAnsi" w:cs="Arial"/>
                <w:b w:val="0"/>
                <w:i/>
                <w:sz w:val="18"/>
                <w:szCs w:val="18"/>
              </w:rPr>
              <w:t>”.</w:t>
            </w:r>
          </w:p>
          <w:p w:rsidR="00491A98" w:rsidRPr="00491A98" w:rsidRDefault="00491A98" w:rsidP="00564AA5">
            <w:pPr>
              <w:jc w:val="both"/>
              <w:rPr>
                <w:rFonts w:asciiTheme="majorHAnsi" w:hAnsiTheme="majorHAnsi" w:cs="Arial"/>
                <w:i/>
                <w:sz w:val="18"/>
                <w:szCs w:val="18"/>
              </w:rPr>
            </w:pPr>
            <w:r w:rsidRPr="00491A98">
              <w:rPr>
                <w:rFonts w:asciiTheme="majorHAnsi" w:hAnsiTheme="majorHAnsi" w:cs="Arial"/>
                <w:noProof/>
                <w:sz w:val="18"/>
                <w:szCs w:val="18"/>
                <w:lang w:eastAsia="es-PE"/>
              </w:rPr>
              <mc:AlternateContent>
                <mc:Choice Requires="wps">
                  <w:drawing>
                    <wp:anchor distT="45720" distB="45720" distL="114300" distR="114300" simplePos="0" relativeHeight="251664384" behindDoc="0" locked="0" layoutInCell="1" allowOverlap="1" wp14:anchorId="52B941A9" wp14:editId="2818C19E">
                      <wp:simplePos x="0" y="0"/>
                      <wp:positionH relativeFrom="column">
                        <wp:posOffset>-5080</wp:posOffset>
                      </wp:positionH>
                      <wp:positionV relativeFrom="paragraph">
                        <wp:posOffset>188595</wp:posOffset>
                      </wp:positionV>
                      <wp:extent cx="5646420" cy="387985"/>
                      <wp:effectExtent l="0" t="0" r="11430" b="12065"/>
                      <wp:wrapTopAndBottom/>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387985"/>
                              </a:xfrm>
                              <a:prstGeom prst="rect">
                                <a:avLst/>
                              </a:prstGeom>
                              <a:solidFill>
                                <a:srgbClr val="FFFFFF"/>
                              </a:solidFill>
                              <a:ln w="9525">
                                <a:solidFill>
                                  <a:srgbClr val="000000"/>
                                </a:solidFill>
                                <a:miter lim="800000"/>
                                <a:headEnd/>
                                <a:tailEnd/>
                              </a:ln>
                            </wps:spPr>
                            <wps:txbx>
                              <w:txbxContent>
                                <w:p w:rsidR="00491A98" w:rsidRPr="00491A98" w:rsidRDefault="00491A98" w:rsidP="00491A98">
                                  <w:pPr>
                                    <w:spacing w:line="256" w:lineRule="auto"/>
                                    <w:jc w:val="both"/>
                                    <w:rPr>
                                      <w:rFonts w:asciiTheme="majorHAnsi" w:hAnsiTheme="majorHAnsi"/>
                                      <w:sz w:val="18"/>
                                    </w:rPr>
                                  </w:pPr>
                                  <w:r w:rsidRPr="00491A98">
                                    <w:rPr>
                                      <w:rFonts w:asciiTheme="majorHAnsi" w:hAnsiTheme="majorHAnsi"/>
                                      <w:sz w:val="18"/>
                                    </w:rPr>
                                    <w:t xml:space="preserve">Recuerda que en esta sesión debes usar todas las actividades para recoger información que te permita evaluar a los estudiantes. Para esto deberás usar el instrumento de evaluación anexado a la </w:t>
                                  </w:r>
                                  <w:r w:rsidR="00547776">
                                    <w:rPr>
                                      <w:rFonts w:asciiTheme="majorHAnsi" w:hAnsiTheme="majorHAnsi"/>
                                      <w:sz w:val="18"/>
                                    </w:rPr>
                                    <w:t>U</w:t>
                                  </w:r>
                                  <w:r w:rsidR="00547776" w:rsidRPr="00491A98">
                                    <w:rPr>
                                      <w:rFonts w:asciiTheme="majorHAnsi" w:hAnsiTheme="majorHAnsi"/>
                                      <w:sz w:val="18"/>
                                    </w:rPr>
                                    <w:t>nidad</w:t>
                                  </w:r>
                                  <w:r w:rsidRPr="00491A98">
                                    <w:rPr>
                                      <w:rFonts w:asciiTheme="majorHAnsi" w:hAnsiTheme="majorHAnsi"/>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B941A9" id="_x0000_t202" coordsize="21600,21600" o:spt="202" path="m,l,21600r21600,l21600,xe">
                      <v:stroke joinstyle="miter"/>
                      <v:path gradientshapeok="t" o:connecttype="rect"/>
                    </v:shapetype>
                    <v:shape id="Cuadro de texto 2" o:spid="_x0000_s1026" type="#_x0000_t202" style="position:absolute;left:0;text-align:left;margin-left:-.4pt;margin-top:14.85pt;width:444.6pt;height:30.5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">
                      <v:textbox>
                        <w:txbxContent>
                          <w:p w:rsidR="00491A98" w:rsidRPr="00491A98" w:rsidRDefault="00491A98" w:rsidP="00491A98">
                            <w:pPr>
                              <w:spacing w:line="256" w:lineRule="auto"/>
                              <w:jc w:val="both"/>
                              <w:rPr>
                                <w:rFonts w:asciiTheme="majorHAnsi" w:hAnsiTheme="majorHAnsi"/>
                                <w:sz w:val="18"/>
                              </w:rPr>
                            </w:pPr>
                            <w:r w:rsidRPr="00491A98">
                              <w:rPr>
                                <w:rFonts w:asciiTheme="majorHAnsi" w:hAnsiTheme="majorHAnsi"/>
                                <w:sz w:val="18"/>
                              </w:rPr>
                              <w:t xml:space="preserve">Recuerda que en esta sesión debes usar todas las actividades para recoger información que te permita evaluar a los estudiantes. Para esto deberás usar el instrumento de evaluación anexado a la </w:t>
                            </w:r>
                            <w:r w:rsidR="00547776">
                              <w:rPr>
                                <w:rFonts w:asciiTheme="majorHAnsi" w:hAnsiTheme="majorHAnsi"/>
                                <w:sz w:val="18"/>
                              </w:rPr>
                              <w:t>U</w:t>
                            </w:r>
                            <w:r w:rsidR="00547776" w:rsidRPr="00491A98">
                              <w:rPr>
                                <w:rFonts w:asciiTheme="majorHAnsi" w:hAnsiTheme="majorHAnsi"/>
                                <w:sz w:val="18"/>
                              </w:rPr>
                              <w:t>nidad</w:t>
                            </w:r>
                            <w:r w:rsidRPr="00491A98">
                              <w:rPr>
                                <w:rFonts w:asciiTheme="majorHAnsi" w:hAnsiTheme="majorHAnsi"/>
                                <w:sz w:val="18"/>
                              </w:rPr>
                              <w:t>.</w:t>
                            </w:r>
                          </w:p>
                        </w:txbxContent>
                      </v:textbox>
                      <w10:wrap type="topAndBottom"/>
                    </v:shape>
                  </w:pict>
                </mc:Fallback>
              </mc:AlternateContent>
            </w:r>
          </w:p>
          <w:p w:rsidR="002268F6" w:rsidRPr="00491A98" w:rsidRDefault="002268F6" w:rsidP="00564AA5">
            <w:pPr>
              <w:jc w:val="both"/>
              <w:rPr>
                <w:rFonts w:asciiTheme="majorHAnsi" w:hAnsiTheme="majorHAnsi" w:cs="Arial"/>
                <w:i/>
                <w:sz w:val="18"/>
                <w:szCs w:val="18"/>
              </w:rPr>
            </w:pPr>
            <w:r w:rsidRPr="00491A98">
              <w:rPr>
                <w:rFonts w:asciiTheme="majorHAnsi" w:hAnsiTheme="majorHAnsi" w:cs="Arial"/>
                <w:i/>
                <w:sz w:val="18"/>
                <w:szCs w:val="18"/>
              </w:rPr>
              <w:t>Actividad de inicio</w:t>
            </w:r>
          </w:p>
          <w:p w:rsidR="002268F6" w:rsidRPr="00491A98" w:rsidRDefault="002268F6" w:rsidP="00564AA5">
            <w:pPr>
              <w:jc w:val="both"/>
              <w:rPr>
                <w:rFonts w:asciiTheme="majorHAnsi" w:hAnsiTheme="majorHAnsi" w:cs="Arial"/>
                <w:b w:val="0"/>
                <w:bCs w:val="0"/>
                <w:color w:val="2E74B5" w:themeColor="accent1" w:themeShade="BF"/>
                <w:sz w:val="18"/>
                <w:szCs w:val="18"/>
              </w:rPr>
            </w:pPr>
          </w:p>
          <w:p w:rsidR="00491A98" w:rsidRPr="00491A98" w:rsidRDefault="00491A98" w:rsidP="00491A98">
            <w:pPr>
              <w:jc w:val="both"/>
              <w:rPr>
                <w:rFonts w:asciiTheme="majorHAnsi" w:hAnsiTheme="majorHAnsi" w:cs="Arial"/>
                <w:b w:val="0"/>
                <w:bCs w:val="0"/>
                <w:sz w:val="18"/>
                <w:szCs w:val="18"/>
              </w:rPr>
            </w:pPr>
            <w:r w:rsidRPr="00491A98">
              <w:rPr>
                <w:rFonts w:asciiTheme="majorHAnsi" w:hAnsiTheme="majorHAnsi" w:cs="Arial"/>
                <w:b w:val="0"/>
                <w:sz w:val="18"/>
                <w:szCs w:val="18"/>
              </w:rPr>
              <w:t>En la siguiente actividad los estudiantes plantearán, en grupos, diferentes alternativas de modificación de las reglas del “Minibásquet”. Orienta a los estudiantes a establecer las preguntas que les permitan crear sus modificaciones a las reglas del juego</w:t>
            </w:r>
            <w:r w:rsidR="00547776">
              <w:rPr>
                <w:rFonts w:asciiTheme="majorHAnsi" w:hAnsiTheme="majorHAnsi" w:cs="Arial"/>
                <w:b w:val="0"/>
                <w:sz w:val="18"/>
                <w:szCs w:val="18"/>
              </w:rPr>
              <w:t xml:space="preserve">. </w:t>
            </w:r>
            <w:r w:rsidRPr="00491A98">
              <w:rPr>
                <w:rFonts w:asciiTheme="majorHAnsi" w:hAnsiTheme="majorHAnsi" w:cs="Arial"/>
                <w:b w:val="0"/>
                <w:sz w:val="18"/>
                <w:szCs w:val="18"/>
              </w:rPr>
              <w:t>Por ejemplo:</w:t>
            </w:r>
          </w:p>
          <w:p w:rsidR="00491A98" w:rsidRPr="00491A98" w:rsidRDefault="00547776" w:rsidP="00491A98">
            <w:pPr>
              <w:jc w:val="both"/>
              <w:rPr>
                <w:rFonts w:asciiTheme="majorHAnsi" w:hAnsiTheme="majorHAnsi" w:cs="Arial"/>
                <w:b w:val="0"/>
                <w:bCs w:val="0"/>
                <w:sz w:val="18"/>
                <w:szCs w:val="18"/>
              </w:rPr>
            </w:pPr>
            <w:r>
              <w:rPr>
                <w:rFonts w:asciiTheme="majorHAnsi" w:hAnsiTheme="majorHAnsi" w:cs="Arial"/>
                <w:b w:val="0"/>
                <w:sz w:val="18"/>
                <w:szCs w:val="18"/>
              </w:rPr>
              <w:t>“</w:t>
            </w:r>
            <w:r w:rsidR="00491A98" w:rsidRPr="00491A98">
              <w:rPr>
                <w:rFonts w:asciiTheme="majorHAnsi" w:hAnsiTheme="majorHAnsi" w:cs="Arial"/>
                <w:b w:val="0"/>
                <w:sz w:val="18"/>
                <w:szCs w:val="18"/>
              </w:rPr>
              <w:t xml:space="preserve">¿Quiénes vamos a jugar? ¿Cuántos vamos a jugar? ¿De qué espacio disponemos? ¿De qué recursos disponemos? ¿Qué características tienen cada uno de los estudiantes que </w:t>
            </w:r>
            <w:r w:rsidRPr="00491A98">
              <w:rPr>
                <w:rFonts w:asciiTheme="majorHAnsi" w:hAnsiTheme="majorHAnsi" w:cs="Arial"/>
                <w:b w:val="0"/>
                <w:sz w:val="18"/>
                <w:szCs w:val="18"/>
              </w:rPr>
              <w:t>participar</w:t>
            </w:r>
            <w:r>
              <w:rPr>
                <w:rFonts w:asciiTheme="majorHAnsi" w:hAnsiTheme="majorHAnsi" w:cs="Arial"/>
                <w:b w:val="0"/>
                <w:sz w:val="18"/>
                <w:szCs w:val="18"/>
              </w:rPr>
              <w:t>á</w:t>
            </w:r>
            <w:r w:rsidRPr="00491A98">
              <w:rPr>
                <w:rFonts w:asciiTheme="majorHAnsi" w:hAnsiTheme="majorHAnsi" w:cs="Arial"/>
                <w:b w:val="0"/>
                <w:sz w:val="18"/>
                <w:szCs w:val="18"/>
              </w:rPr>
              <w:t xml:space="preserve">n </w:t>
            </w:r>
            <w:r w:rsidR="00491A98" w:rsidRPr="00491A98">
              <w:rPr>
                <w:rFonts w:asciiTheme="majorHAnsi" w:hAnsiTheme="majorHAnsi" w:cs="Arial"/>
                <w:b w:val="0"/>
                <w:sz w:val="18"/>
                <w:szCs w:val="18"/>
              </w:rPr>
              <w:t>en el juego? ¿Cuáles son las reglas de juego que deberíamos modificar?</w:t>
            </w:r>
            <w:r>
              <w:rPr>
                <w:rFonts w:asciiTheme="majorHAnsi" w:hAnsiTheme="majorHAnsi" w:cs="Arial"/>
                <w:b w:val="0"/>
                <w:sz w:val="18"/>
                <w:szCs w:val="18"/>
              </w:rPr>
              <w:t>”.</w:t>
            </w:r>
          </w:p>
          <w:p w:rsidR="00491A98" w:rsidRPr="00491A98" w:rsidRDefault="00491A98" w:rsidP="00491A98">
            <w:pPr>
              <w:pStyle w:val="Prrafodelista"/>
              <w:numPr>
                <w:ilvl w:val="0"/>
                <w:numId w:val="5"/>
              </w:numPr>
              <w:jc w:val="both"/>
              <w:rPr>
                <w:rFonts w:asciiTheme="majorHAnsi" w:hAnsiTheme="majorHAnsi" w:cs="Arial"/>
                <w:b w:val="0"/>
                <w:sz w:val="18"/>
                <w:szCs w:val="18"/>
              </w:rPr>
            </w:pPr>
            <w:r w:rsidRPr="00491A98">
              <w:rPr>
                <w:rFonts w:asciiTheme="majorHAnsi" w:hAnsiTheme="majorHAnsi" w:cs="Arial"/>
                <w:b w:val="0"/>
                <w:sz w:val="18"/>
                <w:szCs w:val="18"/>
              </w:rPr>
              <w:t xml:space="preserve">Divide la clase en grupos de 5 o 6 estudiantes. Entrégales papeles y lápices a cada grupo.  </w:t>
            </w:r>
          </w:p>
          <w:p w:rsidR="00491A98" w:rsidRPr="00491A98" w:rsidRDefault="00491A98" w:rsidP="00491A98">
            <w:pPr>
              <w:pStyle w:val="Prrafodelista"/>
              <w:numPr>
                <w:ilvl w:val="0"/>
                <w:numId w:val="5"/>
              </w:numPr>
              <w:jc w:val="both"/>
              <w:rPr>
                <w:rFonts w:asciiTheme="majorHAnsi" w:hAnsiTheme="majorHAnsi" w:cs="Arial"/>
                <w:b w:val="0"/>
                <w:sz w:val="18"/>
                <w:szCs w:val="18"/>
              </w:rPr>
            </w:pPr>
            <w:r w:rsidRPr="00491A98">
              <w:rPr>
                <w:rFonts w:asciiTheme="majorHAnsi" w:hAnsiTheme="majorHAnsi" w:cs="Arial"/>
                <w:b w:val="0"/>
                <w:sz w:val="18"/>
                <w:szCs w:val="18"/>
              </w:rPr>
              <w:t>Pídeles que se organicen dentro de los grupos para preparar sus propuestas.</w:t>
            </w:r>
          </w:p>
          <w:p w:rsidR="00491A98" w:rsidRPr="00491A98" w:rsidRDefault="00491A98" w:rsidP="00491A98">
            <w:pPr>
              <w:pStyle w:val="Prrafodelista"/>
              <w:numPr>
                <w:ilvl w:val="0"/>
                <w:numId w:val="5"/>
              </w:numPr>
              <w:jc w:val="both"/>
              <w:rPr>
                <w:rFonts w:asciiTheme="majorHAnsi" w:hAnsiTheme="majorHAnsi" w:cs="Arial"/>
                <w:b w:val="0"/>
                <w:sz w:val="18"/>
                <w:szCs w:val="18"/>
              </w:rPr>
            </w:pPr>
            <w:r w:rsidRPr="00491A98">
              <w:rPr>
                <w:rFonts w:asciiTheme="majorHAnsi" w:hAnsiTheme="majorHAnsi" w:cs="Arial"/>
                <w:b w:val="0"/>
                <w:sz w:val="18"/>
                <w:szCs w:val="18"/>
              </w:rPr>
              <w:t xml:space="preserve">Explica a los alumnos que para poder socializar sus propuestas deben tomar en cuenta que las modificaciones tengan reglas claras y estén escritas. La única regla que tendrán presente es que su juego no dure más de cinco minutos y  que todos participen al mismo tiempo. </w:t>
            </w:r>
          </w:p>
          <w:p w:rsidR="00491A98" w:rsidRPr="00491A98" w:rsidRDefault="00491A98" w:rsidP="00491A98">
            <w:pPr>
              <w:rPr>
                <w:rFonts w:asciiTheme="majorHAnsi" w:hAnsiTheme="majorHAnsi" w:cs="Arial"/>
                <w:b w:val="0"/>
                <w:sz w:val="18"/>
                <w:szCs w:val="18"/>
                <w:lang w:val="es-ES"/>
              </w:rPr>
            </w:pPr>
          </w:p>
          <w:p w:rsidR="00491A98" w:rsidRPr="00491A98" w:rsidRDefault="00491A98" w:rsidP="00491A98">
            <w:pPr>
              <w:rPr>
                <w:rFonts w:asciiTheme="majorHAnsi" w:hAnsiTheme="majorHAnsi" w:cs="Arial"/>
                <w:b w:val="0"/>
                <w:sz w:val="18"/>
                <w:szCs w:val="18"/>
                <w:lang w:val="es-ES"/>
              </w:rPr>
            </w:pPr>
            <w:r w:rsidRPr="00491A98">
              <w:rPr>
                <w:rFonts w:asciiTheme="majorHAnsi" w:hAnsiTheme="majorHAnsi" w:cs="Arial"/>
                <w:b w:val="0"/>
                <w:sz w:val="18"/>
                <w:szCs w:val="18"/>
                <w:lang w:val="es-ES"/>
              </w:rPr>
              <w:t>Al finalizar esta actividad, reflexiona con ellos:</w:t>
            </w:r>
          </w:p>
          <w:p w:rsidR="00491A98" w:rsidRPr="00491A98" w:rsidRDefault="00491A98" w:rsidP="00491A98">
            <w:pPr>
              <w:rPr>
                <w:rFonts w:asciiTheme="majorHAnsi" w:hAnsiTheme="majorHAnsi" w:cs="Arial"/>
                <w:b w:val="0"/>
                <w:sz w:val="18"/>
                <w:szCs w:val="18"/>
                <w:lang w:val="es-ES"/>
              </w:rPr>
            </w:pPr>
            <w:r w:rsidRPr="00491A98">
              <w:rPr>
                <w:rFonts w:asciiTheme="majorHAnsi" w:hAnsiTheme="majorHAnsi" w:cs="Arial"/>
                <w:noProof/>
                <w:sz w:val="18"/>
                <w:szCs w:val="18"/>
                <w:lang w:eastAsia="es-PE"/>
              </w:rPr>
              <mc:AlternateContent>
                <mc:Choice Requires="wps">
                  <w:drawing>
                    <wp:anchor distT="45720" distB="45720" distL="114300" distR="114300" simplePos="0" relativeHeight="251666432" behindDoc="0" locked="0" layoutInCell="1" allowOverlap="1" wp14:anchorId="5A5E2F46" wp14:editId="6A48659F">
                      <wp:simplePos x="0" y="0"/>
                      <wp:positionH relativeFrom="column">
                        <wp:posOffset>44198</wp:posOffset>
                      </wp:positionH>
                      <wp:positionV relativeFrom="paragraph">
                        <wp:posOffset>257810</wp:posOffset>
                      </wp:positionV>
                      <wp:extent cx="5787390" cy="655320"/>
                      <wp:effectExtent l="0" t="0" r="22860" b="11430"/>
                      <wp:wrapTopAndBottom/>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7390" cy="655320"/>
                              </a:xfrm>
                              <a:prstGeom prst="rect">
                                <a:avLst/>
                              </a:prstGeom>
                              <a:solidFill>
                                <a:srgbClr val="FFFFFF"/>
                              </a:solidFill>
                              <a:ln w="9525">
                                <a:solidFill>
                                  <a:srgbClr val="000000"/>
                                </a:solidFill>
                                <a:miter lim="800000"/>
                                <a:headEnd/>
                                <a:tailEnd/>
                              </a:ln>
                            </wps:spPr>
                            <wps:txbx>
                              <w:txbxContent>
                                <w:p w:rsidR="00491A98" w:rsidRPr="00491A98" w:rsidRDefault="00491A98" w:rsidP="00491A98">
                                  <w:pPr>
                                    <w:spacing w:after="0" w:line="240" w:lineRule="auto"/>
                                    <w:jc w:val="both"/>
                                    <w:rPr>
                                      <w:rFonts w:asciiTheme="majorHAnsi" w:hAnsiTheme="majorHAnsi" w:cs="Arial"/>
                                      <w:sz w:val="18"/>
                                      <w:szCs w:val="20"/>
                                    </w:rPr>
                                  </w:pPr>
                                  <w:r w:rsidRPr="00491A98">
                                    <w:rPr>
                                      <w:rFonts w:asciiTheme="majorHAnsi" w:hAnsiTheme="majorHAnsi" w:cs="Arial"/>
                                      <w:sz w:val="18"/>
                                      <w:szCs w:val="20"/>
                                    </w:rPr>
                                    <w:t>Recuerda que:</w:t>
                                  </w:r>
                                </w:p>
                                <w:p w:rsidR="00491A98" w:rsidRPr="00491A98" w:rsidRDefault="00491A98" w:rsidP="00491A98">
                                  <w:pPr>
                                    <w:spacing w:after="0" w:line="240" w:lineRule="auto"/>
                                    <w:jc w:val="both"/>
                                    <w:rPr>
                                      <w:rFonts w:asciiTheme="majorHAnsi" w:hAnsiTheme="majorHAnsi" w:cs="Arial"/>
                                      <w:sz w:val="18"/>
                                      <w:szCs w:val="20"/>
                                    </w:rPr>
                                  </w:pPr>
                                  <w:r w:rsidRPr="00491A98">
                                    <w:rPr>
                                      <w:rFonts w:asciiTheme="majorHAnsi" w:hAnsiTheme="majorHAnsi" w:cs="Arial"/>
                                      <w:sz w:val="18"/>
                                      <w:szCs w:val="20"/>
                                    </w:rPr>
                                    <w:t>Antes de realizar toda actividad deportiva o predeportiva debemos preparar el cuerpo en su totalidad (físico, emocional y psicológicamente). Esta activación implicará también evocar las técnicas específicas básicas que se usarán en la actividad. En este caso específico, recordarán el dribleo, el pase y el lanzamiento.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5E2F46" id="_x0000_s1027" type="#_x0000_t202" style="position:absolute;margin-left:3.5pt;margin-top:20.3pt;width:455.7pt;height:51.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">
                      <v:textbox>
                        <w:txbxContent>
                          <w:p w:rsidR="00491A98" w:rsidRPr="00491A98" w:rsidRDefault="00491A98" w:rsidP="00491A98">
                            <w:pPr>
                              <w:spacing w:after="0" w:line="240" w:lineRule="auto"/>
                              <w:jc w:val="both"/>
                              <w:rPr>
                                <w:rFonts w:asciiTheme="majorHAnsi" w:hAnsiTheme="majorHAnsi" w:cs="Arial"/>
                                <w:sz w:val="18"/>
                                <w:szCs w:val="20"/>
                              </w:rPr>
                            </w:pPr>
                            <w:r w:rsidRPr="00491A98">
                              <w:rPr>
                                <w:rFonts w:asciiTheme="majorHAnsi" w:hAnsiTheme="majorHAnsi" w:cs="Arial"/>
                                <w:sz w:val="18"/>
                                <w:szCs w:val="20"/>
                              </w:rPr>
                              <w:t>Recuerda que:</w:t>
                            </w:r>
                          </w:p>
                          <w:p w:rsidR="00491A98" w:rsidRPr="00491A98" w:rsidRDefault="00491A98" w:rsidP="00491A98">
                            <w:pPr>
                              <w:spacing w:after="0" w:line="240" w:lineRule="auto"/>
                              <w:jc w:val="both"/>
                              <w:rPr>
                                <w:rFonts w:asciiTheme="majorHAnsi" w:hAnsiTheme="majorHAnsi" w:cs="Arial"/>
                                <w:sz w:val="18"/>
                                <w:szCs w:val="20"/>
                              </w:rPr>
                            </w:pPr>
                            <w:r w:rsidRPr="00491A98">
                              <w:rPr>
                                <w:rFonts w:asciiTheme="majorHAnsi" w:hAnsiTheme="majorHAnsi" w:cs="Arial"/>
                                <w:sz w:val="18"/>
                                <w:szCs w:val="20"/>
                              </w:rPr>
                              <w:t>Antes de realizar toda actividad deportiva o predeportiva debemos preparar el cuerpo en su totalidad (físico, emocional y psicológicamente). Esta activación implicará también evocar las técnicas específicas básicas que se usarán en la actividad. En este caso específico, recordarán el dribleo, el pase y el lanzamiento.</w:t>
                            </w:r>
                          </w:p>
                        </w:txbxContent>
                      </v:textbox>
                      <w10:wrap type="topAndBottom"/>
                    </v:shape>
                  </w:pict>
                </mc:Fallback>
              </mc:AlternateContent>
            </w:r>
            <w:r w:rsidR="00547776">
              <w:rPr>
                <w:rFonts w:asciiTheme="majorHAnsi" w:hAnsiTheme="majorHAnsi" w:cs="Arial"/>
                <w:b w:val="0"/>
                <w:sz w:val="18"/>
                <w:szCs w:val="18"/>
                <w:lang w:val="es-ES"/>
              </w:rPr>
              <w:t>“</w:t>
            </w:r>
            <w:r w:rsidRPr="00491A98">
              <w:rPr>
                <w:rFonts w:asciiTheme="majorHAnsi" w:hAnsiTheme="majorHAnsi" w:cs="Arial"/>
                <w:b w:val="0"/>
                <w:sz w:val="18"/>
                <w:szCs w:val="18"/>
                <w:lang w:val="es-ES"/>
              </w:rPr>
              <w:t>¿Qué actividades serían necesarias realizar antes de jugar minibásquet probando sus diferentes modificaciones a las reglas?</w:t>
            </w:r>
            <w:r w:rsidR="00547776">
              <w:rPr>
                <w:rFonts w:asciiTheme="majorHAnsi" w:hAnsiTheme="majorHAnsi" w:cs="Arial"/>
                <w:b w:val="0"/>
                <w:sz w:val="18"/>
                <w:szCs w:val="18"/>
                <w:lang w:val="es-ES"/>
              </w:rPr>
              <w:t>”.</w:t>
            </w:r>
          </w:p>
          <w:p w:rsidR="00491A98" w:rsidRPr="00491A98" w:rsidRDefault="00491A98" w:rsidP="00491A98">
            <w:pPr>
              <w:rPr>
                <w:rFonts w:asciiTheme="majorHAnsi" w:hAnsiTheme="majorHAnsi" w:cs="Arial"/>
                <w:b w:val="0"/>
                <w:sz w:val="18"/>
                <w:szCs w:val="18"/>
                <w:lang w:val="es-ES"/>
              </w:rPr>
            </w:pPr>
          </w:p>
          <w:p w:rsidR="00491A98" w:rsidRPr="00491A98" w:rsidRDefault="00491A98" w:rsidP="00491A98">
            <w:pPr>
              <w:rPr>
                <w:rFonts w:asciiTheme="majorHAnsi" w:hAnsiTheme="majorHAnsi" w:cs="Arial"/>
                <w:b w:val="0"/>
                <w:sz w:val="18"/>
                <w:szCs w:val="18"/>
                <w:lang w:val="es-ES"/>
              </w:rPr>
            </w:pPr>
            <w:r w:rsidRPr="00491A98">
              <w:rPr>
                <w:rFonts w:asciiTheme="majorHAnsi" w:hAnsiTheme="majorHAnsi" w:cs="Arial"/>
                <w:b w:val="0"/>
                <w:sz w:val="18"/>
                <w:szCs w:val="18"/>
                <w:lang w:val="es-ES"/>
              </w:rPr>
              <w:t>Orienta la reflexión de los estudiantes sobre la necesidad de realizar una activación antes del juego. Para ello invítalos a participar en el siguiente juego</w:t>
            </w:r>
            <w:r w:rsidRPr="00491A98">
              <w:rPr>
                <w:rFonts w:asciiTheme="majorHAnsi" w:hAnsiTheme="majorHAnsi" w:cs="Arial"/>
                <w:b w:val="0"/>
                <w:color w:val="ED7D31" w:themeColor="accent2"/>
                <w:sz w:val="18"/>
                <w:szCs w:val="18"/>
                <w:lang w:val="es-ES"/>
              </w:rPr>
              <w:t>.</w:t>
            </w:r>
          </w:p>
          <w:p w:rsidR="002268F6" w:rsidRPr="00491A98" w:rsidRDefault="002268F6" w:rsidP="00564AA5">
            <w:pPr>
              <w:ind w:right="201"/>
              <w:jc w:val="both"/>
              <w:rPr>
                <w:rFonts w:asciiTheme="majorHAnsi" w:hAnsiTheme="majorHAnsi" w:cs="Arial"/>
                <w:b w:val="0"/>
                <w:sz w:val="18"/>
                <w:szCs w:val="18"/>
              </w:rPr>
            </w:pPr>
          </w:p>
        </w:tc>
      </w:tr>
      <w:tr w:rsidR="002268F6" w:rsidRPr="00491A98" w:rsidTr="00564AA5">
        <w:trPr>
          <w:gridAfter w:val="1"/>
          <w:wAfter w:w="250" w:type="dxa"/>
        </w:trPr>
        <w:tc>
          <w:tcPr>
            <w:cnfStyle w:val="001000000000" w:firstRow="0" w:lastRow="0" w:firstColumn="1" w:lastColumn="0" w:oddVBand="0" w:evenVBand="0" w:oddHBand="0" w:evenHBand="0" w:firstRowFirstColumn="0" w:firstRowLastColumn="0" w:lastRowFirstColumn="0" w:lastRowLastColumn="0"/>
            <w:tcW w:w="6799" w:type="dxa"/>
            <w:shd w:val="clear" w:color="auto" w:fill="F2F2F2" w:themeFill="background1" w:themeFillShade="F2"/>
          </w:tcPr>
          <w:p w:rsidR="002268F6" w:rsidRPr="00491A98" w:rsidRDefault="002268F6" w:rsidP="00564AA5">
            <w:pPr>
              <w:pStyle w:val="Prrafodelista"/>
              <w:tabs>
                <w:tab w:val="left" w:pos="1155"/>
              </w:tabs>
              <w:ind w:left="0"/>
              <w:jc w:val="both"/>
              <w:rPr>
                <w:rFonts w:asciiTheme="majorHAnsi" w:hAnsiTheme="majorHAnsi"/>
                <w:sz w:val="18"/>
                <w:szCs w:val="18"/>
              </w:rPr>
            </w:pPr>
            <w:r w:rsidRPr="00491A98">
              <w:rPr>
                <w:rFonts w:asciiTheme="majorHAnsi" w:hAnsiTheme="majorHAnsi" w:cs="Arial"/>
                <w:sz w:val="18"/>
                <w:szCs w:val="18"/>
              </w:rPr>
              <w:lastRenderedPageBreak/>
              <w:t>Desarrollo</w:t>
            </w:r>
            <w:r w:rsidRPr="00491A98">
              <w:rPr>
                <w:rFonts w:asciiTheme="majorHAnsi" w:hAnsiTheme="majorHAnsi" w:cs="Arial"/>
                <w:sz w:val="18"/>
                <w:szCs w:val="18"/>
              </w:rPr>
              <w:tab/>
            </w:r>
          </w:p>
        </w:tc>
        <w:tc>
          <w:tcPr>
            <w:tcW w:w="2557" w:type="dxa"/>
            <w:shd w:val="clear" w:color="auto" w:fill="F2F2F2" w:themeFill="background1" w:themeFillShade="F2"/>
          </w:tcPr>
          <w:p w:rsidR="002268F6" w:rsidRPr="00491A98" w:rsidRDefault="002268F6" w:rsidP="00564AA5">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b/>
                <w:bCs/>
                <w:sz w:val="18"/>
                <w:szCs w:val="18"/>
                <w:shd w:val="clear" w:color="auto" w:fill="E2EFD9" w:themeFill="accent6" w:themeFillTint="33"/>
              </w:rPr>
            </w:pPr>
            <w:r w:rsidRPr="00491A98">
              <w:rPr>
                <w:rFonts w:asciiTheme="majorHAnsi" w:hAnsiTheme="majorHAnsi" w:cs="Arial"/>
                <w:b/>
                <w:sz w:val="18"/>
                <w:szCs w:val="18"/>
              </w:rPr>
              <w:t xml:space="preserve">Tiempo </w:t>
            </w:r>
            <w:r w:rsidRPr="00491A98">
              <w:rPr>
                <w:rFonts w:asciiTheme="majorHAnsi" w:hAnsiTheme="majorHAnsi" w:cs="Arial"/>
                <w:b/>
                <w:sz w:val="18"/>
                <w:szCs w:val="18"/>
                <w:shd w:val="clear" w:color="auto" w:fill="F2F2F2" w:themeFill="background1" w:themeFillShade="F2"/>
              </w:rPr>
              <w:t xml:space="preserve">aproximado: </w:t>
            </w:r>
            <w:r w:rsidR="00AB5B3E">
              <w:rPr>
                <w:rFonts w:asciiTheme="majorHAnsi" w:hAnsiTheme="majorHAnsi" w:cs="Arial"/>
                <w:b/>
                <w:sz w:val="18"/>
                <w:szCs w:val="18"/>
                <w:shd w:val="clear" w:color="auto" w:fill="F2F2F2" w:themeFill="background1" w:themeFillShade="F2"/>
              </w:rPr>
              <w:t>70</w:t>
            </w:r>
            <w:r w:rsidRPr="00491A98">
              <w:rPr>
                <w:rFonts w:asciiTheme="majorHAnsi" w:hAnsiTheme="majorHAnsi" w:cs="Arial"/>
                <w:b/>
                <w:sz w:val="18"/>
                <w:szCs w:val="18"/>
                <w:shd w:val="clear" w:color="auto" w:fill="F2F2F2" w:themeFill="background1" w:themeFillShade="F2"/>
              </w:rPr>
              <w:t xml:space="preserve"> min</w:t>
            </w:r>
          </w:p>
          <w:p w:rsidR="002268F6" w:rsidRPr="00491A98" w:rsidRDefault="002268F6" w:rsidP="00564AA5">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sz w:val="18"/>
                <w:szCs w:val="18"/>
              </w:rPr>
            </w:pPr>
          </w:p>
        </w:tc>
      </w:tr>
    </w:tbl>
    <w:p w:rsidR="002268F6" w:rsidRPr="00491A98" w:rsidRDefault="002268F6" w:rsidP="002268F6">
      <w:pPr>
        <w:spacing w:after="0" w:line="240" w:lineRule="auto"/>
        <w:ind w:left="284"/>
        <w:contextualSpacing/>
        <w:jc w:val="both"/>
        <w:rPr>
          <w:rFonts w:asciiTheme="majorHAnsi" w:hAnsiTheme="majorHAnsi" w:cs="Arial"/>
          <w:sz w:val="18"/>
          <w:szCs w:val="18"/>
        </w:rPr>
      </w:pPr>
    </w:p>
    <w:p w:rsidR="002268F6" w:rsidRPr="00AB5B3E" w:rsidRDefault="00AB5B3E" w:rsidP="00AB5B3E">
      <w:pPr>
        <w:jc w:val="both"/>
        <w:rPr>
          <w:rFonts w:asciiTheme="majorHAnsi" w:hAnsiTheme="majorHAnsi" w:cs="Arial"/>
          <w:b/>
          <w:bCs/>
          <w:i/>
          <w:sz w:val="18"/>
          <w:szCs w:val="18"/>
        </w:rPr>
      </w:pPr>
      <w:r w:rsidRPr="00AB5B3E">
        <w:rPr>
          <w:rFonts w:asciiTheme="majorHAnsi" w:hAnsiTheme="majorHAnsi" w:cs="Arial"/>
          <w:b/>
          <w:i/>
          <w:sz w:val="18"/>
          <w:szCs w:val="18"/>
        </w:rPr>
        <w:t>En grupo clase</w:t>
      </w:r>
    </w:p>
    <w:p w:rsidR="00491A98" w:rsidRPr="00491A98" w:rsidRDefault="00491A98" w:rsidP="00491A98">
      <w:pPr>
        <w:jc w:val="both"/>
        <w:rPr>
          <w:rFonts w:asciiTheme="majorHAnsi" w:hAnsiTheme="majorHAnsi" w:cs="Arial"/>
          <w:bCs/>
          <w:sz w:val="18"/>
          <w:szCs w:val="18"/>
        </w:rPr>
      </w:pPr>
      <w:r w:rsidRPr="00491A98">
        <w:rPr>
          <w:rFonts w:asciiTheme="majorHAnsi" w:hAnsiTheme="majorHAnsi" w:cs="Arial"/>
          <w:bCs/>
          <w:sz w:val="18"/>
          <w:szCs w:val="18"/>
        </w:rPr>
        <w:t xml:space="preserve">En esta primera parte realizaremos la activación corporal utilizando como medios los recursos del </w:t>
      </w:r>
      <w:r w:rsidRPr="00AB5B3E">
        <w:rPr>
          <w:rFonts w:asciiTheme="majorHAnsi" w:hAnsiTheme="majorHAnsi" w:cs="Arial"/>
          <w:b/>
          <w:i/>
          <w:sz w:val="18"/>
          <w:szCs w:val="18"/>
        </w:rPr>
        <w:t>“Minibásquet”</w:t>
      </w:r>
      <w:r w:rsidRPr="00AB5B3E">
        <w:rPr>
          <w:rFonts w:asciiTheme="majorHAnsi" w:hAnsiTheme="majorHAnsi" w:cs="Arial"/>
          <w:b/>
          <w:bCs/>
          <w:i/>
          <w:sz w:val="18"/>
          <w:szCs w:val="18"/>
        </w:rPr>
        <w:t>.</w:t>
      </w:r>
      <w:r w:rsidRPr="00491A98">
        <w:rPr>
          <w:rFonts w:asciiTheme="majorHAnsi" w:hAnsiTheme="majorHAnsi" w:cs="Arial"/>
          <w:bCs/>
          <w:sz w:val="18"/>
          <w:szCs w:val="18"/>
        </w:rPr>
        <w:t xml:space="preserve"> Esta actividad estará estructurada en dos juegos diferentes, el primero donde los estudiantes evocarán la aplicación del dribleo y la segunda donde trabajarán el pase. </w:t>
      </w:r>
    </w:p>
    <w:p w:rsidR="00491A98" w:rsidRPr="00491A98" w:rsidRDefault="00491A98" w:rsidP="00491A98">
      <w:pPr>
        <w:jc w:val="both"/>
        <w:rPr>
          <w:rFonts w:asciiTheme="majorHAnsi" w:hAnsiTheme="majorHAnsi" w:cs="Arial"/>
          <w:bCs/>
          <w:sz w:val="18"/>
          <w:szCs w:val="18"/>
        </w:rPr>
      </w:pPr>
      <w:r w:rsidRPr="00491A98">
        <w:rPr>
          <w:rFonts w:asciiTheme="majorHAnsi" w:hAnsiTheme="majorHAnsi" w:cs="Arial"/>
          <w:bCs/>
          <w:sz w:val="18"/>
          <w:szCs w:val="18"/>
        </w:rPr>
        <w:t>Para el dribleo:</w:t>
      </w:r>
    </w:p>
    <w:p w:rsidR="00491A98" w:rsidRPr="00491A98" w:rsidRDefault="00491A98" w:rsidP="00491A98">
      <w:pPr>
        <w:pStyle w:val="Prrafodelista"/>
        <w:numPr>
          <w:ilvl w:val="0"/>
          <w:numId w:val="3"/>
        </w:numPr>
        <w:spacing w:after="0" w:line="240" w:lineRule="auto"/>
        <w:jc w:val="both"/>
        <w:rPr>
          <w:rFonts w:asciiTheme="majorHAnsi" w:eastAsia="Calibri" w:hAnsiTheme="majorHAnsi" w:cs="Times New Roman"/>
          <w:sz w:val="18"/>
          <w:szCs w:val="18"/>
          <w:lang w:val="es-ES"/>
        </w:rPr>
      </w:pPr>
      <w:r w:rsidRPr="00491A98">
        <w:rPr>
          <w:rFonts w:asciiTheme="majorHAnsi" w:eastAsia="Calibri" w:hAnsiTheme="majorHAnsi" w:cs="Times New Roman"/>
          <w:sz w:val="18"/>
          <w:szCs w:val="18"/>
          <w:lang w:val="es-ES"/>
        </w:rPr>
        <w:t>Entrégale un balón al estudiante.</w:t>
      </w:r>
    </w:p>
    <w:p w:rsidR="00491A98" w:rsidRPr="00491A98" w:rsidRDefault="00491A98" w:rsidP="00491A98">
      <w:pPr>
        <w:pStyle w:val="Prrafodelista"/>
        <w:numPr>
          <w:ilvl w:val="0"/>
          <w:numId w:val="3"/>
        </w:numPr>
        <w:spacing w:after="0" w:line="240" w:lineRule="auto"/>
        <w:jc w:val="both"/>
        <w:rPr>
          <w:rFonts w:asciiTheme="majorHAnsi" w:eastAsia="Calibri" w:hAnsiTheme="majorHAnsi" w:cs="Times New Roman"/>
          <w:sz w:val="18"/>
          <w:szCs w:val="18"/>
          <w:lang w:val="es-ES"/>
        </w:rPr>
      </w:pPr>
      <w:r w:rsidRPr="00491A98">
        <w:rPr>
          <w:rFonts w:asciiTheme="majorHAnsi" w:eastAsia="Calibri" w:hAnsiTheme="majorHAnsi" w:cs="Times New Roman"/>
          <w:sz w:val="18"/>
          <w:szCs w:val="18"/>
          <w:lang w:val="es-ES"/>
        </w:rPr>
        <w:t>Explícales que el juego consiste en que dos jugadores persigan, botando el balón, al resto de estudiantes, que también van botando el balón. Los perseguidores intentan sacar del campo, con la mano que no utiliza, el balón de otro estudiante. El estudiante que pierde el balón pasará a ser el perseguidor, el espacio de juego es media cancha de minibásquet.</w:t>
      </w:r>
    </w:p>
    <w:p w:rsidR="00491A98" w:rsidRPr="00491A98" w:rsidRDefault="00491A98" w:rsidP="00491A98">
      <w:pPr>
        <w:pStyle w:val="Prrafodelista"/>
        <w:numPr>
          <w:ilvl w:val="0"/>
          <w:numId w:val="3"/>
        </w:numPr>
        <w:spacing w:after="0" w:line="240" w:lineRule="auto"/>
        <w:jc w:val="both"/>
        <w:rPr>
          <w:rFonts w:asciiTheme="majorHAnsi" w:eastAsia="Calibri" w:hAnsiTheme="majorHAnsi" w:cs="Times New Roman"/>
          <w:sz w:val="18"/>
          <w:szCs w:val="18"/>
          <w:lang w:val="es-ES"/>
        </w:rPr>
      </w:pPr>
      <w:r w:rsidRPr="00491A98">
        <w:rPr>
          <w:rFonts w:asciiTheme="majorHAnsi" w:eastAsia="Calibri" w:hAnsiTheme="majorHAnsi" w:cs="Times New Roman"/>
          <w:sz w:val="18"/>
          <w:szCs w:val="18"/>
          <w:lang w:val="es-ES"/>
        </w:rPr>
        <w:t>Esta actividad no deberá exceder de tres minutos.</w:t>
      </w:r>
    </w:p>
    <w:p w:rsidR="00491A98" w:rsidRPr="00491A98" w:rsidRDefault="00491A98" w:rsidP="00491A98">
      <w:pPr>
        <w:pStyle w:val="Prrafodelista"/>
        <w:numPr>
          <w:ilvl w:val="0"/>
          <w:numId w:val="3"/>
        </w:numPr>
        <w:spacing w:after="0" w:line="240" w:lineRule="auto"/>
        <w:jc w:val="both"/>
        <w:rPr>
          <w:rFonts w:asciiTheme="majorHAnsi" w:eastAsia="Calibri" w:hAnsiTheme="majorHAnsi" w:cs="Times New Roman"/>
          <w:sz w:val="18"/>
          <w:szCs w:val="18"/>
          <w:lang w:val="es-ES"/>
        </w:rPr>
      </w:pPr>
      <w:r w:rsidRPr="00491A98">
        <w:rPr>
          <w:rFonts w:asciiTheme="majorHAnsi" w:eastAsia="Calibri" w:hAnsiTheme="majorHAnsi" w:cs="Times New Roman"/>
          <w:sz w:val="18"/>
          <w:szCs w:val="18"/>
          <w:lang w:val="es-ES"/>
        </w:rPr>
        <w:t xml:space="preserve">Al finalizar plantéales las siguientes preguntas: </w:t>
      </w:r>
      <w:r w:rsidR="00A86433">
        <w:rPr>
          <w:rFonts w:asciiTheme="majorHAnsi" w:eastAsia="Calibri" w:hAnsiTheme="majorHAnsi" w:cs="Times New Roman"/>
          <w:sz w:val="18"/>
          <w:szCs w:val="18"/>
          <w:lang w:val="es-ES"/>
        </w:rPr>
        <w:t>“</w:t>
      </w:r>
      <w:r w:rsidRPr="00491A98">
        <w:rPr>
          <w:rFonts w:asciiTheme="majorHAnsi" w:eastAsia="Calibri" w:hAnsiTheme="majorHAnsi" w:cs="Times New Roman"/>
          <w:sz w:val="18"/>
          <w:szCs w:val="18"/>
          <w:lang w:val="es-ES"/>
        </w:rPr>
        <w:t>¿Qué estrategias utilizaste para proteger el balón? ¿Qué estrategia utilizaste para sacar del campo el balón de otro estudiante? ¿Cuál es la mejor forma que encontras</w:t>
      </w:r>
      <w:r w:rsidR="00A86433">
        <w:rPr>
          <w:rFonts w:asciiTheme="majorHAnsi" w:eastAsia="Calibri" w:hAnsiTheme="majorHAnsi" w:cs="Times New Roman"/>
          <w:sz w:val="18"/>
          <w:szCs w:val="18"/>
          <w:lang w:val="es-ES"/>
        </w:rPr>
        <w:t>t</w:t>
      </w:r>
      <w:r w:rsidRPr="00491A98">
        <w:rPr>
          <w:rFonts w:asciiTheme="majorHAnsi" w:eastAsia="Calibri" w:hAnsiTheme="majorHAnsi" w:cs="Times New Roman"/>
          <w:sz w:val="18"/>
          <w:szCs w:val="18"/>
          <w:lang w:val="es-ES"/>
        </w:rPr>
        <w:t>e para desplazarte driblando el balón?</w:t>
      </w:r>
      <w:r w:rsidR="00A86433">
        <w:rPr>
          <w:rFonts w:asciiTheme="majorHAnsi" w:eastAsia="Calibri" w:hAnsiTheme="majorHAnsi" w:cs="Times New Roman"/>
          <w:sz w:val="18"/>
          <w:szCs w:val="18"/>
          <w:lang w:val="es-ES"/>
        </w:rPr>
        <w:t>”.</w:t>
      </w:r>
    </w:p>
    <w:p w:rsidR="00491A98" w:rsidRPr="00491A98" w:rsidRDefault="00491A98" w:rsidP="00491A98">
      <w:pPr>
        <w:jc w:val="both"/>
        <w:rPr>
          <w:rFonts w:asciiTheme="majorHAnsi" w:hAnsiTheme="majorHAnsi" w:cs="Arial"/>
          <w:bCs/>
          <w:sz w:val="18"/>
          <w:szCs w:val="18"/>
        </w:rPr>
      </w:pPr>
      <w:r w:rsidRPr="00491A98">
        <w:rPr>
          <w:rFonts w:asciiTheme="majorHAnsi" w:hAnsiTheme="majorHAnsi" w:cs="Arial"/>
          <w:bCs/>
          <w:sz w:val="18"/>
          <w:szCs w:val="18"/>
        </w:rPr>
        <w:t>Para el pase</w:t>
      </w:r>
      <w:r w:rsidR="00A86433">
        <w:rPr>
          <w:rFonts w:asciiTheme="majorHAnsi" w:hAnsiTheme="majorHAnsi" w:cs="Arial"/>
          <w:bCs/>
          <w:sz w:val="18"/>
          <w:szCs w:val="18"/>
        </w:rPr>
        <w:t>:</w:t>
      </w:r>
    </w:p>
    <w:p w:rsidR="00491A98" w:rsidRPr="00491A98" w:rsidRDefault="00AB5B3E" w:rsidP="00491A98">
      <w:pPr>
        <w:pStyle w:val="Prrafodelista"/>
        <w:numPr>
          <w:ilvl w:val="0"/>
          <w:numId w:val="3"/>
        </w:numPr>
        <w:spacing w:after="0" w:line="240" w:lineRule="auto"/>
        <w:jc w:val="both"/>
        <w:rPr>
          <w:rFonts w:asciiTheme="majorHAnsi" w:eastAsia="Calibri" w:hAnsiTheme="majorHAnsi" w:cs="Times New Roman"/>
          <w:sz w:val="18"/>
          <w:szCs w:val="18"/>
          <w:lang w:val="es-ES"/>
        </w:rPr>
      </w:pPr>
      <w:r w:rsidRPr="00491A98">
        <w:rPr>
          <w:rFonts w:asciiTheme="majorHAnsi" w:eastAsia="Calibri" w:hAnsiTheme="majorHAnsi" w:cs="Times New Roman"/>
          <w:noProof/>
          <w:sz w:val="18"/>
          <w:szCs w:val="18"/>
          <w:lang w:eastAsia="es-PE"/>
        </w:rPr>
        <w:drawing>
          <wp:anchor distT="0" distB="0" distL="114300" distR="114300" simplePos="0" relativeHeight="251670528" behindDoc="0" locked="0" layoutInCell="1" allowOverlap="1">
            <wp:simplePos x="0" y="0"/>
            <wp:positionH relativeFrom="column">
              <wp:posOffset>4509207</wp:posOffset>
            </wp:positionH>
            <wp:positionV relativeFrom="paragraph">
              <wp:posOffset>28886</wp:posOffset>
            </wp:positionV>
            <wp:extent cx="1384420" cy="900430"/>
            <wp:effectExtent l="0" t="0" r="6350" b="0"/>
            <wp:wrapSquare wrapText="bothSides"/>
            <wp:docPr id="2" name="Imagen 2" descr="Resultado de imagen para juegos de p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juegos de pas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4420" cy="900430"/>
                    </a:xfrm>
                    <a:prstGeom prst="rect">
                      <a:avLst/>
                    </a:prstGeom>
                    <a:noFill/>
                    <a:ln>
                      <a:noFill/>
                    </a:ln>
                  </pic:spPr>
                </pic:pic>
              </a:graphicData>
            </a:graphic>
          </wp:anchor>
        </w:drawing>
      </w:r>
      <w:r w:rsidR="00491A98" w:rsidRPr="00491A98">
        <w:rPr>
          <w:rFonts w:asciiTheme="majorHAnsi" w:eastAsia="Calibri" w:hAnsiTheme="majorHAnsi" w:cs="Times New Roman"/>
          <w:sz w:val="18"/>
          <w:szCs w:val="18"/>
          <w:lang w:val="es-ES"/>
        </w:rPr>
        <w:t xml:space="preserve">Divide a la clase en grupos de seis y entrega un balón a cada grupo. A su vez, cada grupo se dividirá en dos equipos de tres, para realizar la actividad de oposición. </w:t>
      </w:r>
    </w:p>
    <w:p w:rsidR="00491A98" w:rsidRPr="00491A98" w:rsidRDefault="00491A98" w:rsidP="00491A98">
      <w:pPr>
        <w:pStyle w:val="Prrafodelista"/>
        <w:numPr>
          <w:ilvl w:val="0"/>
          <w:numId w:val="3"/>
        </w:numPr>
        <w:spacing w:after="0" w:line="240" w:lineRule="auto"/>
        <w:jc w:val="both"/>
        <w:rPr>
          <w:rFonts w:asciiTheme="majorHAnsi" w:eastAsia="Calibri" w:hAnsiTheme="majorHAnsi" w:cs="Times New Roman"/>
          <w:sz w:val="18"/>
          <w:szCs w:val="18"/>
          <w:lang w:val="es-ES"/>
        </w:rPr>
      </w:pPr>
      <w:r w:rsidRPr="00491A98">
        <w:rPr>
          <w:rFonts w:asciiTheme="majorHAnsi" w:eastAsia="Calibri" w:hAnsiTheme="majorHAnsi" w:cs="Times New Roman"/>
          <w:sz w:val="18"/>
          <w:szCs w:val="18"/>
          <w:lang w:val="es-ES"/>
        </w:rPr>
        <w:t xml:space="preserve">Explícales que el juego consiste en lograr pasarse el balón cinco veces consecutivas sin que el equipo contrario robe el balón, solo se puede robar si el balón esta por el aire. Si roban el balón cambian los roles de los equipos. Si logran los cinco pases seguidos es un punto. El juego termina cuando uno de los equipos logre tres puntos. Asimismo, el estudiante que </w:t>
      </w:r>
      <w:r w:rsidRPr="00491A98">
        <w:rPr>
          <w:rFonts w:asciiTheme="majorHAnsi" w:eastAsia="Calibri" w:hAnsiTheme="majorHAnsi" w:cs="Times New Roman"/>
          <w:sz w:val="18"/>
          <w:szCs w:val="18"/>
          <w:lang w:val="es-ES"/>
        </w:rPr>
        <w:lastRenderedPageBreak/>
        <w:t xml:space="preserve">recibe el balón </w:t>
      </w:r>
      <w:r w:rsidR="0032233C" w:rsidRPr="00491A98">
        <w:rPr>
          <w:rFonts w:asciiTheme="majorHAnsi" w:eastAsia="Calibri" w:hAnsiTheme="majorHAnsi" w:cs="Times New Roman"/>
          <w:sz w:val="18"/>
          <w:szCs w:val="18"/>
          <w:lang w:val="es-ES"/>
        </w:rPr>
        <w:t>s</w:t>
      </w:r>
      <w:r w:rsidR="0032233C">
        <w:rPr>
          <w:rFonts w:asciiTheme="majorHAnsi" w:eastAsia="Calibri" w:hAnsiTheme="majorHAnsi" w:cs="Times New Roman"/>
          <w:sz w:val="18"/>
          <w:szCs w:val="18"/>
          <w:lang w:val="es-ES"/>
        </w:rPr>
        <w:t>o</w:t>
      </w:r>
      <w:r w:rsidR="0032233C" w:rsidRPr="00491A98">
        <w:rPr>
          <w:rFonts w:asciiTheme="majorHAnsi" w:eastAsia="Calibri" w:hAnsiTheme="majorHAnsi" w:cs="Times New Roman"/>
          <w:sz w:val="18"/>
          <w:szCs w:val="18"/>
          <w:lang w:val="es-ES"/>
        </w:rPr>
        <w:t xml:space="preserve">lo </w:t>
      </w:r>
      <w:r w:rsidRPr="00491A98">
        <w:rPr>
          <w:rFonts w:asciiTheme="majorHAnsi" w:eastAsia="Calibri" w:hAnsiTheme="majorHAnsi" w:cs="Times New Roman"/>
          <w:sz w:val="18"/>
          <w:szCs w:val="18"/>
          <w:lang w:val="es-ES"/>
        </w:rPr>
        <w:t>puede avanzar dando un paso para trabajar el pie de pivote del “Minibásquet” y no vale driblar el balón.</w:t>
      </w:r>
    </w:p>
    <w:p w:rsidR="00491A98" w:rsidRPr="00AB5B3E" w:rsidRDefault="00491A98" w:rsidP="00AB5B3E">
      <w:pPr>
        <w:spacing w:after="0" w:line="240" w:lineRule="auto"/>
        <w:jc w:val="both"/>
        <w:rPr>
          <w:rFonts w:asciiTheme="majorHAnsi" w:eastAsia="Calibri" w:hAnsiTheme="majorHAnsi" w:cs="Times New Roman"/>
          <w:sz w:val="18"/>
          <w:szCs w:val="18"/>
          <w:lang w:val="es-ES"/>
        </w:rPr>
      </w:pPr>
    </w:p>
    <w:p w:rsidR="00491A98" w:rsidRPr="00491A98" w:rsidRDefault="00491A98" w:rsidP="00491A98">
      <w:pPr>
        <w:pStyle w:val="Prrafodelista"/>
        <w:numPr>
          <w:ilvl w:val="0"/>
          <w:numId w:val="3"/>
        </w:numPr>
        <w:spacing w:after="0" w:line="240" w:lineRule="auto"/>
        <w:jc w:val="both"/>
        <w:rPr>
          <w:rFonts w:asciiTheme="majorHAnsi" w:eastAsia="Calibri" w:hAnsiTheme="majorHAnsi" w:cs="Times New Roman"/>
          <w:sz w:val="18"/>
          <w:szCs w:val="18"/>
          <w:lang w:val="es-ES"/>
        </w:rPr>
      </w:pPr>
      <w:r w:rsidRPr="00491A98">
        <w:rPr>
          <w:rFonts w:asciiTheme="majorHAnsi" w:eastAsia="Calibri" w:hAnsiTheme="majorHAnsi" w:cs="Times New Roman"/>
          <w:sz w:val="18"/>
          <w:szCs w:val="18"/>
          <w:lang w:val="es-ES"/>
        </w:rPr>
        <w:t xml:space="preserve">Al finalizar plantéales las siguientes preguntas: </w:t>
      </w:r>
      <w:r w:rsidR="00D332EA">
        <w:rPr>
          <w:rFonts w:asciiTheme="majorHAnsi" w:eastAsia="Calibri" w:hAnsiTheme="majorHAnsi" w:cs="Times New Roman"/>
          <w:sz w:val="18"/>
          <w:szCs w:val="18"/>
          <w:lang w:val="es-ES"/>
        </w:rPr>
        <w:t>“</w:t>
      </w:r>
      <w:r w:rsidRPr="00491A98">
        <w:rPr>
          <w:rFonts w:asciiTheme="majorHAnsi" w:eastAsia="Calibri" w:hAnsiTheme="majorHAnsi" w:cs="Times New Roman"/>
          <w:sz w:val="18"/>
          <w:szCs w:val="18"/>
          <w:lang w:val="es-ES"/>
        </w:rPr>
        <w:t>¿Qué estrategias utilizaste para pasar el balón? ¿Qué estrategia utilizaste para interceptar el balón?</w:t>
      </w:r>
      <w:r w:rsidR="00D332EA">
        <w:rPr>
          <w:rFonts w:asciiTheme="majorHAnsi" w:eastAsia="Calibri" w:hAnsiTheme="majorHAnsi" w:cs="Times New Roman"/>
          <w:sz w:val="18"/>
          <w:szCs w:val="18"/>
          <w:lang w:val="es-ES"/>
        </w:rPr>
        <w:t>”.</w:t>
      </w:r>
    </w:p>
    <w:p w:rsidR="00491A98" w:rsidRDefault="00753A44" w:rsidP="00491A98">
      <w:pPr>
        <w:pStyle w:val="Prrafodelista"/>
        <w:jc w:val="both"/>
        <w:rPr>
          <w:rFonts w:asciiTheme="majorHAnsi" w:hAnsiTheme="majorHAnsi" w:cs="Arial"/>
          <w:b/>
          <w:bCs/>
          <w:color w:val="8496B0" w:themeColor="text2" w:themeTint="99"/>
          <w:sz w:val="18"/>
          <w:szCs w:val="18"/>
        </w:rPr>
      </w:pPr>
      <w:r w:rsidRPr="00B52730">
        <w:rPr>
          <w:rFonts w:ascii="Arial" w:hAnsi="Arial" w:cs="Arial"/>
          <w:noProof/>
          <w:lang w:eastAsia="es-PE"/>
        </w:rPr>
        <mc:AlternateContent>
          <mc:Choice Requires="wps">
            <w:drawing>
              <wp:anchor distT="0" distB="0" distL="114300" distR="114300" simplePos="0" relativeHeight="251674624" behindDoc="0" locked="0" layoutInCell="1" allowOverlap="1" wp14:anchorId="204DEC64" wp14:editId="6872746B">
                <wp:simplePos x="0" y="0"/>
                <wp:positionH relativeFrom="margin">
                  <wp:posOffset>3928745</wp:posOffset>
                </wp:positionH>
                <wp:positionV relativeFrom="paragraph">
                  <wp:posOffset>245745</wp:posOffset>
                </wp:positionV>
                <wp:extent cx="2129155" cy="1884045"/>
                <wp:effectExtent l="0" t="0" r="23495" b="20955"/>
                <wp:wrapSquare wrapText="bothSides"/>
                <wp:docPr id="22" name="Cuadro de texto 22"/>
                <wp:cNvGraphicFramePr/>
                <a:graphic xmlns:a="http://schemas.openxmlformats.org/drawingml/2006/main">
                  <a:graphicData uri="http://schemas.microsoft.com/office/word/2010/wordprocessingShape">
                    <wps:wsp>
                      <wps:cNvSpPr txBox="1"/>
                      <wps:spPr>
                        <a:xfrm>
                          <a:off x="0" y="0"/>
                          <a:ext cx="2129155" cy="1884045"/>
                        </a:xfrm>
                        <a:prstGeom prst="rect">
                          <a:avLst/>
                        </a:prstGeom>
                        <a:solidFill>
                          <a:srgbClr val="FFC000">
                            <a:lumMod val="20000"/>
                            <a:lumOff val="80000"/>
                          </a:srgbClr>
                        </a:solidFill>
                        <a:ln w="6350">
                          <a:solidFill>
                            <a:srgbClr val="FFC000">
                              <a:lumMod val="20000"/>
                              <a:lumOff val="80000"/>
                            </a:srgbClr>
                          </a:solidFill>
                        </a:ln>
                        <a:effectLst/>
                      </wps:spPr>
                      <wps:txbx>
                        <w:txbxContent>
                          <w:p w:rsidR="00753A44" w:rsidRPr="00753A44" w:rsidRDefault="00753A44" w:rsidP="00753A44">
                            <w:pPr>
                              <w:spacing w:after="0"/>
                              <w:rPr>
                                <w:rFonts w:asciiTheme="majorHAnsi" w:hAnsiTheme="majorHAnsi" w:cs="Arial"/>
                                <w:b/>
                                <w:color w:val="BF8F00" w:themeColor="accent4" w:themeShade="BF"/>
                                <w:sz w:val="18"/>
                                <w:szCs w:val="18"/>
                              </w:rPr>
                            </w:pPr>
                            <w:r w:rsidRPr="00753A44">
                              <w:rPr>
                                <w:rFonts w:asciiTheme="majorHAnsi" w:hAnsiTheme="majorHAnsi" w:cs="Arial"/>
                                <w:b/>
                                <w:color w:val="BF8F00" w:themeColor="accent4" w:themeShade="BF"/>
                                <w:sz w:val="18"/>
                                <w:szCs w:val="18"/>
                              </w:rPr>
                              <w:t>¿Por qué es importante aprender a modificar  las reglas de un juego?</w:t>
                            </w:r>
                          </w:p>
                          <w:p w:rsidR="00753A44" w:rsidRPr="00753A44" w:rsidRDefault="00753A44" w:rsidP="00753A44">
                            <w:pPr>
                              <w:rPr>
                                <w:rFonts w:asciiTheme="majorHAnsi" w:hAnsiTheme="majorHAnsi" w:cs="Arial"/>
                                <w:color w:val="BF8F00" w:themeColor="accent4" w:themeShade="BF"/>
                                <w:sz w:val="18"/>
                                <w:szCs w:val="18"/>
                              </w:rPr>
                            </w:pPr>
                            <w:r w:rsidRPr="00753A44">
                              <w:rPr>
                                <w:rFonts w:asciiTheme="majorHAnsi" w:hAnsiTheme="majorHAnsi" w:cs="Arial"/>
                                <w:color w:val="BF8F00" w:themeColor="accent4" w:themeShade="BF"/>
                                <w:sz w:val="18"/>
                                <w:szCs w:val="18"/>
                              </w:rPr>
                              <w:t>Es importante aprender a modificar las reglas para poder atender a las diferencias y necesidades de los integrantes del grupo y adaptar</w:t>
                            </w:r>
                            <w:r w:rsidR="001A50C0">
                              <w:rPr>
                                <w:rFonts w:asciiTheme="majorHAnsi" w:hAnsiTheme="majorHAnsi" w:cs="Arial"/>
                                <w:color w:val="BF8F00" w:themeColor="accent4" w:themeShade="BF"/>
                                <w:sz w:val="18"/>
                                <w:szCs w:val="18"/>
                              </w:rPr>
                              <w:t xml:space="preserve"> </w:t>
                            </w:r>
                            <w:r w:rsidRPr="00753A44">
                              <w:rPr>
                                <w:rFonts w:asciiTheme="majorHAnsi" w:hAnsiTheme="majorHAnsi" w:cs="Arial"/>
                                <w:color w:val="BF8F00" w:themeColor="accent4" w:themeShade="BF"/>
                                <w:sz w:val="18"/>
                                <w:szCs w:val="18"/>
                              </w:rPr>
                              <w:t>los materiales y recursos que tienen disponible</w:t>
                            </w:r>
                            <w:r w:rsidR="001A50C0">
                              <w:rPr>
                                <w:rFonts w:asciiTheme="majorHAnsi" w:hAnsiTheme="majorHAnsi" w:cs="Arial"/>
                                <w:color w:val="BF8F00" w:themeColor="accent4" w:themeShade="BF"/>
                                <w:sz w:val="18"/>
                                <w:szCs w:val="18"/>
                              </w:rPr>
                              <w:t>s</w:t>
                            </w:r>
                            <w:r w:rsidRPr="00753A44">
                              <w:rPr>
                                <w:rFonts w:asciiTheme="majorHAnsi" w:hAnsiTheme="majorHAnsi" w:cs="Arial"/>
                                <w:color w:val="BF8F00" w:themeColor="accent4" w:themeShade="BF"/>
                                <w:sz w:val="18"/>
                                <w:szCs w:val="18"/>
                              </w:rPr>
                              <w:t xml:space="preserve"> para dicho fin. Es importante tomar en cuenta que el acuerdo de la mayoría de los participantes es el principio fundamental con el que se legitima</w:t>
                            </w:r>
                            <w:r w:rsidRPr="00753A44">
                              <w:rPr>
                                <w:rFonts w:asciiTheme="majorHAnsi" w:hAnsiTheme="majorHAnsi" w:cs="Arial"/>
                                <w:color w:val="ED7D31" w:themeColor="accent2"/>
                                <w:sz w:val="18"/>
                                <w:szCs w:val="18"/>
                              </w:rPr>
                              <w:t xml:space="preserve"> </w:t>
                            </w:r>
                            <w:r w:rsidRPr="00753A44">
                              <w:rPr>
                                <w:rFonts w:asciiTheme="majorHAnsi" w:hAnsiTheme="majorHAnsi" w:cs="Arial"/>
                                <w:color w:val="BF8F00" w:themeColor="accent4" w:themeShade="BF"/>
                                <w:sz w:val="18"/>
                                <w:szCs w:val="18"/>
                              </w:rPr>
                              <w:t>una regla modificada.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DEC64" id="Cuadro de texto 22" o:spid="_x0000_s1028" type="#_x0000_t202" style="position:absolute;left:0;text-align:left;margin-left:309.35pt;margin-top:19.35pt;width:167.65pt;height:148.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" fillcolor="#fff2cc" strokecolor="#fff2cc" strokeweight=".5pt">
                <v:textbox>
                  <w:txbxContent>
                    <w:p w:rsidR="00753A44" w:rsidRPr="00753A44" w:rsidRDefault="00753A44" w:rsidP="00753A44">
                      <w:pPr>
                        <w:spacing w:after="0"/>
                        <w:rPr>
                          <w:rFonts w:asciiTheme="majorHAnsi" w:hAnsiTheme="majorHAnsi" w:cs="Arial"/>
                          <w:b/>
                          <w:color w:val="BF8F00" w:themeColor="accent4" w:themeShade="BF"/>
                          <w:sz w:val="18"/>
                          <w:szCs w:val="18"/>
                        </w:rPr>
                      </w:pPr>
                      <w:r w:rsidRPr="00753A44">
                        <w:rPr>
                          <w:rFonts w:asciiTheme="majorHAnsi" w:hAnsiTheme="majorHAnsi" w:cs="Arial"/>
                          <w:b/>
                          <w:color w:val="BF8F00" w:themeColor="accent4" w:themeShade="BF"/>
                          <w:sz w:val="18"/>
                          <w:szCs w:val="18"/>
                        </w:rPr>
                        <w:t>¿Por qué es importante aprender a modificar  las reglas de un juego?</w:t>
                      </w:r>
                    </w:p>
                    <w:p w:rsidR="00753A44" w:rsidRPr="00753A44" w:rsidRDefault="00753A44" w:rsidP="00753A44">
                      <w:pPr>
                        <w:rPr>
                          <w:rFonts w:asciiTheme="majorHAnsi" w:hAnsiTheme="majorHAnsi" w:cs="Arial"/>
                          <w:color w:val="BF8F00" w:themeColor="accent4" w:themeShade="BF"/>
                          <w:sz w:val="18"/>
                          <w:szCs w:val="18"/>
                        </w:rPr>
                      </w:pPr>
                      <w:r w:rsidRPr="00753A44">
                        <w:rPr>
                          <w:rFonts w:asciiTheme="majorHAnsi" w:hAnsiTheme="majorHAnsi" w:cs="Arial"/>
                          <w:color w:val="BF8F00" w:themeColor="accent4" w:themeShade="BF"/>
                          <w:sz w:val="18"/>
                          <w:szCs w:val="18"/>
                        </w:rPr>
                        <w:t>Es importante aprender a modificar las reglas para poder atender a las diferencias y necesidades de los integrantes del grupo y adaptar</w:t>
                      </w:r>
                      <w:r w:rsidR="001A50C0">
                        <w:rPr>
                          <w:rFonts w:asciiTheme="majorHAnsi" w:hAnsiTheme="majorHAnsi" w:cs="Arial"/>
                          <w:color w:val="BF8F00" w:themeColor="accent4" w:themeShade="BF"/>
                          <w:sz w:val="18"/>
                          <w:szCs w:val="18"/>
                        </w:rPr>
                        <w:t xml:space="preserve"> </w:t>
                      </w:r>
                      <w:r w:rsidRPr="00753A44">
                        <w:rPr>
                          <w:rFonts w:asciiTheme="majorHAnsi" w:hAnsiTheme="majorHAnsi" w:cs="Arial"/>
                          <w:color w:val="BF8F00" w:themeColor="accent4" w:themeShade="BF"/>
                          <w:sz w:val="18"/>
                          <w:szCs w:val="18"/>
                        </w:rPr>
                        <w:t>los materiales y recursos que tienen disponible</w:t>
                      </w:r>
                      <w:r w:rsidR="001A50C0">
                        <w:rPr>
                          <w:rFonts w:asciiTheme="majorHAnsi" w:hAnsiTheme="majorHAnsi" w:cs="Arial"/>
                          <w:color w:val="BF8F00" w:themeColor="accent4" w:themeShade="BF"/>
                          <w:sz w:val="18"/>
                          <w:szCs w:val="18"/>
                        </w:rPr>
                        <w:t>s</w:t>
                      </w:r>
                      <w:r w:rsidRPr="00753A44">
                        <w:rPr>
                          <w:rFonts w:asciiTheme="majorHAnsi" w:hAnsiTheme="majorHAnsi" w:cs="Arial"/>
                          <w:color w:val="BF8F00" w:themeColor="accent4" w:themeShade="BF"/>
                          <w:sz w:val="18"/>
                          <w:szCs w:val="18"/>
                        </w:rPr>
                        <w:t xml:space="preserve"> para dicho fin. Es importante tomar en cuenta que el acuerdo de la mayoría de los participantes es el principio fundamental con el que se legitima</w:t>
                      </w:r>
                      <w:r w:rsidRPr="00753A44">
                        <w:rPr>
                          <w:rFonts w:asciiTheme="majorHAnsi" w:hAnsiTheme="majorHAnsi" w:cs="Arial"/>
                          <w:color w:val="ED7D31" w:themeColor="accent2"/>
                          <w:sz w:val="18"/>
                          <w:szCs w:val="18"/>
                        </w:rPr>
                        <w:t xml:space="preserve"> </w:t>
                      </w:r>
                      <w:r w:rsidRPr="00753A44">
                        <w:rPr>
                          <w:rFonts w:asciiTheme="majorHAnsi" w:hAnsiTheme="majorHAnsi" w:cs="Arial"/>
                          <w:color w:val="BF8F00" w:themeColor="accent4" w:themeShade="BF"/>
                          <w:sz w:val="18"/>
                          <w:szCs w:val="18"/>
                        </w:rPr>
                        <w:t>una regla modificada.</w:t>
                      </w:r>
                    </w:p>
                  </w:txbxContent>
                </v:textbox>
                <w10:wrap type="square" anchorx="margin"/>
              </v:shape>
            </w:pict>
          </mc:Fallback>
        </mc:AlternateContent>
      </w:r>
    </w:p>
    <w:p w:rsidR="00AB5B3E" w:rsidRPr="00A302A5" w:rsidRDefault="00AB5B3E" w:rsidP="00AB5B3E">
      <w:pPr>
        <w:jc w:val="both"/>
        <w:rPr>
          <w:rFonts w:asciiTheme="majorHAnsi" w:hAnsiTheme="majorHAnsi" w:cs="Arial"/>
          <w:b/>
          <w:bCs/>
          <w:i/>
          <w:sz w:val="16"/>
          <w:szCs w:val="18"/>
        </w:rPr>
      </w:pPr>
      <w:r w:rsidRPr="00A302A5">
        <w:rPr>
          <w:rFonts w:asciiTheme="majorHAnsi" w:hAnsiTheme="majorHAnsi" w:cs="Arial"/>
          <w:b/>
          <w:bCs/>
          <w:i/>
          <w:sz w:val="18"/>
          <w:szCs w:val="20"/>
        </w:rPr>
        <w:t xml:space="preserve">Actividad </w:t>
      </w:r>
      <w:r w:rsidR="00D332EA" w:rsidRPr="00A302A5">
        <w:rPr>
          <w:rFonts w:asciiTheme="majorHAnsi" w:hAnsiTheme="majorHAnsi" w:cs="Arial"/>
          <w:b/>
          <w:bCs/>
          <w:i/>
          <w:sz w:val="18"/>
          <w:szCs w:val="20"/>
        </w:rPr>
        <w:t xml:space="preserve">de </w:t>
      </w:r>
      <w:r w:rsidRPr="00A302A5">
        <w:rPr>
          <w:rFonts w:asciiTheme="majorHAnsi" w:hAnsiTheme="majorHAnsi" w:cs="Arial"/>
          <w:b/>
          <w:bCs/>
          <w:i/>
          <w:sz w:val="18"/>
          <w:szCs w:val="20"/>
        </w:rPr>
        <w:t>aplicación 1 (25 minutos)</w:t>
      </w:r>
      <w:r w:rsidR="00753A44" w:rsidRPr="00A302A5">
        <w:rPr>
          <w:rFonts w:ascii="Arial" w:hAnsi="Arial" w:cs="Arial"/>
          <w:noProof/>
          <w:lang w:eastAsia="es-PE"/>
        </w:rPr>
        <w:t xml:space="preserve"> </w:t>
      </w:r>
    </w:p>
    <w:p w:rsidR="00491A98" w:rsidRPr="00A302A5" w:rsidRDefault="00491A98" w:rsidP="00491A98">
      <w:pPr>
        <w:spacing w:before="240"/>
        <w:jc w:val="both"/>
        <w:rPr>
          <w:rFonts w:asciiTheme="majorHAnsi" w:hAnsiTheme="majorHAnsi" w:cs="Arial"/>
          <w:bCs/>
          <w:sz w:val="18"/>
          <w:szCs w:val="18"/>
        </w:rPr>
      </w:pPr>
      <w:r w:rsidRPr="00A302A5">
        <w:rPr>
          <w:rFonts w:asciiTheme="majorHAnsi" w:hAnsiTheme="majorHAnsi" w:cs="Arial"/>
          <w:bCs/>
          <w:sz w:val="18"/>
          <w:szCs w:val="18"/>
        </w:rPr>
        <w:t xml:space="preserve">En la siguiente actividad retomamos el trabajo de la </w:t>
      </w:r>
      <w:r w:rsidRPr="00A302A5">
        <w:rPr>
          <w:rFonts w:asciiTheme="majorHAnsi" w:hAnsiTheme="majorHAnsi" w:cs="Arial"/>
          <w:b/>
          <w:bCs/>
          <w:sz w:val="18"/>
          <w:szCs w:val="18"/>
        </w:rPr>
        <w:t>actividad de inicio</w:t>
      </w:r>
      <w:r w:rsidRPr="00A302A5">
        <w:rPr>
          <w:rFonts w:asciiTheme="majorHAnsi" w:hAnsiTheme="majorHAnsi" w:cs="Arial"/>
          <w:bCs/>
          <w:sz w:val="18"/>
          <w:szCs w:val="18"/>
        </w:rPr>
        <w:t>:</w:t>
      </w:r>
    </w:p>
    <w:p w:rsidR="00491A98" w:rsidRPr="00A302A5" w:rsidRDefault="00491A98" w:rsidP="00491A98">
      <w:pPr>
        <w:pStyle w:val="Prrafodelista"/>
        <w:numPr>
          <w:ilvl w:val="0"/>
          <w:numId w:val="3"/>
        </w:numPr>
        <w:spacing w:after="0" w:line="240" w:lineRule="auto"/>
        <w:jc w:val="both"/>
        <w:rPr>
          <w:rFonts w:asciiTheme="majorHAnsi" w:eastAsia="Calibri" w:hAnsiTheme="majorHAnsi" w:cs="Times New Roman"/>
          <w:sz w:val="18"/>
          <w:szCs w:val="18"/>
          <w:lang w:val="es-ES"/>
        </w:rPr>
      </w:pPr>
      <w:r w:rsidRPr="00A302A5">
        <w:rPr>
          <w:rFonts w:asciiTheme="majorHAnsi" w:eastAsia="Calibri" w:hAnsiTheme="majorHAnsi" w:cs="Times New Roman"/>
          <w:sz w:val="18"/>
          <w:szCs w:val="18"/>
          <w:lang w:val="es-ES"/>
        </w:rPr>
        <w:t>Invita a cada grupo a presentar su propuesta y llevarla a cabo con todos los estudiantes de la clase. Para esto cada grupo tendrá dos minutos para explicar la modificación de las reglas del juego y 5 minutos para desarrollar su juego.</w:t>
      </w:r>
    </w:p>
    <w:p w:rsidR="00491A98" w:rsidRPr="00A302A5" w:rsidRDefault="00491A98" w:rsidP="00491A98">
      <w:pPr>
        <w:pStyle w:val="Prrafodelista"/>
        <w:numPr>
          <w:ilvl w:val="0"/>
          <w:numId w:val="3"/>
        </w:numPr>
        <w:spacing w:after="0" w:line="240" w:lineRule="auto"/>
        <w:jc w:val="both"/>
        <w:rPr>
          <w:rFonts w:asciiTheme="majorHAnsi" w:eastAsia="Calibri" w:hAnsiTheme="majorHAnsi" w:cs="Times New Roman"/>
          <w:sz w:val="18"/>
          <w:szCs w:val="18"/>
          <w:lang w:val="es-ES"/>
        </w:rPr>
      </w:pPr>
      <w:r w:rsidRPr="00A302A5">
        <w:rPr>
          <w:rFonts w:asciiTheme="majorHAnsi" w:eastAsia="Calibri" w:hAnsiTheme="majorHAnsi" w:cs="Times New Roman"/>
          <w:sz w:val="18"/>
          <w:szCs w:val="18"/>
          <w:lang w:val="es-ES"/>
        </w:rPr>
        <w:t>Acompaña el proceso de ejecución de la actividad de cada uno de los grupos, registrando las incidencias que te permitan realizar la reflexión y evaluación de los estudiantes.</w:t>
      </w:r>
    </w:p>
    <w:p w:rsidR="00AB5B3E" w:rsidRPr="00A302A5" w:rsidRDefault="00AB5B3E" w:rsidP="00491A98">
      <w:pPr>
        <w:jc w:val="both"/>
        <w:rPr>
          <w:rFonts w:asciiTheme="majorHAnsi" w:hAnsiTheme="majorHAnsi" w:cs="Arial"/>
          <w:bCs/>
          <w:sz w:val="18"/>
          <w:szCs w:val="18"/>
        </w:rPr>
      </w:pPr>
    </w:p>
    <w:p w:rsidR="00491A98" w:rsidRPr="00491A98" w:rsidRDefault="00491A98" w:rsidP="00491A98">
      <w:pPr>
        <w:jc w:val="both"/>
        <w:rPr>
          <w:rFonts w:asciiTheme="majorHAnsi" w:hAnsiTheme="majorHAnsi" w:cs="Arial"/>
          <w:bCs/>
          <w:sz w:val="18"/>
          <w:szCs w:val="18"/>
        </w:rPr>
      </w:pPr>
      <w:r w:rsidRPr="00A302A5">
        <w:rPr>
          <w:rFonts w:asciiTheme="majorHAnsi" w:hAnsiTheme="majorHAnsi" w:cs="Arial"/>
          <w:bCs/>
          <w:sz w:val="18"/>
          <w:szCs w:val="18"/>
        </w:rPr>
        <w:t>Al finalizar el desarrollo de todas las propuestas:</w:t>
      </w:r>
    </w:p>
    <w:p w:rsidR="00491A98" w:rsidRPr="00491A98" w:rsidRDefault="00491A98" w:rsidP="00491A98">
      <w:pPr>
        <w:pStyle w:val="Prrafodelista"/>
        <w:numPr>
          <w:ilvl w:val="0"/>
          <w:numId w:val="3"/>
        </w:numPr>
        <w:spacing w:after="0" w:line="240" w:lineRule="auto"/>
        <w:jc w:val="both"/>
        <w:rPr>
          <w:rFonts w:asciiTheme="majorHAnsi" w:eastAsia="Calibri" w:hAnsiTheme="majorHAnsi" w:cs="Times New Roman"/>
          <w:sz w:val="18"/>
          <w:szCs w:val="18"/>
          <w:lang w:val="es-ES"/>
        </w:rPr>
      </w:pPr>
      <w:r w:rsidRPr="00491A98">
        <w:rPr>
          <w:rFonts w:asciiTheme="majorHAnsi" w:eastAsia="Calibri" w:hAnsiTheme="majorHAnsi" w:cs="Times New Roman"/>
          <w:sz w:val="18"/>
          <w:szCs w:val="18"/>
          <w:lang w:val="es-ES"/>
        </w:rPr>
        <w:t xml:space="preserve">Reúnelos en un semicírculo y orienta la reflexión de los estudiantes. Durante el proceso de reflexión guía asertivamente las respuestas, retroalimentando de manera pertinente cuando corresponda.   </w:t>
      </w:r>
    </w:p>
    <w:p w:rsidR="00491A98" w:rsidRPr="00491A98" w:rsidRDefault="00A302A5" w:rsidP="00491A98">
      <w:pPr>
        <w:pStyle w:val="Prrafodelista"/>
        <w:numPr>
          <w:ilvl w:val="0"/>
          <w:numId w:val="3"/>
        </w:numPr>
        <w:spacing w:after="0" w:line="240" w:lineRule="auto"/>
        <w:jc w:val="both"/>
        <w:rPr>
          <w:rFonts w:asciiTheme="majorHAnsi" w:eastAsia="Calibri" w:hAnsiTheme="majorHAnsi" w:cs="Times New Roman"/>
          <w:sz w:val="18"/>
          <w:szCs w:val="18"/>
          <w:lang w:val="es-ES"/>
        </w:rPr>
      </w:pPr>
      <w:r>
        <w:rPr>
          <w:rFonts w:asciiTheme="majorHAnsi" w:eastAsia="Calibri" w:hAnsiTheme="majorHAnsi" w:cs="Times New Roman"/>
          <w:sz w:val="18"/>
          <w:szCs w:val="18"/>
          <w:lang w:val="es-ES"/>
        </w:rPr>
        <w:t>“</w:t>
      </w:r>
      <w:r w:rsidR="00491A98" w:rsidRPr="00491A98">
        <w:rPr>
          <w:rFonts w:asciiTheme="majorHAnsi" w:eastAsia="Calibri" w:hAnsiTheme="majorHAnsi" w:cs="Times New Roman"/>
          <w:sz w:val="18"/>
          <w:szCs w:val="18"/>
          <w:lang w:val="es-ES"/>
        </w:rPr>
        <w:t>¿Cuáles fueron las modificaciones que han permitido incluir a todos los estudiantes? ¿Por qué? ¿Qué dificultades tuvieron para adoptar alguna de las modificaciones?</w:t>
      </w:r>
      <w:r>
        <w:rPr>
          <w:rFonts w:asciiTheme="majorHAnsi" w:eastAsia="Calibri" w:hAnsiTheme="majorHAnsi" w:cs="Times New Roman"/>
          <w:sz w:val="18"/>
          <w:szCs w:val="18"/>
          <w:lang w:val="es-ES"/>
        </w:rPr>
        <w:t>”.</w:t>
      </w:r>
    </w:p>
    <w:p w:rsidR="00491A98" w:rsidRPr="00491A98" w:rsidRDefault="00491A98" w:rsidP="00491A98">
      <w:pPr>
        <w:pStyle w:val="Prrafodelista"/>
        <w:numPr>
          <w:ilvl w:val="0"/>
          <w:numId w:val="3"/>
        </w:numPr>
        <w:spacing w:after="0" w:line="240" w:lineRule="auto"/>
        <w:jc w:val="both"/>
        <w:rPr>
          <w:rFonts w:asciiTheme="majorHAnsi" w:eastAsia="Calibri" w:hAnsiTheme="majorHAnsi" w:cs="Times New Roman"/>
          <w:sz w:val="18"/>
          <w:szCs w:val="18"/>
          <w:lang w:val="es-ES"/>
        </w:rPr>
      </w:pPr>
      <w:r w:rsidRPr="00491A98">
        <w:rPr>
          <w:rFonts w:asciiTheme="majorHAnsi" w:eastAsia="Calibri" w:hAnsiTheme="majorHAnsi" w:cs="Times New Roman"/>
          <w:sz w:val="18"/>
          <w:szCs w:val="18"/>
          <w:lang w:val="es-ES"/>
        </w:rPr>
        <w:t>Orienta las diferentes respuestas obtenidas de manera tal que los estudiantes puedan interiorizar la importancia de modificar los juegos en general para poder atender la diversidad de todos los participantes, logrando así incluir más estudiantes con diferentes características. Además, entender que el acuerdo de la mayoría de los participantes es el principio fundamental con el que se legitima la modificación de una regla.</w:t>
      </w:r>
    </w:p>
    <w:p w:rsidR="00AB5B3E" w:rsidRDefault="00AB5B3E" w:rsidP="00491A98">
      <w:pPr>
        <w:jc w:val="both"/>
        <w:rPr>
          <w:rFonts w:asciiTheme="majorHAnsi" w:hAnsiTheme="majorHAnsi" w:cs="Arial"/>
          <w:bCs/>
          <w:sz w:val="18"/>
          <w:szCs w:val="18"/>
        </w:rPr>
      </w:pPr>
    </w:p>
    <w:p w:rsidR="00491A98" w:rsidRPr="00491A98" w:rsidRDefault="00491A98" w:rsidP="00491A98">
      <w:pPr>
        <w:jc w:val="both"/>
        <w:rPr>
          <w:rFonts w:asciiTheme="majorHAnsi" w:hAnsiTheme="majorHAnsi" w:cs="Arial"/>
          <w:bCs/>
          <w:sz w:val="18"/>
          <w:szCs w:val="18"/>
        </w:rPr>
      </w:pPr>
      <w:r w:rsidRPr="00491A98">
        <w:rPr>
          <w:rFonts w:asciiTheme="majorHAnsi" w:hAnsiTheme="majorHAnsi" w:cs="Arial"/>
          <w:bCs/>
          <w:sz w:val="18"/>
          <w:szCs w:val="18"/>
        </w:rPr>
        <w:t>Al concluir la actividad participa con los estudiantes en el recojo y ordenamiento de los materiales.</w:t>
      </w:r>
    </w:p>
    <w:p w:rsidR="00491A98" w:rsidRPr="00491A98" w:rsidRDefault="00AB5B3E" w:rsidP="00491A98">
      <w:pPr>
        <w:spacing w:after="0" w:line="276" w:lineRule="auto"/>
        <w:rPr>
          <w:rFonts w:asciiTheme="majorHAnsi" w:eastAsia="Times New Roman" w:hAnsiTheme="majorHAnsi" w:cs="Arial"/>
          <w:sz w:val="18"/>
          <w:szCs w:val="18"/>
          <w:lang w:eastAsia="es-PE"/>
        </w:rPr>
      </w:pPr>
      <w:r>
        <w:rPr>
          <w:rFonts w:asciiTheme="majorHAnsi" w:eastAsia="Times New Roman" w:hAnsiTheme="majorHAnsi" w:cs="Arial"/>
          <w:sz w:val="18"/>
          <w:szCs w:val="18"/>
          <w:lang w:eastAsia="es-PE"/>
        </w:rPr>
        <w:t>Actividades de menor intensidad y/o vuelta a la calma</w:t>
      </w:r>
      <w:r w:rsidR="00491A98" w:rsidRPr="00491A98">
        <w:rPr>
          <w:rFonts w:asciiTheme="majorHAnsi" w:eastAsia="Times New Roman" w:hAnsiTheme="majorHAnsi" w:cs="Arial"/>
          <w:sz w:val="18"/>
          <w:szCs w:val="18"/>
          <w:lang w:eastAsia="es-PE"/>
        </w:rPr>
        <w:t>:</w:t>
      </w:r>
    </w:p>
    <w:p w:rsidR="00491A98" w:rsidRPr="00491A98" w:rsidRDefault="00491A98" w:rsidP="00491A98">
      <w:pPr>
        <w:pStyle w:val="Prrafodelista"/>
        <w:numPr>
          <w:ilvl w:val="0"/>
          <w:numId w:val="3"/>
        </w:numPr>
        <w:spacing w:after="0" w:line="240" w:lineRule="auto"/>
        <w:jc w:val="both"/>
        <w:rPr>
          <w:rFonts w:asciiTheme="majorHAnsi" w:eastAsia="Calibri" w:hAnsiTheme="majorHAnsi" w:cs="Times New Roman"/>
          <w:sz w:val="18"/>
          <w:szCs w:val="18"/>
          <w:lang w:val="es-ES"/>
        </w:rPr>
      </w:pPr>
      <w:r w:rsidRPr="00491A98">
        <w:rPr>
          <w:rFonts w:asciiTheme="majorHAnsi" w:eastAsia="Calibri" w:hAnsiTheme="majorHAnsi" w:cs="Times New Roman"/>
          <w:sz w:val="18"/>
          <w:szCs w:val="18"/>
          <w:lang w:val="es-ES"/>
        </w:rPr>
        <w:t>Reúne a los estudiantes y pídeles que realicen estiramientos libres, sobre todo, de los grupos musculares más trabajados durante la sesión.</w:t>
      </w:r>
    </w:p>
    <w:p w:rsidR="00491A98" w:rsidRPr="00491A98" w:rsidRDefault="00491A98" w:rsidP="00491A98">
      <w:pPr>
        <w:pStyle w:val="Prrafodelista"/>
        <w:numPr>
          <w:ilvl w:val="0"/>
          <w:numId w:val="3"/>
        </w:numPr>
        <w:spacing w:after="0" w:line="240" w:lineRule="auto"/>
        <w:jc w:val="both"/>
        <w:rPr>
          <w:rFonts w:asciiTheme="majorHAnsi" w:eastAsia="Calibri" w:hAnsiTheme="majorHAnsi" w:cs="Times New Roman"/>
          <w:sz w:val="18"/>
          <w:szCs w:val="18"/>
          <w:lang w:val="es-ES"/>
        </w:rPr>
      </w:pPr>
      <w:r w:rsidRPr="00491A98">
        <w:rPr>
          <w:rFonts w:asciiTheme="majorHAnsi" w:eastAsia="Calibri" w:hAnsiTheme="majorHAnsi" w:cs="Times New Roman"/>
          <w:sz w:val="18"/>
          <w:szCs w:val="18"/>
          <w:lang w:val="es-ES"/>
        </w:rPr>
        <w:t xml:space="preserve">Indícales que les corresponde hacer su higiene corporal. Recuérdales cómo hacer uso debido del agua y jabón. </w:t>
      </w:r>
    </w:p>
    <w:p w:rsidR="00491A98" w:rsidRPr="00491A98" w:rsidRDefault="00491A98" w:rsidP="00491A98">
      <w:pPr>
        <w:spacing w:after="0"/>
        <w:jc w:val="both"/>
        <w:rPr>
          <w:rFonts w:asciiTheme="majorHAnsi" w:hAnsiTheme="majorHAnsi" w:cs="Arial"/>
          <w:bCs/>
          <w:sz w:val="18"/>
          <w:szCs w:val="18"/>
        </w:rPr>
      </w:pPr>
    </w:p>
    <w:p w:rsidR="00491A98" w:rsidRPr="00491A98" w:rsidRDefault="00491A98" w:rsidP="00491A98">
      <w:pPr>
        <w:spacing w:after="0"/>
        <w:jc w:val="both"/>
        <w:rPr>
          <w:rFonts w:asciiTheme="majorHAnsi" w:hAnsiTheme="majorHAnsi" w:cs="Arial"/>
          <w:bCs/>
          <w:sz w:val="18"/>
          <w:szCs w:val="18"/>
        </w:rPr>
      </w:pPr>
      <w:r w:rsidRPr="00491A98">
        <w:rPr>
          <w:rFonts w:asciiTheme="majorHAnsi" w:hAnsiTheme="majorHAnsi" w:cs="Arial"/>
          <w:bCs/>
          <w:sz w:val="18"/>
          <w:szCs w:val="18"/>
        </w:rPr>
        <w:t>Al finalizar el aseo, reúne a los estudiantes y llévalos a la sala de cómputo.</w:t>
      </w:r>
    </w:p>
    <w:p w:rsidR="002268F6" w:rsidRPr="00491A98" w:rsidRDefault="002268F6" w:rsidP="002268F6">
      <w:pPr>
        <w:spacing w:after="0" w:line="240" w:lineRule="auto"/>
        <w:jc w:val="both"/>
        <w:rPr>
          <w:rFonts w:asciiTheme="majorHAnsi" w:hAnsiTheme="majorHAnsi" w:cs="Arial"/>
          <w:bCs/>
          <w:sz w:val="18"/>
          <w:szCs w:val="18"/>
        </w:rPr>
      </w:pPr>
    </w:p>
    <w:p w:rsidR="00AB5B3E" w:rsidRDefault="00AB5B3E" w:rsidP="00AB5B3E">
      <w:pPr>
        <w:jc w:val="both"/>
        <w:rPr>
          <w:rFonts w:asciiTheme="majorHAnsi" w:hAnsiTheme="majorHAnsi" w:cs="Arial"/>
          <w:b/>
          <w:bCs/>
          <w:i/>
          <w:sz w:val="18"/>
          <w:szCs w:val="20"/>
        </w:rPr>
      </w:pPr>
    </w:p>
    <w:p w:rsidR="00AB5B3E" w:rsidRPr="00AB5B3E" w:rsidRDefault="00491A98" w:rsidP="00AB5B3E">
      <w:pPr>
        <w:jc w:val="both"/>
        <w:rPr>
          <w:rFonts w:asciiTheme="majorHAnsi" w:hAnsiTheme="majorHAnsi" w:cs="Arial"/>
          <w:b/>
          <w:bCs/>
          <w:i/>
          <w:sz w:val="16"/>
          <w:szCs w:val="18"/>
        </w:rPr>
      </w:pPr>
      <w:r w:rsidRPr="00AB5B3E">
        <w:rPr>
          <w:rFonts w:asciiTheme="majorHAnsi" w:hAnsiTheme="majorHAnsi" w:cs="Arial"/>
          <w:b/>
          <w:i/>
          <w:noProof/>
          <w:sz w:val="18"/>
          <w:szCs w:val="18"/>
          <w:lang w:eastAsia="es-PE"/>
        </w:rPr>
        <mc:AlternateContent>
          <mc:Choice Requires="wps">
            <w:drawing>
              <wp:anchor distT="45720" distB="45720" distL="114300" distR="114300" simplePos="0" relativeHeight="251669504" behindDoc="0" locked="0" layoutInCell="1" allowOverlap="1" wp14:anchorId="4DED0E4E" wp14:editId="1A4AB36F">
                <wp:simplePos x="0" y="0"/>
                <wp:positionH relativeFrom="column">
                  <wp:posOffset>303530</wp:posOffset>
                </wp:positionH>
                <wp:positionV relativeFrom="paragraph">
                  <wp:posOffset>402590</wp:posOffset>
                </wp:positionV>
                <wp:extent cx="5646420" cy="447675"/>
                <wp:effectExtent l="0" t="0" r="11430" b="28575"/>
                <wp:wrapTopAndBottom/>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447675"/>
                        </a:xfrm>
                        <a:prstGeom prst="rect">
                          <a:avLst/>
                        </a:prstGeom>
                        <a:solidFill>
                          <a:srgbClr val="FFFFFF"/>
                        </a:solidFill>
                        <a:ln w="9525">
                          <a:solidFill>
                            <a:srgbClr val="000000"/>
                          </a:solidFill>
                          <a:miter lim="800000"/>
                          <a:headEnd/>
                          <a:tailEnd/>
                        </a:ln>
                      </wps:spPr>
                      <wps:txbx>
                        <w:txbxContent>
                          <w:p w:rsidR="00491A98" w:rsidRPr="00AB5B3E" w:rsidRDefault="00491A98" w:rsidP="00491A98">
                            <w:pPr>
                              <w:spacing w:line="256" w:lineRule="auto"/>
                              <w:jc w:val="both"/>
                              <w:rPr>
                                <w:rFonts w:asciiTheme="majorHAnsi" w:hAnsiTheme="majorHAnsi"/>
                                <w:sz w:val="18"/>
                              </w:rPr>
                            </w:pPr>
                            <w:r w:rsidRPr="00AB5B3E">
                              <w:rPr>
                                <w:rFonts w:asciiTheme="majorHAnsi" w:hAnsiTheme="majorHAnsi"/>
                                <w:sz w:val="18"/>
                              </w:rPr>
                              <w:t>Recuerda que en esta actividad debes terminar la evaluación de los estudiantes</w:t>
                            </w:r>
                            <w:r w:rsidR="00A302A5">
                              <w:rPr>
                                <w:rFonts w:asciiTheme="majorHAnsi" w:hAnsiTheme="majorHAnsi"/>
                                <w:sz w:val="18"/>
                              </w:rPr>
                              <w:t>,</w:t>
                            </w:r>
                            <w:r w:rsidR="00A302A5" w:rsidRPr="00AB5B3E">
                              <w:rPr>
                                <w:rFonts w:asciiTheme="majorHAnsi" w:hAnsiTheme="majorHAnsi"/>
                                <w:sz w:val="18"/>
                              </w:rPr>
                              <w:t xml:space="preserve"> </w:t>
                            </w:r>
                            <w:r w:rsidR="00A302A5">
                              <w:rPr>
                                <w:rFonts w:asciiTheme="majorHAnsi" w:hAnsiTheme="majorHAnsi"/>
                                <w:sz w:val="18"/>
                              </w:rPr>
                              <w:t>p</w:t>
                            </w:r>
                            <w:r w:rsidRPr="00AB5B3E">
                              <w:rPr>
                                <w:rFonts w:asciiTheme="majorHAnsi" w:hAnsiTheme="majorHAnsi"/>
                                <w:sz w:val="18"/>
                              </w:rPr>
                              <w:t xml:space="preserve">ara esto deberás usar el instrumento de evaluación anexado a la </w:t>
                            </w:r>
                            <w:r w:rsidR="00A302A5">
                              <w:rPr>
                                <w:rFonts w:asciiTheme="majorHAnsi" w:hAnsiTheme="majorHAnsi"/>
                                <w:sz w:val="18"/>
                              </w:rPr>
                              <w:t>U</w:t>
                            </w:r>
                            <w:r w:rsidRPr="00AB5B3E">
                              <w:rPr>
                                <w:rFonts w:asciiTheme="majorHAnsi" w:hAnsiTheme="majorHAnsi"/>
                                <w:sz w:val="18"/>
                              </w:rPr>
                              <w:t xml:space="preserve">nidad.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D0E4E" id="_x0000_s1029" type="#_x0000_t202" style="position:absolute;left:0;text-align:left;margin-left:23.9pt;margin-top:31.7pt;width:444.6pt;height:35.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">
                <v:textbox>
                  <w:txbxContent>
                    <w:p w:rsidR="00491A98" w:rsidRPr="00AB5B3E" w:rsidRDefault="00491A98" w:rsidP="00491A98">
                      <w:pPr>
                        <w:spacing w:line="256" w:lineRule="auto"/>
                        <w:jc w:val="both"/>
                        <w:rPr>
                          <w:rFonts w:asciiTheme="majorHAnsi" w:hAnsiTheme="majorHAnsi"/>
                          <w:sz w:val="18"/>
                        </w:rPr>
                      </w:pPr>
                      <w:r w:rsidRPr="00AB5B3E">
                        <w:rPr>
                          <w:rFonts w:asciiTheme="majorHAnsi" w:hAnsiTheme="majorHAnsi"/>
                          <w:sz w:val="18"/>
                        </w:rPr>
                        <w:t>Recuerda que en esta actividad debes terminar la evaluación de los estudiantes</w:t>
                      </w:r>
                      <w:r w:rsidR="00A302A5">
                        <w:rPr>
                          <w:rFonts w:asciiTheme="majorHAnsi" w:hAnsiTheme="majorHAnsi"/>
                          <w:sz w:val="18"/>
                        </w:rPr>
                        <w:t>,</w:t>
                      </w:r>
                      <w:r w:rsidR="00A302A5" w:rsidRPr="00AB5B3E">
                        <w:rPr>
                          <w:rFonts w:asciiTheme="majorHAnsi" w:hAnsiTheme="majorHAnsi"/>
                          <w:sz w:val="18"/>
                        </w:rPr>
                        <w:t xml:space="preserve"> </w:t>
                      </w:r>
                      <w:r w:rsidR="00A302A5">
                        <w:rPr>
                          <w:rFonts w:asciiTheme="majorHAnsi" w:hAnsiTheme="majorHAnsi"/>
                          <w:sz w:val="18"/>
                        </w:rPr>
                        <w:t>p</w:t>
                      </w:r>
                      <w:r w:rsidRPr="00AB5B3E">
                        <w:rPr>
                          <w:rFonts w:asciiTheme="majorHAnsi" w:hAnsiTheme="majorHAnsi"/>
                          <w:sz w:val="18"/>
                        </w:rPr>
                        <w:t xml:space="preserve">ara esto deberás usar el instrumento de evaluación anexado a la </w:t>
                      </w:r>
                      <w:r w:rsidR="00A302A5">
                        <w:rPr>
                          <w:rFonts w:asciiTheme="majorHAnsi" w:hAnsiTheme="majorHAnsi"/>
                          <w:sz w:val="18"/>
                        </w:rPr>
                        <w:t>U</w:t>
                      </w:r>
                      <w:r w:rsidRPr="00AB5B3E">
                        <w:rPr>
                          <w:rFonts w:asciiTheme="majorHAnsi" w:hAnsiTheme="majorHAnsi"/>
                          <w:sz w:val="18"/>
                        </w:rPr>
                        <w:t xml:space="preserve">nidad. </w:t>
                      </w:r>
                    </w:p>
                  </w:txbxContent>
                </v:textbox>
                <w10:wrap type="topAndBottom"/>
              </v:shape>
            </w:pict>
          </mc:Fallback>
        </mc:AlternateContent>
      </w:r>
      <w:r w:rsidR="00AB5B3E" w:rsidRPr="00AB5B3E">
        <w:rPr>
          <w:rFonts w:asciiTheme="majorHAnsi" w:hAnsiTheme="majorHAnsi" w:cs="Arial"/>
          <w:b/>
          <w:bCs/>
          <w:i/>
          <w:sz w:val="18"/>
          <w:szCs w:val="20"/>
        </w:rPr>
        <w:t xml:space="preserve">Actividad </w:t>
      </w:r>
      <w:r w:rsidR="00A302A5">
        <w:rPr>
          <w:rFonts w:asciiTheme="majorHAnsi" w:hAnsiTheme="majorHAnsi" w:cs="Arial"/>
          <w:b/>
          <w:bCs/>
          <w:i/>
          <w:sz w:val="18"/>
          <w:szCs w:val="20"/>
        </w:rPr>
        <w:t xml:space="preserve">de </w:t>
      </w:r>
      <w:r w:rsidR="00AB5B3E" w:rsidRPr="00AB5B3E">
        <w:rPr>
          <w:rFonts w:asciiTheme="majorHAnsi" w:hAnsiTheme="majorHAnsi" w:cs="Arial"/>
          <w:b/>
          <w:bCs/>
          <w:i/>
          <w:sz w:val="18"/>
          <w:szCs w:val="20"/>
        </w:rPr>
        <w:t xml:space="preserve">aplicación </w:t>
      </w:r>
      <w:r w:rsidR="00AB5B3E">
        <w:rPr>
          <w:rFonts w:asciiTheme="majorHAnsi" w:hAnsiTheme="majorHAnsi" w:cs="Arial"/>
          <w:b/>
          <w:bCs/>
          <w:i/>
          <w:sz w:val="18"/>
          <w:szCs w:val="20"/>
        </w:rPr>
        <w:t>2</w:t>
      </w:r>
      <w:r w:rsidR="00AB5B3E" w:rsidRPr="00AB5B3E">
        <w:rPr>
          <w:rFonts w:asciiTheme="majorHAnsi" w:hAnsiTheme="majorHAnsi" w:cs="Arial"/>
          <w:b/>
          <w:bCs/>
          <w:i/>
          <w:sz w:val="18"/>
          <w:szCs w:val="20"/>
        </w:rPr>
        <w:t xml:space="preserve"> (</w:t>
      </w:r>
      <w:r w:rsidR="00AB5B3E">
        <w:rPr>
          <w:rFonts w:asciiTheme="majorHAnsi" w:hAnsiTheme="majorHAnsi" w:cs="Arial"/>
          <w:b/>
          <w:bCs/>
          <w:i/>
          <w:sz w:val="18"/>
          <w:szCs w:val="20"/>
        </w:rPr>
        <w:t>3</w:t>
      </w:r>
      <w:r w:rsidR="00AB5B3E" w:rsidRPr="00AB5B3E">
        <w:rPr>
          <w:rFonts w:asciiTheme="majorHAnsi" w:hAnsiTheme="majorHAnsi" w:cs="Arial"/>
          <w:b/>
          <w:bCs/>
          <w:i/>
          <w:sz w:val="18"/>
          <w:szCs w:val="20"/>
        </w:rPr>
        <w:t>5 minutos)</w:t>
      </w:r>
    </w:p>
    <w:p w:rsidR="00491A98" w:rsidRPr="00491A98" w:rsidRDefault="00491A98" w:rsidP="00491A98">
      <w:pPr>
        <w:jc w:val="both"/>
        <w:rPr>
          <w:rFonts w:asciiTheme="majorHAnsi" w:hAnsiTheme="majorHAnsi" w:cs="Arial"/>
          <w:b/>
          <w:bCs/>
          <w:color w:val="2E74B5" w:themeColor="accent1" w:themeShade="BF"/>
          <w:sz w:val="18"/>
          <w:szCs w:val="18"/>
        </w:rPr>
      </w:pPr>
    </w:p>
    <w:p w:rsidR="00491A98" w:rsidRPr="00491A98" w:rsidRDefault="00491A98" w:rsidP="00491A98">
      <w:pPr>
        <w:pStyle w:val="Prrafodelista"/>
        <w:numPr>
          <w:ilvl w:val="0"/>
          <w:numId w:val="3"/>
        </w:numPr>
        <w:spacing w:after="0" w:line="240" w:lineRule="auto"/>
        <w:jc w:val="both"/>
        <w:rPr>
          <w:rFonts w:asciiTheme="majorHAnsi" w:eastAsia="Calibri" w:hAnsiTheme="majorHAnsi" w:cs="Times New Roman"/>
          <w:sz w:val="18"/>
          <w:szCs w:val="18"/>
          <w:lang w:val="es-ES"/>
        </w:rPr>
      </w:pPr>
      <w:r w:rsidRPr="00491A98">
        <w:rPr>
          <w:rFonts w:asciiTheme="majorHAnsi" w:eastAsia="Calibri" w:hAnsiTheme="majorHAnsi" w:cs="Times New Roman"/>
          <w:sz w:val="18"/>
          <w:szCs w:val="18"/>
          <w:lang w:val="es-ES"/>
        </w:rPr>
        <w:t>Retoma los grupos que estuvieron trabajando durante la clase (de 5 o 6 estudiantes)</w:t>
      </w:r>
      <w:r w:rsidR="00A302A5">
        <w:rPr>
          <w:rFonts w:asciiTheme="majorHAnsi" w:eastAsia="Calibri" w:hAnsiTheme="majorHAnsi" w:cs="Times New Roman"/>
          <w:sz w:val="18"/>
          <w:szCs w:val="18"/>
          <w:lang w:val="es-ES"/>
        </w:rPr>
        <w:t>.</w:t>
      </w:r>
    </w:p>
    <w:p w:rsidR="00491A98" w:rsidRPr="00491A98" w:rsidRDefault="00491A98" w:rsidP="00491A98">
      <w:pPr>
        <w:pStyle w:val="Prrafodelista"/>
        <w:numPr>
          <w:ilvl w:val="0"/>
          <w:numId w:val="3"/>
        </w:numPr>
        <w:spacing w:after="0" w:line="240" w:lineRule="auto"/>
        <w:jc w:val="both"/>
        <w:rPr>
          <w:rFonts w:asciiTheme="majorHAnsi" w:eastAsia="Calibri" w:hAnsiTheme="majorHAnsi" w:cs="Times New Roman"/>
          <w:sz w:val="18"/>
          <w:szCs w:val="18"/>
          <w:lang w:val="es-ES"/>
        </w:rPr>
      </w:pPr>
      <w:r w:rsidRPr="00491A98">
        <w:rPr>
          <w:rFonts w:asciiTheme="majorHAnsi" w:eastAsia="Calibri" w:hAnsiTheme="majorHAnsi" w:cs="Times New Roman"/>
          <w:sz w:val="18"/>
          <w:szCs w:val="18"/>
          <w:lang w:val="es-ES"/>
        </w:rPr>
        <w:t xml:space="preserve">Recuérdales </w:t>
      </w:r>
      <w:r w:rsidR="00A302A5" w:rsidRPr="00491A98">
        <w:rPr>
          <w:rFonts w:asciiTheme="majorHAnsi" w:eastAsia="Calibri" w:hAnsiTheme="majorHAnsi" w:cs="Times New Roman"/>
          <w:sz w:val="18"/>
          <w:szCs w:val="18"/>
          <w:lang w:val="es-ES"/>
        </w:rPr>
        <w:t>cu</w:t>
      </w:r>
      <w:r w:rsidR="00A302A5">
        <w:rPr>
          <w:rFonts w:asciiTheme="majorHAnsi" w:eastAsia="Calibri" w:hAnsiTheme="majorHAnsi" w:cs="Times New Roman"/>
          <w:sz w:val="18"/>
          <w:szCs w:val="18"/>
          <w:lang w:val="es-ES"/>
        </w:rPr>
        <w:t>á</w:t>
      </w:r>
      <w:r w:rsidR="00A302A5" w:rsidRPr="00491A98">
        <w:rPr>
          <w:rFonts w:asciiTheme="majorHAnsi" w:eastAsia="Calibri" w:hAnsiTheme="majorHAnsi" w:cs="Times New Roman"/>
          <w:sz w:val="18"/>
          <w:szCs w:val="18"/>
          <w:lang w:val="es-ES"/>
        </w:rPr>
        <w:t xml:space="preserve">l </w:t>
      </w:r>
      <w:r w:rsidRPr="00491A98">
        <w:rPr>
          <w:rFonts w:asciiTheme="majorHAnsi" w:eastAsia="Calibri" w:hAnsiTheme="majorHAnsi" w:cs="Times New Roman"/>
          <w:sz w:val="18"/>
          <w:szCs w:val="18"/>
          <w:lang w:val="es-ES"/>
        </w:rPr>
        <w:t xml:space="preserve">fue la situación significativa con la que iniciamos la </w:t>
      </w:r>
      <w:r w:rsidR="00A302A5">
        <w:rPr>
          <w:rFonts w:asciiTheme="majorHAnsi" w:eastAsia="Calibri" w:hAnsiTheme="majorHAnsi" w:cs="Times New Roman"/>
          <w:sz w:val="18"/>
          <w:szCs w:val="18"/>
          <w:lang w:val="es-ES"/>
        </w:rPr>
        <w:t>U</w:t>
      </w:r>
      <w:r w:rsidR="00A302A5" w:rsidRPr="00491A98">
        <w:rPr>
          <w:rFonts w:asciiTheme="majorHAnsi" w:eastAsia="Calibri" w:hAnsiTheme="majorHAnsi" w:cs="Times New Roman"/>
          <w:sz w:val="18"/>
          <w:szCs w:val="18"/>
          <w:lang w:val="es-ES"/>
        </w:rPr>
        <w:t xml:space="preserve">nidad </w:t>
      </w:r>
      <w:r w:rsidRPr="00491A98">
        <w:rPr>
          <w:rFonts w:asciiTheme="majorHAnsi" w:eastAsia="Calibri" w:hAnsiTheme="majorHAnsi" w:cs="Times New Roman"/>
          <w:sz w:val="18"/>
          <w:szCs w:val="18"/>
          <w:lang w:val="es-ES"/>
        </w:rPr>
        <w:t>y también la reflexión de la primera sesión:</w:t>
      </w:r>
    </w:p>
    <w:p w:rsidR="00491A98" w:rsidRPr="00491A98" w:rsidRDefault="00491A98" w:rsidP="00491A98">
      <w:pPr>
        <w:pStyle w:val="Prrafodelista"/>
        <w:spacing w:after="0"/>
        <w:jc w:val="both"/>
        <w:rPr>
          <w:rFonts w:asciiTheme="majorHAnsi" w:hAnsiTheme="majorHAnsi" w:cs="Arial"/>
          <w:bCs/>
          <w:sz w:val="18"/>
          <w:szCs w:val="18"/>
        </w:rPr>
      </w:pPr>
    </w:p>
    <w:tbl>
      <w:tblPr>
        <w:tblStyle w:val="Tablaconcuadrcula"/>
        <w:tblW w:w="0" w:type="auto"/>
        <w:tblInd w:w="738" w:type="dxa"/>
        <w:tblLook w:val="04A0" w:firstRow="1" w:lastRow="0" w:firstColumn="1" w:lastColumn="0" w:noHBand="0" w:noVBand="1"/>
      </w:tblPr>
      <w:tblGrid>
        <w:gridCol w:w="8834"/>
      </w:tblGrid>
      <w:tr w:rsidR="00491A98" w:rsidRPr="00491A98" w:rsidTr="00491A98">
        <w:trPr>
          <w:trHeight w:val="712"/>
        </w:trPr>
        <w:tc>
          <w:tcPr>
            <w:tcW w:w="9214" w:type="dxa"/>
          </w:tcPr>
          <w:p w:rsidR="00491A98" w:rsidRPr="00DC48E9" w:rsidRDefault="00491A98" w:rsidP="00564AA5">
            <w:pPr>
              <w:shd w:val="clear" w:color="auto" w:fill="FFFFFF" w:themeFill="background1"/>
              <w:rPr>
                <w:rFonts w:asciiTheme="majorHAnsi" w:eastAsia="Calibri" w:hAnsiTheme="majorHAnsi" w:cs="Arial"/>
                <w:i/>
                <w:sz w:val="18"/>
                <w:szCs w:val="18"/>
              </w:rPr>
            </w:pPr>
            <w:r w:rsidRPr="00DC48E9">
              <w:rPr>
                <w:rFonts w:asciiTheme="majorHAnsi" w:eastAsia="Calibri" w:hAnsiTheme="majorHAnsi" w:cs="Arial"/>
                <w:i/>
                <w:sz w:val="18"/>
                <w:szCs w:val="18"/>
              </w:rPr>
              <w:t>Durante la hora del recreo hemos observado que ustedes muchas veces tienen dificultades para jugar en armonía y, pensamos que podrían divertirse mucho si logran organizarse y trabajar en equipo.</w:t>
            </w:r>
          </w:p>
          <w:p w:rsidR="00491A98" w:rsidRPr="00491A98" w:rsidRDefault="00491A98" w:rsidP="00491A98">
            <w:pPr>
              <w:shd w:val="clear" w:color="auto" w:fill="FFFFFF" w:themeFill="background1"/>
              <w:jc w:val="center"/>
              <w:rPr>
                <w:rFonts w:asciiTheme="majorHAnsi" w:hAnsiTheme="majorHAnsi" w:cs="Arial"/>
                <w:color w:val="000000" w:themeColor="text1"/>
                <w:sz w:val="18"/>
                <w:szCs w:val="18"/>
              </w:rPr>
            </w:pPr>
            <w:r w:rsidRPr="00DC48E9">
              <w:rPr>
                <w:rFonts w:asciiTheme="majorHAnsi" w:eastAsia="Calibri" w:hAnsiTheme="majorHAnsi" w:cs="Arial"/>
                <w:i/>
                <w:color w:val="000000" w:themeColor="text1"/>
                <w:sz w:val="18"/>
                <w:szCs w:val="18"/>
              </w:rPr>
              <w:t>¿Cómo nos organizamos para jugar en armonía?</w:t>
            </w:r>
          </w:p>
        </w:tc>
      </w:tr>
    </w:tbl>
    <w:p w:rsidR="00491A98" w:rsidRPr="00491A98" w:rsidRDefault="00491A98" w:rsidP="00491A98">
      <w:pPr>
        <w:spacing w:after="0"/>
        <w:jc w:val="both"/>
        <w:rPr>
          <w:rFonts w:asciiTheme="majorHAnsi" w:hAnsiTheme="majorHAnsi" w:cs="Arial"/>
          <w:bCs/>
          <w:sz w:val="18"/>
          <w:szCs w:val="18"/>
        </w:rPr>
      </w:pPr>
    </w:p>
    <w:p w:rsidR="00491A98" w:rsidRPr="00491A98" w:rsidRDefault="00491A98" w:rsidP="00491A98">
      <w:pPr>
        <w:pStyle w:val="Prrafodelista"/>
        <w:numPr>
          <w:ilvl w:val="0"/>
          <w:numId w:val="3"/>
        </w:numPr>
        <w:spacing w:after="0" w:line="240" w:lineRule="auto"/>
        <w:jc w:val="both"/>
        <w:rPr>
          <w:rFonts w:asciiTheme="majorHAnsi" w:eastAsia="Calibri" w:hAnsiTheme="majorHAnsi" w:cs="Times New Roman"/>
          <w:sz w:val="18"/>
          <w:szCs w:val="18"/>
          <w:lang w:val="es-ES"/>
        </w:rPr>
      </w:pPr>
      <w:r w:rsidRPr="00491A98">
        <w:rPr>
          <w:rFonts w:asciiTheme="majorHAnsi" w:eastAsia="Calibri" w:hAnsiTheme="majorHAnsi" w:cs="Times New Roman"/>
          <w:sz w:val="18"/>
          <w:szCs w:val="18"/>
          <w:lang w:val="es-ES"/>
        </w:rPr>
        <w:t xml:space="preserve">Diles que cada grupo tiene 30 minutos para diseñar, con la ayuda de sus Hojas de guía TIC, un presentador visual que presentarán al final de la clase (en Power </w:t>
      </w:r>
      <w:r w:rsidR="00A302A5">
        <w:rPr>
          <w:rFonts w:asciiTheme="majorHAnsi" w:eastAsia="Calibri" w:hAnsiTheme="majorHAnsi" w:cs="Times New Roman"/>
          <w:sz w:val="18"/>
          <w:szCs w:val="18"/>
          <w:lang w:val="es-ES"/>
        </w:rPr>
        <w:t>P</w:t>
      </w:r>
      <w:r w:rsidR="00A302A5" w:rsidRPr="00491A98">
        <w:rPr>
          <w:rFonts w:asciiTheme="majorHAnsi" w:eastAsia="Calibri" w:hAnsiTheme="majorHAnsi" w:cs="Times New Roman"/>
          <w:sz w:val="18"/>
          <w:szCs w:val="18"/>
          <w:lang w:val="es-ES"/>
        </w:rPr>
        <w:t>oint</w:t>
      </w:r>
      <w:r w:rsidRPr="00491A98">
        <w:rPr>
          <w:rFonts w:asciiTheme="majorHAnsi" w:eastAsia="Calibri" w:hAnsiTheme="majorHAnsi" w:cs="Times New Roman"/>
          <w:sz w:val="18"/>
          <w:szCs w:val="18"/>
          <w:lang w:val="es-ES"/>
        </w:rPr>
        <w:t xml:space="preserve">, </w:t>
      </w:r>
      <w:r w:rsidR="00A302A5">
        <w:rPr>
          <w:rFonts w:asciiTheme="majorHAnsi" w:eastAsia="Calibri" w:hAnsiTheme="majorHAnsi" w:cs="Times New Roman"/>
          <w:sz w:val="18"/>
          <w:szCs w:val="18"/>
          <w:lang w:val="es-ES"/>
        </w:rPr>
        <w:t>P</w:t>
      </w:r>
      <w:r w:rsidRPr="00491A98">
        <w:rPr>
          <w:rFonts w:asciiTheme="majorHAnsi" w:eastAsia="Calibri" w:hAnsiTheme="majorHAnsi" w:cs="Times New Roman"/>
          <w:sz w:val="18"/>
          <w:szCs w:val="18"/>
          <w:lang w:val="es-ES"/>
        </w:rPr>
        <w:t xml:space="preserve">rezzi u otra herramienta informática). </w:t>
      </w:r>
    </w:p>
    <w:p w:rsidR="00491A98" w:rsidRPr="00491A98" w:rsidRDefault="00491A98" w:rsidP="00491A98">
      <w:pPr>
        <w:pStyle w:val="Prrafodelista"/>
        <w:numPr>
          <w:ilvl w:val="0"/>
          <w:numId w:val="3"/>
        </w:numPr>
        <w:spacing w:after="0" w:line="240" w:lineRule="auto"/>
        <w:jc w:val="both"/>
        <w:rPr>
          <w:rFonts w:asciiTheme="majorHAnsi" w:eastAsia="Calibri" w:hAnsiTheme="majorHAnsi" w:cs="Times New Roman"/>
          <w:sz w:val="18"/>
          <w:szCs w:val="18"/>
          <w:lang w:val="es-ES"/>
        </w:rPr>
      </w:pPr>
      <w:r w:rsidRPr="00491A98">
        <w:rPr>
          <w:rFonts w:asciiTheme="majorHAnsi" w:eastAsia="Calibri" w:hAnsiTheme="majorHAnsi" w:cs="Times New Roman"/>
          <w:sz w:val="18"/>
          <w:szCs w:val="18"/>
          <w:lang w:val="es-ES"/>
        </w:rPr>
        <w:t>Recuérdales que la presentación debe tener 3-4 diapositivas y algunos ejemplos de estrategias que pueden usar para organizarse y jugar en armonía en sus tiempos libres, y un juego modificado que podrían usar para jugar involucrando a todos sus amigos y amigas.</w:t>
      </w:r>
    </w:p>
    <w:p w:rsidR="00491A98" w:rsidRPr="00491A98" w:rsidRDefault="00491A98" w:rsidP="00491A98">
      <w:pPr>
        <w:pStyle w:val="Prrafodelista"/>
        <w:numPr>
          <w:ilvl w:val="0"/>
          <w:numId w:val="3"/>
        </w:numPr>
        <w:spacing w:after="0" w:line="240" w:lineRule="auto"/>
        <w:jc w:val="both"/>
        <w:rPr>
          <w:rFonts w:asciiTheme="majorHAnsi" w:eastAsia="Calibri" w:hAnsiTheme="majorHAnsi" w:cs="Times New Roman"/>
          <w:sz w:val="18"/>
          <w:szCs w:val="18"/>
          <w:lang w:val="es-ES"/>
        </w:rPr>
      </w:pPr>
      <w:r w:rsidRPr="00491A98">
        <w:rPr>
          <w:rFonts w:asciiTheme="majorHAnsi" w:eastAsia="Calibri" w:hAnsiTheme="majorHAnsi" w:cs="Times New Roman"/>
          <w:sz w:val="18"/>
          <w:szCs w:val="18"/>
          <w:lang w:val="es-ES"/>
        </w:rPr>
        <w:lastRenderedPageBreak/>
        <w:t xml:space="preserve">Pídeles que se organicen, de nuevo, dentro de los grupos. Que inicien preparando una estrategia para elaborar el trabajo en grupo (la presentación visual). </w:t>
      </w:r>
      <w:r w:rsidR="005B3A39">
        <w:rPr>
          <w:rFonts w:asciiTheme="majorHAnsi" w:eastAsia="Calibri" w:hAnsiTheme="majorHAnsi" w:cs="Times New Roman"/>
          <w:sz w:val="18"/>
          <w:szCs w:val="18"/>
          <w:lang w:val="es-ES"/>
        </w:rPr>
        <w:t>“</w:t>
      </w:r>
      <w:r w:rsidRPr="00491A98">
        <w:rPr>
          <w:rFonts w:asciiTheme="majorHAnsi" w:eastAsia="Calibri" w:hAnsiTheme="majorHAnsi" w:cs="Times New Roman"/>
          <w:sz w:val="18"/>
          <w:szCs w:val="18"/>
          <w:lang w:val="es-ES"/>
        </w:rPr>
        <w:t xml:space="preserve">¿Quiénes conforman el grupo? ¿Qué característica tiene cada integrante? ¿Deben asignar una tarea a cada miembro del grupo? ¿Qué rol asumirá cada integrante? </w:t>
      </w:r>
      <w:r w:rsidR="0024596B">
        <w:rPr>
          <w:rFonts w:asciiTheme="majorHAnsi" w:eastAsia="Calibri" w:hAnsiTheme="majorHAnsi" w:cs="Times New Roman"/>
          <w:sz w:val="18"/>
          <w:szCs w:val="18"/>
          <w:lang w:val="es-ES"/>
        </w:rPr>
        <w:t>(p</w:t>
      </w:r>
      <w:r w:rsidRPr="00491A98">
        <w:rPr>
          <w:rFonts w:asciiTheme="majorHAnsi" w:eastAsia="Calibri" w:hAnsiTheme="majorHAnsi" w:cs="Times New Roman"/>
          <w:sz w:val="18"/>
          <w:szCs w:val="18"/>
          <w:lang w:val="es-ES"/>
        </w:rPr>
        <w:t>osibles roles: coordinador, realizador, creador, comunicador, etc</w:t>
      </w:r>
      <w:r w:rsidR="0024596B">
        <w:rPr>
          <w:rFonts w:asciiTheme="majorHAnsi" w:eastAsia="Calibri" w:hAnsiTheme="majorHAnsi" w:cs="Times New Roman"/>
          <w:sz w:val="18"/>
          <w:szCs w:val="18"/>
          <w:lang w:val="es-ES"/>
        </w:rPr>
        <w:t>)”</w:t>
      </w:r>
      <w:r w:rsidRPr="00491A98">
        <w:rPr>
          <w:rFonts w:asciiTheme="majorHAnsi" w:eastAsia="Calibri" w:hAnsiTheme="majorHAnsi" w:cs="Times New Roman"/>
          <w:sz w:val="18"/>
          <w:szCs w:val="18"/>
          <w:lang w:val="es-ES"/>
        </w:rPr>
        <w:t>.</w:t>
      </w:r>
    </w:p>
    <w:p w:rsidR="00491A98" w:rsidRPr="00491A98" w:rsidRDefault="00491A98" w:rsidP="00491A98">
      <w:pPr>
        <w:pStyle w:val="Prrafodelista"/>
        <w:numPr>
          <w:ilvl w:val="0"/>
          <w:numId w:val="3"/>
        </w:numPr>
        <w:spacing w:after="0" w:line="240" w:lineRule="auto"/>
        <w:jc w:val="both"/>
        <w:rPr>
          <w:rFonts w:asciiTheme="majorHAnsi" w:eastAsia="Calibri" w:hAnsiTheme="majorHAnsi" w:cs="Times New Roman"/>
          <w:sz w:val="18"/>
          <w:szCs w:val="18"/>
          <w:lang w:val="es-ES"/>
        </w:rPr>
      </w:pPr>
      <w:r w:rsidRPr="00491A98">
        <w:rPr>
          <w:rFonts w:asciiTheme="majorHAnsi" w:eastAsia="Calibri" w:hAnsiTheme="majorHAnsi" w:cs="Times New Roman"/>
          <w:sz w:val="18"/>
          <w:szCs w:val="18"/>
          <w:lang w:val="es-ES"/>
        </w:rPr>
        <w:t xml:space="preserve">Guíalos durante el trabajo y muévete entre los grupos para ver que la interacción en los grupos sea la adecuada, puedes recordar a los alumnos los contenidos previamente vistos, antes de considerar cualquier intervención pregúntate: </w:t>
      </w:r>
      <w:r w:rsidR="00032BE9">
        <w:rPr>
          <w:rFonts w:asciiTheme="majorHAnsi" w:eastAsia="Calibri" w:hAnsiTheme="majorHAnsi" w:cs="Times New Roman"/>
          <w:sz w:val="18"/>
          <w:szCs w:val="18"/>
          <w:lang w:val="es-ES"/>
        </w:rPr>
        <w:t>“</w:t>
      </w:r>
      <w:r w:rsidRPr="00491A98">
        <w:rPr>
          <w:rFonts w:asciiTheme="majorHAnsi" w:eastAsia="Calibri" w:hAnsiTheme="majorHAnsi" w:cs="Times New Roman"/>
          <w:sz w:val="18"/>
          <w:szCs w:val="18"/>
          <w:lang w:val="es-ES"/>
        </w:rPr>
        <w:t>¿</w:t>
      </w:r>
      <w:r w:rsidR="00032BE9">
        <w:rPr>
          <w:rFonts w:asciiTheme="majorHAnsi" w:eastAsia="Calibri" w:hAnsiTheme="majorHAnsi" w:cs="Times New Roman"/>
          <w:sz w:val="18"/>
          <w:szCs w:val="18"/>
          <w:lang w:val="es-ES"/>
        </w:rPr>
        <w:t>A</w:t>
      </w:r>
      <w:r w:rsidR="00032BE9" w:rsidRPr="00491A98">
        <w:rPr>
          <w:rFonts w:asciiTheme="majorHAnsi" w:eastAsia="Calibri" w:hAnsiTheme="majorHAnsi" w:cs="Times New Roman"/>
          <w:sz w:val="18"/>
          <w:szCs w:val="18"/>
          <w:lang w:val="es-ES"/>
        </w:rPr>
        <w:t xml:space="preserve">yudarán </w:t>
      </w:r>
      <w:r w:rsidRPr="00491A98">
        <w:rPr>
          <w:rFonts w:asciiTheme="majorHAnsi" w:eastAsia="Calibri" w:hAnsiTheme="majorHAnsi" w:cs="Times New Roman"/>
          <w:sz w:val="18"/>
          <w:szCs w:val="18"/>
          <w:lang w:val="es-ES"/>
        </w:rPr>
        <w:t xml:space="preserve">mis comentarios a que los alumnos entiendan </w:t>
      </w:r>
      <w:r w:rsidR="00032BE9" w:rsidRPr="00491A98">
        <w:rPr>
          <w:rFonts w:asciiTheme="majorHAnsi" w:eastAsia="Calibri" w:hAnsiTheme="majorHAnsi" w:cs="Times New Roman"/>
          <w:sz w:val="18"/>
          <w:szCs w:val="18"/>
          <w:lang w:val="es-ES"/>
        </w:rPr>
        <w:t>c</w:t>
      </w:r>
      <w:r w:rsidR="00032BE9">
        <w:rPr>
          <w:rFonts w:asciiTheme="majorHAnsi" w:eastAsia="Calibri" w:hAnsiTheme="majorHAnsi" w:cs="Times New Roman"/>
          <w:sz w:val="18"/>
          <w:szCs w:val="18"/>
          <w:lang w:val="es-ES"/>
        </w:rPr>
        <w:t>ó</w:t>
      </w:r>
      <w:r w:rsidR="00032BE9" w:rsidRPr="00491A98">
        <w:rPr>
          <w:rFonts w:asciiTheme="majorHAnsi" w:eastAsia="Calibri" w:hAnsiTheme="majorHAnsi" w:cs="Times New Roman"/>
          <w:sz w:val="18"/>
          <w:szCs w:val="18"/>
          <w:lang w:val="es-ES"/>
        </w:rPr>
        <w:t xml:space="preserve">mo </w:t>
      </w:r>
      <w:r w:rsidRPr="00491A98">
        <w:rPr>
          <w:rFonts w:asciiTheme="majorHAnsi" w:eastAsia="Calibri" w:hAnsiTheme="majorHAnsi" w:cs="Times New Roman"/>
          <w:sz w:val="18"/>
          <w:szCs w:val="18"/>
          <w:lang w:val="es-ES"/>
        </w:rPr>
        <w:t>aprender?</w:t>
      </w:r>
      <w:r w:rsidR="00032BE9">
        <w:rPr>
          <w:rFonts w:asciiTheme="majorHAnsi" w:eastAsia="Calibri" w:hAnsiTheme="majorHAnsi" w:cs="Times New Roman"/>
          <w:sz w:val="18"/>
          <w:szCs w:val="18"/>
          <w:lang w:val="es-ES"/>
        </w:rPr>
        <w:t>”.</w:t>
      </w:r>
      <w:r w:rsidRPr="00491A98">
        <w:rPr>
          <w:rFonts w:asciiTheme="majorHAnsi" w:eastAsia="Calibri" w:hAnsiTheme="majorHAnsi" w:cs="Times New Roman"/>
          <w:sz w:val="18"/>
          <w:szCs w:val="18"/>
          <w:lang w:val="es-ES"/>
        </w:rPr>
        <w:t xml:space="preserve"> Ayúdalos a mantener el foco del trabajo.</w:t>
      </w:r>
    </w:p>
    <w:p w:rsidR="00491A98" w:rsidRPr="00491A98" w:rsidRDefault="00491A98" w:rsidP="00491A98">
      <w:pPr>
        <w:pStyle w:val="Prrafodelista"/>
        <w:numPr>
          <w:ilvl w:val="0"/>
          <w:numId w:val="3"/>
        </w:numPr>
        <w:spacing w:after="0" w:line="240" w:lineRule="auto"/>
        <w:jc w:val="both"/>
        <w:rPr>
          <w:rFonts w:asciiTheme="majorHAnsi" w:eastAsia="Calibri" w:hAnsiTheme="majorHAnsi" w:cs="Times New Roman"/>
          <w:sz w:val="18"/>
          <w:szCs w:val="18"/>
          <w:lang w:val="es-ES"/>
        </w:rPr>
      </w:pPr>
      <w:r w:rsidRPr="00491A98">
        <w:rPr>
          <w:rFonts w:asciiTheme="majorHAnsi" w:eastAsia="Calibri" w:hAnsiTheme="majorHAnsi" w:cs="Times New Roman"/>
          <w:sz w:val="18"/>
          <w:szCs w:val="18"/>
          <w:lang w:val="es-ES"/>
        </w:rPr>
        <w:t xml:space="preserve">Reúne a todos los estudiantes faltando cinco minutos para el término de la sesión. </w:t>
      </w:r>
    </w:p>
    <w:p w:rsidR="00491A98" w:rsidRPr="00491A98" w:rsidRDefault="00491A98" w:rsidP="00491A98">
      <w:pPr>
        <w:pStyle w:val="Prrafodelista"/>
        <w:numPr>
          <w:ilvl w:val="0"/>
          <w:numId w:val="3"/>
        </w:numPr>
        <w:spacing w:after="0" w:line="240" w:lineRule="auto"/>
        <w:jc w:val="both"/>
        <w:rPr>
          <w:rFonts w:asciiTheme="majorHAnsi" w:eastAsia="Calibri" w:hAnsiTheme="majorHAnsi" w:cs="Times New Roman"/>
          <w:sz w:val="18"/>
          <w:szCs w:val="18"/>
          <w:lang w:val="es-ES"/>
        </w:rPr>
      </w:pPr>
      <w:r w:rsidRPr="00491A98">
        <w:rPr>
          <w:rFonts w:asciiTheme="majorHAnsi" w:eastAsia="Calibri" w:hAnsiTheme="majorHAnsi" w:cs="Times New Roman"/>
          <w:sz w:val="18"/>
          <w:szCs w:val="18"/>
          <w:lang w:val="es-ES"/>
        </w:rPr>
        <w:t xml:space="preserve">Pídele a cada grupo que presente su trabajo ante todos sus compañeros. Después de las presentaciones, conversa con todos los estudiantes y pregúntales: </w:t>
      </w:r>
      <w:r w:rsidR="00032BE9">
        <w:rPr>
          <w:rFonts w:asciiTheme="majorHAnsi" w:eastAsia="Calibri" w:hAnsiTheme="majorHAnsi" w:cs="Times New Roman"/>
          <w:sz w:val="18"/>
          <w:szCs w:val="18"/>
          <w:lang w:val="es-ES"/>
        </w:rPr>
        <w:t>“</w:t>
      </w:r>
      <w:r w:rsidRPr="00491A98">
        <w:rPr>
          <w:rFonts w:asciiTheme="majorHAnsi" w:eastAsia="Calibri" w:hAnsiTheme="majorHAnsi" w:cs="Times New Roman"/>
          <w:sz w:val="18"/>
          <w:szCs w:val="18"/>
          <w:lang w:val="es-ES"/>
        </w:rPr>
        <w:t xml:space="preserve">¿Qué aprendimos en esta </w:t>
      </w:r>
      <w:r w:rsidR="00032BE9">
        <w:rPr>
          <w:rFonts w:asciiTheme="majorHAnsi" w:eastAsia="Calibri" w:hAnsiTheme="majorHAnsi" w:cs="Times New Roman"/>
          <w:sz w:val="18"/>
          <w:szCs w:val="18"/>
          <w:lang w:val="es-ES"/>
        </w:rPr>
        <w:t>U</w:t>
      </w:r>
      <w:r w:rsidR="00032BE9" w:rsidRPr="00491A98">
        <w:rPr>
          <w:rFonts w:asciiTheme="majorHAnsi" w:eastAsia="Calibri" w:hAnsiTheme="majorHAnsi" w:cs="Times New Roman"/>
          <w:sz w:val="18"/>
          <w:szCs w:val="18"/>
          <w:lang w:val="es-ES"/>
        </w:rPr>
        <w:t>nidad</w:t>
      </w:r>
      <w:r w:rsidRPr="00491A98">
        <w:rPr>
          <w:rFonts w:asciiTheme="majorHAnsi" w:eastAsia="Calibri" w:hAnsiTheme="majorHAnsi" w:cs="Times New Roman"/>
          <w:sz w:val="18"/>
          <w:szCs w:val="18"/>
          <w:lang w:val="es-ES"/>
        </w:rPr>
        <w:t>? ¿Cómo esto nos sirven para la vida?</w:t>
      </w:r>
      <w:r w:rsidR="00032BE9">
        <w:rPr>
          <w:rFonts w:asciiTheme="majorHAnsi" w:eastAsia="Calibri" w:hAnsiTheme="majorHAnsi" w:cs="Times New Roman"/>
          <w:sz w:val="18"/>
          <w:szCs w:val="18"/>
          <w:lang w:val="es-ES"/>
        </w:rPr>
        <w:t>”.</w:t>
      </w:r>
    </w:p>
    <w:p w:rsidR="00491A98" w:rsidRPr="00491A98" w:rsidRDefault="00491A98" w:rsidP="00491A98">
      <w:pPr>
        <w:spacing w:after="0" w:line="240" w:lineRule="auto"/>
        <w:jc w:val="both"/>
        <w:rPr>
          <w:rFonts w:asciiTheme="majorHAnsi" w:hAnsiTheme="majorHAnsi" w:cs="Arial"/>
          <w:bCs/>
          <w:sz w:val="18"/>
          <w:szCs w:val="18"/>
        </w:rPr>
      </w:pPr>
      <w:r w:rsidRPr="00491A98">
        <w:rPr>
          <w:rFonts w:asciiTheme="majorHAnsi" w:eastAsia="Calibri" w:hAnsiTheme="majorHAnsi" w:cs="Times New Roman"/>
          <w:noProof/>
          <w:sz w:val="18"/>
          <w:szCs w:val="18"/>
          <w:lang w:eastAsia="es-PE"/>
        </w:rPr>
        <mc:AlternateContent>
          <mc:Choice Requires="wps">
            <w:drawing>
              <wp:anchor distT="45720" distB="45720" distL="114300" distR="114300" simplePos="0" relativeHeight="251668480" behindDoc="0" locked="0" layoutInCell="1" allowOverlap="1" wp14:anchorId="3ED26EC8" wp14:editId="29F0D71C">
                <wp:simplePos x="0" y="0"/>
                <wp:positionH relativeFrom="column">
                  <wp:posOffset>188882</wp:posOffset>
                </wp:positionH>
                <wp:positionV relativeFrom="paragraph">
                  <wp:posOffset>319405</wp:posOffset>
                </wp:positionV>
                <wp:extent cx="5757545" cy="664210"/>
                <wp:effectExtent l="0" t="0" r="14605" b="21590"/>
                <wp:wrapTopAndBottom/>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7545" cy="664210"/>
                        </a:xfrm>
                        <a:prstGeom prst="rect">
                          <a:avLst/>
                        </a:prstGeom>
                        <a:solidFill>
                          <a:srgbClr val="FFFFFF"/>
                        </a:solidFill>
                        <a:ln w="9525">
                          <a:solidFill>
                            <a:srgbClr val="000000"/>
                          </a:solidFill>
                          <a:miter lim="800000"/>
                          <a:headEnd/>
                          <a:tailEnd/>
                        </a:ln>
                      </wps:spPr>
                      <wps:txbx>
                        <w:txbxContent>
                          <w:p w:rsidR="00491A98" w:rsidRPr="00491A98" w:rsidRDefault="00491A98" w:rsidP="00491A98">
                            <w:pPr>
                              <w:spacing w:after="0"/>
                              <w:jc w:val="both"/>
                              <w:rPr>
                                <w:rFonts w:asciiTheme="majorHAnsi" w:hAnsiTheme="majorHAnsi" w:cs="Arial"/>
                                <w:bCs/>
                                <w:sz w:val="18"/>
                                <w:szCs w:val="20"/>
                              </w:rPr>
                            </w:pPr>
                            <w:r w:rsidRPr="00491A98">
                              <w:rPr>
                                <w:rFonts w:asciiTheme="majorHAnsi" w:hAnsiTheme="majorHAnsi" w:cs="Arial"/>
                                <w:bCs/>
                                <w:sz w:val="18"/>
                                <w:szCs w:val="20"/>
                              </w:rPr>
                              <w:t>Recuerda que:</w:t>
                            </w:r>
                          </w:p>
                          <w:p w:rsidR="00491A98" w:rsidRPr="00AB5B3E" w:rsidRDefault="00491A98" w:rsidP="00AB5B3E">
                            <w:pPr>
                              <w:pStyle w:val="Prrafodelista"/>
                              <w:numPr>
                                <w:ilvl w:val="0"/>
                                <w:numId w:val="3"/>
                              </w:numPr>
                              <w:spacing w:after="0" w:line="240" w:lineRule="auto"/>
                              <w:jc w:val="both"/>
                              <w:rPr>
                                <w:rFonts w:asciiTheme="majorHAnsi" w:eastAsia="Calibri" w:hAnsiTheme="majorHAnsi" w:cs="Times New Roman"/>
                                <w:sz w:val="18"/>
                                <w:szCs w:val="18"/>
                                <w:lang w:val="es-ES"/>
                              </w:rPr>
                            </w:pPr>
                            <w:r w:rsidRPr="00AB5B3E">
                              <w:rPr>
                                <w:rFonts w:asciiTheme="majorHAnsi" w:eastAsia="Calibri" w:hAnsiTheme="majorHAnsi" w:cs="Times New Roman"/>
                                <w:sz w:val="18"/>
                                <w:szCs w:val="18"/>
                                <w:lang w:val="es-ES"/>
                              </w:rPr>
                              <w:t>Las estrategias son importantes en los juegos deportivos y en la vida, para desarrollar el pensamiento estratégico y  mejores resultados.</w:t>
                            </w:r>
                          </w:p>
                          <w:p w:rsidR="00491A98" w:rsidRPr="00AB5B3E" w:rsidRDefault="00491A98" w:rsidP="00AB5B3E">
                            <w:pPr>
                              <w:pStyle w:val="Prrafodelista"/>
                              <w:numPr>
                                <w:ilvl w:val="0"/>
                                <w:numId w:val="3"/>
                              </w:numPr>
                              <w:spacing w:after="0" w:line="240" w:lineRule="auto"/>
                              <w:jc w:val="both"/>
                              <w:rPr>
                                <w:rFonts w:asciiTheme="majorHAnsi" w:eastAsia="Calibri" w:hAnsiTheme="majorHAnsi" w:cs="Times New Roman"/>
                                <w:sz w:val="18"/>
                                <w:szCs w:val="18"/>
                                <w:lang w:val="es-ES"/>
                              </w:rPr>
                            </w:pPr>
                            <w:r w:rsidRPr="00AB5B3E">
                              <w:rPr>
                                <w:rFonts w:asciiTheme="majorHAnsi" w:eastAsia="Calibri" w:hAnsiTheme="majorHAnsi" w:cs="Times New Roman"/>
                                <w:sz w:val="18"/>
                                <w:szCs w:val="18"/>
                                <w:lang w:val="es-ES"/>
                              </w:rPr>
                              <w:t>El trabajo cooperativo y solidario son importantes para lograr metas y objetivos comunes.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26EC8" id="_x0000_s1030" type="#_x0000_t202" style="position:absolute;left:0;text-align:left;margin-left:14.85pt;margin-top:25.15pt;width:453.35pt;height:52.3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">
                <v:textbox>
                  <w:txbxContent>
                    <w:p w:rsidR="00491A98" w:rsidRPr="00491A98" w:rsidRDefault="00491A98" w:rsidP="00491A98">
                      <w:pPr>
                        <w:spacing w:after="0"/>
                        <w:jc w:val="both"/>
                        <w:rPr>
                          <w:rFonts w:asciiTheme="majorHAnsi" w:hAnsiTheme="majorHAnsi" w:cs="Arial"/>
                          <w:bCs/>
                          <w:sz w:val="18"/>
                          <w:szCs w:val="20"/>
                        </w:rPr>
                      </w:pPr>
                      <w:r w:rsidRPr="00491A98">
                        <w:rPr>
                          <w:rFonts w:asciiTheme="majorHAnsi" w:hAnsiTheme="majorHAnsi" w:cs="Arial"/>
                          <w:bCs/>
                          <w:sz w:val="18"/>
                          <w:szCs w:val="20"/>
                        </w:rPr>
                        <w:t>Recuerda que:</w:t>
                      </w:r>
                    </w:p>
                    <w:p w:rsidR="00491A98" w:rsidRPr="00AB5B3E" w:rsidRDefault="00491A98" w:rsidP="00AB5B3E">
                      <w:pPr>
                        <w:pStyle w:val="Prrafodelista"/>
                        <w:numPr>
                          <w:ilvl w:val="0"/>
                          <w:numId w:val="3"/>
                        </w:numPr>
                        <w:spacing w:after="0" w:line="240" w:lineRule="auto"/>
                        <w:jc w:val="both"/>
                        <w:rPr>
                          <w:rFonts w:asciiTheme="majorHAnsi" w:eastAsia="Calibri" w:hAnsiTheme="majorHAnsi" w:cs="Times New Roman"/>
                          <w:sz w:val="18"/>
                          <w:szCs w:val="18"/>
                          <w:lang w:val="es-ES"/>
                        </w:rPr>
                      </w:pPr>
                      <w:r w:rsidRPr="00AB5B3E">
                        <w:rPr>
                          <w:rFonts w:asciiTheme="majorHAnsi" w:eastAsia="Calibri" w:hAnsiTheme="majorHAnsi" w:cs="Times New Roman"/>
                          <w:sz w:val="18"/>
                          <w:szCs w:val="18"/>
                          <w:lang w:val="es-ES"/>
                        </w:rPr>
                        <w:t>Las estrategias son importantes en los juegos deportivos y en la vida, para desarrollar el pensamiento estratégico y  mejores resultados.</w:t>
                      </w:r>
                    </w:p>
                    <w:p w:rsidR="00491A98" w:rsidRPr="00AB5B3E" w:rsidRDefault="00491A98" w:rsidP="00AB5B3E">
                      <w:pPr>
                        <w:pStyle w:val="Prrafodelista"/>
                        <w:numPr>
                          <w:ilvl w:val="0"/>
                          <w:numId w:val="3"/>
                        </w:numPr>
                        <w:spacing w:after="0" w:line="240" w:lineRule="auto"/>
                        <w:jc w:val="both"/>
                        <w:rPr>
                          <w:rFonts w:asciiTheme="majorHAnsi" w:eastAsia="Calibri" w:hAnsiTheme="majorHAnsi" w:cs="Times New Roman"/>
                          <w:sz w:val="18"/>
                          <w:szCs w:val="18"/>
                          <w:lang w:val="es-ES"/>
                        </w:rPr>
                      </w:pPr>
                      <w:r w:rsidRPr="00AB5B3E">
                        <w:rPr>
                          <w:rFonts w:asciiTheme="majorHAnsi" w:eastAsia="Calibri" w:hAnsiTheme="majorHAnsi" w:cs="Times New Roman"/>
                          <w:sz w:val="18"/>
                          <w:szCs w:val="18"/>
                          <w:lang w:val="es-ES"/>
                        </w:rPr>
                        <w:t>El trabajo cooperativo y solidario son importantes para lograr metas y objetivos comunes.</w:t>
                      </w:r>
                    </w:p>
                  </w:txbxContent>
                </v:textbox>
                <w10:wrap type="topAndBottom"/>
              </v:shape>
            </w:pict>
          </mc:Fallback>
        </mc:AlternateContent>
      </w:r>
      <w:r w:rsidRPr="00491A98">
        <w:rPr>
          <w:rFonts w:asciiTheme="majorHAnsi" w:hAnsiTheme="majorHAnsi" w:cs="Arial"/>
          <w:bCs/>
          <w:sz w:val="18"/>
          <w:szCs w:val="18"/>
        </w:rPr>
        <w:t xml:space="preserve">  </w:t>
      </w:r>
    </w:p>
    <w:p w:rsidR="002268F6" w:rsidRPr="00491A98" w:rsidRDefault="002268F6" w:rsidP="002268F6">
      <w:pPr>
        <w:spacing w:after="0" w:line="240" w:lineRule="auto"/>
        <w:contextualSpacing/>
        <w:jc w:val="both"/>
        <w:rPr>
          <w:rFonts w:asciiTheme="majorHAnsi" w:hAnsiTheme="majorHAnsi" w:cs="Arial"/>
          <w:sz w:val="18"/>
          <w:szCs w:val="18"/>
        </w:rPr>
      </w:pPr>
    </w:p>
    <w:tbl>
      <w:tblPr>
        <w:tblStyle w:val="Tabladecuadrcula1clara-nfasis51"/>
        <w:tblW w:w="9356" w:type="dxa"/>
        <w:tblLook w:val="04A0" w:firstRow="1" w:lastRow="0" w:firstColumn="1" w:lastColumn="0" w:noHBand="0" w:noVBand="1"/>
      </w:tblPr>
      <w:tblGrid>
        <w:gridCol w:w="6799"/>
        <w:gridCol w:w="2557"/>
      </w:tblGrid>
      <w:tr w:rsidR="002268F6" w:rsidRPr="00491A98" w:rsidTr="00564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268F6" w:rsidRPr="00491A98" w:rsidRDefault="002268F6" w:rsidP="00564AA5">
            <w:pPr>
              <w:pStyle w:val="Prrafodelista"/>
              <w:ind w:left="0"/>
              <w:jc w:val="both"/>
              <w:rPr>
                <w:rFonts w:asciiTheme="majorHAnsi" w:hAnsiTheme="majorHAnsi"/>
                <w:sz w:val="18"/>
                <w:szCs w:val="18"/>
              </w:rPr>
            </w:pPr>
            <w:r w:rsidRPr="00491A98">
              <w:rPr>
                <w:rFonts w:asciiTheme="majorHAnsi" w:hAnsiTheme="majorHAnsi" w:cs="Arial"/>
                <w:bCs w:val="0"/>
                <w:sz w:val="18"/>
                <w:szCs w:val="18"/>
              </w:rPr>
              <w:t>Cierre</w:t>
            </w:r>
          </w:p>
        </w:tc>
        <w:tc>
          <w:tcPr>
            <w:tcW w:w="2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268F6" w:rsidRPr="00491A98" w:rsidRDefault="00AB5B3E" w:rsidP="00564AA5">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18"/>
                <w:szCs w:val="18"/>
              </w:rPr>
            </w:pPr>
            <w:r>
              <w:rPr>
                <w:rFonts w:asciiTheme="majorHAnsi" w:hAnsiTheme="majorHAnsi" w:cs="Arial"/>
                <w:bCs w:val="0"/>
                <w:sz w:val="18"/>
                <w:szCs w:val="18"/>
              </w:rPr>
              <w:t xml:space="preserve">Tiempo aproximado: </w:t>
            </w:r>
            <w:r w:rsidR="002268F6" w:rsidRPr="00491A98">
              <w:rPr>
                <w:rFonts w:asciiTheme="majorHAnsi" w:hAnsiTheme="majorHAnsi" w:cs="Arial"/>
                <w:bCs w:val="0"/>
                <w:sz w:val="18"/>
                <w:szCs w:val="18"/>
              </w:rPr>
              <w:t>5 min</w:t>
            </w:r>
          </w:p>
          <w:p w:rsidR="002268F6" w:rsidRPr="00491A98" w:rsidRDefault="002268F6" w:rsidP="00564AA5">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p>
        </w:tc>
      </w:tr>
    </w:tbl>
    <w:p w:rsidR="002268F6" w:rsidRPr="00491A98" w:rsidRDefault="002268F6" w:rsidP="002268F6">
      <w:pPr>
        <w:spacing w:after="0"/>
        <w:jc w:val="both"/>
        <w:rPr>
          <w:rFonts w:asciiTheme="majorHAnsi" w:eastAsia="Calibri" w:hAnsiTheme="majorHAnsi" w:cs="Times New Roman"/>
          <w:b/>
          <w:bCs/>
          <w:i/>
          <w:sz w:val="18"/>
          <w:szCs w:val="18"/>
          <w:lang w:val="es-ES"/>
        </w:rPr>
      </w:pPr>
    </w:p>
    <w:p w:rsidR="002268F6" w:rsidRPr="00491A98" w:rsidRDefault="002268F6" w:rsidP="002268F6">
      <w:pPr>
        <w:pStyle w:val="Prrafodelista"/>
        <w:spacing w:after="0" w:line="240" w:lineRule="auto"/>
        <w:ind w:left="0"/>
        <w:jc w:val="both"/>
        <w:rPr>
          <w:rFonts w:asciiTheme="majorHAnsi" w:hAnsiTheme="majorHAnsi" w:cs="Arial"/>
          <w:b/>
          <w:i/>
          <w:sz w:val="18"/>
          <w:szCs w:val="18"/>
        </w:rPr>
      </w:pPr>
      <w:r w:rsidRPr="00491A98">
        <w:rPr>
          <w:rFonts w:asciiTheme="majorHAnsi" w:hAnsiTheme="majorHAnsi" w:cs="Arial"/>
          <w:b/>
          <w:i/>
          <w:sz w:val="18"/>
          <w:szCs w:val="18"/>
        </w:rPr>
        <w:t>En grupo clase</w:t>
      </w:r>
    </w:p>
    <w:p w:rsidR="002268F6" w:rsidRPr="00491A98" w:rsidRDefault="002268F6" w:rsidP="00491A98">
      <w:pPr>
        <w:pStyle w:val="Prrafodelista"/>
        <w:spacing w:after="0" w:line="240" w:lineRule="auto"/>
        <w:ind w:left="360"/>
        <w:jc w:val="both"/>
        <w:rPr>
          <w:rFonts w:asciiTheme="majorHAnsi" w:eastAsia="Calibri" w:hAnsiTheme="majorHAnsi" w:cs="Times New Roman"/>
          <w:sz w:val="18"/>
          <w:szCs w:val="18"/>
          <w:lang w:val="es-ES"/>
        </w:rPr>
      </w:pPr>
    </w:p>
    <w:p w:rsidR="00491A98" w:rsidRPr="00491A98" w:rsidRDefault="00491A98" w:rsidP="00491A98">
      <w:pPr>
        <w:pStyle w:val="Prrafodelista"/>
        <w:numPr>
          <w:ilvl w:val="0"/>
          <w:numId w:val="3"/>
        </w:numPr>
        <w:spacing w:after="0" w:line="240" w:lineRule="auto"/>
        <w:jc w:val="both"/>
        <w:rPr>
          <w:rFonts w:asciiTheme="majorHAnsi" w:eastAsia="Calibri" w:hAnsiTheme="majorHAnsi" w:cs="Times New Roman"/>
          <w:sz w:val="18"/>
          <w:szCs w:val="18"/>
          <w:lang w:val="es-ES"/>
        </w:rPr>
      </w:pPr>
      <w:r w:rsidRPr="00491A98">
        <w:rPr>
          <w:rFonts w:asciiTheme="majorHAnsi" w:eastAsia="Calibri" w:hAnsiTheme="majorHAnsi" w:cs="Times New Roman"/>
          <w:sz w:val="18"/>
          <w:szCs w:val="18"/>
          <w:lang w:val="es-ES"/>
        </w:rPr>
        <w:t xml:space="preserve">Pregunta a los estudiantes: </w:t>
      </w:r>
      <w:r w:rsidR="00032BE9">
        <w:rPr>
          <w:rFonts w:asciiTheme="majorHAnsi" w:eastAsia="Calibri" w:hAnsiTheme="majorHAnsi" w:cs="Times New Roman"/>
          <w:sz w:val="18"/>
          <w:szCs w:val="18"/>
          <w:lang w:val="es-ES"/>
        </w:rPr>
        <w:t>“</w:t>
      </w:r>
      <w:r w:rsidRPr="00491A98">
        <w:rPr>
          <w:rFonts w:asciiTheme="majorHAnsi" w:eastAsia="Calibri" w:hAnsiTheme="majorHAnsi" w:cs="Times New Roman"/>
          <w:sz w:val="18"/>
          <w:szCs w:val="18"/>
          <w:lang w:val="es-ES"/>
        </w:rPr>
        <w:t>¿Qué has aprendido durante estas cuatro semanas? ¿Cómo aprendiste? De lo aprendido, ¿qué aplicarías en tu vida diaria?</w:t>
      </w:r>
      <w:r w:rsidR="00032BE9">
        <w:rPr>
          <w:rFonts w:asciiTheme="majorHAnsi" w:eastAsia="Calibri" w:hAnsiTheme="majorHAnsi" w:cs="Times New Roman"/>
          <w:sz w:val="18"/>
          <w:szCs w:val="18"/>
          <w:lang w:val="es-ES"/>
        </w:rPr>
        <w:t>”.</w:t>
      </w:r>
    </w:p>
    <w:p w:rsidR="00491A98" w:rsidRPr="00491A98" w:rsidRDefault="00491A98" w:rsidP="00491A98">
      <w:pPr>
        <w:pStyle w:val="Prrafodelista"/>
        <w:numPr>
          <w:ilvl w:val="0"/>
          <w:numId w:val="3"/>
        </w:numPr>
        <w:spacing w:after="0" w:line="240" w:lineRule="auto"/>
        <w:jc w:val="both"/>
        <w:rPr>
          <w:rFonts w:asciiTheme="majorHAnsi" w:eastAsia="Calibri" w:hAnsiTheme="majorHAnsi" w:cs="Times New Roman"/>
          <w:sz w:val="18"/>
          <w:szCs w:val="18"/>
          <w:lang w:val="es-ES"/>
        </w:rPr>
      </w:pPr>
      <w:r w:rsidRPr="00491A98">
        <w:rPr>
          <w:rFonts w:asciiTheme="majorHAnsi" w:eastAsia="Calibri" w:hAnsiTheme="majorHAnsi" w:cs="Times New Roman"/>
          <w:sz w:val="18"/>
          <w:szCs w:val="18"/>
          <w:lang w:val="es-ES"/>
        </w:rPr>
        <w:t xml:space="preserve">Ahora respondamos: </w:t>
      </w:r>
      <w:r w:rsidR="00032BE9">
        <w:rPr>
          <w:rFonts w:asciiTheme="majorHAnsi" w:eastAsia="Calibri" w:hAnsiTheme="majorHAnsi" w:cs="Times New Roman"/>
          <w:sz w:val="18"/>
          <w:szCs w:val="18"/>
          <w:lang w:val="es-ES"/>
        </w:rPr>
        <w:t>“</w:t>
      </w:r>
      <w:r w:rsidRPr="00491A98">
        <w:rPr>
          <w:rFonts w:asciiTheme="majorHAnsi" w:eastAsia="Calibri" w:hAnsiTheme="majorHAnsi" w:cs="Times New Roman"/>
          <w:sz w:val="18"/>
          <w:szCs w:val="18"/>
          <w:lang w:val="es-ES"/>
        </w:rPr>
        <w:t>¿Cómo nos organizamos para jugar en armonía?</w:t>
      </w:r>
      <w:r w:rsidR="00032BE9">
        <w:rPr>
          <w:rFonts w:asciiTheme="majorHAnsi" w:eastAsia="Calibri" w:hAnsiTheme="majorHAnsi" w:cs="Times New Roman"/>
          <w:sz w:val="18"/>
          <w:szCs w:val="18"/>
          <w:lang w:val="es-ES"/>
        </w:rPr>
        <w:t>”.</w:t>
      </w:r>
    </w:p>
    <w:p w:rsidR="00491A98" w:rsidRPr="00491A98" w:rsidRDefault="00491A98" w:rsidP="00491A98">
      <w:pPr>
        <w:pStyle w:val="Prrafodelista"/>
        <w:numPr>
          <w:ilvl w:val="0"/>
          <w:numId w:val="3"/>
        </w:numPr>
        <w:spacing w:after="0" w:line="240" w:lineRule="auto"/>
        <w:jc w:val="both"/>
        <w:rPr>
          <w:rFonts w:asciiTheme="majorHAnsi" w:eastAsia="Calibri" w:hAnsiTheme="majorHAnsi" w:cs="Times New Roman"/>
          <w:sz w:val="18"/>
          <w:szCs w:val="18"/>
          <w:lang w:val="es-ES"/>
        </w:rPr>
      </w:pPr>
      <w:r w:rsidRPr="00491A98">
        <w:rPr>
          <w:rFonts w:asciiTheme="majorHAnsi" w:eastAsia="Calibri" w:hAnsiTheme="majorHAnsi" w:cs="Times New Roman"/>
          <w:sz w:val="18"/>
          <w:szCs w:val="18"/>
          <w:lang w:val="es-ES"/>
        </w:rPr>
        <w:t>Retroalimenta la información que proporcionan los estudiantes y da las conclusiones destacando la importancia de lo aprendido para su vida.</w:t>
      </w:r>
    </w:p>
    <w:p w:rsidR="002268F6" w:rsidRPr="00491A98" w:rsidRDefault="00491A98" w:rsidP="00491A98">
      <w:pPr>
        <w:pStyle w:val="Prrafodelista"/>
        <w:numPr>
          <w:ilvl w:val="0"/>
          <w:numId w:val="3"/>
        </w:numPr>
        <w:spacing w:after="0" w:line="240" w:lineRule="auto"/>
        <w:jc w:val="both"/>
        <w:rPr>
          <w:rFonts w:asciiTheme="majorHAnsi" w:eastAsia="Calibri" w:hAnsiTheme="majorHAnsi" w:cs="Times New Roman"/>
          <w:sz w:val="18"/>
          <w:szCs w:val="18"/>
          <w:lang w:val="es-ES"/>
        </w:rPr>
      </w:pPr>
      <w:r w:rsidRPr="00491A98">
        <w:rPr>
          <w:rFonts w:asciiTheme="majorHAnsi" w:eastAsia="Calibri" w:hAnsiTheme="majorHAnsi" w:cs="Times New Roman"/>
          <w:sz w:val="18"/>
          <w:szCs w:val="18"/>
          <w:lang w:val="es-ES"/>
        </w:rPr>
        <w:t>Despídete con un fuerte aplauso para todos y felicítalos por el trabajo realizado.</w:t>
      </w:r>
    </w:p>
    <w:p w:rsidR="00491A98" w:rsidRPr="00491A98" w:rsidRDefault="00491A98" w:rsidP="002268F6">
      <w:pPr>
        <w:pStyle w:val="Prrafodelista"/>
        <w:ind w:left="284"/>
        <w:jc w:val="both"/>
        <w:rPr>
          <w:rFonts w:asciiTheme="majorHAnsi" w:hAnsiTheme="majorHAnsi"/>
          <w:b/>
          <w:sz w:val="18"/>
          <w:szCs w:val="18"/>
        </w:rPr>
      </w:pPr>
    </w:p>
    <w:p w:rsidR="002268F6" w:rsidRPr="00491A98" w:rsidRDefault="002268F6" w:rsidP="002268F6">
      <w:pPr>
        <w:pStyle w:val="Prrafodelista"/>
        <w:numPr>
          <w:ilvl w:val="0"/>
          <w:numId w:val="1"/>
        </w:numPr>
        <w:ind w:left="284"/>
        <w:jc w:val="both"/>
        <w:rPr>
          <w:rFonts w:asciiTheme="majorHAnsi" w:hAnsiTheme="majorHAnsi"/>
          <w:b/>
          <w:sz w:val="18"/>
          <w:szCs w:val="18"/>
        </w:rPr>
      </w:pPr>
      <w:r w:rsidRPr="00491A98">
        <w:rPr>
          <w:rFonts w:asciiTheme="majorHAnsi" w:hAnsiTheme="majorHAnsi"/>
          <w:b/>
          <w:sz w:val="18"/>
          <w:szCs w:val="18"/>
        </w:rPr>
        <w:t>REFLEXIONES SOBRE EL APRENDIZAJE</w:t>
      </w:r>
    </w:p>
    <w:p w:rsidR="002268F6" w:rsidRPr="00491A98" w:rsidRDefault="002268F6" w:rsidP="002268F6">
      <w:pPr>
        <w:pStyle w:val="Prrafodelista"/>
        <w:numPr>
          <w:ilvl w:val="0"/>
          <w:numId w:val="3"/>
        </w:numPr>
        <w:spacing w:after="0" w:line="240" w:lineRule="auto"/>
        <w:jc w:val="both"/>
        <w:rPr>
          <w:rFonts w:asciiTheme="majorHAnsi" w:eastAsia="Calibri" w:hAnsiTheme="majorHAnsi" w:cs="Times New Roman"/>
          <w:sz w:val="18"/>
          <w:szCs w:val="18"/>
          <w:lang w:val="es-ES"/>
        </w:rPr>
      </w:pPr>
      <w:r w:rsidRPr="00491A98">
        <w:rPr>
          <w:rFonts w:asciiTheme="majorHAnsi" w:eastAsia="Calibri" w:hAnsiTheme="majorHAnsi" w:cs="Times New Roman"/>
          <w:sz w:val="18"/>
          <w:szCs w:val="18"/>
          <w:lang w:val="es-ES"/>
        </w:rPr>
        <w:t>¿Qué avances tuvieron mis estudiantes?</w:t>
      </w:r>
    </w:p>
    <w:p w:rsidR="002268F6" w:rsidRPr="00491A98" w:rsidRDefault="002268F6" w:rsidP="002268F6">
      <w:pPr>
        <w:pStyle w:val="Prrafodelista"/>
        <w:spacing w:after="0" w:line="240" w:lineRule="auto"/>
        <w:ind w:left="360"/>
        <w:jc w:val="both"/>
        <w:rPr>
          <w:rFonts w:asciiTheme="majorHAnsi" w:eastAsia="Calibri" w:hAnsiTheme="majorHAnsi" w:cs="Times New Roman"/>
          <w:sz w:val="18"/>
          <w:szCs w:val="18"/>
          <w:lang w:val="es-ES"/>
        </w:rPr>
      </w:pPr>
    </w:p>
    <w:p w:rsidR="002268F6" w:rsidRPr="00491A98" w:rsidRDefault="002268F6" w:rsidP="002268F6">
      <w:pPr>
        <w:pStyle w:val="Prrafodelista"/>
        <w:spacing w:after="0" w:line="240" w:lineRule="auto"/>
        <w:ind w:left="360"/>
        <w:jc w:val="both"/>
        <w:rPr>
          <w:rFonts w:asciiTheme="majorHAnsi" w:eastAsia="Calibri" w:hAnsiTheme="majorHAnsi" w:cs="Times New Roman"/>
          <w:sz w:val="18"/>
          <w:szCs w:val="18"/>
          <w:lang w:val="es-ES"/>
        </w:rPr>
      </w:pPr>
    </w:p>
    <w:p w:rsidR="002268F6" w:rsidRPr="00491A98" w:rsidRDefault="002268F6" w:rsidP="002268F6">
      <w:pPr>
        <w:pStyle w:val="Prrafodelista"/>
        <w:spacing w:after="0" w:line="240" w:lineRule="auto"/>
        <w:ind w:left="360"/>
        <w:jc w:val="both"/>
        <w:rPr>
          <w:rFonts w:asciiTheme="majorHAnsi" w:eastAsia="Calibri" w:hAnsiTheme="majorHAnsi" w:cs="Times New Roman"/>
          <w:sz w:val="18"/>
          <w:szCs w:val="18"/>
          <w:lang w:val="es-ES"/>
        </w:rPr>
      </w:pPr>
    </w:p>
    <w:p w:rsidR="002268F6" w:rsidRPr="00491A98" w:rsidRDefault="002268F6" w:rsidP="002268F6">
      <w:pPr>
        <w:pStyle w:val="Prrafodelista"/>
        <w:spacing w:after="0" w:line="240" w:lineRule="auto"/>
        <w:ind w:left="360"/>
        <w:jc w:val="both"/>
        <w:rPr>
          <w:rFonts w:asciiTheme="majorHAnsi" w:eastAsia="Calibri" w:hAnsiTheme="majorHAnsi" w:cs="Times New Roman"/>
          <w:sz w:val="18"/>
          <w:szCs w:val="18"/>
          <w:lang w:val="es-ES"/>
        </w:rPr>
      </w:pPr>
    </w:p>
    <w:p w:rsidR="002268F6" w:rsidRPr="00491A98" w:rsidRDefault="002268F6" w:rsidP="002268F6">
      <w:pPr>
        <w:pStyle w:val="Prrafodelista"/>
        <w:numPr>
          <w:ilvl w:val="0"/>
          <w:numId w:val="3"/>
        </w:numPr>
        <w:spacing w:after="0" w:line="240" w:lineRule="auto"/>
        <w:jc w:val="both"/>
        <w:rPr>
          <w:rFonts w:asciiTheme="majorHAnsi" w:eastAsia="Calibri" w:hAnsiTheme="majorHAnsi" w:cs="Times New Roman"/>
          <w:sz w:val="18"/>
          <w:szCs w:val="18"/>
          <w:lang w:val="es-ES"/>
        </w:rPr>
      </w:pPr>
      <w:r w:rsidRPr="00491A98">
        <w:rPr>
          <w:rFonts w:asciiTheme="majorHAnsi" w:eastAsia="Calibri" w:hAnsiTheme="majorHAnsi" w:cs="Times New Roman"/>
          <w:sz w:val="18"/>
          <w:szCs w:val="18"/>
          <w:lang w:val="es-ES"/>
        </w:rPr>
        <w:t>¿Qué dificultades tuvieron mis estudiantes?</w:t>
      </w:r>
    </w:p>
    <w:p w:rsidR="002268F6" w:rsidRPr="00491A98" w:rsidRDefault="002268F6" w:rsidP="002268F6">
      <w:pPr>
        <w:pStyle w:val="Prrafodelista"/>
        <w:jc w:val="both"/>
        <w:rPr>
          <w:rFonts w:asciiTheme="majorHAnsi" w:eastAsia="Calibri" w:hAnsiTheme="majorHAnsi" w:cs="Times New Roman"/>
          <w:sz w:val="18"/>
          <w:szCs w:val="18"/>
          <w:lang w:val="es-ES"/>
        </w:rPr>
      </w:pPr>
    </w:p>
    <w:p w:rsidR="002268F6" w:rsidRPr="00491A98" w:rsidRDefault="002268F6" w:rsidP="002268F6">
      <w:pPr>
        <w:pStyle w:val="Prrafodelista"/>
        <w:jc w:val="both"/>
        <w:rPr>
          <w:rFonts w:asciiTheme="majorHAnsi" w:eastAsia="Calibri" w:hAnsiTheme="majorHAnsi" w:cs="Times New Roman"/>
          <w:sz w:val="18"/>
          <w:szCs w:val="18"/>
          <w:lang w:val="es-ES"/>
        </w:rPr>
      </w:pPr>
    </w:p>
    <w:p w:rsidR="002268F6" w:rsidRPr="00491A98" w:rsidRDefault="002268F6" w:rsidP="002268F6">
      <w:pPr>
        <w:pStyle w:val="Prrafodelista"/>
        <w:jc w:val="both"/>
        <w:rPr>
          <w:rFonts w:asciiTheme="majorHAnsi" w:eastAsia="Calibri" w:hAnsiTheme="majorHAnsi" w:cs="Times New Roman"/>
          <w:sz w:val="18"/>
          <w:szCs w:val="18"/>
          <w:lang w:val="es-ES"/>
        </w:rPr>
      </w:pPr>
    </w:p>
    <w:p w:rsidR="002268F6" w:rsidRPr="00491A98" w:rsidRDefault="002268F6" w:rsidP="002268F6">
      <w:pPr>
        <w:pStyle w:val="Prrafodelista"/>
        <w:jc w:val="both"/>
        <w:rPr>
          <w:rFonts w:asciiTheme="majorHAnsi" w:eastAsia="Calibri" w:hAnsiTheme="majorHAnsi" w:cs="Times New Roman"/>
          <w:sz w:val="18"/>
          <w:szCs w:val="18"/>
          <w:lang w:val="es-ES"/>
        </w:rPr>
      </w:pPr>
    </w:p>
    <w:p w:rsidR="002268F6" w:rsidRPr="00491A98" w:rsidRDefault="002268F6" w:rsidP="002268F6">
      <w:pPr>
        <w:pStyle w:val="Prrafodelista"/>
        <w:numPr>
          <w:ilvl w:val="0"/>
          <w:numId w:val="3"/>
        </w:numPr>
        <w:spacing w:after="0" w:line="240" w:lineRule="auto"/>
        <w:jc w:val="both"/>
        <w:rPr>
          <w:rFonts w:asciiTheme="majorHAnsi" w:eastAsia="Calibri" w:hAnsiTheme="majorHAnsi" w:cs="Times New Roman"/>
          <w:sz w:val="18"/>
          <w:szCs w:val="18"/>
          <w:lang w:val="es-ES"/>
        </w:rPr>
      </w:pPr>
      <w:r w:rsidRPr="00491A98">
        <w:rPr>
          <w:rFonts w:asciiTheme="majorHAnsi" w:eastAsia="Calibri" w:hAnsiTheme="majorHAnsi" w:cs="Times New Roman"/>
          <w:sz w:val="18"/>
          <w:szCs w:val="18"/>
          <w:lang w:val="es-ES"/>
        </w:rPr>
        <w:t xml:space="preserve"> ¿Qué aprendizajes debo reforzar en la siguiente sesión?</w:t>
      </w:r>
    </w:p>
    <w:p w:rsidR="002268F6" w:rsidRPr="00491A98" w:rsidRDefault="002268F6" w:rsidP="002268F6">
      <w:pPr>
        <w:spacing w:after="0" w:line="240" w:lineRule="auto"/>
        <w:jc w:val="both"/>
        <w:rPr>
          <w:rFonts w:asciiTheme="majorHAnsi" w:eastAsia="Calibri" w:hAnsiTheme="majorHAnsi" w:cs="Times New Roman"/>
          <w:sz w:val="18"/>
          <w:szCs w:val="18"/>
          <w:lang w:val="es-ES"/>
        </w:rPr>
      </w:pPr>
    </w:p>
    <w:p w:rsidR="002268F6" w:rsidRPr="00491A98" w:rsidRDefault="002268F6" w:rsidP="002268F6">
      <w:pPr>
        <w:spacing w:after="0" w:line="240" w:lineRule="auto"/>
        <w:jc w:val="both"/>
        <w:rPr>
          <w:rFonts w:asciiTheme="majorHAnsi" w:eastAsia="Calibri" w:hAnsiTheme="majorHAnsi" w:cs="Times New Roman"/>
          <w:sz w:val="18"/>
          <w:szCs w:val="18"/>
          <w:lang w:val="es-ES"/>
        </w:rPr>
      </w:pPr>
    </w:p>
    <w:p w:rsidR="002268F6" w:rsidRPr="00491A98" w:rsidRDefault="002268F6" w:rsidP="002268F6">
      <w:pPr>
        <w:spacing w:after="0" w:line="240" w:lineRule="auto"/>
        <w:jc w:val="both"/>
        <w:rPr>
          <w:rFonts w:asciiTheme="majorHAnsi" w:eastAsia="Calibri" w:hAnsiTheme="majorHAnsi" w:cs="Times New Roman"/>
          <w:sz w:val="18"/>
          <w:szCs w:val="18"/>
          <w:lang w:val="es-ES"/>
        </w:rPr>
      </w:pPr>
    </w:p>
    <w:p w:rsidR="002268F6" w:rsidRPr="00491A98" w:rsidRDefault="002268F6" w:rsidP="002268F6">
      <w:pPr>
        <w:spacing w:after="0" w:line="240" w:lineRule="auto"/>
        <w:jc w:val="both"/>
        <w:rPr>
          <w:rFonts w:asciiTheme="majorHAnsi" w:eastAsia="Calibri" w:hAnsiTheme="majorHAnsi" w:cs="Times New Roman"/>
          <w:sz w:val="18"/>
          <w:szCs w:val="18"/>
          <w:lang w:val="es-ES"/>
        </w:rPr>
      </w:pPr>
    </w:p>
    <w:p w:rsidR="002268F6" w:rsidRPr="00491A98" w:rsidRDefault="002268F6" w:rsidP="002268F6">
      <w:pPr>
        <w:pStyle w:val="Prrafodelista"/>
        <w:numPr>
          <w:ilvl w:val="0"/>
          <w:numId w:val="3"/>
        </w:numPr>
        <w:spacing w:after="0" w:line="240" w:lineRule="auto"/>
        <w:jc w:val="both"/>
        <w:rPr>
          <w:rFonts w:asciiTheme="majorHAnsi" w:eastAsia="Calibri" w:hAnsiTheme="majorHAnsi" w:cs="Times New Roman"/>
          <w:sz w:val="18"/>
          <w:szCs w:val="18"/>
          <w:lang w:val="es-ES"/>
        </w:rPr>
      </w:pPr>
      <w:r w:rsidRPr="00491A98">
        <w:rPr>
          <w:rFonts w:asciiTheme="majorHAnsi" w:eastAsia="Calibri" w:hAnsiTheme="majorHAnsi" w:cs="Times New Roman"/>
          <w:sz w:val="18"/>
          <w:szCs w:val="18"/>
          <w:lang w:val="es-ES"/>
        </w:rPr>
        <w:t>¿Qué actividades, estrategias y materiales funcionaron, y cuáles no?</w:t>
      </w:r>
    </w:p>
    <w:p w:rsidR="002268F6" w:rsidRPr="00491A98" w:rsidRDefault="002268F6" w:rsidP="002268F6">
      <w:pPr>
        <w:pStyle w:val="Prrafodelista"/>
        <w:spacing w:after="0" w:line="240" w:lineRule="auto"/>
        <w:ind w:left="785"/>
        <w:jc w:val="both"/>
        <w:rPr>
          <w:rFonts w:asciiTheme="majorHAnsi" w:eastAsia="Calibri" w:hAnsiTheme="majorHAnsi" w:cs="Times New Roman"/>
          <w:sz w:val="18"/>
          <w:szCs w:val="18"/>
          <w:lang w:val="es-ES"/>
        </w:rPr>
      </w:pPr>
    </w:p>
    <w:p w:rsidR="002268F6" w:rsidRDefault="002268F6" w:rsidP="002268F6">
      <w:pPr>
        <w:pStyle w:val="Prrafodelista"/>
        <w:ind w:left="284"/>
        <w:jc w:val="both"/>
        <w:rPr>
          <w:rFonts w:asciiTheme="majorHAnsi" w:hAnsiTheme="majorHAnsi"/>
          <w:b/>
          <w:sz w:val="18"/>
          <w:szCs w:val="18"/>
        </w:rPr>
      </w:pPr>
    </w:p>
    <w:p w:rsidR="00753A44" w:rsidRDefault="00753A44" w:rsidP="002268F6">
      <w:pPr>
        <w:pStyle w:val="Prrafodelista"/>
        <w:ind w:left="284"/>
        <w:jc w:val="both"/>
        <w:rPr>
          <w:rFonts w:asciiTheme="majorHAnsi" w:hAnsiTheme="majorHAnsi"/>
          <w:b/>
          <w:sz w:val="18"/>
          <w:szCs w:val="18"/>
        </w:rPr>
      </w:pPr>
    </w:p>
    <w:p w:rsidR="00753A44" w:rsidRDefault="00753A44" w:rsidP="002268F6">
      <w:pPr>
        <w:pStyle w:val="Prrafodelista"/>
        <w:ind w:left="284"/>
        <w:jc w:val="both"/>
        <w:rPr>
          <w:rFonts w:asciiTheme="majorHAnsi" w:hAnsiTheme="majorHAnsi"/>
          <w:b/>
          <w:sz w:val="18"/>
          <w:szCs w:val="18"/>
        </w:rPr>
      </w:pPr>
    </w:p>
    <w:p w:rsidR="00753A44" w:rsidRDefault="00753A44" w:rsidP="002268F6">
      <w:pPr>
        <w:pStyle w:val="Prrafodelista"/>
        <w:ind w:left="284"/>
        <w:jc w:val="both"/>
        <w:rPr>
          <w:rFonts w:asciiTheme="majorHAnsi" w:hAnsiTheme="majorHAnsi"/>
          <w:b/>
          <w:sz w:val="18"/>
          <w:szCs w:val="18"/>
        </w:rPr>
      </w:pPr>
    </w:p>
    <w:p w:rsidR="00753A44" w:rsidRDefault="00753A44" w:rsidP="002268F6">
      <w:pPr>
        <w:pStyle w:val="Prrafodelista"/>
        <w:ind w:left="284"/>
        <w:jc w:val="both"/>
        <w:rPr>
          <w:rFonts w:asciiTheme="majorHAnsi" w:hAnsiTheme="majorHAnsi"/>
          <w:b/>
          <w:sz w:val="18"/>
          <w:szCs w:val="18"/>
        </w:rPr>
      </w:pPr>
    </w:p>
    <w:p w:rsidR="00753A44" w:rsidRDefault="00753A44" w:rsidP="002268F6">
      <w:pPr>
        <w:pStyle w:val="Prrafodelista"/>
        <w:ind w:left="284"/>
        <w:jc w:val="both"/>
        <w:rPr>
          <w:rFonts w:asciiTheme="majorHAnsi" w:hAnsiTheme="majorHAnsi"/>
          <w:b/>
          <w:sz w:val="18"/>
          <w:szCs w:val="18"/>
        </w:rPr>
      </w:pPr>
    </w:p>
    <w:p w:rsidR="00753A44" w:rsidRDefault="00753A44" w:rsidP="002268F6">
      <w:pPr>
        <w:pStyle w:val="Prrafodelista"/>
        <w:ind w:left="284"/>
        <w:jc w:val="both"/>
        <w:rPr>
          <w:rFonts w:asciiTheme="majorHAnsi" w:hAnsiTheme="majorHAnsi"/>
          <w:b/>
          <w:sz w:val="18"/>
          <w:szCs w:val="18"/>
        </w:rPr>
      </w:pPr>
    </w:p>
    <w:p w:rsidR="00753A44" w:rsidRDefault="00753A44" w:rsidP="002268F6">
      <w:pPr>
        <w:pStyle w:val="Prrafodelista"/>
        <w:ind w:left="284"/>
        <w:jc w:val="both"/>
        <w:rPr>
          <w:rFonts w:asciiTheme="majorHAnsi" w:hAnsiTheme="majorHAnsi"/>
          <w:b/>
          <w:sz w:val="18"/>
          <w:szCs w:val="18"/>
        </w:rPr>
      </w:pPr>
    </w:p>
    <w:p w:rsidR="00753A44" w:rsidRDefault="00753A44" w:rsidP="002268F6">
      <w:pPr>
        <w:pStyle w:val="Prrafodelista"/>
        <w:ind w:left="284"/>
        <w:jc w:val="both"/>
        <w:rPr>
          <w:rFonts w:asciiTheme="majorHAnsi" w:hAnsiTheme="majorHAnsi"/>
          <w:b/>
          <w:sz w:val="18"/>
          <w:szCs w:val="18"/>
        </w:rPr>
      </w:pPr>
    </w:p>
    <w:p w:rsidR="00753A44" w:rsidRDefault="00753A44" w:rsidP="002268F6">
      <w:pPr>
        <w:pStyle w:val="Prrafodelista"/>
        <w:ind w:left="284"/>
        <w:jc w:val="both"/>
        <w:rPr>
          <w:rFonts w:asciiTheme="majorHAnsi" w:hAnsiTheme="majorHAnsi"/>
          <w:b/>
          <w:sz w:val="18"/>
          <w:szCs w:val="18"/>
        </w:rPr>
      </w:pPr>
    </w:p>
    <w:p w:rsidR="00753A44" w:rsidRDefault="00753A44" w:rsidP="002268F6">
      <w:pPr>
        <w:pStyle w:val="Prrafodelista"/>
        <w:ind w:left="284"/>
        <w:jc w:val="both"/>
        <w:rPr>
          <w:rFonts w:asciiTheme="majorHAnsi" w:hAnsiTheme="majorHAnsi"/>
          <w:b/>
          <w:sz w:val="18"/>
          <w:szCs w:val="18"/>
        </w:rPr>
      </w:pPr>
    </w:p>
    <w:p w:rsidR="00753A44" w:rsidRDefault="00753A44" w:rsidP="002268F6">
      <w:pPr>
        <w:pStyle w:val="Prrafodelista"/>
        <w:ind w:left="284"/>
        <w:jc w:val="both"/>
        <w:rPr>
          <w:rFonts w:asciiTheme="majorHAnsi" w:hAnsiTheme="majorHAnsi"/>
          <w:b/>
          <w:sz w:val="18"/>
          <w:szCs w:val="18"/>
        </w:rPr>
      </w:pPr>
    </w:p>
    <w:p w:rsidR="00753A44" w:rsidRDefault="00753A44" w:rsidP="002268F6">
      <w:pPr>
        <w:pStyle w:val="Prrafodelista"/>
        <w:ind w:left="284"/>
        <w:jc w:val="both"/>
        <w:rPr>
          <w:rFonts w:asciiTheme="majorHAnsi" w:hAnsiTheme="majorHAnsi"/>
          <w:b/>
          <w:sz w:val="18"/>
          <w:szCs w:val="18"/>
        </w:rPr>
      </w:pPr>
    </w:p>
    <w:p w:rsidR="00753A44" w:rsidRDefault="00753A44" w:rsidP="002268F6">
      <w:pPr>
        <w:pStyle w:val="Prrafodelista"/>
        <w:ind w:left="284"/>
        <w:jc w:val="both"/>
        <w:rPr>
          <w:rFonts w:asciiTheme="majorHAnsi" w:hAnsiTheme="majorHAnsi"/>
          <w:b/>
          <w:sz w:val="18"/>
          <w:szCs w:val="18"/>
        </w:rPr>
      </w:pPr>
    </w:p>
    <w:p w:rsidR="00753A44" w:rsidRPr="00491A98" w:rsidRDefault="00753A44" w:rsidP="002268F6">
      <w:pPr>
        <w:pStyle w:val="Prrafodelista"/>
        <w:ind w:left="284"/>
        <w:jc w:val="both"/>
        <w:rPr>
          <w:rFonts w:asciiTheme="majorHAnsi" w:hAnsiTheme="majorHAnsi"/>
          <w:b/>
          <w:sz w:val="18"/>
          <w:szCs w:val="18"/>
        </w:rPr>
      </w:pPr>
    </w:p>
    <w:p w:rsidR="002268F6" w:rsidRPr="00491A98" w:rsidRDefault="002268F6" w:rsidP="002268F6">
      <w:pPr>
        <w:jc w:val="both"/>
        <w:rPr>
          <w:rFonts w:asciiTheme="majorHAnsi" w:hAnsiTheme="majorHAnsi"/>
          <w:sz w:val="18"/>
          <w:szCs w:val="18"/>
        </w:rPr>
      </w:pPr>
    </w:p>
    <w:p w:rsidR="002268F6" w:rsidRDefault="00753A44" w:rsidP="00753A44">
      <w:pPr>
        <w:jc w:val="center"/>
        <w:rPr>
          <w:rFonts w:asciiTheme="majorHAnsi" w:hAnsiTheme="majorHAnsi"/>
          <w:sz w:val="18"/>
          <w:szCs w:val="18"/>
        </w:rPr>
      </w:pPr>
      <w:r>
        <w:rPr>
          <w:rFonts w:asciiTheme="majorHAnsi" w:hAnsiTheme="majorHAnsi"/>
          <w:sz w:val="18"/>
          <w:szCs w:val="18"/>
        </w:rPr>
        <w:t>ANEXO</w:t>
      </w:r>
    </w:p>
    <w:p w:rsidR="007B00EF" w:rsidRDefault="007B00EF" w:rsidP="00753A44">
      <w:pPr>
        <w:jc w:val="center"/>
        <w:rPr>
          <w:rFonts w:asciiTheme="majorHAnsi" w:hAnsiTheme="majorHAnsi" w:cs="Arial"/>
          <w:b/>
          <w:sz w:val="18"/>
          <w:szCs w:val="18"/>
        </w:rPr>
      </w:pPr>
    </w:p>
    <w:p w:rsidR="00753A44" w:rsidRPr="00753A44" w:rsidRDefault="00753A44" w:rsidP="00753A44">
      <w:pPr>
        <w:jc w:val="center"/>
        <w:rPr>
          <w:rFonts w:asciiTheme="majorHAnsi" w:hAnsiTheme="majorHAnsi"/>
          <w:sz w:val="18"/>
          <w:szCs w:val="18"/>
        </w:rPr>
      </w:pPr>
      <w:r w:rsidRPr="00753A44">
        <w:rPr>
          <w:rFonts w:asciiTheme="majorHAnsi" w:hAnsiTheme="majorHAnsi" w:cs="Arial"/>
          <w:b/>
          <w:sz w:val="18"/>
          <w:szCs w:val="18"/>
        </w:rPr>
        <w:t>HOJA INFORMATIVA SOBRE LAS REGLAS DEL BÁSQUET</w:t>
      </w:r>
      <w:r w:rsidRPr="00753A44">
        <w:rPr>
          <w:rFonts w:asciiTheme="majorHAnsi" w:hAnsiTheme="majorHAnsi" w:cs="Arial"/>
          <w:b/>
          <w:bCs/>
          <w:noProof/>
          <w:color w:val="8496B0" w:themeColor="text2" w:themeTint="99"/>
          <w:sz w:val="18"/>
          <w:szCs w:val="18"/>
          <w:lang w:eastAsia="es-PE"/>
        </w:rPr>
        <mc:AlternateContent>
          <mc:Choice Requires="wps">
            <w:drawing>
              <wp:anchor distT="45720" distB="45720" distL="114300" distR="114300" simplePos="0" relativeHeight="251672576" behindDoc="0" locked="0" layoutInCell="1" allowOverlap="1" wp14:anchorId="721350F6" wp14:editId="6A15F177">
                <wp:simplePos x="0" y="0"/>
                <wp:positionH relativeFrom="column">
                  <wp:posOffset>0</wp:posOffset>
                </wp:positionH>
                <wp:positionV relativeFrom="paragraph">
                  <wp:posOffset>295910</wp:posOffset>
                </wp:positionV>
                <wp:extent cx="6139180" cy="3338195"/>
                <wp:effectExtent l="0" t="0" r="13970" b="14605"/>
                <wp:wrapTopAndBottom/>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180" cy="3338195"/>
                        </a:xfrm>
                        <a:prstGeom prst="rect">
                          <a:avLst/>
                        </a:prstGeom>
                        <a:solidFill>
                          <a:srgbClr val="FFFFFF"/>
                        </a:solidFill>
                        <a:ln w="9525">
                          <a:solidFill>
                            <a:srgbClr val="000000"/>
                          </a:solidFill>
                          <a:miter lim="800000"/>
                          <a:headEnd/>
                          <a:tailEnd/>
                        </a:ln>
                      </wps:spPr>
                      <wps:txbx>
                        <w:txbxContent>
                          <w:p w:rsidR="00753A44" w:rsidRPr="00491A98" w:rsidRDefault="00753A44" w:rsidP="00753A44">
                            <w:pPr>
                              <w:spacing w:line="240" w:lineRule="auto"/>
                              <w:rPr>
                                <w:rFonts w:asciiTheme="majorHAnsi" w:hAnsiTheme="majorHAnsi" w:cs="Arial"/>
                                <w:b/>
                                <w:sz w:val="18"/>
                                <w:szCs w:val="20"/>
                              </w:rPr>
                            </w:pPr>
                            <w:r w:rsidRPr="00491A98">
                              <w:rPr>
                                <w:rFonts w:asciiTheme="majorHAnsi" w:hAnsiTheme="majorHAnsi" w:cs="Arial"/>
                                <w:b/>
                                <w:sz w:val="18"/>
                                <w:szCs w:val="20"/>
                              </w:rPr>
                              <w:t xml:space="preserve">Recuerda: </w:t>
                            </w:r>
                          </w:p>
                          <w:p w:rsidR="00753A44" w:rsidRPr="00491A98" w:rsidRDefault="00753A44" w:rsidP="00753A44">
                            <w:pPr>
                              <w:spacing w:after="0" w:line="240" w:lineRule="auto"/>
                              <w:jc w:val="both"/>
                              <w:rPr>
                                <w:rFonts w:asciiTheme="majorHAnsi" w:hAnsiTheme="majorHAnsi" w:cs="Arial"/>
                                <w:sz w:val="18"/>
                                <w:szCs w:val="20"/>
                              </w:rPr>
                            </w:pPr>
                            <w:r w:rsidRPr="00491A98">
                              <w:rPr>
                                <w:rFonts w:asciiTheme="majorHAnsi" w:hAnsiTheme="majorHAnsi" w:cs="Arial"/>
                                <w:sz w:val="18"/>
                                <w:szCs w:val="20"/>
                              </w:rPr>
                              <w:t>Las reglas básicas del “Minibásquet”:</w:t>
                            </w:r>
                          </w:p>
                          <w:p w:rsidR="00753A44" w:rsidRPr="00491A98" w:rsidRDefault="00753A44" w:rsidP="00753A44">
                            <w:pPr>
                              <w:pStyle w:val="Prrafodelista"/>
                              <w:numPr>
                                <w:ilvl w:val="0"/>
                                <w:numId w:val="11"/>
                              </w:numPr>
                              <w:spacing w:line="240" w:lineRule="auto"/>
                              <w:jc w:val="both"/>
                              <w:rPr>
                                <w:rFonts w:asciiTheme="majorHAnsi" w:hAnsiTheme="majorHAnsi" w:cs="Arial"/>
                                <w:sz w:val="18"/>
                                <w:szCs w:val="20"/>
                              </w:rPr>
                            </w:pPr>
                            <w:r w:rsidRPr="00491A98">
                              <w:rPr>
                                <w:rFonts w:asciiTheme="majorHAnsi" w:hAnsiTheme="majorHAnsi" w:cs="Arial"/>
                                <w:sz w:val="18"/>
                                <w:szCs w:val="20"/>
                              </w:rPr>
                              <w:t xml:space="preserve">Altura del aro </w:t>
                            </w:r>
                            <w:r w:rsidRPr="00491A98">
                              <w:rPr>
                                <w:rFonts w:asciiTheme="majorHAnsi" w:hAnsiTheme="majorHAnsi" w:cs="Arial"/>
                                <w:b/>
                                <w:sz w:val="18"/>
                                <w:szCs w:val="20"/>
                              </w:rPr>
                              <w:t>2.60 metros</w:t>
                            </w:r>
                            <w:r w:rsidRPr="00491A98">
                              <w:rPr>
                                <w:rFonts w:asciiTheme="majorHAnsi" w:hAnsiTheme="majorHAnsi" w:cs="Arial"/>
                                <w:sz w:val="18"/>
                                <w:szCs w:val="20"/>
                              </w:rPr>
                              <w:t xml:space="preserve"> del suelo. </w:t>
                            </w:r>
                          </w:p>
                          <w:p w:rsidR="00753A44" w:rsidRPr="00491A98" w:rsidRDefault="00753A44" w:rsidP="00753A44">
                            <w:pPr>
                              <w:pStyle w:val="Prrafodelista"/>
                              <w:numPr>
                                <w:ilvl w:val="0"/>
                                <w:numId w:val="11"/>
                              </w:numPr>
                              <w:spacing w:line="240" w:lineRule="auto"/>
                              <w:jc w:val="both"/>
                              <w:rPr>
                                <w:rFonts w:asciiTheme="majorHAnsi" w:hAnsiTheme="majorHAnsi" w:cs="Arial"/>
                                <w:sz w:val="18"/>
                                <w:szCs w:val="20"/>
                              </w:rPr>
                            </w:pPr>
                            <w:r w:rsidRPr="00491A98">
                              <w:rPr>
                                <w:rFonts w:asciiTheme="majorHAnsi" w:hAnsiTheme="majorHAnsi" w:cs="Arial"/>
                                <w:sz w:val="18"/>
                                <w:szCs w:val="20"/>
                              </w:rPr>
                              <w:t>Dimensiones del campo</w:t>
                            </w:r>
                            <w:r w:rsidR="00E04D37">
                              <w:rPr>
                                <w:rFonts w:asciiTheme="majorHAnsi" w:hAnsiTheme="majorHAnsi" w:cs="Arial"/>
                                <w:sz w:val="18"/>
                                <w:szCs w:val="20"/>
                              </w:rPr>
                              <w:t>:</w:t>
                            </w:r>
                            <w:r w:rsidRPr="00491A98">
                              <w:rPr>
                                <w:rFonts w:asciiTheme="majorHAnsi" w:hAnsiTheme="majorHAnsi" w:cs="Arial"/>
                                <w:sz w:val="18"/>
                                <w:szCs w:val="20"/>
                              </w:rPr>
                              <w:t xml:space="preserve"> 28 metros x 15 metros</w:t>
                            </w:r>
                            <w:r w:rsidR="00E04D37">
                              <w:rPr>
                                <w:rFonts w:asciiTheme="majorHAnsi" w:hAnsiTheme="majorHAnsi" w:cs="Arial"/>
                                <w:sz w:val="18"/>
                                <w:szCs w:val="20"/>
                              </w:rPr>
                              <w:t>,</w:t>
                            </w:r>
                            <w:r w:rsidRPr="00491A98">
                              <w:rPr>
                                <w:rFonts w:asciiTheme="majorHAnsi" w:hAnsiTheme="majorHAnsi" w:cs="Arial"/>
                                <w:sz w:val="18"/>
                                <w:szCs w:val="20"/>
                              </w:rPr>
                              <w:t xml:space="preserve"> y contar con las líneas de demarcación del terreno de juego visibles.</w:t>
                            </w:r>
                          </w:p>
                          <w:p w:rsidR="00753A44" w:rsidRPr="00491A98" w:rsidRDefault="00753A44" w:rsidP="00753A44">
                            <w:pPr>
                              <w:pStyle w:val="Prrafodelista"/>
                              <w:numPr>
                                <w:ilvl w:val="0"/>
                                <w:numId w:val="11"/>
                              </w:numPr>
                              <w:spacing w:line="240" w:lineRule="auto"/>
                              <w:jc w:val="both"/>
                              <w:rPr>
                                <w:rFonts w:asciiTheme="majorHAnsi" w:hAnsiTheme="majorHAnsi" w:cs="Arial"/>
                                <w:sz w:val="18"/>
                                <w:szCs w:val="20"/>
                              </w:rPr>
                            </w:pPr>
                            <w:r w:rsidRPr="00491A98">
                              <w:rPr>
                                <w:rFonts w:asciiTheme="majorHAnsi" w:hAnsiTheme="majorHAnsi" w:cs="Arial"/>
                                <w:sz w:val="18"/>
                                <w:szCs w:val="20"/>
                              </w:rPr>
                              <w:t>El balón es número 5 (a ser posible) y se juega 5 contra 5.</w:t>
                            </w:r>
                          </w:p>
                          <w:p w:rsidR="00753A44" w:rsidRPr="00491A98" w:rsidRDefault="00753A44" w:rsidP="00753A44">
                            <w:pPr>
                              <w:pStyle w:val="Prrafodelista"/>
                              <w:numPr>
                                <w:ilvl w:val="0"/>
                                <w:numId w:val="11"/>
                              </w:numPr>
                              <w:spacing w:line="240" w:lineRule="auto"/>
                              <w:jc w:val="both"/>
                              <w:rPr>
                                <w:rFonts w:asciiTheme="majorHAnsi" w:hAnsiTheme="majorHAnsi" w:cs="Arial"/>
                                <w:sz w:val="18"/>
                                <w:szCs w:val="20"/>
                              </w:rPr>
                            </w:pPr>
                            <w:r w:rsidRPr="00491A98">
                              <w:rPr>
                                <w:rFonts w:asciiTheme="majorHAnsi" w:hAnsiTheme="majorHAnsi" w:cs="Arial"/>
                                <w:sz w:val="18"/>
                                <w:szCs w:val="20"/>
                              </w:rPr>
                              <w:t>El partido se da en dos tiempos de 20 minutos con descanso de 10 minutos.</w:t>
                            </w:r>
                          </w:p>
                          <w:p w:rsidR="00753A44" w:rsidRPr="00491A98" w:rsidRDefault="00753A44" w:rsidP="00753A44">
                            <w:pPr>
                              <w:pStyle w:val="Prrafodelista"/>
                              <w:numPr>
                                <w:ilvl w:val="0"/>
                                <w:numId w:val="11"/>
                              </w:numPr>
                              <w:spacing w:line="240" w:lineRule="auto"/>
                              <w:jc w:val="both"/>
                              <w:rPr>
                                <w:rFonts w:asciiTheme="majorHAnsi" w:hAnsiTheme="majorHAnsi" w:cs="Arial"/>
                                <w:sz w:val="18"/>
                                <w:szCs w:val="20"/>
                              </w:rPr>
                            </w:pPr>
                            <w:r w:rsidRPr="00491A98">
                              <w:rPr>
                                <w:rFonts w:asciiTheme="majorHAnsi" w:hAnsiTheme="majorHAnsi" w:cs="Arial"/>
                                <w:sz w:val="18"/>
                                <w:szCs w:val="20"/>
                              </w:rPr>
                              <w:t>Solo se detiene el cronómetro si hay un lesionado, el balón sale del campo o existe una falta.</w:t>
                            </w:r>
                          </w:p>
                          <w:p w:rsidR="00753A44" w:rsidRPr="00491A98" w:rsidRDefault="00753A44" w:rsidP="00753A44">
                            <w:pPr>
                              <w:pStyle w:val="Prrafodelista"/>
                              <w:numPr>
                                <w:ilvl w:val="0"/>
                                <w:numId w:val="11"/>
                              </w:numPr>
                              <w:spacing w:line="240" w:lineRule="auto"/>
                              <w:jc w:val="both"/>
                              <w:rPr>
                                <w:rFonts w:asciiTheme="majorHAnsi" w:hAnsiTheme="majorHAnsi" w:cs="Arial"/>
                                <w:sz w:val="18"/>
                                <w:szCs w:val="20"/>
                              </w:rPr>
                            </w:pPr>
                            <w:r w:rsidRPr="00491A98">
                              <w:rPr>
                                <w:rFonts w:asciiTheme="majorHAnsi" w:hAnsiTheme="majorHAnsi" w:cs="Arial"/>
                                <w:sz w:val="18"/>
                                <w:szCs w:val="20"/>
                              </w:rPr>
                              <w:t xml:space="preserve">Cada canasta vale dos puntos, excepto las canastas de tiro libre que valen un punto. </w:t>
                            </w:r>
                          </w:p>
                          <w:p w:rsidR="00753A44" w:rsidRPr="00491A98" w:rsidRDefault="00753A44" w:rsidP="00753A44">
                            <w:pPr>
                              <w:pStyle w:val="Prrafodelista"/>
                              <w:numPr>
                                <w:ilvl w:val="0"/>
                                <w:numId w:val="11"/>
                              </w:numPr>
                              <w:spacing w:line="240" w:lineRule="auto"/>
                              <w:jc w:val="both"/>
                              <w:rPr>
                                <w:rFonts w:asciiTheme="majorHAnsi" w:hAnsiTheme="majorHAnsi" w:cs="Arial"/>
                                <w:sz w:val="18"/>
                                <w:szCs w:val="20"/>
                              </w:rPr>
                            </w:pPr>
                            <w:r w:rsidRPr="00491A98">
                              <w:rPr>
                                <w:rFonts w:asciiTheme="majorHAnsi" w:hAnsiTheme="majorHAnsi" w:cs="Arial"/>
                                <w:sz w:val="18"/>
                                <w:szCs w:val="20"/>
                              </w:rPr>
                              <w:t>Como se juega el balón:</w:t>
                            </w:r>
                          </w:p>
                          <w:p w:rsidR="00753A44" w:rsidRPr="00491A98" w:rsidRDefault="00753A44" w:rsidP="00753A44">
                            <w:pPr>
                              <w:pStyle w:val="Prrafodelista"/>
                              <w:numPr>
                                <w:ilvl w:val="1"/>
                                <w:numId w:val="11"/>
                              </w:numPr>
                              <w:spacing w:line="240" w:lineRule="auto"/>
                              <w:jc w:val="both"/>
                              <w:rPr>
                                <w:rFonts w:asciiTheme="majorHAnsi" w:hAnsiTheme="majorHAnsi" w:cs="Arial"/>
                                <w:sz w:val="18"/>
                                <w:szCs w:val="20"/>
                              </w:rPr>
                            </w:pPr>
                            <w:r w:rsidRPr="00491A98">
                              <w:rPr>
                                <w:rFonts w:asciiTheme="majorHAnsi" w:hAnsiTheme="majorHAnsi" w:cs="Arial"/>
                                <w:sz w:val="18"/>
                                <w:szCs w:val="20"/>
                              </w:rPr>
                              <w:t>El balón puede ser pasado, lanzado o driblado en cualquier dirección dentro de los límites de las reglas de juego: son infracciones correr con el balón en la mano o darle con el pie intencionadamente, entre otras.</w:t>
                            </w:r>
                          </w:p>
                          <w:p w:rsidR="00753A44" w:rsidRPr="00491A98" w:rsidRDefault="00753A44" w:rsidP="00753A44">
                            <w:pPr>
                              <w:pStyle w:val="Prrafodelista"/>
                              <w:numPr>
                                <w:ilvl w:val="0"/>
                                <w:numId w:val="11"/>
                              </w:numPr>
                              <w:spacing w:line="240" w:lineRule="auto"/>
                              <w:jc w:val="both"/>
                              <w:rPr>
                                <w:rFonts w:asciiTheme="majorHAnsi" w:hAnsiTheme="majorHAnsi" w:cs="Arial"/>
                                <w:sz w:val="18"/>
                                <w:szCs w:val="20"/>
                              </w:rPr>
                            </w:pPr>
                            <w:r w:rsidRPr="00491A98">
                              <w:rPr>
                                <w:rFonts w:asciiTheme="majorHAnsi" w:hAnsiTheme="majorHAnsi" w:cs="Arial"/>
                                <w:sz w:val="18"/>
                                <w:szCs w:val="20"/>
                              </w:rPr>
                              <w:t>Saques de banda: la falta será cobrada desde una de las bandas del campo cercanas al lugar de la falta.</w:t>
                            </w:r>
                          </w:p>
                          <w:p w:rsidR="00753A44" w:rsidRPr="00491A98" w:rsidRDefault="00753A44" w:rsidP="00753A44">
                            <w:pPr>
                              <w:pStyle w:val="Prrafodelista"/>
                              <w:numPr>
                                <w:ilvl w:val="0"/>
                                <w:numId w:val="11"/>
                              </w:numPr>
                              <w:spacing w:line="240" w:lineRule="auto"/>
                              <w:jc w:val="both"/>
                              <w:rPr>
                                <w:rFonts w:asciiTheme="majorHAnsi" w:hAnsiTheme="majorHAnsi" w:cs="Arial"/>
                                <w:sz w:val="18"/>
                                <w:szCs w:val="20"/>
                              </w:rPr>
                            </w:pPr>
                            <w:r w:rsidRPr="00491A98">
                              <w:rPr>
                                <w:rFonts w:asciiTheme="majorHAnsi" w:hAnsiTheme="majorHAnsi" w:cs="Arial"/>
                                <w:sz w:val="18"/>
                                <w:szCs w:val="20"/>
                              </w:rPr>
                              <w:t>El jugador no está autorizado a:</w:t>
                            </w:r>
                          </w:p>
                          <w:p w:rsidR="00753A44" w:rsidRPr="00491A98" w:rsidRDefault="00753A44" w:rsidP="00753A44">
                            <w:pPr>
                              <w:pStyle w:val="Prrafodelista"/>
                              <w:numPr>
                                <w:ilvl w:val="1"/>
                                <w:numId w:val="11"/>
                              </w:numPr>
                              <w:spacing w:line="240" w:lineRule="auto"/>
                              <w:jc w:val="both"/>
                              <w:rPr>
                                <w:rFonts w:asciiTheme="majorHAnsi" w:hAnsiTheme="majorHAnsi" w:cs="Arial"/>
                                <w:sz w:val="18"/>
                                <w:szCs w:val="20"/>
                              </w:rPr>
                            </w:pPr>
                            <w:r w:rsidRPr="00491A98">
                              <w:rPr>
                                <w:rFonts w:asciiTheme="majorHAnsi" w:hAnsiTheme="majorHAnsi" w:cs="Arial"/>
                                <w:sz w:val="18"/>
                                <w:szCs w:val="20"/>
                              </w:rPr>
                              <w:t>Driblar el balón con ambas manos al mismo tiempo.</w:t>
                            </w:r>
                          </w:p>
                          <w:p w:rsidR="00753A44" w:rsidRPr="00491A98" w:rsidRDefault="00753A44" w:rsidP="00753A44">
                            <w:pPr>
                              <w:pStyle w:val="Prrafodelista"/>
                              <w:numPr>
                                <w:ilvl w:val="1"/>
                                <w:numId w:val="11"/>
                              </w:numPr>
                              <w:spacing w:line="240" w:lineRule="auto"/>
                              <w:jc w:val="both"/>
                              <w:rPr>
                                <w:rFonts w:asciiTheme="majorHAnsi" w:hAnsiTheme="majorHAnsi" w:cs="Arial"/>
                                <w:sz w:val="18"/>
                                <w:szCs w:val="20"/>
                              </w:rPr>
                            </w:pPr>
                            <w:r w:rsidRPr="00491A98">
                              <w:rPr>
                                <w:rFonts w:asciiTheme="majorHAnsi" w:hAnsiTheme="majorHAnsi" w:cs="Arial"/>
                                <w:sz w:val="18"/>
                                <w:szCs w:val="20"/>
                              </w:rPr>
                              <w:t>Dejar que el balón descanse en la(s) mano(s) y seguir driblando.</w:t>
                            </w:r>
                          </w:p>
                          <w:p w:rsidR="00753A44" w:rsidRPr="00491A98" w:rsidRDefault="00753A44" w:rsidP="00753A44">
                            <w:pPr>
                              <w:pStyle w:val="Prrafodelista"/>
                              <w:numPr>
                                <w:ilvl w:val="0"/>
                                <w:numId w:val="10"/>
                              </w:numPr>
                              <w:spacing w:line="240" w:lineRule="auto"/>
                              <w:jc w:val="both"/>
                              <w:rPr>
                                <w:rFonts w:asciiTheme="majorHAnsi" w:hAnsiTheme="majorHAnsi" w:cs="Arial"/>
                                <w:sz w:val="18"/>
                                <w:szCs w:val="20"/>
                              </w:rPr>
                            </w:pPr>
                            <w:r w:rsidRPr="00491A98">
                              <w:rPr>
                                <w:rFonts w:asciiTheme="majorHAnsi" w:hAnsiTheme="majorHAnsi" w:cs="Arial"/>
                                <w:sz w:val="18"/>
                                <w:szCs w:val="20"/>
                              </w:rPr>
                              <w:t>Un jugador cuyo equipo controla el balón en la zona de ataque no debe devolverlo a la zona de la que inició el juego (zona trasera), si esto ocurre el juego se reinicia dándole el balón al equipo contrario (la línea central forma parte de la zona trasera).</w:t>
                            </w:r>
                          </w:p>
                          <w:p w:rsidR="00753A44" w:rsidRPr="00491A98" w:rsidRDefault="00753A44" w:rsidP="00753A44">
                            <w:pPr>
                              <w:pStyle w:val="Prrafodelista"/>
                              <w:numPr>
                                <w:ilvl w:val="0"/>
                                <w:numId w:val="10"/>
                              </w:numPr>
                              <w:spacing w:line="240" w:lineRule="auto"/>
                              <w:jc w:val="both"/>
                              <w:rPr>
                                <w:rFonts w:asciiTheme="majorHAnsi" w:hAnsiTheme="majorHAnsi" w:cs="Arial"/>
                                <w:sz w:val="18"/>
                                <w:szCs w:val="20"/>
                              </w:rPr>
                            </w:pPr>
                            <w:r w:rsidRPr="00491A98">
                              <w:rPr>
                                <w:rFonts w:asciiTheme="majorHAnsi" w:hAnsiTheme="majorHAnsi" w:cs="Arial"/>
                                <w:sz w:val="18"/>
                                <w:szCs w:val="20"/>
                              </w:rPr>
                              <w:t>Un jugador no debe bloquear, agarrar, empujar, cargar ni colgarse de un adversario.</w:t>
                            </w:r>
                          </w:p>
                          <w:p w:rsidR="00753A44" w:rsidRPr="00491A98" w:rsidRDefault="00753A44" w:rsidP="00753A44">
                            <w:pPr>
                              <w:spacing w:after="0" w:line="240" w:lineRule="auto"/>
                              <w:rPr>
                                <w:rFonts w:asciiTheme="majorHAnsi" w:hAnsiTheme="majorHAnsi" w:cs="Arial"/>
                                <w:b/>
                                <w:sz w:val="18"/>
                                <w:szCs w:val="20"/>
                              </w:rPr>
                            </w:pPr>
                            <w:r w:rsidRPr="00491A98">
                              <w:rPr>
                                <w:rFonts w:asciiTheme="majorHAnsi" w:hAnsiTheme="majorHAnsi" w:cs="Arial"/>
                                <w:b/>
                                <w:sz w:val="18"/>
                                <w:szCs w:val="20"/>
                              </w:rPr>
                              <w:t>Importante:</w:t>
                            </w:r>
                          </w:p>
                          <w:p w:rsidR="00753A44" w:rsidRPr="00491A98" w:rsidRDefault="00753A44" w:rsidP="00753A44">
                            <w:pPr>
                              <w:spacing w:line="240" w:lineRule="auto"/>
                              <w:rPr>
                                <w:rFonts w:asciiTheme="majorHAnsi" w:hAnsiTheme="majorHAnsi" w:cs="Arial"/>
                                <w:sz w:val="18"/>
                                <w:szCs w:val="20"/>
                              </w:rPr>
                            </w:pPr>
                            <w:r w:rsidRPr="00491A98">
                              <w:rPr>
                                <w:rFonts w:asciiTheme="majorHAnsi" w:hAnsiTheme="majorHAnsi" w:cs="Arial"/>
                                <w:sz w:val="18"/>
                                <w:szCs w:val="20"/>
                              </w:rPr>
                              <w:t xml:space="preserve">Aquí te hemos proporcionado algunas reglas básicas del “Minibásquet”, te sugerimos que revises el reglamento oficial de “Minibásquet” que lo podrás encontrar en: </w:t>
                            </w:r>
                            <w:r w:rsidRPr="00491A98">
                              <w:rPr>
                                <w:rFonts w:asciiTheme="majorHAnsi" w:hAnsiTheme="majorHAnsi" w:cs="Arial"/>
                                <w:color w:val="2E74B5" w:themeColor="accent1" w:themeShade="BF"/>
                                <w:sz w:val="18"/>
                                <w:szCs w:val="20"/>
                              </w:rPr>
                              <w:t>www.</w:t>
                            </w:r>
                            <w:r w:rsidRPr="00491A98">
                              <w:rPr>
                                <w:rFonts w:asciiTheme="majorHAnsi" w:hAnsiTheme="majorHAnsi" w:cs="Arial"/>
                                <w:bCs/>
                                <w:color w:val="2E74B5" w:themeColor="accent1" w:themeShade="BF"/>
                                <w:sz w:val="18"/>
                                <w:szCs w:val="20"/>
                              </w:rPr>
                              <w:t>fiba</w:t>
                            </w:r>
                            <w:r w:rsidRPr="00491A98">
                              <w:rPr>
                                <w:rFonts w:asciiTheme="majorHAnsi" w:hAnsiTheme="majorHAnsi" w:cs="Arial"/>
                                <w:color w:val="2E74B5" w:themeColor="accent1" w:themeShade="BF"/>
                                <w:sz w:val="18"/>
                                <w:szCs w:val="20"/>
                              </w:rPr>
                              <w:t>americas.com/</w:t>
                            </w:r>
                            <w:r w:rsidRPr="00491A98">
                              <w:rPr>
                                <w:rFonts w:asciiTheme="majorHAnsi" w:hAnsiTheme="majorHAnsi" w:cs="Arial"/>
                                <w:bCs/>
                                <w:color w:val="2E74B5" w:themeColor="accent1" w:themeShade="BF"/>
                                <w:sz w:val="18"/>
                                <w:szCs w:val="20"/>
                              </w:rPr>
                              <w:t>reglas</w:t>
                            </w:r>
                            <w:r w:rsidRPr="00491A98">
                              <w:rPr>
                                <w:rFonts w:asciiTheme="majorHAnsi" w:hAnsiTheme="majorHAnsi" w:cs="Arial"/>
                                <w:color w:val="2E74B5" w:themeColor="accent1" w:themeShade="BF"/>
                                <w:sz w:val="18"/>
                                <w:szCs w:val="20"/>
                              </w:rPr>
                              <w:t>.asp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350F6" id="_x0000_s1031" type="#_x0000_t202" style="position:absolute;left:0;text-align:left;margin-left:0;margin-top:23.3pt;width:483.4pt;height:262.8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">
                <v:textbox>
                  <w:txbxContent>
                    <w:p w:rsidR="00753A44" w:rsidRPr="00491A98" w:rsidRDefault="00753A44" w:rsidP="00753A44">
                      <w:pPr>
                        <w:spacing w:line="240" w:lineRule="auto"/>
                        <w:rPr>
                          <w:rFonts w:asciiTheme="majorHAnsi" w:hAnsiTheme="majorHAnsi" w:cs="Arial"/>
                          <w:b/>
                          <w:sz w:val="18"/>
                          <w:szCs w:val="20"/>
                        </w:rPr>
                      </w:pPr>
                      <w:r w:rsidRPr="00491A98">
                        <w:rPr>
                          <w:rFonts w:asciiTheme="majorHAnsi" w:hAnsiTheme="majorHAnsi" w:cs="Arial"/>
                          <w:b/>
                          <w:sz w:val="18"/>
                          <w:szCs w:val="20"/>
                        </w:rPr>
                        <w:t xml:space="preserve">Recuerda: </w:t>
                      </w:r>
                    </w:p>
                    <w:p w:rsidR="00753A44" w:rsidRPr="00491A98" w:rsidRDefault="00753A44" w:rsidP="00753A44">
                      <w:pPr>
                        <w:spacing w:after="0" w:line="240" w:lineRule="auto"/>
                        <w:jc w:val="both"/>
                        <w:rPr>
                          <w:rFonts w:asciiTheme="majorHAnsi" w:hAnsiTheme="majorHAnsi" w:cs="Arial"/>
                          <w:sz w:val="18"/>
                          <w:szCs w:val="20"/>
                        </w:rPr>
                      </w:pPr>
                      <w:r w:rsidRPr="00491A98">
                        <w:rPr>
                          <w:rFonts w:asciiTheme="majorHAnsi" w:hAnsiTheme="majorHAnsi" w:cs="Arial"/>
                          <w:sz w:val="18"/>
                          <w:szCs w:val="20"/>
                        </w:rPr>
                        <w:t>Las reglas básicas del “Minibásquet”:</w:t>
                      </w:r>
                    </w:p>
                    <w:p w:rsidR="00753A44" w:rsidRPr="00491A98" w:rsidRDefault="00753A44" w:rsidP="00753A44">
                      <w:pPr>
                        <w:pStyle w:val="Prrafodelista"/>
                        <w:numPr>
                          <w:ilvl w:val="0"/>
                          <w:numId w:val="11"/>
                        </w:numPr>
                        <w:spacing w:line="240" w:lineRule="auto"/>
                        <w:jc w:val="both"/>
                        <w:rPr>
                          <w:rFonts w:asciiTheme="majorHAnsi" w:hAnsiTheme="majorHAnsi" w:cs="Arial"/>
                          <w:sz w:val="18"/>
                          <w:szCs w:val="20"/>
                        </w:rPr>
                      </w:pPr>
                      <w:r w:rsidRPr="00491A98">
                        <w:rPr>
                          <w:rFonts w:asciiTheme="majorHAnsi" w:hAnsiTheme="majorHAnsi" w:cs="Arial"/>
                          <w:sz w:val="18"/>
                          <w:szCs w:val="20"/>
                        </w:rPr>
                        <w:t xml:space="preserve">Altura del aro </w:t>
                      </w:r>
                      <w:r w:rsidRPr="00491A98">
                        <w:rPr>
                          <w:rFonts w:asciiTheme="majorHAnsi" w:hAnsiTheme="majorHAnsi" w:cs="Arial"/>
                          <w:b/>
                          <w:sz w:val="18"/>
                          <w:szCs w:val="20"/>
                        </w:rPr>
                        <w:t>2.60 metros</w:t>
                      </w:r>
                      <w:r w:rsidRPr="00491A98">
                        <w:rPr>
                          <w:rFonts w:asciiTheme="majorHAnsi" w:hAnsiTheme="majorHAnsi" w:cs="Arial"/>
                          <w:sz w:val="18"/>
                          <w:szCs w:val="20"/>
                        </w:rPr>
                        <w:t xml:space="preserve"> del suelo. </w:t>
                      </w:r>
                    </w:p>
                    <w:p w:rsidR="00753A44" w:rsidRPr="00491A98" w:rsidRDefault="00753A44" w:rsidP="00753A44">
                      <w:pPr>
                        <w:pStyle w:val="Prrafodelista"/>
                        <w:numPr>
                          <w:ilvl w:val="0"/>
                          <w:numId w:val="11"/>
                        </w:numPr>
                        <w:spacing w:line="240" w:lineRule="auto"/>
                        <w:jc w:val="both"/>
                        <w:rPr>
                          <w:rFonts w:asciiTheme="majorHAnsi" w:hAnsiTheme="majorHAnsi" w:cs="Arial"/>
                          <w:sz w:val="18"/>
                          <w:szCs w:val="20"/>
                        </w:rPr>
                      </w:pPr>
                      <w:r w:rsidRPr="00491A98">
                        <w:rPr>
                          <w:rFonts w:asciiTheme="majorHAnsi" w:hAnsiTheme="majorHAnsi" w:cs="Arial"/>
                          <w:sz w:val="18"/>
                          <w:szCs w:val="20"/>
                        </w:rPr>
                        <w:t>Dimensiones del campo</w:t>
                      </w:r>
                      <w:r w:rsidR="00E04D37">
                        <w:rPr>
                          <w:rFonts w:asciiTheme="majorHAnsi" w:hAnsiTheme="majorHAnsi" w:cs="Arial"/>
                          <w:sz w:val="18"/>
                          <w:szCs w:val="20"/>
                        </w:rPr>
                        <w:t>:</w:t>
                      </w:r>
                      <w:r w:rsidRPr="00491A98">
                        <w:rPr>
                          <w:rFonts w:asciiTheme="majorHAnsi" w:hAnsiTheme="majorHAnsi" w:cs="Arial"/>
                          <w:sz w:val="18"/>
                          <w:szCs w:val="20"/>
                        </w:rPr>
                        <w:t xml:space="preserve"> 28 metros x 15 metros</w:t>
                      </w:r>
                      <w:r w:rsidR="00E04D37">
                        <w:rPr>
                          <w:rFonts w:asciiTheme="majorHAnsi" w:hAnsiTheme="majorHAnsi" w:cs="Arial"/>
                          <w:sz w:val="18"/>
                          <w:szCs w:val="20"/>
                        </w:rPr>
                        <w:t>,</w:t>
                      </w:r>
                      <w:r w:rsidRPr="00491A98">
                        <w:rPr>
                          <w:rFonts w:asciiTheme="majorHAnsi" w:hAnsiTheme="majorHAnsi" w:cs="Arial"/>
                          <w:sz w:val="18"/>
                          <w:szCs w:val="20"/>
                        </w:rPr>
                        <w:t xml:space="preserve"> y contar con las líneas de demarcación del terreno de juego visibles.</w:t>
                      </w:r>
                    </w:p>
                    <w:p w:rsidR="00753A44" w:rsidRPr="00491A98" w:rsidRDefault="00753A44" w:rsidP="00753A44">
                      <w:pPr>
                        <w:pStyle w:val="Prrafodelista"/>
                        <w:numPr>
                          <w:ilvl w:val="0"/>
                          <w:numId w:val="11"/>
                        </w:numPr>
                        <w:spacing w:line="240" w:lineRule="auto"/>
                        <w:jc w:val="both"/>
                        <w:rPr>
                          <w:rFonts w:asciiTheme="majorHAnsi" w:hAnsiTheme="majorHAnsi" w:cs="Arial"/>
                          <w:sz w:val="18"/>
                          <w:szCs w:val="20"/>
                        </w:rPr>
                      </w:pPr>
                      <w:r w:rsidRPr="00491A98">
                        <w:rPr>
                          <w:rFonts w:asciiTheme="majorHAnsi" w:hAnsiTheme="majorHAnsi" w:cs="Arial"/>
                          <w:sz w:val="18"/>
                          <w:szCs w:val="20"/>
                        </w:rPr>
                        <w:t>El balón es número 5 (a ser posible) y se juega 5 contra 5.</w:t>
                      </w:r>
                    </w:p>
                    <w:p w:rsidR="00753A44" w:rsidRPr="00491A98" w:rsidRDefault="00753A44" w:rsidP="00753A44">
                      <w:pPr>
                        <w:pStyle w:val="Prrafodelista"/>
                        <w:numPr>
                          <w:ilvl w:val="0"/>
                          <w:numId w:val="11"/>
                        </w:numPr>
                        <w:spacing w:line="240" w:lineRule="auto"/>
                        <w:jc w:val="both"/>
                        <w:rPr>
                          <w:rFonts w:asciiTheme="majorHAnsi" w:hAnsiTheme="majorHAnsi" w:cs="Arial"/>
                          <w:sz w:val="18"/>
                          <w:szCs w:val="20"/>
                        </w:rPr>
                      </w:pPr>
                      <w:r w:rsidRPr="00491A98">
                        <w:rPr>
                          <w:rFonts w:asciiTheme="majorHAnsi" w:hAnsiTheme="majorHAnsi" w:cs="Arial"/>
                          <w:sz w:val="18"/>
                          <w:szCs w:val="20"/>
                        </w:rPr>
                        <w:t>El partido se da en dos tiempos de 20 minutos con descanso de 10 minutos.</w:t>
                      </w:r>
                    </w:p>
                    <w:p w:rsidR="00753A44" w:rsidRPr="00491A98" w:rsidRDefault="00753A44" w:rsidP="00753A44">
                      <w:pPr>
                        <w:pStyle w:val="Prrafodelista"/>
                        <w:numPr>
                          <w:ilvl w:val="0"/>
                          <w:numId w:val="11"/>
                        </w:numPr>
                        <w:spacing w:line="240" w:lineRule="auto"/>
                        <w:jc w:val="both"/>
                        <w:rPr>
                          <w:rFonts w:asciiTheme="majorHAnsi" w:hAnsiTheme="majorHAnsi" w:cs="Arial"/>
                          <w:sz w:val="18"/>
                          <w:szCs w:val="20"/>
                        </w:rPr>
                      </w:pPr>
                      <w:r w:rsidRPr="00491A98">
                        <w:rPr>
                          <w:rFonts w:asciiTheme="majorHAnsi" w:hAnsiTheme="majorHAnsi" w:cs="Arial"/>
                          <w:sz w:val="18"/>
                          <w:szCs w:val="20"/>
                        </w:rPr>
                        <w:t>Solo se detiene el cronómetro si hay un lesionado, el balón sale del campo o existe una falta.</w:t>
                      </w:r>
                    </w:p>
                    <w:p w:rsidR="00753A44" w:rsidRPr="00491A98" w:rsidRDefault="00753A44" w:rsidP="00753A44">
                      <w:pPr>
                        <w:pStyle w:val="Prrafodelista"/>
                        <w:numPr>
                          <w:ilvl w:val="0"/>
                          <w:numId w:val="11"/>
                        </w:numPr>
                        <w:spacing w:line="240" w:lineRule="auto"/>
                        <w:jc w:val="both"/>
                        <w:rPr>
                          <w:rFonts w:asciiTheme="majorHAnsi" w:hAnsiTheme="majorHAnsi" w:cs="Arial"/>
                          <w:sz w:val="18"/>
                          <w:szCs w:val="20"/>
                        </w:rPr>
                      </w:pPr>
                      <w:r w:rsidRPr="00491A98">
                        <w:rPr>
                          <w:rFonts w:asciiTheme="majorHAnsi" w:hAnsiTheme="majorHAnsi" w:cs="Arial"/>
                          <w:sz w:val="18"/>
                          <w:szCs w:val="20"/>
                        </w:rPr>
                        <w:t xml:space="preserve">Cada canasta vale dos puntos, excepto las canastas de tiro libre que valen un punto. </w:t>
                      </w:r>
                    </w:p>
                    <w:p w:rsidR="00753A44" w:rsidRPr="00491A98" w:rsidRDefault="00753A44" w:rsidP="00753A44">
                      <w:pPr>
                        <w:pStyle w:val="Prrafodelista"/>
                        <w:numPr>
                          <w:ilvl w:val="0"/>
                          <w:numId w:val="11"/>
                        </w:numPr>
                        <w:spacing w:line="240" w:lineRule="auto"/>
                        <w:jc w:val="both"/>
                        <w:rPr>
                          <w:rFonts w:asciiTheme="majorHAnsi" w:hAnsiTheme="majorHAnsi" w:cs="Arial"/>
                          <w:sz w:val="18"/>
                          <w:szCs w:val="20"/>
                        </w:rPr>
                      </w:pPr>
                      <w:r w:rsidRPr="00491A98">
                        <w:rPr>
                          <w:rFonts w:asciiTheme="majorHAnsi" w:hAnsiTheme="majorHAnsi" w:cs="Arial"/>
                          <w:sz w:val="18"/>
                          <w:szCs w:val="20"/>
                        </w:rPr>
                        <w:t>Como se juega el balón:</w:t>
                      </w:r>
                    </w:p>
                    <w:p w:rsidR="00753A44" w:rsidRPr="00491A98" w:rsidRDefault="00753A44" w:rsidP="00753A44">
                      <w:pPr>
                        <w:pStyle w:val="Prrafodelista"/>
                        <w:numPr>
                          <w:ilvl w:val="1"/>
                          <w:numId w:val="11"/>
                        </w:numPr>
                        <w:spacing w:line="240" w:lineRule="auto"/>
                        <w:jc w:val="both"/>
                        <w:rPr>
                          <w:rFonts w:asciiTheme="majorHAnsi" w:hAnsiTheme="majorHAnsi" w:cs="Arial"/>
                          <w:sz w:val="18"/>
                          <w:szCs w:val="20"/>
                        </w:rPr>
                      </w:pPr>
                      <w:r w:rsidRPr="00491A98">
                        <w:rPr>
                          <w:rFonts w:asciiTheme="majorHAnsi" w:hAnsiTheme="majorHAnsi" w:cs="Arial"/>
                          <w:sz w:val="18"/>
                          <w:szCs w:val="20"/>
                        </w:rPr>
                        <w:t>El balón puede ser pasado, lanzado o driblado en cualquier dirección dentro de los límites de las reglas de juego: son infracciones correr con el balón en la mano o darle con el pie intencionadamente, entre otras.</w:t>
                      </w:r>
                    </w:p>
                    <w:p w:rsidR="00753A44" w:rsidRPr="00491A98" w:rsidRDefault="00753A44" w:rsidP="00753A44">
                      <w:pPr>
                        <w:pStyle w:val="Prrafodelista"/>
                        <w:numPr>
                          <w:ilvl w:val="0"/>
                          <w:numId w:val="11"/>
                        </w:numPr>
                        <w:spacing w:line="240" w:lineRule="auto"/>
                        <w:jc w:val="both"/>
                        <w:rPr>
                          <w:rFonts w:asciiTheme="majorHAnsi" w:hAnsiTheme="majorHAnsi" w:cs="Arial"/>
                          <w:sz w:val="18"/>
                          <w:szCs w:val="20"/>
                        </w:rPr>
                      </w:pPr>
                      <w:r w:rsidRPr="00491A98">
                        <w:rPr>
                          <w:rFonts w:asciiTheme="majorHAnsi" w:hAnsiTheme="majorHAnsi" w:cs="Arial"/>
                          <w:sz w:val="18"/>
                          <w:szCs w:val="20"/>
                        </w:rPr>
                        <w:t>Saques de banda: la falta será cobrada desde una de las bandas del campo cercanas al lugar de la falta.</w:t>
                      </w:r>
                    </w:p>
                    <w:p w:rsidR="00753A44" w:rsidRPr="00491A98" w:rsidRDefault="00753A44" w:rsidP="00753A44">
                      <w:pPr>
                        <w:pStyle w:val="Prrafodelista"/>
                        <w:numPr>
                          <w:ilvl w:val="0"/>
                          <w:numId w:val="11"/>
                        </w:numPr>
                        <w:spacing w:line="240" w:lineRule="auto"/>
                        <w:jc w:val="both"/>
                        <w:rPr>
                          <w:rFonts w:asciiTheme="majorHAnsi" w:hAnsiTheme="majorHAnsi" w:cs="Arial"/>
                          <w:sz w:val="18"/>
                          <w:szCs w:val="20"/>
                        </w:rPr>
                      </w:pPr>
                      <w:r w:rsidRPr="00491A98">
                        <w:rPr>
                          <w:rFonts w:asciiTheme="majorHAnsi" w:hAnsiTheme="majorHAnsi" w:cs="Arial"/>
                          <w:sz w:val="18"/>
                          <w:szCs w:val="20"/>
                        </w:rPr>
                        <w:t>El jugador no está autorizado a:</w:t>
                      </w:r>
                    </w:p>
                    <w:p w:rsidR="00753A44" w:rsidRPr="00491A98" w:rsidRDefault="00753A44" w:rsidP="00753A44">
                      <w:pPr>
                        <w:pStyle w:val="Prrafodelista"/>
                        <w:numPr>
                          <w:ilvl w:val="1"/>
                          <w:numId w:val="11"/>
                        </w:numPr>
                        <w:spacing w:line="240" w:lineRule="auto"/>
                        <w:jc w:val="both"/>
                        <w:rPr>
                          <w:rFonts w:asciiTheme="majorHAnsi" w:hAnsiTheme="majorHAnsi" w:cs="Arial"/>
                          <w:sz w:val="18"/>
                          <w:szCs w:val="20"/>
                        </w:rPr>
                      </w:pPr>
                      <w:r w:rsidRPr="00491A98">
                        <w:rPr>
                          <w:rFonts w:asciiTheme="majorHAnsi" w:hAnsiTheme="majorHAnsi" w:cs="Arial"/>
                          <w:sz w:val="18"/>
                          <w:szCs w:val="20"/>
                        </w:rPr>
                        <w:t>Driblar el balón con ambas manos al mismo tiempo.</w:t>
                      </w:r>
                    </w:p>
                    <w:p w:rsidR="00753A44" w:rsidRPr="00491A98" w:rsidRDefault="00753A44" w:rsidP="00753A44">
                      <w:pPr>
                        <w:pStyle w:val="Prrafodelista"/>
                        <w:numPr>
                          <w:ilvl w:val="1"/>
                          <w:numId w:val="11"/>
                        </w:numPr>
                        <w:spacing w:line="240" w:lineRule="auto"/>
                        <w:jc w:val="both"/>
                        <w:rPr>
                          <w:rFonts w:asciiTheme="majorHAnsi" w:hAnsiTheme="majorHAnsi" w:cs="Arial"/>
                          <w:sz w:val="18"/>
                          <w:szCs w:val="20"/>
                        </w:rPr>
                      </w:pPr>
                      <w:r w:rsidRPr="00491A98">
                        <w:rPr>
                          <w:rFonts w:asciiTheme="majorHAnsi" w:hAnsiTheme="majorHAnsi" w:cs="Arial"/>
                          <w:sz w:val="18"/>
                          <w:szCs w:val="20"/>
                        </w:rPr>
                        <w:t>Dejar que el balón descanse en la(s) mano(s) y seguir driblando.</w:t>
                      </w:r>
                    </w:p>
                    <w:p w:rsidR="00753A44" w:rsidRPr="00491A98" w:rsidRDefault="00753A44" w:rsidP="00753A44">
                      <w:pPr>
                        <w:pStyle w:val="Prrafodelista"/>
                        <w:numPr>
                          <w:ilvl w:val="0"/>
                          <w:numId w:val="10"/>
                        </w:numPr>
                        <w:spacing w:line="240" w:lineRule="auto"/>
                        <w:jc w:val="both"/>
                        <w:rPr>
                          <w:rFonts w:asciiTheme="majorHAnsi" w:hAnsiTheme="majorHAnsi" w:cs="Arial"/>
                          <w:sz w:val="18"/>
                          <w:szCs w:val="20"/>
                        </w:rPr>
                      </w:pPr>
                      <w:r w:rsidRPr="00491A98">
                        <w:rPr>
                          <w:rFonts w:asciiTheme="majorHAnsi" w:hAnsiTheme="majorHAnsi" w:cs="Arial"/>
                          <w:sz w:val="18"/>
                          <w:szCs w:val="20"/>
                        </w:rPr>
                        <w:t>Un jugador cuyo equipo controla el balón en la zona de ataque no debe devolverlo a la zona de la que inició el juego (zona trasera), si esto ocurre el juego se reinicia dándole el balón al equipo contrario (la línea central forma parte de la zona trasera).</w:t>
                      </w:r>
                    </w:p>
                    <w:p w:rsidR="00753A44" w:rsidRPr="00491A98" w:rsidRDefault="00753A44" w:rsidP="00753A44">
                      <w:pPr>
                        <w:pStyle w:val="Prrafodelista"/>
                        <w:numPr>
                          <w:ilvl w:val="0"/>
                          <w:numId w:val="10"/>
                        </w:numPr>
                        <w:spacing w:line="240" w:lineRule="auto"/>
                        <w:jc w:val="both"/>
                        <w:rPr>
                          <w:rFonts w:asciiTheme="majorHAnsi" w:hAnsiTheme="majorHAnsi" w:cs="Arial"/>
                          <w:sz w:val="18"/>
                          <w:szCs w:val="20"/>
                        </w:rPr>
                      </w:pPr>
                      <w:r w:rsidRPr="00491A98">
                        <w:rPr>
                          <w:rFonts w:asciiTheme="majorHAnsi" w:hAnsiTheme="majorHAnsi" w:cs="Arial"/>
                          <w:sz w:val="18"/>
                          <w:szCs w:val="20"/>
                        </w:rPr>
                        <w:t>Un jugador no debe bloquear, agarrar, empujar, cargar ni colgarse de un adversario.</w:t>
                      </w:r>
                    </w:p>
                    <w:p w:rsidR="00753A44" w:rsidRPr="00491A98" w:rsidRDefault="00753A44" w:rsidP="00753A44">
                      <w:pPr>
                        <w:spacing w:after="0" w:line="240" w:lineRule="auto"/>
                        <w:rPr>
                          <w:rFonts w:asciiTheme="majorHAnsi" w:hAnsiTheme="majorHAnsi" w:cs="Arial"/>
                          <w:b/>
                          <w:sz w:val="18"/>
                          <w:szCs w:val="20"/>
                        </w:rPr>
                      </w:pPr>
                      <w:r w:rsidRPr="00491A98">
                        <w:rPr>
                          <w:rFonts w:asciiTheme="majorHAnsi" w:hAnsiTheme="majorHAnsi" w:cs="Arial"/>
                          <w:b/>
                          <w:sz w:val="18"/>
                          <w:szCs w:val="20"/>
                        </w:rPr>
                        <w:t>Importante:</w:t>
                      </w:r>
                    </w:p>
                    <w:p w:rsidR="00753A44" w:rsidRPr="00491A98" w:rsidRDefault="00753A44" w:rsidP="00753A44">
                      <w:pPr>
                        <w:spacing w:line="240" w:lineRule="auto"/>
                        <w:rPr>
                          <w:rFonts w:asciiTheme="majorHAnsi" w:hAnsiTheme="majorHAnsi" w:cs="Arial"/>
                          <w:sz w:val="18"/>
                          <w:szCs w:val="20"/>
                        </w:rPr>
                      </w:pPr>
                      <w:r w:rsidRPr="00491A98">
                        <w:rPr>
                          <w:rFonts w:asciiTheme="majorHAnsi" w:hAnsiTheme="majorHAnsi" w:cs="Arial"/>
                          <w:sz w:val="18"/>
                          <w:szCs w:val="20"/>
                        </w:rPr>
                        <w:t xml:space="preserve">Aquí te hemos proporcionado algunas reglas básicas del “Minibásquet”, te sugerimos que revises el reglamento oficial de “Minibásquet” que lo podrás encontrar en: </w:t>
                      </w:r>
                      <w:r w:rsidRPr="00491A98">
                        <w:rPr>
                          <w:rFonts w:asciiTheme="majorHAnsi" w:hAnsiTheme="majorHAnsi" w:cs="Arial"/>
                          <w:color w:val="2E74B5" w:themeColor="accent1" w:themeShade="BF"/>
                          <w:sz w:val="18"/>
                          <w:szCs w:val="20"/>
                        </w:rPr>
                        <w:t>www.</w:t>
                      </w:r>
                      <w:r w:rsidRPr="00491A98">
                        <w:rPr>
                          <w:rFonts w:asciiTheme="majorHAnsi" w:hAnsiTheme="majorHAnsi" w:cs="Arial"/>
                          <w:bCs/>
                          <w:color w:val="2E74B5" w:themeColor="accent1" w:themeShade="BF"/>
                          <w:sz w:val="18"/>
                          <w:szCs w:val="20"/>
                        </w:rPr>
                        <w:t>fiba</w:t>
                      </w:r>
                      <w:r w:rsidRPr="00491A98">
                        <w:rPr>
                          <w:rFonts w:asciiTheme="majorHAnsi" w:hAnsiTheme="majorHAnsi" w:cs="Arial"/>
                          <w:color w:val="2E74B5" w:themeColor="accent1" w:themeShade="BF"/>
                          <w:sz w:val="18"/>
                          <w:szCs w:val="20"/>
                        </w:rPr>
                        <w:t>americas.com/</w:t>
                      </w:r>
                      <w:r w:rsidRPr="00491A98">
                        <w:rPr>
                          <w:rFonts w:asciiTheme="majorHAnsi" w:hAnsiTheme="majorHAnsi" w:cs="Arial"/>
                          <w:bCs/>
                          <w:color w:val="2E74B5" w:themeColor="accent1" w:themeShade="BF"/>
                          <w:sz w:val="18"/>
                          <w:szCs w:val="20"/>
                        </w:rPr>
                        <w:t>reglas</w:t>
                      </w:r>
                      <w:r w:rsidRPr="00491A98">
                        <w:rPr>
                          <w:rFonts w:asciiTheme="majorHAnsi" w:hAnsiTheme="majorHAnsi" w:cs="Arial"/>
                          <w:color w:val="2E74B5" w:themeColor="accent1" w:themeShade="BF"/>
                          <w:sz w:val="18"/>
                          <w:szCs w:val="20"/>
                        </w:rPr>
                        <w:t>.asp</w:t>
                      </w:r>
                    </w:p>
                  </w:txbxContent>
                </v:textbox>
                <w10:wrap type="topAndBottom"/>
              </v:shape>
            </w:pict>
          </mc:Fallback>
        </mc:AlternateContent>
      </w:r>
    </w:p>
    <w:p w:rsidR="00D91822" w:rsidRPr="00491A98" w:rsidRDefault="00D91822">
      <w:pPr>
        <w:rPr>
          <w:rFonts w:asciiTheme="majorHAnsi" w:hAnsiTheme="majorHAnsi"/>
          <w:sz w:val="18"/>
          <w:szCs w:val="18"/>
        </w:rPr>
      </w:pPr>
    </w:p>
    <w:sectPr w:rsidR="00D91822" w:rsidRPr="00491A98" w:rsidSect="00FD32E1">
      <w:headerReference w:type="default" r:id="rId8"/>
      <w:footerReference w:type="default" r:id="rId9"/>
      <w:pgSz w:w="11906" w:h="16838"/>
      <w:pgMar w:top="1276" w:right="849"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96A" w:rsidRDefault="0010096A" w:rsidP="00753A44">
      <w:pPr>
        <w:spacing w:after="0" w:line="240" w:lineRule="auto"/>
      </w:pPr>
      <w:r>
        <w:separator/>
      </w:r>
    </w:p>
  </w:endnote>
  <w:endnote w:type="continuationSeparator" w:id="0">
    <w:p w:rsidR="0010096A" w:rsidRDefault="0010096A" w:rsidP="00753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931551"/>
      <w:docPartObj>
        <w:docPartGallery w:val="Page Numbers (Bottom of Page)"/>
        <w:docPartUnique/>
      </w:docPartObj>
    </w:sdtPr>
    <w:sdtEndPr/>
    <w:sdtContent>
      <w:p w:rsidR="00FD32E1" w:rsidRDefault="00153046">
        <w:pPr>
          <w:pStyle w:val="Piedepgina"/>
          <w:jc w:val="right"/>
        </w:pPr>
        <w:r>
          <w:fldChar w:fldCharType="begin"/>
        </w:r>
        <w:r>
          <w:instrText>PAGE   \* MERGEFORMAT</w:instrText>
        </w:r>
        <w:r>
          <w:fldChar w:fldCharType="separate"/>
        </w:r>
        <w:r w:rsidR="00DC48E9" w:rsidRPr="00DC48E9">
          <w:rPr>
            <w:noProof/>
            <w:lang w:val="es-ES"/>
          </w:rPr>
          <w:t>1</w:t>
        </w:r>
        <w:r>
          <w:fldChar w:fldCharType="end"/>
        </w:r>
      </w:p>
    </w:sdtContent>
  </w:sdt>
  <w:p w:rsidR="00FD32E1" w:rsidRDefault="001009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96A" w:rsidRDefault="0010096A" w:rsidP="00753A44">
      <w:pPr>
        <w:spacing w:after="0" w:line="240" w:lineRule="auto"/>
      </w:pPr>
      <w:r>
        <w:separator/>
      </w:r>
    </w:p>
  </w:footnote>
  <w:footnote w:type="continuationSeparator" w:id="0">
    <w:p w:rsidR="0010096A" w:rsidRDefault="0010096A" w:rsidP="00753A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2E1" w:rsidRPr="00B22DC1" w:rsidRDefault="00153046" w:rsidP="00FD32E1">
    <w:pPr>
      <w:rPr>
        <w:rFonts w:asciiTheme="majorHAnsi" w:hAnsiTheme="majorHAnsi" w:cs="Arial"/>
        <w:sz w:val="24"/>
        <w:szCs w:val="24"/>
      </w:rPr>
    </w:pPr>
    <w:r w:rsidRPr="00291FCB">
      <w:rPr>
        <w:rFonts w:asciiTheme="majorHAnsi" w:hAnsiTheme="majorHAnsi" w:cs="Arial"/>
        <w:b/>
        <w:sz w:val="24"/>
        <w:szCs w:val="24"/>
      </w:rPr>
      <w:t>Grado:</w:t>
    </w:r>
    <w:r>
      <w:rPr>
        <w:rFonts w:asciiTheme="majorHAnsi" w:hAnsiTheme="majorHAnsi" w:cs="Arial"/>
        <w:sz w:val="24"/>
        <w:szCs w:val="24"/>
      </w:rPr>
      <w:t xml:space="preserve"> 6</w:t>
    </w:r>
    <w:r w:rsidR="001239E1">
      <w:rPr>
        <w:rFonts w:asciiTheme="majorHAnsi" w:hAnsiTheme="majorHAnsi" w:cs="Arial"/>
        <w:sz w:val="24"/>
        <w:szCs w:val="24"/>
      </w:rPr>
      <w:t>.</w:t>
    </w:r>
    <w:r w:rsidRPr="00291FCB">
      <w:rPr>
        <w:rFonts w:asciiTheme="majorHAnsi" w:hAnsiTheme="majorHAnsi" w:cs="Arial"/>
        <w:sz w:val="24"/>
        <w:szCs w:val="24"/>
      </w:rPr>
      <w:t>° de primaria</w:t>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t xml:space="preserve">Unidad didáctica 1 - </w:t>
    </w:r>
    <w:r>
      <w:rPr>
        <w:rFonts w:asciiTheme="majorHAnsi" w:hAnsiTheme="majorHAnsi" w:cs="Arial"/>
        <w:b/>
        <w:sz w:val="24"/>
        <w:szCs w:val="24"/>
      </w:rPr>
      <w:t xml:space="preserve">sesión </w:t>
    </w:r>
    <w:r w:rsidR="00753A44">
      <w:rPr>
        <w:rFonts w:asciiTheme="majorHAnsi" w:hAnsiTheme="majorHAnsi" w:cs="Arial"/>
        <w:b/>
        <w:sz w:val="24"/>
        <w:szCs w:val="24"/>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07C5D"/>
    <w:multiLevelType w:val="hybridMultilevel"/>
    <w:tmpl w:val="2026BA42"/>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5151446"/>
    <w:multiLevelType w:val="hybridMultilevel"/>
    <w:tmpl w:val="70DC1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D1C1453"/>
    <w:multiLevelType w:val="hybridMultilevel"/>
    <w:tmpl w:val="F0C0BEF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0F4E532D"/>
    <w:multiLevelType w:val="hybridMultilevel"/>
    <w:tmpl w:val="377C1D4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13277A91"/>
    <w:multiLevelType w:val="hybridMultilevel"/>
    <w:tmpl w:val="AD0C4806"/>
    <w:lvl w:ilvl="0" w:tplc="45DA423E">
      <w:numFmt w:val="bullet"/>
      <w:lvlText w:val="-"/>
      <w:lvlJc w:val="left"/>
      <w:pPr>
        <w:ind w:left="1080" w:hanging="360"/>
      </w:pPr>
      <w:rPr>
        <w:rFonts w:ascii="Calibri" w:eastAsiaTheme="minorHAnsi" w:hAnsi="Calibri"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 w15:restartNumberingAfterBreak="0">
    <w:nsid w:val="14831A18"/>
    <w:multiLevelType w:val="hybridMultilevel"/>
    <w:tmpl w:val="67D27A8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19871198"/>
    <w:multiLevelType w:val="hybridMultilevel"/>
    <w:tmpl w:val="67F0CC3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15" w:hanging="360"/>
      </w:pPr>
      <w:rPr>
        <w:rFonts w:ascii="Courier New" w:hAnsi="Courier New" w:cs="Courier New" w:hint="default"/>
      </w:rPr>
    </w:lvl>
    <w:lvl w:ilvl="2" w:tplc="280A0005" w:tentative="1">
      <w:start w:val="1"/>
      <w:numFmt w:val="bullet"/>
      <w:lvlText w:val=""/>
      <w:lvlJc w:val="left"/>
      <w:pPr>
        <w:ind w:left="1735" w:hanging="360"/>
      </w:pPr>
      <w:rPr>
        <w:rFonts w:ascii="Wingdings" w:hAnsi="Wingdings" w:hint="default"/>
      </w:rPr>
    </w:lvl>
    <w:lvl w:ilvl="3" w:tplc="280A0001" w:tentative="1">
      <w:start w:val="1"/>
      <w:numFmt w:val="bullet"/>
      <w:lvlText w:val=""/>
      <w:lvlJc w:val="left"/>
      <w:pPr>
        <w:ind w:left="2455" w:hanging="360"/>
      </w:pPr>
      <w:rPr>
        <w:rFonts w:ascii="Symbol" w:hAnsi="Symbol" w:hint="default"/>
      </w:rPr>
    </w:lvl>
    <w:lvl w:ilvl="4" w:tplc="280A0003" w:tentative="1">
      <w:start w:val="1"/>
      <w:numFmt w:val="bullet"/>
      <w:lvlText w:val="o"/>
      <w:lvlJc w:val="left"/>
      <w:pPr>
        <w:ind w:left="3175" w:hanging="360"/>
      </w:pPr>
      <w:rPr>
        <w:rFonts w:ascii="Courier New" w:hAnsi="Courier New" w:cs="Courier New" w:hint="default"/>
      </w:rPr>
    </w:lvl>
    <w:lvl w:ilvl="5" w:tplc="280A0005" w:tentative="1">
      <w:start w:val="1"/>
      <w:numFmt w:val="bullet"/>
      <w:lvlText w:val=""/>
      <w:lvlJc w:val="left"/>
      <w:pPr>
        <w:ind w:left="3895" w:hanging="360"/>
      </w:pPr>
      <w:rPr>
        <w:rFonts w:ascii="Wingdings" w:hAnsi="Wingdings" w:hint="default"/>
      </w:rPr>
    </w:lvl>
    <w:lvl w:ilvl="6" w:tplc="280A0001" w:tentative="1">
      <w:start w:val="1"/>
      <w:numFmt w:val="bullet"/>
      <w:lvlText w:val=""/>
      <w:lvlJc w:val="left"/>
      <w:pPr>
        <w:ind w:left="4615" w:hanging="360"/>
      </w:pPr>
      <w:rPr>
        <w:rFonts w:ascii="Symbol" w:hAnsi="Symbol" w:hint="default"/>
      </w:rPr>
    </w:lvl>
    <w:lvl w:ilvl="7" w:tplc="280A0003" w:tentative="1">
      <w:start w:val="1"/>
      <w:numFmt w:val="bullet"/>
      <w:lvlText w:val="o"/>
      <w:lvlJc w:val="left"/>
      <w:pPr>
        <w:ind w:left="5335" w:hanging="360"/>
      </w:pPr>
      <w:rPr>
        <w:rFonts w:ascii="Courier New" w:hAnsi="Courier New" w:cs="Courier New" w:hint="default"/>
      </w:rPr>
    </w:lvl>
    <w:lvl w:ilvl="8" w:tplc="280A0005" w:tentative="1">
      <w:start w:val="1"/>
      <w:numFmt w:val="bullet"/>
      <w:lvlText w:val=""/>
      <w:lvlJc w:val="left"/>
      <w:pPr>
        <w:ind w:left="6055" w:hanging="360"/>
      </w:pPr>
      <w:rPr>
        <w:rFonts w:ascii="Wingdings" w:hAnsi="Wingdings" w:hint="default"/>
      </w:rPr>
    </w:lvl>
  </w:abstractNum>
  <w:abstractNum w:abstractNumId="7" w15:restartNumberingAfterBreak="0">
    <w:nsid w:val="1B5E1C30"/>
    <w:multiLevelType w:val="hybridMultilevel"/>
    <w:tmpl w:val="E15E7952"/>
    <w:lvl w:ilvl="0" w:tplc="3A08D730">
      <w:start w:val="1"/>
      <w:numFmt w:val="bullet"/>
      <w:lvlText w:val="-"/>
      <w:lvlJc w:val="left"/>
      <w:pPr>
        <w:ind w:left="720" w:hanging="360"/>
      </w:pPr>
      <w:rPr>
        <w:rFonts w:ascii="Calibri" w:eastAsiaTheme="minorHAnsi" w:hAnsi="Calibri"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E7A6277"/>
    <w:multiLevelType w:val="hybridMultilevel"/>
    <w:tmpl w:val="9BA22498"/>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FBD3BF9"/>
    <w:multiLevelType w:val="hybridMultilevel"/>
    <w:tmpl w:val="F3EC2792"/>
    <w:lvl w:ilvl="0" w:tplc="62C47D2A">
      <w:start w:val="1"/>
      <w:numFmt w:val="bullet"/>
      <w:lvlText w:val=""/>
      <w:lvlJc w:val="left"/>
      <w:pPr>
        <w:ind w:left="502" w:hanging="360"/>
      </w:pPr>
      <w:rPr>
        <w:rFonts w:ascii="Symbol" w:hAnsi="Symbol" w:hint="default"/>
        <w:color w:val="auto"/>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6495069"/>
    <w:multiLevelType w:val="hybridMultilevel"/>
    <w:tmpl w:val="D60ABAD6"/>
    <w:lvl w:ilvl="0" w:tplc="3A44B518">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7B34E75A">
      <w:start w:val="1"/>
      <w:numFmt w:val="bullet"/>
      <w:lvlText w:val=""/>
      <w:lvlJc w:val="left"/>
      <w:pPr>
        <w:ind w:left="1800" w:hanging="360"/>
      </w:pPr>
      <w:rPr>
        <w:rFonts w:ascii="Wingdings" w:hAnsi="Wingdings" w:hint="default"/>
        <w:color w:val="FFC000"/>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15:restartNumberingAfterBreak="0">
    <w:nsid w:val="51EE50FF"/>
    <w:multiLevelType w:val="hybridMultilevel"/>
    <w:tmpl w:val="D0F86D56"/>
    <w:lvl w:ilvl="0" w:tplc="01489CCC">
      <w:start w:val="1"/>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60612BD3"/>
    <w:multiLevelType w:val="hybridMultilevel"/>
    <w:tmpl w:val="7B167E2C"/>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9"/>
  </w:num>
  <w:num w:numId="6">
    <w:abstractNumId w:val="10"/>
  </w:num>
  <w:num w:numId="7">
    <w:abstractNumId w:val="4"/>
  </w:num>
  <w:num w:numId="8">
    <w:abstractNumId w:val="8"/>
  </w:num>
  <w:num w:numId="9">
    <w:abstractNumId w:val="3"/>
  </w:num>
  <w:num w:numId="10">
    <w:abstractNumId w:val="11"/>
  </w:num>
  <w:num w:numId="11">
    <w:abstractNumId w:val="7"/>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8F6"/>
    <w:rsid w:val="00032BE9"/>
    <w:rsid w:val="0010096A"/>
    <w:rsid w:val="001239E1"/>
    <w:rsid w:val="00153046"/>
    <w:rsid w:val="001A50C0"/>
    <w:rsid w:val="001F0337"/>
    <w:rsid w:val="002268F6"/>
    <w:rsid w:val="0024596B"/>
    <w:rsid w:val="0032233C"/>
    <w:rsid w:val="003437F3"/>
    <w:rsid w:val="00377922"/>
    <w:rsid w:val="00491A98"/>
    <w:rsid w:val="00547776"/>
    <w:rsid w:val="005B3A39"/>
    <w:rsid w:val="006F3434"/>
    <w:rsid w:val="00740E12"/>
    <w:rsid w:val="00753A44"/>
    <w:rsid w:val="007B00EF"/>
    <w:rsid w:val="007C5B5A"/>
    <w:rsid w:val="00923296"/>
    <w:rsid w:val="009D1855"/>
    <w:rsid w:val="00A302A5"/>
    <w:rsid w:val="00A86433"/>
    <w:rsid w:val="00AB5B3E"/>
    <w:rsid w:val="00D332EA"/>
    <w:rsid w:val="00D91822"/>
    <w:rsid w:val="00DC48E9"/>
    <w:rsid w:val="00E04D37"/>
    <w:rsid w:val="00FE2C7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41FE4D-C238-488E-A983-BA60C39A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8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ed List,Fundamentacion,Lista vistosa - Énfasis 11,Párrafo de lista2,Párrafo de lista1"/>
    <w:basedOn w:val="Normal"/>
    <w:link w:val="PrrafodelistaCar"/>
    <w:uiPriority w:val="34"/>
    <w:qFormat/>
    <w:rsid w:val="002268F6"/>
    <w:pPr>
      <w:ind w:left="720"/>
      <w:contextualSpacing/>
    </w:pPr>
  </w:style>
  <w:style w:type="paragraph" w:styleId="Sinespaciado">
    <w:name w:val="No Spacing"/>
    <w:uiPriority w:val="1"/>
    <w:qFormat/>
    <w:rsid w:val="002268F6"/>
    <w:pPr>
      <w:spacing w:after="0" w:line="240" w:lineRule="auto"/>
    </w:pPr>
  </w:style>
  <w:style w:type="paragraph" w:styleId="Piedepgina">
    <w:name w:val="footer"/>
    <w:basedOn w:val="Normal"/>
    <w:link w:val="PiedepginaCar"/>
    <w:uiPriority w:val="99"/>
    <w:unhideWhenUsed/>
    <w:rsid w:val="002268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68F6"/>
  </w:style>
  <w:style w:type="paragraph" w:customStyle="1" w:styleId="paragraph">
    <w:name w:val="paragraph"/>
    <w:basedOn w:val="Normal"/>
    <w:rsid w:val="002268F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PrrafodelistaCar">
    <w:name w:val="Párrafo de lista Car"/>
    <w:aliases w:val="Bulleted List Car,Fundamentacion Car,Lista vistosa - Énfasis 11 Car,Párrafo de lista2 Car,Párrafo de lista1 Car"/>
    <w:basedOn w:val="Fuentedeprrafopredeter"/>
    <w:link w:val="Prrafodelista"/>
    <w:uiPriority w:val="34"/>
    <w:rsid w:val="002268F6"/>
  </w:style>
  <w:style w:type="table" w:customStyle="1" w:styleId="Tabladecuadrcula1clara-nfasis11">
    <w:name w:val="Tabla de cuadrícula 1 clara - Énfasis 11"/>
    <w:basedOn w:val="Tablanormal"/>
    <w:uiPriority w:val="46"/>
    <w:rsid w:val="002268F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2268F6"/>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2268F6"/>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39"/>
    <w:rsid w:val="00226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91A98"/>
    <w:rPr>
      <w:color w:val="0563C1" w:themeColor="hyperlink"/>
      <w:u w:val="single"/>
    </w:rPr>
  </w:style>
  <w:style w:type="character" w:styleId="Refdecomentario">
    <w:name w:val="annotation reference"/>
    <w:basedOn w:val="Fuentedeprrafopredeter"/>
    <w:uiPriority w:val="99"/>
    <w:semiHidden/>
    <w:unhideWhenUsed/>
    <w:rsid w:val="00491A98"/>
    <w:rPr>
      <w:sz w:val="16"/>
      <w:szCs w:val="16"/>
    </w:rPr>
  </w:style>
  <w:style w:type="paragraph" w:styleId="Textocomentario">
    <w:name w:val="annotation text"/>
    <w:basedOn w:val="Normal"/>
    <w:link w:val="TextocomentarioCar"/>
    <w:uiPriority w:val="99"/>
    <w:semiHidden/>
    <w:unhideWhenUsed/>
    <w:rsid w:val="00491A9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1A98"/>
    <w:rPr>
      <w:sz w:val="20"/>
      <w:szCs w:val="20"/>
    </w:rPr>
  </w:style>
  <w:style w:type="paragraph" w:styleId="Textodeglobo">
    <w:name w:val="Balloon Text"/>
    <w:basedOn w:val="Normal"/>
    <w:link w:val="TextodegloboCar"/>
    <w:uiPriority w:val="99"/>
    <w:semiHidden/>
    <w:unhideWhenUsed/>
    <w:rsid w:val="00491A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1A98"/>
    <w:rPr>
      <w:rFonts w:ascii="Segoe UI" w:hAnsi="Segoe UI" w:cs="Segoe UI"/>
      <w:sz w:val="18"/>
      <w:szCs w:val="18"/>
    </w:rPr>
  </w:style>
  <w:style w:type="paragraph" w:styleId="Encabezado">
    <w:name w:val="header"/>
    <w:basedOn w:val="Normal"/>
    <w:link w:val="EncabezadoCar"/>
    <w:uiPriority w:val="99"/>
    <w:unhideWhenUsed/>
    <w:rsid w:val="00753A4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3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1823</Words>
  <Characters>10030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LEISLEI ASUNCION AVILES OCHOA</dc:creator>
  <cp:lastModifiedBy>LEISLEI ASUNCION AVILES OCHOA</cp:lastModifiedBy>
  <cp:revision>14</cp:revision>
  <dcterms:created xsi:type="dcterms:W3CDTF">2017-04-20T20:16:00Z</dcterms:created>
  <dcterms:modified xsi:type="dcterms:W3CDTF">2017-04-26T16:14:00Z</dcterms:modified>
</cp:coreProperties>
</file>