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F6C48" w14:textId="77777777" w:rsidR="00534DDA" w:rsidRPr="00CA5CAA" w:rsidRDefault="00534DDA" w:rsidP="00497BB0">
      <w:pPr>
        <w:ind w:right="-852"/>
        <w:jc w:val="center"/>
        <w:rPr>
          <w:rFonts w:ascii="Calibri Light" w:hAnsi="Calibri Light" w:cstheme="minorHAnsi"/>
          <w:b/>
          <w:sz w:val="18"/>
          <w:szCs w:val="18"/>
        </w:rPr>
      </w:pPr>
      <w:r w:rsidRPr="00AC0984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Pr="00556F22">
        <w:rPr>
          <w:rFonts w:ascii="Calibri Light" w:hAnsi="Calibri Light" w:cstheme="minorHAnsi"/>
          <w:b/>
          <w:szCs w:val="18"/>
        </w:rPr>
        <w:t>Generamos ideas sobre cómo organizar nuestra aula</w:t>
      </w:r>
    </w:p>
    <w:p w14:paraId="33FF5C71" w14:textId="77777777" w:rsidR="003634B5" w:rsidRPr="00497BB0" w:rsidRDefault="003634B5" w:rsidP="009B3055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497BB0">
        <w:rPr>
          <w:rFonts w:asciiTheme="majorHAnsi" w:hAnsiTheme="majorHAnsi"/>
          <w:b/>
          <w:szCs w:val="18"/>
        </w:rPr>
        <w:t>PROPÓSITOS DE APRENDIZ</w:t>
      </w:r>
      <w:r w:rsidR="00497BB0">
        <w:rPr>
          <w:rFonts w:asciiTheme="majorHAnsi" w:hAnsiTheme="majorHAnsi"/>
          <w:b/>
          <w:szCs w:val="18"/>
        </w:rPr>
        <w:t>AJE Y EVIDENCIAS DE APRENDIZAJE</w:t>
      </w:r>
    </w:p>
    <w:tbl>
      <w:tblPr>
        <w:tblStyle w:val="Tabladecuadrcula1clara-nfasis1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2995"/>
      </w:tblGrid>
      <w:tr w:rsidR="00897950" w:rsidRPr="00AC0984" w14:paraId="6EB461A8" w14:textId="77777777" w:rsidTr="00497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68A2A06" w14:textId="41867F30" w:rsidR="003634B5" w:rsidRPr="00497BB0" w:rsidRDefault="003634B5" w:rsidP="003634B5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 w:rsidRPr="00497BB0">
              <w:rPr>
                <w:rFonts w:asciiTheme="majorHAnsi" w:hAnsiTheme="majorHAnsi"/>
                <w:sz w:val="20"/>
                <w:szCs w:val="18"/>
              </w:rPr>
              <w:t>Competencias</w:t>
            </w:r>
            <w:r w:rsidR="002B74AE">
              <w:rPr>
                <w:rFonts w:asciiTheme="majorHAnsi" w:hAnsiTheme="majorHAnsi"/>
                <w:sz w:val="20"/>
                <w:szCs w:val="18"/>
              </w:rPr>
              <w:t xml:space="preserve"> y </w:t>
            </w:r>
            <w:r w:rsidRPr="00497BB0">
              <w:rPr>
                <w:rFonts w:asciiTheme="majorHAnsi" w:hAnsiTheme="majorHAnsi"/>
                <w:sz w:val="20"/>
                <w:szCs w:val="18"/>
              </w:rPr>
              <w:t>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D7B21A3" w14:textId="77777777" w:rsidR="003634B5" w:rsidRPr="00497BB0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497BB0">
              <w:rPr>
                <w:rFonts w:asciiTheme="majorHAnsi" w:hAnsiTheme="majorHAnsi"/>
                <w:sz w:val="20"/>
                <w:szCs w:val="18"/>
              </w:rPr>
              <w:t>Desempeños</w:t>
            </w:r>
          </w:p>
        </w:tc>
        <w:tc>
          <w:tcPr>
            <w:tcW w:w="2995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57C654E9" w14:textId="77777777" w:rsidR="003634B5" w:rsidRPr="00497BB0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497BB0">
              <w:rPr>
                <w:rFonts w:asciiTheme="majorHAnsi" w:hAnsiTheme="majorHAnsi"/>
                <w:sz w:val="20"/>
                <w:szCs w:val="18"/>
              </w:rPr>
              <w:t>¿Qué nos dará evidencias de aprendizaje?</w:t>
            </w:r>
          </w:p>
        </w:tc>
      </w:tr>
      <w:tr w:rsidR="00897950" w:rsidRPr="00AC0984" w14:paraId="152114D4" w14:textId="77777777" w:rsidTr="00534DDA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136345" w14:textId="77777777" w:rsidR="00534DDA" w:rsidRPr="00C017FE" w:rsidRDefault="00534DDA" w:rsidP="00534DDA">
            <w:pPr>
              <w:rPr>
                <w:rFonts w:ascii="Calibri Light" w:hAnsi="Calibri Light" w:cs="Arial"/>
                <w:b w:val="0"/>
                <w:color w:val="000000" w:themeColor="text1"/>
                <w:sz w:val="18"/>
                <w:szCs w:val="16"/>
              </w:rPr>
            </w:pPr>
            <w:r w:rsidRPr="00C017F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6"/>
              </w:rPr>
              <w:t>Se comunica oralmente en su lengua materna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6"/>
              </w:rPr>
              <w:t>.</w:t>
            </w:r>
          </w:p>
          <w:p w14:paraId="17D3FDA6" w14:textId="77777777" w:rsidR="00534DDA" w:rsidRPr="00534DDA" w:rsidRDefault="00534DDA" w:rsidP="009B3055">
            <w:pPr>
              <w:pStyle w:val="Prrafodelista"/>
              <w:numPr>
                <w:ilvl w:val="0"/>
                <w:numId w:val="2"/>
              </w:numPr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</w:pPr>
            <w:r w:rsidRPr="00534DDA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  <w:t>Obtiene información del texto oral.</w:t>
            </w:r>
          </w:p>
          <w:p w14:paraId="3AB689E5" w14:textId="77777777" w:rsidR="003634B5" w:rsidRPr="00332EC9" w:rsidRDefault="00534DDA" w:rsidP="009B3055">
            <w:pPr>
              <w:pStyle w:val="Prrafodelista"/>
              <w:numPr>
                <w:ilvl w:val="0"/>
                <w:numId w:val="2"/>
              </w:numPr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</w:pPr>
            <w:r w:rsidRPr="00534DDA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  <w:t>Adecúa, organiza y desarrolla las ideas de forma coherente y cohesionada</w:t>
            </w:r>
            <w:r w:rsidR="006D280D" w:rsidRPr="00534DDA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  <w:t>.</w:t>
            </w:r>
            <w:r w:rsidR="00332EC9" w:rsidRPr="00332EC9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07D4DFB3" w14:textId="77777777" w:rsidR="00534DDA" w:rsidRPr="00C017FE" w:rsidRDefault="00534DDA" w:rsidP="009B3055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000000" w:themeColor="text1"/>
                <w:sz w:val="18"/>
                <w:szCs w:val="16"/>
              </w:rPr>
            </w:pPr>
            <w:r w:rsidRPr="00C017FE">
              <w:rPr>
                <w:rFonts w:ascii="Calibri Light" w:hAnsi="Calibri Light" w:cs="Arial"/>
                <w:color w:val="000000" w:themeColor="text1"/>
                <w:sz w:val="18"/>
                <w:szCs w:val="16"/>
              </w:rPr>
              <w:t>Recupera información explícita de los diálogos que escucha (nombres de personas, acciones, hechos, lugares y fechas) y que presentan vocabulario de uso frecuente.</w:t>
            </w:r>
          </w:p>
          <w:p w14:paraId="0C9690C6" w14:textId="77777777" w:rsidR="003634B5" w:rsidRPr="00534DDA" w:rsidRDefault="00534DDA" w:rsidP="009B3055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000000" w:themeColor="text1"/>
                <w:sz w:val="18"/>
                <w:szCs w:val="16"/>
              </w:rPr>
            </w:pPr>
            <w:r w:rsidRPr="00C017FE">
              <w:rPr>
                <w:rFonts w:ascii="Calibri Light" w:hAnsi="Calibri Light" w:cs="Arial"/>
                <w:color w:val="000000" w:themeColor="text1"/>
                <w:sz w:val="18"/>
                <w:szCs w:val="16"/>
              </w:rPr>
              <w:t>Adecúa su diálogo a la situación comunicativa y a sus interlocutores considerando el propósito comunicativo, utilizando recursos no verbales (gestos y movimientos corporales) y recurriendo a su experiencia.</w:t>
            </w:r>
          </w:p>
        </w:tc>
        <w:tc>
          <w:tcPr>
            <w:tcW w:w="2995" w:type="dxa"/>
          </w:tcPr>
          <w:p w14:paraId="073CBEFF" w14:textId="77777777" w:rsidR="00534DDA" w:rsidRPr="00267866" w:rsidRDefault="00534DDA" w:rsidP="00534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Calibri Light" w:eastAsiaTheme="majorEastAsia" w:hAnsi="Calibri Light" w:cs="MV Boli"/>
                <w:b/>
                <w:bCs/>
                <w:color w:val="000000" w:themeColor="text1"/>
                <w:sz w:val="18"/>
                <w:szCs w:val="18"/>
                <w:lang w:val="es-ES"/>
              </w:rPr>
              <w:t>Escucha y c</w:t>
            </w:r>
            <w:r w:rsidRPr="00267866">
              <w:rPr>
                <w:rFonts w:ascii="Calibri Light" w:eastAsiaTheme="majorEastAsia" w:hAnsi="Calibri Light" w:cs="MV Boli"/>
                <w:b/>
                <w:bCs/>
                <w:color w:val="000000" w:themeColor="text1"/>
                <w:sz w:val="18"/>
                <w:szCs w:val="18"/>
                <w:lang w:val="es-ES"/>
              </w:rPr>
              <w:t>ontribu</w:t>
            </w:r>
            <w:r>
              <w:rPr>
                <w:rFonts w:ascii="Calibri Light" w:eastAsiaTheme="majorEastAsia" w:hAnsi="Calibri Light" w:cs="MV Boli"/>
                <w:b/>
                <w:bCs/>
                <w:color w:val="000000" w:themeColor="text1"/>
                <w:sz w:val="18"/>
                <w:szCs w:val="18"/>
                <w:lang w:val="es-ES"/>
              </w:rPr>
              <w:t>ye</w:t>
            </w:r>
            <w:r w:rsidRPr="00267866">
              <w:rPr>
                <w:rFonts w:ascii="Calibri Light" w:eastAsiaTheme="majorEastAsia" w:hAnsi="Calibri Light" w:cs="MV Boli"/>
                <w:b/>
                <w:bCs/>
                <w:color w:val="000000" w:themeColor="text1"/>
                <w:sz w:val="18"/>
                <w:szCs w:val="18"/>
                <w:lang w:val="es-ES"/>
              </w:rPr>
              <w:t xml:space="preserve"> oral</w:t>
            </w:r>
            <w:r>
              <w:rPr>
                <w:rFonts w:ascii="Calibri Light" w:eastAsiaTheme="majorEastAsia" w:hAnsi="Calibri Light" w:cs="MV Boli"/>
                <w:b/>
                <w:bCs/>
                <w:color w:val="000000" w:themeColor="text1"/>
                <w:sz w:val="18"/>
                <w:szCs w:val="18"/>
                <w:lang w:val="es-ES"/>
              </w:rPr>
              <w:t>mente</w:t>
            </w:r>
            <w:r>
              <w:rPr>
                <w:rFonts w:ascii="Calibri Light" w:eastAsiaTheme="majorEastAsia" w:hAnsi="Calibri Light" w:cs="MV Boli"/>
                <w:bCs/>
                <w:color w:val="000000" w:themeColor="text1"/>
                <w:sz w:val="18"/>
                <w:szCs w:val="18"/>
                <w:lang w:val="es-ES"/>
              </w:rPr>
              <w:t xml:space="preserve"> durante la discusión sobre la organización del aula, </w:t>
            </w:r>
            <w:r>
              <w:rPr>
                <w:rFonts w:ascii="Calibri Light" w:hAnsi="Calibri Light" w:cs="Arial"/>
                <w:color w:val="212121"/>
                <w:sz w:val="18"/>
                <w:szCs w:val="18"/>
                <w:shd w:val="clear" w:color="auto" w:fill="FFFFFF"/>
              </w:rPr>
              <w:t>obtiene e interpreta información de otros y explica sus ideas de forma coherente.</w:t>
            </w:r>
          </w:p>
          <w:p w14:paraId="4077DF8E" w14:textId="77777777" w:rsidR="00A20D49" w:rsidRDefault="00A20D49" w:rsidP="00A20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51C816CA" w14:textId="77777777" w:rsidR="00534DDA" w:rsidRDefault="00534DDA" w:rsidP="00A20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041F12D0" w14:textId="77777777" w:rsidR="00534DDA" w:rsidRDefault="00534DDA" w:rsidP="00A20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3721575B" w14:textId="532AA6E9" w:rsidR="00A20D49" w:rsidRPr="00AC0984" w:rsidRDefault="00A20D49" w:rsidP="00060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609B4">
              <w:rPr>
                <w:rFonts w:asciiTheme="majorHAnsi" w:hAnsiTheme="majorHAnsi"/>
                <w:sz w:val="18"/>
                <w:szCs w:val="18"/>
              </w:rPr>
              <w:t>Escala de valoración</w:t>
            </w:r>
            <w:r w:rsidR="00C633F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609B4">
              <w:rPr>
                <w:rFonts w:asciiTheme="majorHAnsi" w:hAnsiTheme="majorHAnsi"/>
                <w:sz w:val="18"/>
                <w:szCs w:val="18"/>
              </w:rPr>
              <w:t>(anexo 2)</w:t>
            </w: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33"/>
      </w:tblGrid>
      <w:tr w:rsidR="00897950" w:rsidRPr="00AC0984" w14:paraId="0DD78AC8" w14:textId="77777777" w:rsidTr="00497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128C988" w14:textId="77777777" w:rsidR="00897950" w:rsidRPr="00497BB0" w:rsidRDefault="00332EC9" w:rsidP="00332EC9">
            <w:pPr>
              <w:pStyle w:val="Sinespaciad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7BB0">
              <w:rPr>
                <w:rFonts w:asciiTheme="majorHAnsi" w:hAnsiTheme="majorHAnsi"/>
                <w:sz w:val="20"/>
                <w:szCs w:val="20"/>
              </w:rPr>
              <w:t>Enfoques t</w:t>
            </w:r>
            <w:r w:rsidR="00897950" w:rsidRPr="00497BB0">
              <w:rPr>
                <w:rFonts w:asciiTheme="majorHAnsi" w:hAnsiTheme="majorHAnsi"/>
                <w:sz w:val="20"/>
                <w:szCs w:val="20"/>
              </w:rPr>
              <w:t>ransversales</w:t>
            </w:r>
          </w:p>
        </w:tc>
        <w:tc>
          <w:tcPr>
            <w:tcW w:w="6633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4C828F2" w14:textId="5FCA38B1" w:rsidR="00897950" w:rsidRPr="00497BB0" w:rsidRDefault="00AC0984" w:rsidP="00332EC9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497BB0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Actitudes o a</w:t>
            </w:r>
            <w:r w:rsidR="00897950" w:rsidRPr="00497BB0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cciones observables</w:t>
            </w:r>
          </w:p>
        </w:tc>
      </w:tr>
      <w:tr w:rsidR="00897950" w:rsidRPr="00AC0984" w14:paraId="1BA47760" w14:textId="77777777" w:rsidTr="0030616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F3DD58" w14:textId="6BEDB97C" w:rsidR="00897950" w:rsidRPr="00AC0984" w:rsidRDefault="00A20D49" w:rsidP="00B87E4C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En</w:t>
            </w:r>
            <w:r w:rsidR="00332EC9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foque </w:t>
            </w:r>
            <w: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de </w:t>
            </w:r>
            <w:r w:rsidR="00B87E4C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derechos</w:t>
            </w:r>
          </w:p>
        </w:tc>
        <w:tc>
          <w:tcPr>
            <w:tcW w:w="6633" w:type="dxa"/>
          </w:tcPr>
          <w:p w14:paraId="467F45C5" w14:textId="6C3C272B" w:rsidR="00897950" w:rsidRPr="00AC0984" w:rsidRDefault="00A20D49" w:rsidP="000609B4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990313">
              <w:rPr>
                <w:rFonts w:ascii="Calibri Light" w:hAnsi="Calibri Light" w:cs="Arial"/>
                <w:color w:val="000000" w:themeColor="text1"/>
                <w:sz w:val="18"/>
                <w:szCs w:val="16"/>
              </w:rPr>
              <w:t xml:space="preserve">Disposición </w:t>
            </w:r>
            <w:r w:rsidR="00227438" w:rsidRPr="00990313">
              <w:rPr>
                <w:rFonts w:ascii="Calibri Light" w:hAnsi="Calibri Light" w:cs="Arial"/>
                <w:color w:val="000000" w:themeColor="text1"/>
                <w:sz w:val="18"/>
                <w:szCs w:val="16"/>
              </w:rPr>
              <w:t xml:space="preserve">para </w:t>
            </w:r>
            <w:r w:rsidRPr="00990313">
              <w:rPr>
                <w:rFonts w:ascii="Calibri Light" w:hAnsi="Calibri Light" w:cs="Arial"/>
                <w:color w:val="000000" w:themeColor="text1"/>
                <w:sz w:val="18"/>
                <w:szCs w:val="16"/>
              </w:rPr>
              <w:t>conversar co</w:t>
            </w:r>
            <w:r w:rsidRPr="00C633F7">
              <w:rPr>
                <w:rFonts w:ascii="Calibri Light" w:hAnsi="Calibri Light" w:cs="Arial"/>
                <w:color w:val="000000" w:themeColor="text1"/>
                <w:sz w:val="18"/>
                <w:szCs w:val="16"/>
              </w:rPr>
              <w:t>n sus compañeros</w:t>
            </w:r>
            <w:r w:rsidRPr="000609B4">
              <w:rPr>
                <w:rFonts w:ascii="Calibri Light" w:hAnsi="Calibri Light" w:cs="Arial"/>
                <w:color w:val="000000" w:themeColor="text1"/>
                <w:sz w:val="18"/>
                <w:szCs w:val="16"/>
              </w:rPr>
              <w:t xml:space="preserve"> intercambiando ideas o afectos</w:t>
            </w:r>
            <w:r w:rsidR="00227438" w:rsidRPr="000609B4">
              <w:rPr>
                <w:rFonts w:ascii="Calibri Light" w:hAnsi="Calibri Light" w:cs="Arial"/>
                <w:color w:val="000000" w:themeColor="text1"/>
                <w:sz w:val="18"/>
                <w:szCs w:val="16"/>
              </w:rPr>
              <w:t>,</w:t>
            </w:r>
            <w:r w:rsidRPr="000609B4">
              <w:rPr>
                <w:rFonts w:ascii="Calibri Light" w:hAnsi="Calibri Light" w:cs="Arial"/>
                <w:color w:val="000000" w:themeColor="text1"/>
                <w:sz w:val="18"/>
                <w:szCs w:val="16"/>
              </w:rPr>
              <w:t xml:space="preserve"> para construir juntos una postura común.</w:t>
            </w:r>
          </w:p>
        </w:tc>
      </w:tr>
    </w:tbl>
    <w:p w14:paraId="0F846B6E" w14:textId="77777777" w:rsidR="00497BB0" w:rsidRPr="00AC0984" w:rsidRDefault="00497BB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661A0E5C" w14:textId="77777777" w:rsidR="00566153" w:rsidRPr="00497BB0" w:rsidRDefault="00897950" w:rsidP="009B3055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497BB0">
        <w:rPr>
          <w:rFonts w:asciiTheme="majorHAnsi" w:hAnsiTheme="majorHAnsi"/>
          <w:b/>
          <w:szCs w:val="18"/>
        </w:rPr>
        <w:t>PREPARACIÓN DE LA SESIÓN</w:t>
      </w:r>
    </w:p>
    <w:tbl>
      <w:tblPr>
        <w:tblStyle w:val="Tabladecuadrcula1clara-nfasis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49"/>
      </w:tblGrid>
      <w:tr w:rsidR="00897950" w:rsidRPr="00AC0984" w14:paraId="52FAB396" w14:textId="77777777" w:rsidTr="00497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0A5D07E" w14:textId="77777777" w:rsidR="00897950" w:rsidRPr="00497BB0" w:rsidRDefault="00897950" w:rsidP="00897950">
            <w:pPr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497BB0">
              <w:rPr>
                <w:rFonts w:asciiTheme="majorHAnsi" w:hAnsiTheme="majorHAnsi"/>
                <w:sz w:val="20"/>
                <w:szCs w:val="18"/>
              </w:rPr>
              <w:t>¿Qué necesitamos hacer antes de la sesión?</w:t>
            </w:r>
          </w:p>
        </w:tc>
        <w:tc>
          <w:tcPr>
            <w:tcW w:w="464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43C28EC" w14:textId="77777777" w:rsidR="00897950" w:rsidRPr="00497BB0" w:rsidRDefault="00897950" w:rsidP="00497B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497BB0">
              <w:rPr>
                <w:rFonts w:asciiTheme="majorHAnsi" w:hAnsiTheme="majorHAnsi"/>
                <w:sz w:val="20"/>
                <w:szCs w:val="18"/>
              </w:rPr>
              <w:t>¿Qué recursos o materiales se utilizará</w:t>
            </w:r>
            <w:r w:rsidR="00CF3D15" w:rsidRPr="00497BB0">
              <w:rPr>
                <w:rFonts w:asciiTheme="majorHAnsi" w:hAnsiTheme="majorHAnsi"/>
                <w:sz w:val="20"/>
                <w:szCs w:val="18"/>
              </w:rPr>
              <w:t>n</w:t>
            </w:r>
            <w:r w:rsidR="00497BB0" w:rsidRPr="00497BB0">
              <w:rPr>
                <w:rFonts w:asciiTheme="majorHAnsi" w:hAnsiTheme="majorHAnsi"/>
                <w:sz w:val="20"/>
                <w:szCs w:val="18"/>
              </w:rPr>
              <w:t>?</w:t>
            </w:r>
          </w:p>
        </w:tc>
      </w:tr>
      <w:tr w:rsidR="00897950" w:rsidRPr="00AC0984" w14:paraId="12F95E87" w14:textId="77777777" w:rsidTr="00497B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6C850C3" w14:textId="3F585264" w:rsidR="00D52A2E" w:rsidRPr="007449AF" w:rsidRDefault="007449AF" w:rsidP="009B3055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  <w:lang w:eastAsia="es-PE"/>
              </w:rPr>
            </w:pPr>
            <w:r w:rsidRPr="007449AF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  <w:lang w:eastAsia="es-PE"/>
              </w:rPr>
              <w:t>Forma</w:t>
            </w:r>
            <w:r w:rsidR="00D52A2E" w:rsidRPr="007449AF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  <w:lang w:eastAsia="es-PE"/>
              </w:rPr>
              <w:t xml:space="preserve"> grupos</w:t>
            </w:r>
            <w:r w:rsidRPr="007449AF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  <w:lang w:eastAsia="es-PE"/>
              </w:rPr>
              <w:t xml:space="preserve"> de </w:t>
            </w:r>
            <w:r w:rsidR="00227438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  <w:lang w:eastAsia="es-PE"/>
              </w:rPr>
              <w:t>cuatro</w:t>
            </w:r>
            <w:r w:rsidR="00227438" w:rsidRPr="007449AF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Pr="007449AF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  <w:lang w:eastAsia="es-PE"/>
              </w:rPr>
              <w:t>estudiantes.</w:t>
            </w:r>
          </w:p>
          <w:p w14:paraId="7DCF4FC8" w14:textId="3A5D9A53" w:rsidR="006D280D" w:rsidRDefault="00386665" w:rsidP="009B3055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  <w:lang w:eastAsia="es-PE"/>
              </w:rPr>
              <w:t>Prepara</w:t>
            </w:r>
            <w:r w:rsidR="006D280D" w:rsidRPr="006D280D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  <w:lang w:eastAsia="es-PE"/>
              </w:rPr>
              <w:t xml:space="preserve"> un papelote </w:t>
            </w:r>
            <w:r w:rsidR="006D280D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  <w:lang w:eastAsia="es-PE"/>
              </w:rPr>
              <w:t>planificador para organizar</w:t>
            </w:r>
            <w:r w:rsidR="006D280D" w:rsidRPr="006D280D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  <w:lang w:eastAsia="es-PE"/>
              </w:rPr>
              <w:t xml:space="preserve"> las actividades que van a realizar en la presente unidad.</w:t>
            </w:r>
          </w:p>
          <w:p w14:paraId="1534B11B" w14:textId="0637CA2B" w:rsidR="00897950" w:rsidRPr="00497BB0" w:rsidRDefault="006D280D" w:rsidP="009B3055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  <w:lang w:eastAsia="es-PE"/>
              </w:rPr>
            </w:pPr>
            <w:r w:rsidRPr="006D280D">
              <w:rPr>
                <w:rFonts w:ascii="Calibri Light" w:eastAsia="Times New Roman" w:hAnsi="Calibri Light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Prepara la ficha de auto</w:t>
            </w:r>
            <w:r>
              <w:rPr>
                <w:rFonts w:ascii="Calibri Light" w:eastAsia="Times New Roman" w:hAnsi="Calibri Light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 xml:space="preserve">evaluación para los </w:t>
            </w:r>
            <w:r w:rsidRPr="006D280D">
              <w:rPr>
                <w:rFonts w:ascii="Calibri Light" w:eastAsia="Times New Roman" w:hAnsi="Calibri Light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estudiantes.</w:t>
            </w:r>
          </w:p>
          <w:p w14:paraId="217B1F9E" w14:textId="6D158454" w:rsidR="00497BB0" w:rsidRPr="006D280D" w:rsidRDefault="00497BB0" w:rsidP="000609B4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rPr>
                <w:rFonts w:ascii="Calibri Light" w:eastAsia="Times New Roman" w:hAnsi="Calibri Light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alibri Light" w:eastAsia="Times New Roman" w:hAnsi="Calibri Light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Ten los cuadros que realizaron los niños y</w:t>
            </w:r>
            <w:r w:rsidR="00227438">
              <w:rPr>
                <w:rFonts w:ascii="Calibri Light" w:eastAsia="Times New Roman" w:hAnsi="Calibri Light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 xml:space="preserve"> las</w:t>
            </w:r>
            <w:r>
              <w:rPr>
                <w:rFonts w:ascii="Calibri Light" w:eastAsia="Times New Roman" w:hAnsi="Calibri Light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 xml:space="preserve"> niñas en la sesión anterior: </w:t>
            </w:r>
            <w:r w:rsidR="00227438">
              <w:rPr>
                <w:rFonts w:ascii="Calibri Light" w:eastAsia="Times New Roman" w:hAnsi="Calibri Light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“</w:t>
            </w:r>
            <w:r w:rsidR="00227438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  <w:lang w:eastAsia="es-PE"/>
              </w:rPr>
              <w:t>¡Cantamos y contamos una historia!”.</w:t>
            </w:r>
          </w:p>
        </w:tc>
        <w:tc>
          <w:tcPr>
            <w:tcW w:w="4649" w:type="dxa"/>
          </w:tcPr>
          <w:p w14:paraId="0B78BCD4" w14:textId="70A7E05E" w:rsidR="006D280D" w:rsidRPr="006D280D" w:rsidRDefault="006D280D" w:rsidP="009B3055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eastAsia="es-PE"/>
              </w:rPr>
            </w:pPr>
            <w:r w:rsidRPr="006D280D"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P</w:t>
            </w:r>
            <w:r w:rsidR="00497BB0"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apelotes, plumones, papeles</w:t>
            </w:r>
            <w:r w:rsidR="00227438"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.</w:t>
            </w:r>
          </w:p>
          <w:p w14:paraId="31F0CEFC" w14:textId="3EF24E05" w:rsidR="006D280D" w:rsidRPr="006D280D" w:rsidRDefault="00497BB0" w:rsidP="009B3055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 xml:space="preserve">Cinta </w:t>
            </w:r>
            <w:proofErr w:type="spellStart"/>
            <w:r w:rsidRPr="000609B4">
              <w:rPr>
                <w:rFonts w:ascii="Calibri Light" w:eastAsia="Times New Roman" w:hAnsi="Calibri Light" w:cs="Arial"/>
                <w:bCs/>
                <w:i/>
                <w:color w:val="000000" w:themeColor="text1"/>
                <w:sz w:val="18"/>
                <w:szCs w:val="18"/>
                <w:lang w:eastAsia="es-PE"/>
              </w:rPr>
              <w:t>masking</w:t>
            </w:r>
            <w:proofErr w:type="spellEnd"/>
            <w:r w:rsidRPr="000609B4">
              <w:rPr>
                <w:rFonts w:ascii="Calibri Light" w:eastAsia="Times New Roman" w:hAnsi="Calibri Light" w:cs="Arial"/>
                <w:bCs/>
                <w:i/>
                <w:color w:val="000000" w:themeColor="text1"/>
                <w:sz w:val="18"/>
                <w:szCs w:val="18"/>
                <w:lang w:eastAsia="es-PE"/>
              </w:rPr>
              <w:t xml:space="preserve"> tape</w:t>
            </w:r>
            <w:r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, cartulinas</w:t>
            </w:r>
            <w:r w:rsidR="00227438"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.</w:t>
            </w:r>
          </w:p>
          <w:p w14:paraId="7E415556" w14:textId="035E0056" w:rsidR="006D280D" w:rsidRPr="006D280D" w:rsidRDefault="006D280D" w:rsidP="009B3055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eastAsia="es-PE"/>
              </w:rPr>
            </w:pPr>
            <w:r w:rsidRPr="006D280D"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 xml:space="preserve">Papelote </w:t>
            </w:r>
            <w:r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organizador</w:t>
            </w:r>
            <w:r w:rsidRPr="006D280D"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 xml:space="preserve"> para la p</w:t>
            </w:r>
            <w:r w:rsidR="00497BB0"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lanificación de las actividades</w:t>
            </w:r>
            <w:r w:rsidR="00227438"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.</w:t>
            </w:r>
          </w:p>
          <w:p w14:paraId="2B73C27F" w14:textId="7BDA5E3B" w:rsidR="00897950" w:rsidRPr="00AC0984" w:rsidRDefault="006D280D" w:rsidP="009B3055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6D280D"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Ficha de autoevalu</w:t>
            </w:r>
            <w:r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ación para los estudiantes</w:t>
            </w:r>
            <w:r w:rsidR="00227438"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</w:tr>
    </w:tbl>
    <w:p w14:paraId="03AC1319" w14:textId="77777777" w:rsidR="00332EC9" w:rsidRPr="00332EC9" w:rsidRDefault="00332EC9" w:rsidP="00332EC9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7B656671" w14:textId="77777777" w:rsidR="00897950" w:rsidRPr="00497BB0" w:rsidRDefault="00897950" w:rsidP="009B3055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24"/>
        </w:rPr>
      </w:pPr>
      <w:r w:rsidRPr="00497BB0">
        <w:rPr>
          <w:rFonts w:asciiTheme="majorHAnsi" w:hAnsiTheme="majorHAnsi"/>
          <w:b/>
        </w:rPr>
        <w:t>MOMENTOS DE LA SESIÓN</w:t>
      </w:r>
    </w:p>
    <w:tbl>
      <w:tblPr>
        <w:tblStyle w:val="Tabladecuadrcula1clara-nfasis51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2578"/>
      </w:tblGrid>
      <w:tr w:rsidR="00897950" w:rsidRPr="00497BB0" w14:paraId="29485616" w14:textId="77777777" w:rsidTr="00060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7C17FE60" w14:textId="77777777" w:rsidR="00897950" w:rsidRPr="00497BB0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497BB0">
              <w:rPr>
                <w:rFonts w:asciiTheme="majorHAnsi" w:hAnsiTheme="majorHAnsi" w:cs="Arial"/>
                <w:sz w:val="20"/>
                <w:szCs w:val="18"/>
              </w:rPr>
              <w:t>Inicio</w:t>
            </w:r>
          </w:p>
        </w:tc>
        <w:tc>
          <w:tcPr>
            <w:tcW w:w="2578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3F86967F" w14:textId="6D8282C6" w:rsidR="00897950" w:rsidRPr="00497BB0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497BB0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aproximado: </w:t>
            </w:r>
            <w:r w:rsidR="002D3C34">
              <w:rPr>
                <w:rFonts w:asciiTheme="majorHAnsi" w:hAnsiTheme="majorHAnsi" w:cs="Arial"/>
                <w:bCs w:val="0"/>
                <w:sz w:val="20"/>
                <w:szCs w:val="18"/>
              </w:rPr>
              <w:t>10 min</w:t>
            </w:r>
          </w:p>
        </w:tc>
      </w:tr>
    </w:tbl>
    <w:p w14:paraId="571B5C90" w14:textId="77777777" w:rsidR="006D280D" w:rsidRPr="002B74AE" w:rsidRDefault="006D280D" w:rsidP="006D280D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i/>
          <w:color w:val="000000" w:themeColor="text1"/>
          <w:sz w:val="18"/>
          <w:szCs w:val="18"/>
          <w:lang w:eastAsia="es-PE"/>
        </w:rPr>
      </w:pPr>
      <w:r w:rsidRPr="00553A64">
        <w:rPr>
          <w:rFonts w:ascii="Calibri Light" w:eastAsia="Times New Roman" w:hAnsi="Calibri Light" w:cs="Arial"/>
          <w:b/>
          <w:bCs/>
          <w:i/>
          <w:color w:val="000000" w:themeColor="text1"/>
          <w:sz w:val="18"/>
          <w:szCs w:val="18"/>
          <w:lang w:eastAsia="es-PE"/>
        </w:rPr>
        <w:t>En grupo clase</w:t>
      </w:r>
    </w:p>
    <w:p w14:paraId="4FBAE098" w14:textId="3F7C2C5A" w:rsidR="006D280D" w:rsidRPr="002B74AE" w:rsidRDefault="004B7BB8" w:rsidP="009B3055">
      <w:pPr>
        <w:pStyle w:val="Prrafodelista"/>
        <w:numPr>
          <w:ilvl w:val="0"/>
          <w:numId w:val="4"/>
        </w:numPr>
        <w:spacing w:after="0" w:line="240" w:lineRule="auto"/>
        <w:ind w:left="313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Sa</w:t>
      </w:r>
      <w:r w:rsid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luda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a los estudiantes y rec</w:t>
      </w:r>
      <w:r w:rsid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uerda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681C3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junto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con ellos</w:t>
      </w:r>
      <w:r w:rsidR="00681C3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6D280D" w:rsidRPr="006D280D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las actividades realizadas en la sesión anteri</w:t>
      </w:r>
      <w:r w:rsidR="00681C3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or: </w:t>
      </w:r>
      <w:r w:rsidRPr="006D280D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le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er </w:t>
      </w:r>
      <w:r w:rsidR="00497BB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un texto narrativo,</w:t>
      </w:r>
      <w:r w:rsidR="006D280D" w:rsidRPr="006D280D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6D280D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r</w:t>
      </w:r>
      <w:r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eflexiona</w:t>
      </w:r>
      <w:r w:rsidRPr="009903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r </w:t>
      </w:r>
      <w:r w:rsidR="006D280D" w:rsidRPr="009903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</w:t>
      </w:r>
      <w:r w:rsidR="00497BB0" w:rsidRPr="009903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obre cómo se ve </w:t>
      </w:r>
      <w:r w:rsidRPr="009903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</w:t>
      </w:r>
      <w:r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l </w:t>
      </w:r>
      <w:r w:rsidR="00497BB0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salón y cómo </w:t>
      </w:r>
      <w:r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quisieran </w:t>
      </w:r>
      <w:r w:rsidR="006D280D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que se vea</w:t>
      </w:r>
      <w:r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, pensar </w:t>
      </w:r>
      <w:r w:rsidR="00497BB0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en cómo </w:t>
      </w:r>
      <w:r w:rsidR="006D280D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o</w:t>
      </w:r>
      <w:r w:rsidR="00497BB0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rganiza</w:t>
      </w:r>
      <w:r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rse</w:t>
      </w:r>
      <w:r w:rsidR="00497BB0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para trabajar mejor.</w:t>
      </w:r>
    </w:p>
    <w:p w14:paraId="489A3C34" w14:textId="4300860C" w:rsidR="00386665" w:rsidRPr="002B74AE" w:rsidRDefault="00C633F7" w:rsidP="009B3055">
      <w:pPr>
        <w:pStyle w:val="Prrafodelista"/>
        <w:numPr>
          <w:ilvl w:val="0"/>
          <w:numId w:val="4"/>
        </w:numPr>
        <w:spacing w:after="0" w:line="240" w:lineRule="auto"/>
        <w:ind w:left="313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Pídeles</w:t>
      </w:r>
      <w:r w:rsidR="006D280D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que muestren </w:t>
      </w:r>
      <w:r w:rsidR="00497BB0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al compañero que </w:t>
      </w:r>
      <w:r w:rsidR="00497BB0" w:rsidRPr="009903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tengan más cerca</w:t>
      </w:r>
      <w:r w:rsidR="00497BB0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681C3B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su</w:t>
      </w:r>
      <w:r w:rsidR="00497BB0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</w:t>
      </w:r>
      <w:r w:rsidR="00681C3B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propuestas</w:t>
      </w:r>
      <w:r w:rsidR="004B7BB8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="00681C3B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basadas en la pregunta del día anterior</w:t>
      </w:r>
      <w:r w:rsidR="00497BB0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:</w:t>
      </w:r>
      <w:r w:rsidR="00681C3B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4B7BB8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“</w:t>
      </w:r>
      <w:r w:rsidR="00681C3B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¿</w:t>
      </w:r>
      <w:r w:rsidR="004B7BB8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Cómo </w:t>
      </w:r>
      <w:r w:rsidR="006D280D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quisieran que se vea el salón</w:t>
      </w:r>
      <w:r w:rsidR="00681C3B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?</w:t>
      </w:r>
      <w:r w:rsidR="004B7BB8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”.</w:t>
      </w:r>
    </w:p>
    <w:p w14:paraId="28719C12" w14:textId="06234644" w:rsidR="00386665" w:rsidRPr="002B74AE" w:rsidRDefault="006D280D" w:rsidP="009B3055">
      <w:pPr>
        <w:pStyle w:val="Prrafodelista"/>
        <w:numPr>
          <w:ilvl w:val="0"/>
          <w:numId w:val="4"/>
        </w:numPr>
        <w:spacing w:after="0" w:line="240" w:lineRule="auto"/>
        <w:ind w:left="313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Comunica el propósito de la sesión: </w:t>
      </w:r>
      <w:r w:rsidR="00681C3B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“Hoy vamos a participar en una </w:t>
      </w:r>
      <w:r w:rsidR="00386665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</w:t>
      </w:r>
      <w:r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samblea </w:t>
      </w:r>
      <w:r w:rsidR="007449AF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de aula </w:t>
      </w:r>
      <w:r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para </w:t>
      </w:r>
      <w:r w:rsidR="007449AF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planificar </w:t>
      </w:r>
      <w:r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cómo organizar</w:t>
      </w:r>
      <w:r w:rsidR="00386665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nos y  cómo organizar el aula”.</w:t>
      </w:r>
    </w:p>
    <w:p w14:paraId="74593317" w14:textId="6E9F6040" w:rsidR="002D3C34" w:rsidRPr="002B74AE" w:rsidRDefault="00386665" w:rsidP="009B3055">
      <w:pPr>
        <w:pStyle w:val="Prrafodelista"/>
        <w:numPr>
          <w:ilvl w:val="0"/>
          <w:numId w:val="4"/>
        </w:numPr>
        <w:spacing w:after="0" w:line="240" w:lineRule="auto"/>
        <w:ind w:left="313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Expli</w:t>
      </w:r>
      <w:r w:rsidR="006D280D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ca que al final de la sesión deberán </w:t>
      </w:r>
      <w:r w:rsidR="002D3C34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usar</w:t>
      </w:r>
      <w:r w:rsidR="006D280D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una ficha de autoevaluación </w:t>
      </w:r>
      <w:r w:rsidR="002D3C34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(anexo 1)</w:t>
      </w:r>
      <w:r w:rsidR="00EE5CC8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="00681C3B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6D280D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donde registrarán c</w:t>
      </w:r>
      <w:r w:rsidR="009903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ó</w:t>
      </w:r>
      <w:r w:rsidR="006D280D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mo fue su desempeño durante el desarrollo de la asamblea. </w:t>
      </w:r>
    </w:p>
    <w:p w14:paraId="200E736C" w14:textId="4BAAC839" w:rsidR="00AC0984" w:rsidRPr="00990313" w:rsidRDefault="006D280D" w:rsidP="009B3055">
      <w:pPr>
        <w:pStyle w:val="Prrafodelista"/>
        <w:numPr>
          <w:ilvl w:val="0"/>
          <w:numId w:val="4"/>
        </w:numPr>
        <w:spacing w:after="0" w:line="240" w:lineRule="auto"/>
        <w:ind w:left="313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Establece junto con </w:t>
      </w:r>
      <w:r w:rsidR="00386665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ellos</w:t>
      </w:r>
      <w:r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las</w:t>
      </w:r>
      <w:r w:rsidR="00C06CEE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siguientes</w:t>
      </w:r>
      <w:r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normas de convivencia</w:t>
      </w:r>
      <w:r w:rsidR="00C06CEE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EE5CC8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necesarias </w:t>
      </w:r>
      <w:r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para desarrollar la sesión en un buen clima</w:t>
      </w:r>
      <w:r w:rsidR="00553A64" w:rsidRPr="000609B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estudiantil</w:t>
      </w:r>
      <w:r w:rsidR="00C06CEE" w:rsidRPr="009903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:</w:t>
      </w:r>
      <w:r w:rsidR="00553A64" w:rsidRPr="009903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</w:p>
    <w:p w14:paraId="656EC8CE" w14:textId="77777777" w:rsidR="00333287" w:rsidRDefault="00333287" w:rsidP="009B3055">
      <w:pPr>
        <w:pStyle w:val="Prrafodelista"/>
        <w:numPr>
          <w:ilvl w:val="0"/>
          <w:numId w:val="7"/>
        </w:numPr>
        <w:spacing w:after="0" w:line="240" w:lineRule="auto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Levantar la mano para hablar.</w:t>
      </w:r>
    </w:p>
    <w:p w14:paraId="661A671E" w14:textId="77777777" w:rsidR="00333287" w:rsidRDefault="00333287" w:rsidP="009B3055">
      <w:pPr>
        <w:pStyle w:val="Prrafodelista"/>
        <w:numPr>
          <w:ilvl w:val="0"/>
          <w:numId w:val="7"/>
        </w:numPr>
        <w:spacing w:after="0" w:line="240" w:lineRule="auto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Escuchar atentamente sin interrumpir.</w:t>
      </w:r>
    </w:p>
    <w:p w14:paraId="1DF2D366" w14:textId="19B1EA88" w:rsidR="00333287" w:rsidRPr="00333287" w:rsidRDefault="00333287" w:rsidP="009B3055">
      <w:pPr>
        <w:pStyle w:val="Prrafodelista"/>
        <w:numPr>
          <w:ilvl w:val="0"/>
          <w:numId w:val="7"/>
        </w:numPr>
        <w:spacing w:after="0" w:line="240" w:lineRule="auto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Hablar y e</w:t>
      </w:r>
      <w:r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scuchar de manera respetuosa</w:t>
      </w:r>
      <w:r w:rsidR="00EE5CC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sin ofender o criticar a los demás.</w:t>
      </w:r>
    </w:p>
    <w:p w14:paraId="07A4C04F" w14:textId="77777777" w:rsidR="00497BB0" w:rsidRPr="00681C3B" w:rsidRDefault="00497BB0" w:rsidP="00681C3B">
      <w:pPr>
        <w:pStyle w:val="Prrafodelista"/>
        <w:spacing w:after="0" w:line="240" w:lineRule="auto"/>
        <w:ind w:left="313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tbl>
      <w:tblPr>
        <w:tblStyle w:val="Tabladecuadrcula1clara-nfasis51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4"/>
        <w:gridCol w:w="2585"/>
      </w:tblGrid>
      <w:tr w:rsidR="00897950" w:rsidRPr="00AC0984" w14:paraId="37B6FB1F" w14:textId="77777777" w:rsidTr="00060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5672386A" w14:textId="77777777" w:rsidR="00897950" w:rsidRPr="00497BB0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497BB0">
              <w:rPr>
                <w:rFonts w:asciiTheme="majorHAnsi" w:hAnsiTheme="majorHAnsi" w:cs="Arial"/>
                <w:sz w:val="20"/>
                <w:szCs w:val="18"/>
              </w:rPr>
              <w:t>Desarrollo</w:t>
            </w:r>
          </w:p>
        </w:tc>
        <w:tc>
          <w:tcPr>
            <w:tcW w:w="2585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76EB30AB" w14:textId="71D0190E" w:rsidR="00897950" w:rsidRPr="00497BB0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497BB0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</w:t>
            </w:r>
            <w:r w:rsidRPr="002D3C34">
              <w:rPr>
                <w:rFonts w:asciiTheme="majorHAnsi" w:hAnsiTheme="majorHAnsi" w:cs="Arial"/>
                <w:bCs w:val="0"/>
                <w:sz w:val="20"/>
                <w:szCs w:val="18"/>
                <w:shd w:val="clear" w:color="auto" w:fill="FFFFFF" w:themeFill="background1"/>
              </w:rPr>
              <w:t xml:space="preserve">aproximado: </w:t>
            </w:r>
            <w:r w:rsidR="002D3C34">
              <w:rPr>
                <w:rFonts w:asciiTheme="majorHAnsi" w:hAnsiTheme="majorHAnsi" w:cs="Arial"/>
                <w:bCs w:val="0"/>
                <w:sz w:val="20"/>
                <w:szCs w:val="18"/>
                <w:shd w:val="clear" w:color="auto" w:fill="FFFFFF" w:themeFill="background1"/>
              </w:rPr>
              <w:t>70 min</w:t>
            </w:r>
          </w:p>
        </w:tc>
      </w:tr>
    </w:tbl>
    <w:p w14:paraId="68D2FDC4" w14:textId="77777777" w:rsidR="000E2D65" w:rsidRPr="002B74AE" w:rsidRDefault="00681C3B" w:rsidP="000E2D65">
      <w:pPr>
        <w:spacing w:after="0"/>
        <w:jc w:val="both"/>
        <w:rPr>
          <w:rFonts w:ascii="Calibri Light" w:eastAsia="Times New Roman" w:hAnsi="Calibri Light" w:cs="Arial"/>
          <w:b/>
          <w:bCs/>
          <w:i/>
          <w:color w:val="000000" w:themeColor="text1"/>
          <w:sz w:val="18"/>
          <w:szCs w:val="18"/>
          <w:lang w:eastAsia="es-PE"/>
        </w:rPr>
      </w:pPr>
      <w:r w:rsidRPr="00553A64">
        <w:rPr>
          <w:rFonts w:ascii="Calibri Light" w:eastAsia="Times New Roman" w:hAnsi="Calibri Light" w:cs="Arial"/>
          <w:b/>
          <w:bCs/>
          <w:i/>
          <w:color w:val="000000" w:themeColor="text1"/>
          <w:sz w:val="18"/>
          <w:szCs w:val="18"/>
          <w:lang w:eastAsia="es-PE"/>
        </w:rPr>
        <w:t>En grupo clase</w:t>
      </w:r>
    </w:p>
    <w:p w14:paraId="20B395FD" w14:textId="78EDC981" w:rsidR="00681C3B" w:rsidRPr="000E2D65" w:rsidRDefault="00681C3B" w:rsidP="009B3055">
      <w:pPr>
        <w:pStyle w:val="Prrafodelista"/>
        <w:numPr>
          <w:ilvl w:val="0"/>
          <w:numId w:val="11"/>
        </w:numPr>
        <w:spacing w:after="0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0E2D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Ret</w:t>
      </w:r>
      <w:r w:rsidR="00497BB0" w:rsidRPr="000E2D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oma el propósito de la sesión: p</w:t>
      </w:r>
      <w:r w:rsidR="00333287" w:rsidRPr="000E2D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articipar en una </w:t>
      </w:r>
      <w:r w:rsidR="00386665" w:rsidRPr="000E2D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</w:t>
      </w:r>
      <w:r w:rsidRPr="000E2D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samblea </w:t>
      </w:r>
      <w:r w:rsidR="007449AF" w:rsidRPr="000E2D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para planificar cómo organizarnos y cómo </w:t>
      </w:r>
      <w:r w:rsidRPr="000E2D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organizar el aula.</w:t>
      </w:r>
      <w:r w:rsidR="00386665" w:rsidRPr="000E2D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Pregunta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a los estudiantes</w:t>
      </w:r>
      <w:r w:rsidR="00386665" w:rsidRPr="000E2D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si saben qué es una asamblea y cuál es su finalidad. </w:t>
      </w:r>
      <w:r w:rsidR="007449AF" w:rsidRPr="000E2D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Explica que </w:t>
      </w:r>
      <w:r w:rsidR="000E2D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es un</w:t>
      </w:r>
      <w:r w:rsidR="007449AF" w:rsidRPr="000E2D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espacio que sirve para dialogar y tomar decisiones de manera colectiva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="00553A64" w:rsidRPr="000E2D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7449AF" w:rsidRPr="000E2D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es decir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="007449AF" w:rsidRPr="000E2D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con la participación de todos.</w:t>
      </w:r>
    </w:p>
    <w:p w14:paraId="2BCA7E64" w14:textId="393C333B" w:rsidR="00386665" w:rsidRDefault="00386665" w:rsidP="009B3055">
      <w:pPr>
        <w:pStyle w:val="Prrafodelista"/>
        <w:keepNext/>
        <w:keepLines/>
        <w:numPr>
          <w:ilvl w:val="0"/>
          <w:numId w:val="6"/>
        </w:numPr>
        <w:spacing w:after="0" w:line="240" w:lineRule="auto"/>
        <w:ind w:left="284"/>
        <w:jc w:val="both"/>
        <w:outlineLvl w:val="7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lastRenderedPageBreak/>
        <w:t>Pregunta</w:t>
      </w:r>
      <w:r w:rsidR="007449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y responde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junto </w:t>
      </w:r>
      <w:r w:rsidR="007449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con ellos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las siguientes interrogantes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: </w:t>
      </w:r>
    </w:p>
    <w:p w14:paraId="4AD266F9" w14:textId="558639B2" w:rsidR="00386665" w:rsidRDefault="007449AF" w:rsidP="009B3055">
      <w:pPr>
        <w:pStyle w:val="Prrafodelista"/>
        <w:keepNext/>
        <w:keepLines/>
        <w:numPr>
          <w:ilvl w:val="0"/>
          <w:numId w:val="10"/>
        </w:numPr>
        <w:spacing w:after="0" w:line="240" w:lineRule="auto"/>
        <w:jc w:val="both"/>
        <w:outlineLvl w:val="7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¿</w:t>
      </w:r>
      <w:r w:rsidR="003866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Sobre qué tema vamos a conversar y ponernos de acuerdo?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(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Cómo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organizarnos y cómo </w:t>
      </w:r>
      <w:r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organizar el aula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)</w:t>
      </w:r>
      <w:r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.</w:t>
      </w:r>
    </w:p>
    <w:p w14:paraId="2DB6526B" w14:textId="461EF8D2" w:rsidR="007449AF" w:rsidRDefault="007449AF" w:rsidP="009B3055">
      <w:pPr>
        <w:pStyle w:val="Prrafodelista"/>
        <w:keepNext/>
        <w:keepLines/>
        <w:numPr>
          <w:ilvl w:val="0"/>
          <w:numId w:val="10"/>
        </w:numPr>
        <w:spacing w:after="0" w:line="240" w:lineRule="auto"/>
        <w:jc w:val="both"/>
        <w:outlineLvl w:val="7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¿Cómo lo haremos? (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Primero</w:t>
      </w:r>
      <w:r w:rsid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formulando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propuestas en equipos de trabajo</w:t>
      </w:r>
      <w:r w:rsid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;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luego</w:t>
      </w:r>
      <w:r w:rsid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presentando las propuestas en </w:t>
      </w:r>
      <w:r w:rsidR="00C06CE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la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asamblea).</w:t>
      </w:r>
    </w:p>
    <w:p w14:paraId="4EC9926D" w14:textId="2D3C65DC" w:rsidR="007449AF" w:rsidRDefault="00553A64" w:rsidP="009B3055">
      <w:pPr>
        <w:pStyle w:val="Prrafodelista"/>
        <w:keepNext/>
        <w:keepLines/>
        <w:numPr>
          <w:ilvl w:val="0"/>
          <w:numId w:val="10"/>
        </w:numPr>
        <w:spacing w:after="0" w:line="240" w:lineRule="auto"/>
        <w:jc w:val="both"/>
        <w:outlineLvl w:val="7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¿</w:t>
      </w:r>
      <w:r w:rsidR="007449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 quiénes les presentaremos nuestras propuestas? (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A </w:t>
      </w:r>
      <w:r w:rsidR="007449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los demás grupos)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.</w:t>
      </w:r>
    </w:p>
    <w:p w14:paraId="2E317F76" w14:textId="1C8FB5F0" w:rsidR="007449AF" w:rsidRPr="007449AF" w:rsidRDefault="007449AF" w:rsidP="000609B4">
      <w:pPr>
        <w:pStyle w:val="Prrafodelista"/>
        <w:numPr>
          <w:ilvl w:val="0"/>
          <w:numId w:val="6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7449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Lee la ficha de evaluación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para</w:t>
      </w:r>
      <w:r w:rsidRPr="007449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que los estudiantes puedan orientarse y saber sobre qué s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erán evaluados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. </w:t>
      </w:r>
      <w:r w:rsid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Después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,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coloca la </w:t>
      </w:r>
      <w:r w:rsidRPr="007449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ficha en un lugar visible. Durante la sesión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Pr="007449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verifica que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los</w:t>
      </w:r>
      <w:r w:rsidR="00553A64" w:rsidRPr="007449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7449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estudiantes est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é</w:t>
      </w:r>
      <w:r w:rsidRPr="007449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n tomando en cuenta los desempeños esperados.</w:t>
      </w:r>
    </w:p>
    <w:p w14:paraId="248DBBD8" w14:textId="52F3B985" w:rsidR="00497BB0" w:rsidRPr="00333287" w:rsidRDefault="000E2D65" w:rsidP="009B3055">
      <w:pPr>
        <w:pStyle w:val="Prrafodelista"/>
        <w:numPr>
          <w:ilvl w:val="0"/>
          <w:numId w:val="6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497BB0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Invita a </w:t>
      </w:r>
      <w:r w:rsidR="00497BB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los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niños y las niñas</w:t>
      </w:r>
      <w:r w:rsidR="00553A64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497BB0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 formarse en</w:t>
      </w:r>
      <w:r w:rsidR="007449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los</w:t>
      </w:r>
      <w:r w:rsidR="00497BB0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grupos</w:t>
      </w:r>
      <w:r w:rsidR="007449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7449AF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que ha</w:t>
      </w:r>
      <w:r w:rsidR="002B74AE" w:rsidRPr="000609B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</w:t>
      </w:r>
      <w:r w:rsidR="007449AF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propuesto</w:t>
      </w:r>
      <w:r w:rsidR="00497BB0" w:rsidRPr="009903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.</w:t>
      </w:r>
    </w:p>
    <w:p w14:paraId="6C6C0909" w14:textId="77777777" w:rsidR="00497BB0" w:rsidRDefault="00497BB0" w:rsidP="00333287">
      <w:pPr>
        <w:spacing w:after="0"/>
        <w:jc w:val="both"/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</w:pPr>
    </w:p>
    <w:p w14:paraId="58B3E5F7" w14:textId="77777777" w:rsidR="00497BB0" w:rsidRPr="00553A64" w:rsidRDefault="00497BB0" w:rsidP="00497BB0">
      <w:pPr>
        <w:spacing w:after="0"/>
        <w:jc w:val="both"/>
        <w:rPr>
          <w:rFonts w:ascii="Calibri Light" w:eastAsia="Times New Roman" w:hAnsi="Calibri Light" w:cs="Arial"/>
          <w:b/>
          <w:bCs/>
          <w:i/>
          <w:color w:val="000000" w:themeColor="text1"/>
          <w:sz w:val="18"/>
          <w:szCs w:val="18"/>
          <w:lang w:eastAsia="es-PE"/>
        </w:rPr>
      </w:pPr>
      <w:r w:rsidRPr="00553A64">
        <w:rPr>
          <w:rFonts w:ascii="Calibri Light" w:eastAsia="Times New Roman" w:hAnsi="Calibri Light" w:cs="Arial"/>
          <w:b/>
          <w:bCs/>
          <w:i/>
          <w:color w:val="000000" w:themeColor="text1"/>
          <w:sz w:val="18"/>
          <w:szCs w:val="18"/>
          <w:lang w:eastAsia="es-PE"/>
        </w:rPr>
        <w:t>En equipos de trabajo</w:t>
      </w:r>
    </w:p>
    <w:p w14:paraId="088A21E8" w14:textId="3FC985D5" w:rsidR="00681C3B" w:rsidRPr="00333287" w:rsidRDefault="00386665" w:rsidP="00333287">
      <w:pPr>
        <w:spacing w:after="0"/>
        <w:jc w:val="both"/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>Antes de la a</w:t>
      </w:r>
      <w:r w:rsidR="00681C3B" w:rsidRPr="00333287"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>samblea</w:t>
      </w:r>
    </w:p>
    <w:p w14:paraId="36436759" w14:textId="2B4249FB" w:rsidR="00681C3B" w:rsidRPr="00333287" w:rsidRDefault="002B74AE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55070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ide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a los estudiantes que en sus </w:t>
      </w:r>
      <w:r w:rsidR="0055070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grupos</w:t>
      </w:r>
      <w:r w:rsid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compartan las ideas que han venido trabajando sobre </w:t>
      </w:r>
      <w:r w:rsidR="00497BB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cómo quisieran que se vea el aula y cómo podría estar organizada</w:t>
      </w:r>
      <w:r w:rsid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.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Haz que tengan presente</w:t>
      </w:r>
      <w:r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681C3B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que se comprometieron a traer propuestas de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sde sus</w:t>
      </w:r>
      <w:r w:rsidR="00681C3B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casa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</w:t>
      </w:r>
      <w:r w:rsidR="00681C3B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y que es buen momento para que las tengan a mano.</w:t>
      </w:r>
    </w:p>
    <w:p w14:paraId="52E07F4C" w14:textId="23554F3B" w:rsidR="00753913" w:rsidRDefault="00753913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55070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Explica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que deben conversar y elegir</w:t>
      </w:r>
      <w:r w:rsidR="00681C3B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681C3B" w:rsidRPr="000609B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una</w:t>
      </w:r>
      <w:r w:rsidR="00550700" w:rsidRPr="000609B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o dos</w:t>
      </w:r>
      <w:r w:rsidR="00681C3B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actividad</w:t>
      </w:r>
      <w:r w:rsidR="0055070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es</w:t>
      </w:r>
      <w:r w:rsidR="00681C3B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que creen </w:t>
      </w:r>
      <w:r w:rsidR="00C06CE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que </w:t>
      </w:r>
      <w:r w:rsidR="0055070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pueden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llevar a cabo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para organizar su aula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 con el fin de</w:t>
      </w:r>
      <w:r w:rsidR="00681C3B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prese</w:t>
      </w:r>
      <w:r w:rsid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ntarla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</w:t>
      </w:r>
      <w:r w:rsid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a sus </w:t>
      </w:r>
      <w:r w:rsidR="00681C3B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</w:t>
      </w:r>
      <w:r w:rsid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ompañeros </w:t>
      </w:r>
      <w:r w:rsidR="00497BB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en la asamblea.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Para ello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C06CE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tienen que efectuar estos pasos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:</w:t>
      </w:r>
    </w:p>
    <w:p w14:paraId="098068C5" w14:textId="5444C655" w:rsidR="002D3C34" w:rsidRDefault="00753913" w:rsidP="002D3C34">
      <w:pPr>
        <w:spacing w:after="0" w:line="240" w:lineRule="auto"/>
        <w:ind w:left="70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1.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Ponerse de acuerdo para s</w:t>
      </w:r>
      <w:r w:rsidR="00553A6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eleccionar </w:t>
      </w:r>
      <w:r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una</w:t>
      </w:r>
      <w:r w:rsidR="0055070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o dos </w:t>
      </w:r>
      <w:r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actividad</w:t>
      </w:r>
      <w:r w:rsidR="0055070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es</w:t>
      </w:r>
      <w:r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.</w:t>
      </w:r>
    </w:p>
    <w:p w14:paraId="1E3FFF19" w14:textId="6DC50BE5" w:rsidR="002D3C34" w:rsidRDefault="00753913" w:rsidP="002D3C34">
      <w:pPr>
        <w:spacing w:after="0" w:line="240" w:lineRule="auto"/>
        <w:ind w:left="70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2. Escribir la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o las</w:t>
      </w:r>
      <w:r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actividad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</w:t>
      </w:r>
      <w:r w:rsidR="0055070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</w:t>
      </w:r>
      <w:r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en un papelote.</w:t>
      </w:r>
    </w:p>
    <w:p w14:paraId="182A1808" w14:textId="5EBF8918" w:rsidR="00753913" w:rsidRPr="002D3C34" w:rsidRDefault="00753913" w:rsidP="002D3C34">
      <w:pPr>
        <w:spacing w:after="0" w:line="240" w:lineRule="auto"/>
        <w:ind w:left="70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3. Anotar por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qué consideran que </w:t>
      </w:r>
      <w:r w:rsidR="00C06CE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ayudarán </w:t>
      </w:r>
      <w:r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en la organización del aula.</w:t>
      </w:r>
    </w:p>
    <w:p w14:paraId="21E8BC5B" w14:textId="425D9958" w:rsidR="002D3C34" w:rsidRDefault="002B74AE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Preg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úntales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 continuación:</w:t>
      </w:r>
      <w:r w:rsidR="00753913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¿</w:t>
      </w:r>
      <w:r w:rsidR="00753913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de qué manera pueden elegir una idea de común acuerdo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?,</w:t>
      </w:r>
      <w:r w:rsidR="00553A6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753913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¿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q</w:t>
      </w:r>
      <w:r w:rsidR="00553A6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ué </w:t>
      </w:r>
      <w:r w:rsidR="002D3C3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normas</w:t>
      </w:r>
      <w:r w:rsidR="00753913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deben recordar?</w:t>
      </w:r>
      <w:r w:rsidR="002D3C3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</w:p>
    <w:p w14:paraId="788EB38A" w14:textId="009E95D3" w:rsidR="00681C3B" w:rsidRPr="002D3C34" w:rsidRDefault="00681C3B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Orienta a cada grupo a fin de que seleccionen su </w:t>
      </w:r>
      <w:r w:rsidR="00753913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propuesta</w:t>
      </w:r>
      <w:r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de común acuerdo, teniendo en cuenta que sean ac</w:t>
      </w:r>
      <w:r w:rsidR="002D3C3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tividades posibles de </w:t>
      </w:r>
      <w:r w:rsidR="00C06CE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desarrollar</w:t>
      </w:r>
      <w:r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.</w:t>
      </w:r>
      <w:r w:rsidR="00753913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Aprovecha para escuchar las discusiones y anota</w:t>
      </w:r>
      <w:r w:rsidR="002D3C3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en una lista de cotejo</w:t>
      </w:r>
      <w:r w:rsidR="009903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los nombres de</w:t>
      </w:r>
      <w:r w:rsidR="002D3C3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990313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qui</w:t>
      </w:r>
      <w:r w:rsidR="009903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</w:t>
      </w:r>
      <w:r w:rsidR="00990313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nes </w:t>
      </w:r>
      <w:r w:rsidR="002D3C3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escuchan</w:t>
      </w:r>
      <w:r w:rsid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="002D3C3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contribuyen con ideas y las explican.</w:t>
      </w:r>
    </w:p>
    <w:p w14:paraId="158AB616" w14:textId="07F8D634" w:rsidR="00681C3B" w:rsidRPr="00333287" w:rsidRDefault="002B74AE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Pide </w:t>
      </w:r>
      <w:r w:rsidR="00497BB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que un estudiante de cada grupo</w:t>
      </w:r>
      <w:r w:rsidR="00E21B52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repart</w:t>
      </w:r>
      <w:r w:rsidR="00497BB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</w:t>
      </w:r>
      <w:r w:rsidR="00681C3B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los materiales </w:t>
      </w:r>
      <w:r w:rsidR="00E21B52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(hojas, plumones o lápices) </w:t>
      </w:r>
      <w:r w:rsidR="00681C3B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entre </w:t>
      </w:r>
      <w:r w:rsidR="00497BB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sus</w:t>
      </w:r>
      <w:r w:rsidR="007539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compañeros.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Recuerda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 los niños y las niñas</w:t>
      </w:r>
      <w:r w:rsidR="00681C3B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que deben tener el material </w:t>
      </w:r>
      <w:r w:rsidR="007539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necesario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;</w:t>
      </w:r>
      <w:r w:rsidR="007539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asimismo, </w:t>
      </w:r>
      <w:r w:rsidR="00C06CE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l estudiante </w:t>
      </w:r>
      <w:r w:rsidR="002B665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encargado de repartir</w:t>
      </w:r>
      <w:r w:rsidR="00C06CE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 que</w:t>
      </w:r>
      <w:r w:rsidR="00681C3B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dem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uestre</w:t>
      </w:r>
      <w:r w:rsidR="00681C3B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ser justo y equitativo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en el </w:t>
      </w:r>
      <w:r w:rsidR="007539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momento de la entrega.</w:t>
      </w:r>
    </w:p>
    <w:p w14:paraId="057834B3" w14:textId="4DDB1486" w:rsidR="00753913" w:rsidRDefault="00681C3B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Acompaña a cada grupo</w:t>
      </w:r>
      <w:r w:rsidR="002B665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para que ordene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sus ideas y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a</w:t>
      </w:r>
      <w:r w:rsidR="002B665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note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el borrador de la actividad que </w:t>
      </w:r>
      <w:r w:rsidR="002B6650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seleccion</w:t>
      </w:r>
      <w:r w:rsidR="002B665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ó</w:t>
      </w:r>
      <w:r w:rsidR="002B6650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de común acuerdo. </w:t>
      </w:r>
      <w:r w:rsid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Refuerza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su trabajo</w:t>
      </w:r>
      <w:r w:rsidR="007539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cuando van por buen camino</w:t>
      </w:r>
      <w:r w:rsidR="002B665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;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si </w:t>
      </w:r>
      <w:r w:rsid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no es así</w:t>
      </w:r>
      <w:r w:rsidR="007539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, </w:t>
      </w:r>
      <w:r w:rsid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plantéales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7539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preguntas para ayudarlos a resolver sus dificultades. </w:t>
      </w:r>
    </w:p>
    <w:p w14:paraId="6F8A6E2C" w14:textId="7D7D6E3F" w:rsidR="00681C3B" w:rsidRPr="00333287" w:rsidRDefault="00550700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Invita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a los estudiantes</w:t>
      </w:r>
      <w:r w:rsidR="00681C3B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a leer lo que están </w:t>
      </w:r>
      <w:r w:rsid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anotando</w:t>
      </w:r>
      <w:r w:rsidR="002B74AE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681C3B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y ayuda a quienes necesiten reflexionar y darse c</w:t>
      </w:r>
      <w:r w:rsidR="007539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uenta de </w:t>
      </w:r>
      <w:r w:rsid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lo que están escribiendo.</w:t>
      </w:r>
    </w:p>
    <w:p w14:paraId="2CB18233" w14:textId="7BFB1B38" w:rsidR="00681C3B" w:rsidRPr="00333287" w:rsidRDefault="00C633F7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Los niños y las niñas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E21B52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deben leer nuevamente su propuesta</w:t>
      </w:r>
      <w:r w:rsidR="002B665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y escribirla en un papelote</w:t>
      </w:r>
      <w:r w:rsidR="00E21B52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681C3B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antes d</w:t>
      </w:r>
      <w:r w:rsidR="00E21B52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 </w:t>
      </w:r>
      <w:r w:rsidR="003866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presentarla en la a</w:t>
      </w:r>
      <w:r w:rsidR="00E21B52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samblea</w:t>
      </w:r>
      <w:r w:rsidR="002B665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.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</w:p>
    <w:p w14:paraId="73306B40" w14:textId="4138988F" w:rsidR="00386665" w:rsidRPr="002B74AE" w:rsidRDefault="002B6650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0609B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</w:t>
      </w:r>
      <w:r w:rsidR="002B74AE" w:rsidRPr="000609B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olicita</w:t>
      </w:r>
      <w:r w:rsidRPr="000609B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que se pongan </w:t>
      </w:r>
      <w:r w:rsidR="00681C3B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de acuerdo sobre cómo presentarán su </w:t>
      </w:r>
      <w:r w:rsidR="00553A64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idea</w:t>
      </w:r>
      <w:r w:rsidR="00681C3B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: cómo iniciarán</w:t>
      </w:r>
      <w:r w:rsidR="002D3C34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su texto</w:t>
      </w:r>
      <w:r w:rsidR="00681C3B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 qué dirán luego, cómo terminarán.</w:t>
      </w:r>
      <w:r w:rsidR="000E2D65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0609B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También, que elijan</w:t>
      </w:r>
      <w:r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2D3C34" w:rsidRPr="009903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quié</w:t>
      </w:r>
      <w:r w:rsidR="00E21B52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n será su representante en la </w:t>
      </w:r>
      <w:r w:rsidR="000E2D65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</w:t>
      </w:r>
      <w:r w:rsidR="00E21B52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samblea para comunicar su </w:t>
      </w:r>
      <w:r w:rsidR="00553A64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planteamiento</w:t>
      </w:r>
      <w:r w:rsidR="00E21B52"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. </w:t>
      </w:r>
      <w:r w:rsidRPr="000609B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Los estudiantes deben ubicar</w:t>
      </w:r>
      <w:r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681C3B" w:rsidRPr="009903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sus sillas formando un semicírculo, a fin de que todos puedan verse y escucharse.</w:t>
      </w:r>
    </w:p>
    <w:p w14:paraId="54942424" w14:textId="4E396F8C" w:rsidR="00550700" w:rsidRDefault="00550700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0E2D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Invita</w:t>
      </w:r>
      <w:r w:rsidR="00681C3B" w:rsidRPr="000E2D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a un</w:t>
      </w:r>
      <w:r w:rsidR="002B665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estudiante a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dirigir</w:t>
      </w:r>
      <w:r w:rsidR="00681C3B" w:rsidRPr="000E2D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la asamblea</w:t>
      </w:r>
      <w:r w:rsid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y ayúdalo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en el proceso</w:t>
      </w:r>
      <w:r w:rsidR="00681C3B" w:rsidRPr="000E2D6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. </w:t>
      </w:r>
    </w:p>
    <w:p w14:paraId="4D63FBD3" w14:textId="77777777" w:rsidR="00B87E4C" w:rsidRPr="000E2D65" w:rsidRDefault="00B87E4C" w:rsidP="000E2D65">
      <w:pPr>
        <w:pStyle w:val="Prrafodelista"/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p w14:paraId="47447053" w14:textId="2EFC2113" w:rsidR="00550700" w:rsidRPr="000609B4" w:rsidRDefault="00681C3B" w:rsidP="000609B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</w:pPr>
      <w:r w:rsidRPr="000609B4"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 xml:space="preserve">Durante la </w:t>
      </w:r>
      <w:r w:rsidR="000E2D65" w:rsidRPr="000609B4"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>a</w:t>
      </w:r>
      <w:r w:rsidRPr="000609B4"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>samblea</w:t>
      </w:r>
    </w:p>
    <w:p w14:paraId="20417484" w14:textId="1E4E1734" w:rsidR="00550700" w:rsidRPr="00550700" w:rsidRDefault="00550700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</w:pPr>
      <w:r w:rsidRPr="00550700">
        <w:rPr>
          <w:rFonts w:asciiTheme="majorHAnsi" w:hAnsiTheme="majorHAnsi"/>
          <w:sz w:val="18"/>
          <w:szCs w:val="18"/>
        </w:rPr>
        <w:t>Indica a</w:t>
      </w:r>
      <w:r w:rsidR="00553A64">
        <w:rPr>
          <w:rFonts w:asciiTheme="majorHAnsi" w:hAnsiTheme="majorHAnsi"/>
          <w:sz w:val="18"/>
          <w:szCs w:val="18"/>
        </w:rPr>
        <w:t>l estudiante</w:t>
      </w:r>
      <w:r w:rsidRPr="00550700">
        <w:rPr>
          <w:rFonts w:asciiTheme="majorHAnsi" w:hAnsiTheme="majorHAnsi"/>
          <w:sz w:val="18"/>
          <w:szCs w:val="18"/>
        </w:rPr>
        <w:t xml:space="preserve"> que se encarga de dirigir la asamblea que inicie la presentación de los grupos.</w:t>
      </w:r>
    </w:p>
    <w:p w14:paraId="5EFA4256" w14:textId="46137E8D" w:rsidR="00C573EE" w:rsidRDefault="002B74AE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ide </w:t>
      </w:r>
      <w:r w:rsidR="00681C3B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que</w:t>
      </w:r>
      <w:r w:rsidR="0099031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="00681C3B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cuando el representante de cada gru</w:t>
      </w:r>
      <w:r w:rsidR="002D3C3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po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exponga</w:t>
      </w:r>
      <w:r w:rsidR="00553A6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2D3C3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su propuesta, hable</w:t>
      </w:r>
      <w:r w:rsidR="00681C3B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de forma </w:t>
      </w:r>
      <w:r w:rsidR="00681C3B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pausada </w:t>
      </w:r>
      <w:r w:rsidR="002D3C3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y </w:t>
      </w:r>
      <w:r w:rsidR="00681C3B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en un tono de v</w:t>
      </w:r>
      <w:r w:rsidR="002D3C3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oz que todos puedan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oír</w:t>
      </w:r>
      <w:r w:rsidR="002D3C3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. </w:t>
      </w:r>
    </w:p>
    <w:p w14:paraId="7770DDEA" w14:textId="20A951E7" w:rsidR="00C573EE" w:rsidRPr="00C573EE" w:rsidRDefault="002B74AE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</w:pPr>
      <w:r>
        <w:rPr>
          <w:rFonts w:asciiTheme="majorHAnsi" w:hAnsiTheme="majorHAnsi"/>
          <w:sz w:val="18"/>
          <w:szCs w:val="18"/>
        </w:rPr>
        <w:t>Solicita</w:t>
      </w:r>
      <w:r w:rsidR="00C573EE" w:rsidRPr="00C573EE">
        <w:rPr>
          <w:rFonts w:asciiTheme="majorHAnsi" w:hAnsiTheme="majorHAnsi"/>
          <w:sz w:val="18"/>
          <w:szCs w:val="18"/>
        </w:rPr>
        <w:t xml:space="preserve"> </w:t>
      </w:r>
      <w:r w:rsidR="00C633F7">
        <w:rPr>
          <w:rFonts w:asciiTheme="majorHAnsi" w:hAnsiTheme="majorHAnsi"/>
          <w:sz w:val="18"/>
          <w:szCs w:val="18"/>
        </w:rPr>
        <w:t xml:space="preserve">a los estudiantes </w:t>
      </w:r>
      <w:r w:rsidR="00C573EE" w:rsidRPr="00C573EE">
        <w:rPr>
          <w:rFonts w:asciiTheme="majorHAnsi" w:hAnsiTheme="majorHAnsi"/>
          <w:sz w:val="18"/>
          <w:szCs w:val="18"/>
        </w:rPr>
        <w:t>que coloquen su propuesta en la pizarra, una tras otra</w:t>
      </w:r>
      <w:r w:rsidR="00553A64">
        <w:rPr>
          <w:rFonts w:asciiTheme="majorHAnsi" w:hAnsiTheme="majorHAnsi"/>
          <w:sz w:val="18"/>
          <w:szCs w:val="18"/>
        </w:rPr>
        <w:t>,</w:t>
      </w:r>
      <w:r w:rsidR="00C573EE" w:rsidRPr="00C573EE">
        <w:rPr>
          <w:rFonts w:asciiTheme="majorHAnsi" w:hAnsiTheme="majorHAnsi"/>
          <w:sz w:val="18"/>
          <w:szCs w:val="18"/>
        </w:rPr>
        <w:t xml:space="preserve"> según el orden de presentación.</w:t>
      </w:r>
    </w:p>
    <w:p w14:paraId="0C4A5BD9" w14:textId="68D0041F" w:rsidR="00681C3B" w:rsidRPr="00C573EE" w:rsidRDefault="00C633F7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Los niños y las niñas</w:t>
      </w:r>
      <w:r w:rsidR="002D3C3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pueden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formular</w:t>
      </w:r>
      <w:r w:rsidR="00553A6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2D3C3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preguntas después de cada presentación. </w:t>
      </w:r>
      <w:r w:rsidR="00C75939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</w:t>
      </w:r>
      <w:r w:rsidR="00681C3B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naliza junto con ellos cada una de las propuestas: ¿cuáles plantean lo mismo?, ¿cuáles se pueden hacer?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="00681C3B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¿por qué algunas propuestas no se pueden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llevar a cabo</w:t>
      </w:r>
      <w:r w:rsidR="00681C3B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? </w:t>
      </w:r>
      <w:r w:rsid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Considera</w:t>
      </w:r>
      <w:r w:rsidR="00553A64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681C3B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dar el tiempo</w:t>
      </w:r>
      <w:r w:rsidR="00C75939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necesario para </w:t>
      </w:r>
      <w:r w:rsid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que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ellos </w:t>
      </w:r>
      <w:r w:rsidR="00681C3B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respondan las preguntas, </w:t>
      </w:r>
      <w:r w:rsidR="00553A6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y así </w:t>
      </w:r>
      <w:r w:rsidR="00681C3B" w:rsidRPr="002D3C34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vayan desarrollando su pensamiento </w:t>
      </w:r>
      <w:r w:rsidR="00681C3B" w:rsidRPr="00C573EE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>crítico.</w:t>
      </w:r>
      <w:r w:rsidR="00C573EE" w:rsidRPr="00C573EE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C573EE" w:rsidRPr="00C573EE">
        <w:rPr>
          <w:rFonts w:asciiTheme="majorHAnsi" w:hAnsiTheme="majorHAnsi"/>
          <w:sz w:val="18"/>
          <w:szCs w:val="18"/>
        </w:rPr>
        <w:t>Toma nota de las propuestas que más llaman su atención y que sean las más mencionadas.</w:t>
      </w:r>
      <w:r w:rsidR="00C573EE">
        <w:rPr>
          <w:rFonts w:asciiTheme="majorHAnsi" w:hAnsiTheme="majorHAnsi"/>
          <w:sz w:val="18"/>
          <w:szCs w:val="18"/>
        </w:rPr>
        <w:t xml:space="preserve"> </w:t>
      </w:r>
    </w:p>
    <w:p w14:paraId="06EB7294" w14:textId="034C5E94" w:rsidR="00C573EE" w:rsidRPr="00C573EE" w:rsidRDefault="00C573EE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</w:pPr>
      <w:r w:rsidRPr="00C573EE">
        <w:rPr>
          <w:rFonts w:asciiTheme="majorHAnsi" w:hAnsiTheme="majorHAnsi"/>
          <w:sz w:val="18"/>
          <w:szCs w:val="18"/>
        </w:rPr>
        <w:t xml:space="preserve">Una vez </w:t>
      </w:r>
      <w:r w:rsidR="002B74AE">
        <w:rPr>
          <w:rFonts w:asciiTheme="majorHAnsi" w:hAnsiTheme="majorHAnsi"/>
          <w:sz w:val="18"/>
          <w:szCs w:val="18"/>
        </w:rPr>
        <w:t>registradas</w:t>
      </w:r>
      <w:r w:rsidR="002B74AE" w:rsidRPr="00C573EE">
        <w:rPr>
          <w:rFonts w:asciiTheme="majorHAnsi" w:hAnsiTheme="majorHAnsi"/>
          <w:sz w:val="18"/>
          <w:szCs w:val="18"/>
        </w:rPr>
        <w:t xml:space="preserve"> </w:t>
      </w:r>
      <w:r w:rsidRPr="00C573EE">
        <w:rPr>
          <w:rFonts w:asciiTheme="majorHAnsi" w:hAnsiTheme="majorHAnsi"/>
          <w:sz w:val="18"/>
          <w:szCs w:val="18"/>
        </w:rPr>
        <w:t>las actividades</w:t>
      </w:r>
      <w:r w:rsidR="00553A64">
        <w:rPr>
          <w:rFonts w:asciiTheme="majorHAnsi" w:hAnsiTheme="majorHAnsi"/>
          <w:sz w:val="18"/>
          <w:szCs w:val="18"/>
        </w:rPr>
        <w:t>,</w:t>
      </w:r>
      <w:r w:rsidRPr="00C573EE">
        <w:rPr>
          <w:rFonts w:asciiTheme="majorHAnsi" w:hAnsiTheme="majorHAnsi"/>
          <w:sz w:val="18"/>
          <w:szCs w:val="18"/>
        </w:rPr>
        <w:t xml:space="preserve"> </w:t>
      </w:r>
      <w:r w:rsidR="00553A64" w:rsidRPr="00C573EE">
        <w:rPr>
          <w:rFonts w:asciiTheme="majorHAnsi" w:hAnsiTheme="majorHAnsi"/>
          <w:sz w:val="18"/>
          <w:szCs w:val="18"/>
        </w:rPr>
        <w:t>enum</w:t>
      </w:r>
      <w:r w:rsidR="002B74AE">
        <w:rPr>
          <w:rFonts w:asciiTheme="majorHAnsi" w:hAnsiTheme="majorHAnsi"/>
          <w:sz w:val="18"/>
          <w:szCs w:val="18"/>
        </w:rPr>
        <w:t>éra</w:t>
      </w:r>
      <w:r w:rsidR="00553A64">
        <w:rPr>
          <w:rFonts w:asciiTheme="majorHAnsi" w:hAnsiTheme="majorHAnsi"/>
          <w:sz w:val="18"/>
          <w:szCs w:val="18"/>
        </w:rPr>
        <w:t xml:space="preserve">las </w:t>
      </w:r>
      <w:r w:rsidRPr="00C573EE">
        <w:rPr>
          <w:rFonts w:asciiTheme="majorHAnsi" w:hAnsiTheme="majorHAnsi"/>
          <w:sz w:val="18"/>
          <w:szCs w:val="18"/>
        </w:rPr>
        <w:t xml:space="preserve">y explica que en </w:t>
      </w:r>
      <w:r w:rsidR="00553A64">
        <w:rPr>
          <w:rFonts w:asciiTheme="majorHAnsi" w:hAnsiTheme="majorHAnsi"/>
          <w:sz w:val="18"/>
          <w:szCs w:val="18"/>
        </w:rPr>
        <w:t>la</w:t>
      </w:r>
      <w:r w:rsidR="00553A64" w:rsidRPr="00C573EE">
        <w:rPr>
          <w:rFonts w:asciiTheme="majorHAnsi" w:hAnsiTheme="majorHAnsi"/>
          <w:sz w:val="18"/>
          <w:szCs w:val="18"/>
        </w:rPr>
        <w:t xml:space="preserve"> </w:t>
      </w:r>
      <w:r w:rsidRPr="00C573EE">
        <w:rPr>
          <w:rFonts w:asciiTheme="majorHAnsi" w:hAnsiTheme="majorHAnsi"/>
          <w:sz w:val="18"/>
          <w:szCs w:val="18"/>
        </w:rPr>
        <w:t>siguiente sesión las organizarán en un cuadro de planificación.</w:t>
      </w:r>
    </w:p>
    <w:p w14:paraId="23E77689" w14:textId="23D5005A" w:rsidR="00C75939" w:rsidRDefault="00C573EE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Deja los </w:t>
      </w:r>
      <w:r w:rsidRP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papelotes</w:t>
      </w:r>
      <w:r w:rsidR="00681C3B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en un lugar visible del aula para utilizarlos después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.</w:t>
      </w:r>
      <w:r w:rsidR="00681C3B" w:rsidRPr="0033328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    </w:t>
      </w:r>
    </w:p>
    <w:p w14:paraId="757E3CB2" w14:textId="77777777" w:rsidR="00C573EE" w:rsidRDefault="00C573EE" w:rsidP="00C75939">
      <w:pPr>
        <w:spacing w:after="0"/>
        <w:jc w:val="both"/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</w:pPr>
    </w:p>
    <w:p w14:paraId="01BB1A86" w14:textId="77777777" w:rsidR="00681C3B" w:rsidRPr="00C75939" w:rsidRDefault="00681C3B" w:rsidP="00C75939">
      <w:pPr>
        <w:spacing w:after="0"/>
        <w:jc w:val="both"/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</w:pPr>
      <w:r w:rsidRPr="00C75939"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>Después de la asamblea</w:t>
      </w:r>
    </w:p>
    <w:p w14:paraId="01F5355D" w14:textId="04AC7461" w:rsidR="00681C3B" w:rsidRDefault="00681C3B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9702A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Agradece la participación </w:t>
      </w:r>
      <w:r w:rsidR="00C44F99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de</w:t>
      </w:r>
      <w:r w:rsidR="00C44F99" w:rsidRPr="009702A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9702A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cada uno </w:t>
      </w:r>
      <w:r w:rsidR="00C44F99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y</w:t>
      </w:r>
      <w:r w:rsidR="00C44F99" w:rsidRPr="009702A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9702A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sus aportes</w:t>
      </w:r>
      <w:r w:rsidR="00C44F99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. R</w:t>
      </w:r>
      <w:r w:rsidRPr="009702A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eflexiona </w:t>
      </w:r>
      <w:r w:rsidR="00C44F99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con ellos </w:t>
      </w:r>
      <w:r w:rsidRPr="009702A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sobre lo importante que es trabajar en equipo</w:t>
      </w:r>
      <w:r w:rsidR="00C44F99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Pr="009702A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pues de esta manera </w:t>
      </w:r>
      <w:r w:rsidR="002B665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se </w:t>
      </w:r>
      <w:r w:rsidR="002B6650" w:rsidRPr="009702A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organiza</w:t>
      </w:r>
      <w:r w:rsidR="002B665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n</w:t>
      </w:r>
      <w:r w:rsidR="002B6650" w:rsidRPr="009702A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9702A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mejor y </w:t>
      </w:r>
      <w:r w:rsidR="002B6650" w:rsidRPr="009702A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t</w:t>
      </w:r>
      <w:r w:rsidR="002B665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ienen </w:t>
      </w:r>
      <w:r w:rsidRPr="009702A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varias ideas que </w:t>
      </w:r>
      <w:r w:rsidR="002B6650" w:rsidRPr="009702A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</w:t>
      </w:r>
      <w:r w:rsidR="002B665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ueden</w:t>
      </w:r>
      <w:r w:rsidR="002B6650" w:rsidRPr="009702A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C44F99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considerar</w:t>
      </w:r>
      <w:r w:rsidRPr="009702A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para conseguir </w:t>
      </w:r>
      <w:r w:rsidR="002B665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su</w:t>
      </w:r>
      <w:r w:rsidR="002B6650" w:rsidRPr="009702A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9702A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objetivo.</w:t>
      </w:r>
    </w:p>
    <w:p w14:paraId="370CEA7C" w14:textId="66F969DA" w:rsidR="009702A5" w:rsidRDefault="009702A5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Los </w:t>
      </w:r>
      <w:r w:rsidR="00C633F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estudiantes</w:t>
      </w:r>
      <w:r w:rsidR="002B665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participan de una r</w:t>
      </w:r>
      <w:r w:rsidRPr="009702A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onda final de comentarios breves.</w:t>
      </w:r>
    </w:p>
    <w:p w14:paraId="058C5C48" w14:textId="77777777" w:rsidR="00497BB0" w:rsidRPr="009702A5" w:rsidRDefault="00497BB0" w:rsidP="00497BB0">
      <w:pPr>
        <w:pStyle w:val="Prrafodelista"/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tbl>
      <w:tblPr>
        <w:tblStyle w:val="Tabladecuadrcula1clara-nfasis51"/>
        <w:tblW w:w="9525" w:type="dxa"/>
        <w:tblLook w:val="04A0" w:firstRow="1" w:lastRow="0" w:firstColumn="1" w:lastColumn="0" w:noHBand="0" w:noVBand="1"/>
      </w:tblPr>
      <w:tblGrid>
        <w:gridCol w:w="6922"/>
        <w:gridCol w:w="2603"/>
      </w:tblGrid>
      <w:tr w:rsidR="00897950" w:rsidRPr="00AC0984" w14:paraId="5159A768" w14:textId="77777777" w:rsidTr="00060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CDBB1" w14:textId="77777777" w:rsidR="00897950" w:rsidRPr="00497BB0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20"/>
                <w:szCs w:val="18"/>
              </w:rPr>
            </w:pPr>
            <w:r w:rsidRPr="00497BB0">
              <w:rPr>
                <w:rFonts w:asciiTheme="majorHAnsi" w:hAnsiTheme="majorHAnsi" w:cs="Arial"/>
                <w:bCs w:val="0"/>
                <w:sz w:val="20"/>
                <w:szCs w:val="18"/>
              </w:rPr>
              <w:t>Cierre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51595" w14:textId="095ECE61" w:rsidR="00897950" w:rsidRPr="00497BB0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497BB0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aproximado: </w:t>
            </w:r>
            <w:r w:rsidR="00C573EE">
              <w:rPr>
                <w:rFonts w:asciiTheme="majorHAnsi" w:hAnsiTheme="majorHAnsi" w:cs="Arial"/>
                <w:bCs w:val="0"/>
                <w:sz w:val="20"/>
                <w:szCs w:val="18"/>
              </w:rPr>
              <w:t>10 min</w:t>
            </w:r>
          </w:p>
        </w:tc>
      </w:tr>
    </w:tbl>
    <w:p w14:paraId="7778160C" w14:textId="77777777" w:rsidR="00CD3ED7" w:rsidRPr="00497BB0" w:rsidRDefault="00CD3ED7" w:rsidP="00CD3ED7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i/>
          <w:color w:val="000000" w:themeColor="text1"/>
          <w:sz w:val="18"/>
          <w:szCs w:val="18"/>
          <w:lang w:eastAsia="es-PE"/>
        </w:rPr>
      </w:pPr>
      <w:r w:rsidRPr="00497BB0">
        <w:rPr>
          <w:rFonts w:ascii="Calibri Light" w:eastAsia="Times New Roman" w:hAnsi="Calibri Light" w:cs="Arial"/>
          <w:b/>
          <w:bCs/>
          <w:i/>
          <w:color w:val="000000" w:themeColor="text1"/>
          <w:sz w:val="18"/>
          <w:szCs w:val="18"/>
          <w:lang w:eastAsia="es-PE"/>
        </w:rPr>
        <w:t>En grupo clase</w:t>
      </w:r>
    </w:p>
    <w:p w14:paraId="54F2BF52" w14:textId="095EC503" w:rsidR="00801385" w:rsidRDefault="002B74AE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80138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Ha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z</w:t>
      </w:r>
      <w:r w:rsidRPr="0080138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CD3ED7" w:rsidRPr="0080138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un recuento de las actividades </w:t>
      </w:r>
      <w:r w:rsidR="00C44F99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desarrolladas</w:t>
      </w:r>
      <w:r w:rsidR="00C44F99" w:rsidRPr="0080138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CD3ED7" w:rsidRPr="0080138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el día de hoy en el aula. </w:t>
      </w:r>
    </w:p>
    <w:p w14:paraId="7FA29B74" w14:textId="387D3382" w:rsidR="00CD3ED7" w:rsidRPr="00801385" w:rsidRDefault="002B74AE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Pide</w:t>
      </w:r>
      <w:r w:rsidRPr="0080138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CD3ED7" w:rsidRPr="0080138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a un estudiante </w:t>
      </w:r>
      <w:r w:rsidR="00C44F99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que recuerde y comunique</w:t>
      </w:r>
      <w:r w:rsidR="00C44F99" w:rsidRPr="0080138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CD3ED7" w:rsidRPr="0080138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cuál fue el propósito de la sesión</w:t>
      </w:r>
      <w:r w:rsidR="00C44F99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. Luego</w:t>
      </w:r>
      <w:r w:rsidR="0080138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pregunta a todos si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este </w:t>
      </w:r>
      <w:r w:rsidR="0080138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se cumplió.</w:t>
      </w:r>
    </w:p>
    <w:p w14:paraId="1C32BC36" w14:textId="0A76ED3B" w:rsidR="00CD3ED7" w:rsidRPr="00CD3ED7" w:rsidRDefault="00C44F99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</w:t>
      </w:r>
      <w:r w:rsid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estaca</w:t>
      </w:r>
      <w:r w:rsidRPr="00CD3ED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CD3ED7" w:rsidRPr="00CD3ED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la importancia de la asamblea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en la que</w:t>
      </w:r>
      <w:r w:rsidRPr="00CD3ED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CD3ED7" w:rsidRPr="00CD3ED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todos participaron y</w:t>
      </w:r>
      <w:r w:rsidR="002B665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CD3ED7" w:rsidRPr="00CD3ED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expresaron sus ideas</w:t>
      </w:r>
      <w:r w:rsidR="002B665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2B6650" w:rsidRPr="00CD3ED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de forma democrática</w:t>
      </w:r>
      <w:r w:rsidR="00CD3ED7" w:rsidRPr="00CD3ED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.</w:t>
      </w:r>
    </w:p>
    <w:p w14:paraId="616B1BE3" w14:textId="28952003" w:rsidR="00CD3ED7" w:rsidRDefault="002B6650" w:rsidP="009B305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</w:t>
      </w:r>
      <w:r w:rsid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ide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que</w:t>
      </w:r>
      <w:r w:rsidR="00CD3ED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resuelvan </w:t>
      </w:r>
      <w:r w:rsidR="00CD3ED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la </w:t>
      </w:r>
      <w:r w:rsidR="00CD3ED7" w:rsidRPr="00CD3ED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ficha de autoevaluación </w:t>
      </w:r>
      <w:r w:rsidR="00CD3ED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(</w:t>
      </w:r>
      <w:r w:rsidR="0080138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</w:t>
      </w:r>
      <w:r w:rsidR="00CD3ED7" w:rsidRPr="00CD3ED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nexo 1)</w:t>
      </w:r>
      <w:r w:rsidR="0080138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.</w:t>
      </w:r>
    </w:p>
    <w:p w14:paraId="6519BD1D" w14:textId="77777777" w:rsidR="00497BB0" w:rsidRDefault="00497BB0" w:rsidP="00CD3ED7">
      <w:pPr>
        <w:spacing w:after="0" w:line="240" w:lineRule="auto"/>
        <w:ind w:left="-76"/>
        <w:jc w:val="both"/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</w:pPr>
    </w:p>
    <w:p w14:paraId="2778DFB9" w14:textId="77777777" w:rsidR="00497BB0" w:rsidRDefault="00497BB0" w:rsidP="00CD3ED7">
      <w:pPr>
        <w:spacing w:after="0" w:line="240" w:lineRule="auto"/>
        <w:ind w:left="-76"/>
        <w:jc w:val="both"/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</w:pPr>
    </w:p>
    <w:p w14:paraId="632B7C0B" w14:textId="2E4B7F85" w:rsidR="00CD3ED7" w:rsidRPr="00CD3ED7" w:rsidRDefault="00C44F99" w:rsidP="00CD3ED7">
      <w:pPr>
        <w:spacing w:after="0" w:line="240" w:lineRule="auto"/>
        <w:ind w:left="-76"/>
        <w:jc w:val="both"/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</w:pPr>
      <w:r w:rsidRPr="00CD3ED7"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>Para trabajar en casa</w:t>
      </w:r>
    </w:p>
    <w:p w14:paraId="1642A8E9" w14:textId="77AFADE2" w:rsidR="00AC0984" w:rsidRPr="00CD3ED7" w:rsidRDefault="00C44F99" w:rsidP="00CD3ED7">
      <w:pPr>
        <w:spacing w:after="0" w:line="240" w:lineRule="auto"/>
        <w:ind w:left="-76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I</w:t>
      </w:r>
      <w:r w:rsidR="002B74A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ndica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a los estudiantes que</w:t>
      </w:r>
      <w:r w:rsidR="00A9466C" w:rsidRPr="00A9466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dibujen y </w:t>
      </w:r>
      <w:r w:rsidR="0080138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escriban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en una hoja bond</w:t>
      </w:r>
      <w:r w:rsidR="0080138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A9466C" w:rsidRPr="00A9466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lo que más le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</w:t>
      </w:r>
      <w:r w:rsidR="00A9466C" w:rsidRPr="00A9466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gustó de la actividad vivida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2B665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para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que</w:t>
      </w:r>
      <w:r w:rsidR="00A9466C" w:rsidRPr="00A9466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la traigan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a</w:t>
      </w:r>
      <w:r w:rsidR="00A9466C" w:rsidRPr="00A9466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la siguiente sesión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y </w:t>
      </w:r>
      <w:r w:rsidR="00A9466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la compartan con sus</w:t>
      </w:r>
      <w:r w:rsidR="00A9466C" w:rsidRPr="00A9466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compañeros.</w:t>
      </w:r>
    </w:p>
    <w:p w14:paraId="1656B03D" w14:textId="77777777" w:rsidR="00F9731A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16B3D37A" w14:textId="77777777" w:rsidR="00F9731A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BC4B575" w14:textId="77777777" w:rsidR="00497BB0" w:rsidRDefault="00497BB0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1471FD95" w14:textId="77777777" w:rsidR="00497BB0" w:rsidRDefault="00497BB0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7419F9D1" w14:textId="77777777" w:rsidR="00497BB0" w:rsidRDefault="00497BB0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391CC13" w14:textId="77777777" w:rsidR="00497BB0" w:rsidRDefault="00497BB0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B4EC633" w14:textId="77777777" w:rsidR="00497BB0" w:rsidRDefault="00497BB0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8166F71" w14:textId="77777777" w:rsidR="00497BB0" w:rsidRDefault="00497BB0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5FBDFE84" w14:textId="77777777" w:rsidR="003634B5" w:rsidRPr="00801385" w:rsidRDefault="00AC0984" w:rsidP="009B3055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801385">
        <w:rPr>
          <w:rFonts w:asciiTheme="majorHAnsi" w:hAnsiTheme="majorHAnsi"/>
          <w:b/>
          <w:szCs w:val="18"/>
        </w:rPr>
        <w:t>REFLEXIONES SOBRE EL APRENDIZAJE</w:t>
      </w:r>
    </w:p>
    <w:p w14:paraId="16D9FE33" w14:textId="77777777" w:rsidR="00AC0984" w:rsidRPr="00801385" w:rsidRDefault="00AC0984" w:rsidP="009B3055">
      <w:pPr>
        <w:pStyle w:val="Prrafodelista"/>
        <w:numPr>
          <w:ilvl w:val="0"/>
          <w:numId w:val="8"/>
        </w:numPr>
        <w:spacing w:after="0" w:line="240" w:lineRule="auto"/>
        <w:ind w:left="644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801385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14:paraId="43F9A1C0" w14:textId="77777777" w:rsidR="00801385" w:rsidRDefault="00801385" w:rsidP="00801385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ABF1791" w14:textId="77777777" w:rsidR="00801385" w:rsidRDefault="00801385" w:rsidP="00801385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FF80731" w14:textId="77777777" w:rsidR="00801385" w:rsidRPr="00801385" w:rsidRDefault="00801385" w:rsidP="00801385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938C3C3" w14:textId="2DFBF462" w:rsidR="00AC0984" w:rsidRPr="00801385" w:rsidRDefault="00AC0984" w:rsidP="009B3055">
      <w:pPr>
        <w:pStyle w:val="Prrafodelista"/>
        <w:numPr>
          <w:ilvl w:val="0"/>
          <w:numId w:val="8"/>
        </w:numPr>
        <w:spacing w:after="0" w:line="240" w:lineRule="auto"/>
        <w:ind w:left="644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801385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14:paraId="31BAC51D" w14:textId="77777777" w:rsidR="00801385" w:rsidRDefault="00801385" w:rsidP="00801385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528C8FE" w14:textId="77777777" w:rsidR="00801385" w:rsidRDefault="00801385" w:rsidP="00801385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8B3A1D8" w14:textId="77777777" w:rsidR="00801385" w:rsidRPr="00801385" w:rsidRDefault="00801385" w:rsidP="00801385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E54D90C" w14:textId="77777777" w:rsidR="00AC0984" w:rsidRPr="00801385" w:rsidRDefault="00AC0984" w:rsidP="009B3055">
      <w:pPr>
        <w:pStyle w:val="Prrafodelista"/>
        <w:numPr>
          <w:ilvl w:val="0"/>
          <w:numId w:val="8"/>
        </w:numPr>
        <w:spacing w:after="0" w:line="240" w:lineRule="auto"/>
        <w:ind w:left="644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801385">
        <w:rPr>
          <w:rFonts w:asciiTheme="majorHAnsi" w:eastAsia="Calibri" w:hAnsiTheme="majorHAnsi" w:cs="Times New Roman"/>
          <w:sz w:val="18"/>
          <w:szCs w:val="18"/>
          <w:lang w:val="es-ES"/>
        </w:rPr>
        <w:t>¿Qué aprendizajes debo reforzar en la siguiente sesión?</w:t>
      </w:r>
    </w:p>
    <w:p w14:paraId="28178BAF" w14:textId="77777777" w:rsidR="00801385" w:rsidRDefault="00801385" w:rsidP="00801385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A5688C0" w14:textId="77777777" w:rsidR="00801385" w:rsidRDefault="00801385" w:rsidP="00801385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4C8EEDD" w14:textId="77777777" w:rsidR="00801385" w:rsidRPr="00801385" w:rsidRDefault="00801385" w:rsidP="00801385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B806835" w14:textId="77777777" w:rsidR="00AC0984" w:rsidRPr="00801385" w:rsidRDefault="00AC0984" w:rsidP="009B3055">
      <w:pPr>
        <w:pStyle w:val="Prrafodelista"/>
        <w:numPr>
          <w:ilvl w:val="0"/>
          <w:numId w:val="8"/>
        </w:numPr>
        <w:spacing w:after="0" w:line="240" w:lineRule="auto"/>
        <w:ind w:left="644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801385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14:paraId="482A7D83" w14:textId="77777777" w:rsidR="00AC0984" w:rsidRPr="00AC0984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11DF6A3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158BA236" w14:textId="77777777" w:rsidR="00F9731A" w:rsidRDefault="00F9731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28DAA0AD" w14:textId="56EDB2FA" w:rsidR="000E2D65" w:rsidRDefault="000E2D65">
      <w:pPr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br w:type="page"/>
      </w:r>
    </w:p>
    <w:p w14:paraId="77F80A17" w14:textId="77777777" w:rsidR="00F9731A" w:rsidRDefault="00F9731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6652C305" w14:textId="77777777" w:rsidR="00681C3B" w:rsidRPr="00F109F3" w:rsidRDefault="00801385" w:rsidP="00681C3B">
      <w:pPr>
        <w:spacing w:after="0" w:line="240" w:lineRule="auto"/>
        <w:jc w:val="center"/>
        <w:rPr>
          <w:rFonts w:ascii="Calibri Light" w:eastAsia="Times New Roman" w:hAnsi="Calibri Light" w:cs="Arial"/>
          <w:b/>
          <w:bCs/>
          <w:color w:val="000000" w:themeColor="text1"/>
          <w:sz w:val="28"/>
          <w:szCs w:val="28"/>
          <w:lang w:eastAsia="es-PE"/>
        </w:rPr>
      </w:pPr>
      <w:r w:rsidRPr="00F109F3">
        <w:rPr>
          <w:rFonts w:ascii="Calibri Light" w:eastAsia="Times New Roman" w:hAnsi="Calibri Light" w:cs="Arial"/>
          <w:b/>
          <w:bCs/>
          <w:color w:val="000000" w:themeColor="text1"/>
          <w:sz w:val="28"/>
          <w:szCs w:val="28"/>
          <w:lang w:eastAsia="es-PE"/>
        </w:rPr>
        <w:t>Anexo 1</w:t>
      </w:r>
    </w:p>
    <w:p w14:paraId="10107D2C" w14:textId="77777777" w:rsidR="00801385" w:rsidRDefault="00801385" w:rsidP="00681C3B">
      <w:pPr>
        <w:spacing w:line="240" w:lineRule="auto"/>
        <w:jc w:val="center"/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</w:pPr>
    </w:p>
    <w:p w14:paraId="639EB91B" w14:textId="29AEB0A3" w:rsidR="00681C3B" w:rsidRPr="00801385" w:rsidRDefault="00681C3B" w:rsidP="00681C3B">
      <w:pPr>
        <w:spacing w:line="240" w:lineRule="auto"/>
        <w:jc w:val="center"/>
        <w:rPr>
          <w:rFonts w:ascii="Calibri Light" w:eastAsia="Times New Roman" w:hAnsi="Calibri Light" w:cs="Arial"/>
          <w:b/>
          <w:bCs/>
          <w:color w:val="000000" w:themeColor="text1"/>
          <w:sz w:val="24"/>
          <w:szCs w:val="18"/>
          <w:lang w:eastAsia="es-PE"/>
        </w:rPr>
      </w:pPr>
      <w:r w:rsidRPr="00801385">
        <w:rPr>
          <w:rFonts w:ascii="Calibri Light" w:eastAsia="Times New Roman" w:hAnsi="Calibri Light" w:cs="Arial"/>
          <w:b/>
          <w:bCs/>
          <w:color w:val="000000" w:themeColor="text1"/>
          <w:sz w:val="24"/>
          <w:szCs w:val="18"/>
          <w:lang w:eastAsia="es-PE"/>
        </w:rPr>
        <w:t xml:space="preserve">Ficha de </w:t>
      </w:r>
      <w:r w:rsidR="00B87E4C">
        <w:rPr>
          <w:rFonts w:ascii="Calibri Light" w:eastAsia="Times New Roman" w:hAnsi="Calibri Light" w:cs="Arial"/>
          <w:b/>
          <w:bCs/>
          <w:color w:val="000000" w:themeColor="text1"/>
          <w:sz w:val="24"/>
          <w:szCs w:val="18"/>
          <w:lang w:eastAsia="es-PE"/>
        </w:rPr>
        <w:t>a</w:t>
      </w:r>
      <w:r w:rsidR="00B87E4C" w:rsidRPr="00801385">
        <w:rPr>
          <w:rFonts w:ascii="Calibri Light" w:eastAsia="Times New Roman" w:hAnsi="Calibri Light" w:cs="Arial"/>
          <w:b/>
          <w:bCs/>
          <w:color w:val="000000" w:themeColor="text1"/>
          <w:sz w:val="24"/>
          <w:szCs w:val="18"/>
          <w:lang w:eastAsia="es-PE"/>
        </w:rPr>
        <w:t>utoevaluación</w:t>
      </w:r>
    </w:p>
    <w:p w14:paraId="5B301C85" w14:textId="77777777" w:rsidR="00801385" w:rsidRDefault="00801385" w:rsidP="00681C3B">
      <w:pPr>
        <w:spacing w:after="0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p w14:paraId="5FC300BE" w14:textId="7E6BF288" w:rsidR="00681C3B" w:rsidRPr="00801385" w:rsidRDefault="00681C3B" w:rsidP="00681C3B">
      <w:pPr>
        <w:spacing w:after="0"/>
        <w:rPr>
          <w:rFonts w:ascii="Calibri Light" w:eastAsia="Times New Roman" w:hAnsi="Calibri Light" w:cs="Arial"/>
          <w:bCs/>
          <w:color w:val="000000" w:themeColor="text1"/>
          <w:szCs w:val="18"/>
          <w:lang w:eastAsia="es-PE"/>
        </w:rPr>
      </w:pPr>
      <w:r w:rsidRPr="00801385">
        <w:rPr>
          <w:rFonts w:ascii="Calibri Light" w:eastAsia="Times New Roman" w:hAnsi="Calibri Light" w:cs="Arial"/>
          <w:bCs/>
          <w:color w:val="000000" w:themeColor="text1"/>
          <w:szCs w:val="18"/>
          <w:lang w:eastAsia="es-PE"/>
        </w:rPr>
        <w:t>Nombre:</w:t>
      </w:r>
      <w:r w:rsidR="00B87E4C">
        <w:rPr>
          <w:rFonts w:ascii="Calibri Light" w:eastAsia="Times New Roman" w:hAnsi="Calibri Light" w:cs="Arial"/>
          <w:bCs/>
          <w:color w:val="000000" w:themeColor="text1"/>
          <w:szCs w:val="18"/>
          <w:lang w:eastAsia="es-PE"/>
        </w:rPr>
        <w:t xml:space="preserve"> </w:t>
      </w:r>
      <w:r w:rsidRPr="00801385">
        <w:rPr>
          <w:rFonts w:ascii="Calibri Light" w:eastAsia="Times New Roman" w:hAnsi="Calibri Light" w:cs="Arial"/>
          <w:bCs/>
          <w:color w:val="000000" w:themeColor="text1"/>
          <w:szCs w:val="18"/>
          <w:lang w:eastAsia="es-PE"/>
        </w:rPr>
        <w:t>…………………………………………………………………………</w:t>
      </w:r>
      <w:r w:rsidR="00801385">
        <w:rPr>
          <w:rFonts w:ascii="Calibri Light" w:eastAsia="Times New Roman" w:hAnsi="Calibri Light" w:cs="Arial"/>
          <w:bCs/>
          <w:color w:val="000000" w:themeColor="text1"/>
          <w:szCs w:val="18"/>
          <w:lang w:eastAsia="es-PE"/>
        </w:rPr>
        <w:t xml:space="preserve">          </w:t>
      </w:r>
      <w:r w:rsidR="00801385" w:rsidRPr="00801385">
        <w:rPr>
          <w:rFonts w:ascii="Calibri Light" w:eastAsia="Times New Roman" w:hAnsi="Calibri Light" w:cs="Arial"/>
          <w:bCs/>
          <w:color w:val="000000" w:themeColor="text1"/>
          <w:szCs w:val="18"/>
          <w:lang w:eastAsia="es-PE"/>
        </w:rPr>
        <w:t xml:space="preserve"> </w:t>
      </w:r>
      <w:r w:rsidR="00801385">
        <w:rPr>
          <w:rFonts w:ascii="Calibri Light" w:eastAsia="Times New Roman" w:hAnsi="Calibri Light" w:cs="Arial"/>
          <w:bCs/>
          <w:color w:val="000000" w:themeColor="text1"/>
          <w:szCs w:val="18"/>
          <w:lang w:eastAsia="es-PE"/>
        </w:rPr>
        <w:t xml:space="preserve"> </w:t>
      </w:r>
      <w:r w:rsidR="00801385" w:rsidRPr="00801385">
        <w:rPr>
          <w:rFonts w:ascii="Calibri Light" w:eastAsia="Times New Roman" w:hAnsi="Calibri Light" w:cs="Arial"/>
          <w:bCs/>
          <w:color w:val="000000" w:themeColor="text1"/>
          <w:szCs w:val="18"/>
          <w:lang w:eastAsia="es-PE"/>
        </w:rPr>
        <w:t xml:space="preserve"> Fecha: ………………………………………</w:t>
      </w:r>
    </w:p>
    <w:p w14:paraId="57005E7A" w14:textId="77777777" w:rsidR="00681C3B" w:rsidRPr="00681C3B" w:rsidRDefault="00681C3B" w:rsidP="00681C3B">
      <w:pPr>
        <w:spacing w:after="0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p w14:paraId="443545E9" w14:textId="2DBB28AB" w:rsidR="00681C3B" w:rsidRPr="00801385" w:rsidRDefault="00681C3B" w:rsidP="009B3055">
      <w:pPr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Arial"/>
          <w:bCs/>
          <w:color w:val="000000" w:themeColor="text1"/>
          <w:szCs w:val="18"/>
          <w:lang w:eastAsia="es-PE"/>
        </w:rPr>
      </w:pPr>
      <w:r w:rsidRPr="00801385">
        <w:rPr>
          <w:rFonts w:ascii="Calibri Light" w:eastAsia="Times New Roman" w:hAnsi="Calibri Light" w:cs="Arial"/>
          <w:bCs/>
          <w:color w:val="000000" w:themeColor="text1"/>
          <w:szCs w:val="18"/>
          <w:lang w:eastAsia="es-PE"/>
        </w:rPr>
        <w:t xml:space="preserve">Marca con una </w:t>
      </w:r>
      <w:r w:rsidRPr="00801385">
        <w:rPr>
          <w:rFonts w:ascii="Calibri Light" w:eastAsia="Times New Roman" w:hAnsi="Calibri Light" w:cs="Arial"/>
          <w:b/>
          <w:bCs/>
          <w:color w:val="000000" w:themeColor="text1"/>
          <w:sz w:val="28"/>
          <w:szCs w:val="18"/>
          <w:lang w:eastAsia="es-PE"/>
        </w:rPr>
        <w:t>X</w:t>
      </w:r>
      <w:r w:rsidRPr="00801385">
        <w:rPr>
          <w:rFonts w:ascii="Calibri Light" w:eastAsia="Times New Roman" w:hAnsi="Calibri Light" w:cs="Arial"/>
          <w:bCs/>
          <w:color w:val="000000" w:themeColor="text1"/>
          <w:szCs w:val="18"/>
          <w:lang w:eastAsia="es-PE"/>
        </w:rPr>
        <w:t xml:space="preserve"> donde corresponde</w:t>
      </w:r>
      <w:r w:rsidR="00C44F99">
        <w:rPr>
          <w:rFonts w:ascii="Calibri Light" w:eastAsia="Times New Roman" w:hAnsi="Calibri Light" w:cs="Arial"/>
          <w:bCs/>
          <w:color w:val="000000" w:themeColor="text1"/>
          <w:szCs w:val="18"/>
          <w:lang w:eastAsia="es-PE"/>
        </w:rPr>
        <w:t>.</w:t>
      </w:r>
    </w:p>
    <w:p w14:paraId="4AC7E272" w14:textId="77777777" w:rsidR="00681C3B" w:rsidRPr="00681C3B" w:rsidRDefault="00681C3B" w:rsidP="00681C3B">
      <w:pPr>
        <w:spacing w:after="0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tbl>
      <w:tblPr>
        <w:tblW w:w="86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1382"/>
      </w:tblGrid>
      <w:tr w:rsidR="00681C3B" w:rsidRPr="00681C3B" w14:paraId="080F7F04" w14:textId="77777777" w:rsidTr="00801385">
        <w:trPr>
          <w:trHeight w:val="1119"/>
        </w:trPr>
        <w:tc>
          <w:tcPr>
            <w:tcW w:w="3969" w:type="dxa"/>
            <w:shd w:val="clear" w:color="auto" w:fill="FFF2CC" w:themeFill="accent4" w:themeFillTint="33"/>
            <w:vAlign w:val="center"/>
          </w:tcPr>
          <w:p w14:paraId="71471158" w14:textId="0D4A3A61" w:rsidR="00681C3B" w:rsidRPr="00801385" w:rsidRDefault="00681C3B" w:rsidP="002B74AE">
            <w:pPr>
              <w:spacing w:after="0"/>
              <w:jc w:val="center"/>
              <w:rPr>
                <w:rFonts w:ascii="Calibri Light" w:eastAsia="Times New Roman" w:hAnsi="Calibri Light" w:cs="Arial"/>
                <w:b/>
                <w:bCs/>
                <w:color w:val="000000" w:themeColor="text1"/>
                <w:sz w:val="20"/>
                <w:szCs w:val="18"/>
                <w:lang w:eastAsia="es-PE"/>
              </w:rPr>
            </w:pPr>
            <w:r w:rsidRPr="00801385">
              <w:rPr>
                <w:rFonts w:ascii="Calibri Light" w:eastAsia="Times New Roman" w:hAnsi="Calibri Light" w:cs="Arial"/>
                <w:b/>
                <w:bCs/>
                <w:color w:val="000000" w:themeColor="text1"/>
                <w:sz w:val="20"/>
                <w:szCs w:val="18"/>
                <w:lang w:eastAsia="es-PE"/>
              </w:rPr>
              <w:t>C</w:t>
            </w:r>
            <w:r w:rsidR="00C44F99" w:rsidRPr="00801385">
              <w:rPr>
                <w:rFonts w:ascii="Calibri Light" w:eastAsia="Times New Roman" w:hAnsi="Calibri Light" w:cs="Arial"/>
                <w:b/>
                <w:bCs/>
                <w:color w:val="000000" w:themeColor="text1"/>
                <w:sz w:val="20"/>
                <w:szCs w:val="18"/>
                <w:lang w:eastAsia="es-PE"/>
              </w:rPr>
              <w:t>riterios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4E714651" w14:textId="128D5400" w:rsidR="00681C3B" w:rsidRPr="00801385" w:rsidRDefault="00681C3B" w:rsidP="002B74AE">
            <w:pPr>
              <w:spacing w:after="0"/>
              <w:jc w:val="center"/>
              <w:rPr>
                <w:rFonts w:ascii="Calibri Light" w:eastAsia="Times New Roman" w:hAnsi="Calibri Light" w:cs="Arial"/>
                <w:b/>
                <w:bCs/>
                <w:color w:val="000000" w:themeColor="text1"/>
                <w:sz w:val="20"/>
                <w:szCs w:val="18"/>
                <w:lang w:eastAsia="es-PE"/>
              </w:rPr>
            </w:pPr>
            <w:r w:rsidRPr="00801385">
              <w:rPr>
                <w:rFonts w:ascii="Calibri Light" w:eastAsia="Times New Roman" w:hAnsi="Calibri Light" w:cs="Arial"/>
                <w:b/>
                <w:bCs/>
                <w:color w:val="000000" w:themeColor="text1"/>
                <w:sz w:val="20"/>
                <w:szCs w:val="18"/>
                <w:lang w:eastAsia="es-PE"/>
              </w:rPr>
              <w:t>Lo hice fácilmente</w:t>
            </w:r>
            <w:r w:rsidR="00990313">
              <w:rPr>
                <w:rFonts w:ascii="Calibri Light" w:eastAsia="Times New Roman" w:hAnsi="Calibri Light" w:cs="Arial"/>
                <w:b/>
                <w:bCs/>
                <w:color w:val="000000" w:themeColor="text1"/>
                <w:sz w:val="20"/>
                <w:szCs w:val="18"/>
                <w:lang w:eastAsia="es-PE"/>
              </w:rPr>
              <w:t>.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6AA37A40" w14:textId="77777777" w:rsidR="00681C3B" w:rsidRPr="00801385" w:rsidRDefault="00681C3B" w:rsidP="002B74AE">
            <w:pPr>
              <w:spacing w:after="0"/>
              <w:jc w:val="center"/>
              <w:rPr>
                <w:rFonts w:ascii="Calibri Light" w:eastAsia="Times New Roman" w:hAnsi="Calibri Light" w:cs="Arial"/>
                <w:b/>
                <w:bCs/>
                <w:color w:val="000000" w:themeColor="text1"/>
                <w:sz w:val="20"/>
                <w:szCs w:val="18"/>
                <w:lang w:eastAsia="es-PE"/>
              </w:rPr>
            </w:pPr>
          </w:p>
          <w:p w14:paraId="1C95C783" w14:textId="52DC3C59" w:rsidR="00681C3B" w:rsidRPr="00801385" w:rsidRDefault="00681C3B" w:rsidP="002B74AE">
            <w:pPr>
              <w:spacing w:after="0"/>
              <w:jc w:val="center"/>
              <w:rPr>
                <w:rFonts w:ascii="Calibri Light" w:eastAsia="Times New Roman" w:hAnsi="Calibri Light" w:cs="Arial"/>
                <w:b/>
                <w:bCs/>
                <w:color w:val="000000" w:themeColor="text1"/>
                <w:sz w:val="20"/>
                <w:szCs w:val="18"/>
                <w:lang w:eastAsia="es-PE"/>
              </w:rPr>
            </w:pPr>
            <w:r w:rsidRPr="00801385">
              <w:rPr>
                <w:rFonts w:ascii="Calibri Light" w:eastAsia="Times New Roman" w:hAnsi="Calibri Light" w:cs="Arial"/>
                <w:b/>
                <w:bCs/>
                <w:color w:val="000000" w:themeColor="text1"/>
                <w:sz w:val="20"/>
                <w:szCs w:val="18"/>
                <w:lang w:eastAsia="es-PE"/>
              </w:rPr>
              <w:t>Lo hice con esfuerzo</w:t>
            </w:r>
            <w:r w:rsidR="00990313">
              <w:rPr>
                <w:rFonts w:ascii="Calibri Light" w:eastAsia="Times New Roman" w:hAnsi="Calibri Light" w:cs="Arial"/>
                <w:b/>
                <w:bCs/>
                <w:color w:val="000000" w:themeColor="text1"/>
                <w:sz w:val="20"/>
                <w:szCs w:val="18"/>
                <w:lang w:eastAsia="es-PE"/>
              </w:rPr>
              <w:t>.</w:t>
            </w:r>
          </w:p>
          <w:p w14:paraId="3913B366" w14:textId="77777777" w:rsidR="00681C3B" w:rsidRPr="00801385" w:rsidRDefault="00681C3B" w:rsidP="002B74AE">
            <w:pPr>
              <w:spacing w:after="0"/>
              <w:jc w:val="center"/>
              <w:rPr>
                <w:rFonts w:ascii="Calibri Light" w:eastAsia="Times New Roman" w:hAnsi="Calibri Light" w:cs="Arial"/>
                <w:b/>
                <w:bCs/>
                <w:color w:val="000000" w:themeColor="text1"/>
                <w:sz w:val="20"/>
                <w:szCs w:val="18"/>
                <w:lang w:eastAsia="es-PE"/>
              </w:rPr>
            </w:pPr>
          </w:p>
        </w:tc>
        <w:tc>
          <w:tcPr>
            <w:tcW w:w="1382" w:type="dxa"/>
            <w:shd w:val="clear" w:color="auto" w:fill="FFF2CC" w:themeFill="accent4" w:themeFillTint="33"/>
            <w:vAlign w:val="center"/>
          </w:tcPr>
          <w:p w14:paraId="43D61C7B" w14:textId="66040396" w:rsidR="00681C3B" w:rsidRPr="00801385" w:rsidRDefault="00681C3B" w:rsidP="002B74AE">
            <w:pPr>
              <w:spacing w:after="0"/>
              <w:jc w:val="center"/>
              <w:rPr>
                <w:rFonts w:ascii="Calibri Light" w:eastAsia="Times New Roman" w:hAnsi="Calibri Light" w:cs="Arial"/>
                <w:b/>
                <w:bCs/>
                <w:color w:val="000000" w:themeColor="text1"/>
                <w:sz w:val="20"/>
                <w:szCs w:val="18"/>
                <w:lang w:eastAsia="es-PE"/>
              </w:rPr>
            </w:pPr>
            <w:r w:rsidRPr="00801385">
              <w:rPr>
                <w:rFonts w:ascii="Calibri Light" w:eastAsia="Times New Roman" w:hAnsi="Calibri Light" w:cs="Arial"/>
                <w:b/>
                <w:bCs/>
                <w:color w:val="000000" w:themeColor="text1"/>
                <w:sz w:val="20"/>
                <w:szCs w:val="18"/>
                <w:lang w:eastAsia="es-PE"/>
              </w:rPr>
              <w:t>No lo hice</w:t>
            </w:r>
            <w:r w:rsidR="00990313">
              <w:rPr>
                <w:rFonts w:ascii="Calibri Light" w:eastAsia="Times New Roman" w:hAnsi="Calibri Light" w:cs="Arial"/>
                <w:b/>
                <w:bCs/>
                <w:color w:val="000000" w:themeColor="text1"/>
                <w:sz w:val="20"/>
                <w:szCs w:val="18"/>
                <w:lang w:eastAsia="es-PE"/>
              </w:rPr>
              <w:t>.</w:t>
            </w:r>
          </w:p>
        </w:tc>
      </w:tr>
      <w:tr w:rsidR="00681C3B" w:rsidRPr="00681C3B" w14:paraId="7E3DD3F5" w14:textId="77777777" w:rsidTr="009702A5">
        <w:tc>
          <w:tcPr>
            <w:tcW w:w="3969" w:type="dxa"/>
            <w:shd w:val="clear" w:color="auto" w:fill="auto"/>
          </w:tcPr>
          <w:p w14:paraId="5588783F" w14:textId="77777777" w:rsidR="00681C3B" w:rsidRPr="00801385" w:rsidRDefault="00681C3B" w:rsidP="00681C3B">
            <w:pPr>
              <w:spacing w:after="0"/>
              <w:jc w:val="both"/>
              <w:rPr>
                <w:rFonts w:ascii="MV Boli" w:eastAsia="Times New Roman" w:hAnsi="MV Boli" w:cs="MV Boli"/>
                <w:bCs/>
                <w:color w:val="000000" w:themeColor="text1"/>
                <w:sz w:val="20"/>
                <w:szCs w:val="18"/>
                <w:lang w:eastAsia="es-PE"/>
              </w:rPr>
            </w:pPr>
            <w:r w:rsidRPr="00801385">
              <w:rPr>
                <w:rFonts w:ascii="MV Boli" w:eastAsia="Times New Roman" w:hAnsi="MV Boli" w:cs="MV Boli"/>
                <w:bCs/>
                <w:color w:val="000000" w:themeColor="text1"/>
                <w:sz w:val="20"/>
                <w:szCs w:val="18"/>
                <w:lang w:eastAsia="es-PE"/>
              </w:rPr>
              <w:t>¿Escuché con atención la propuesta de mis compañeros para organizar el aula?</w:t>
            </w:r>
          </w:p>
        </w:tc>
        <w:tc>
          <w:tcPr>
            <w:tcW w:w="1560" w:type="dxa"/>
            <w:shd w:val="clear" w:color="auto" w:fill="auto"/>
          </w:tcPr>
          <w:p w14:paraId="6F79E0C6" w14:textId="77777777" w:rsidR="00681C3B" w:rsidRPr="00681C3B" w:rsidRDefault="00681C3B" w:rsidP="002B74AE">
            <w:pPr>
              <w:spacing w:after="0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14:paraId="31B10E9B" w14:textId="77777777" w:rsidR="00681C3B" w:rsidRPr="00681C3B" w:rsidRDefault="00681C3B" w:rsidP="002B74AE">
            <w:pPr>
              <w:spacing w:after="0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82" w:type="dxa"/>
            <w:shd w:val="clear" w:color="auto" w:fill="auto"/>
          </w:tcPr>
          <w:p w14:paraId="708A21C1" w14:textId="77777777" w:rsidR="00681C3B" w:rsidRPr="00681C3B" w:rsidRDefault="00681C3B" w:rsidP="002B74AE">
            <w:pPr>
              <w:spacing w:after="0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681C3B" w:rsidRPr="00681C3B" w14:paraId="50C7F3AC" w14:textId="77777777" w:rsidTr="009702A5">
        <w:tc>
          <w:tcPr>
            <w:tcW w:w="3969" w:type="dxa"/>
            <w:shd w:val="clear" w:color="auto" w:fill="auto"/>
          </w:tcPr>
          <w:p w14:paraId="24F95F1B" w14:textId="77777777" w:rsidR="00681C3B" w:rsidRPr="00801385" w:rsidRDefault="00681C3B" w:rsidP="00681C3B">
            <w:pPr>
              <w:spacing w:after="0"/>
              <w:jc w:val="both"/>
              <w:rPr>
                <w:rFonts w:ascii="MV Boli" w:eastAsia="Times New Roman" w:hAnsi="MV Boli" w:cs="MV Boli"/>
                <w:bCs/>
                <w:color w:val="000000" w:themeColor="text1"/>
                <w:sz w:val="20"/>
                <w:szCs w:val="18"/>
                <w:lang w:eastAsia="es-PE"/>
              </w:rPr>
            </w:pPr>
            <w:r w:rsidRPr="00801385">
              <w:rPr>
                <w:rFonts w:ascii="MV Boli" w:eastAsia="Times New Roman" w:hAnsi="MV Boli" w:cs="MV Boli"/>
                <w:bCs/>
                <w:color w:val="000000" w:themeColor="text1"/>
                <w:sz w:val="20"/>
                <w:szCs w:val="18"/>
                <w:lang w:eastAsia="es-PE"/>
              </w:rPr>
              <w:t>¿Ordené mis ideas para proponer las actividades que mi grupo presentó en la asamblea?</w:t>
            </w:r>
          </w:p>
        </w:tc>
        <w:tc>
          <w:tcPr>
            <w:tcW w:w="1560" w:type="dxa"/>
            <w:shd w:val="clear" w:color="auto" w:fill="auto"/>
          </w:tcPr>
          <w:p w14:paraId="0DC26774" w14:textId="77777777" w:rsidR="00681C3B" w:rsidRPr="00681C3B" w:rsidRDefault="00681C3B" w:rsidP="002B74AE">
            <w:pPr>
              <w:spacing w:after="0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14:paraId="76077C0B" w14:textId="77777777" w:rsidR="00681C3B" w:rsidRPr="00681C3B" w:rsidRDefault="00681C3B" w:rsidP="002B74AE">
            <w:pPr>
              <w:spacing w:after="0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82" w:type="dxa"/>
            <w:shd w:val="clear" w:color="auto" w:fill="auto"/>
          </w:tcPr>
          <w:p w14:paraId="182EA6F6" w14:textId="77777777" w:rsidR="00681C3B" w:rsidRPr="00681C3B" w:rsidRDefault="00681C3B" w:rsidP="002B74AE">
            <w:pPr>
              <w:spacing w:after="0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681C3B" w:rsidRPr="00681C3B" w14:paraId="5BE88B0A" w14:textId="77777777" w:rsidTr="009702A5">
        <w:tc>
          <w:tcPr>
            <w:tcW w:w="3969" w:type="dxa"/>
            <w:shd w:val="clear" w:color="auto" w:fill="auto"/>
          </w:tcPr>
          <w:p w14:paraId="21DBF231" w14:textId="77777777" w:rsidR="00681C3B" w:rsidRPr="00801385" w:rsidRDefault="00681C3B" w:rsidP="00681C3B">
            <w:pPr>
              <w:spacing w:after="0"/>
              <w:jc w:val="both"/>
              <w:rPr>
                <w:rFonts w:ascii="MV Boli" w:eastAsia="Times New Roman" w:hAnsi="MV Boli" w:cs="MV Boli"/>
                <w:bCs/>
                <w:color w:val="000000" w:themeColor="text1"/>
                <w:sz w:val="20"/>
                <w:szCs w:val="18"/>
                <w:lang w:eastAsia="es-PE"/>
              </w:rPr>
            </w:pPr>
            <w:r w:rsidRPr="00801385">
              <w:rPr>
                <w:rFonts w:ascii="MV Boli" w:eastAsia="Times New Roman" w:hAnsi="MV Boli" w:cs="MV Boli"/>
                <w:bCs/>
                <w:color w:val="000000" w:themeColor="text1"/>
                <w:sz w:val="20"/>
                <w:szCs w:val="18"/>
                <w:lang w:eastAsia="es-PE"/>
              </w:rPr>
              <w:t>¿Acepté las ideas de mis compañeros para la propuesta que mi grupo presentó en la asamblea?</w:t>
            </w:r>
          </w:p>
        </w:tc>
        <w:tc>
          <w:tcPr>
            <w:tcW w:w="1560" w:type="dxa"/>
            <w:shd w:val="clear" w:color="auto" w:fill="auto"/>
          </w:tcPr>
          <w:p w14:paraId="0DE6FA13" w14:textId="77777777" w:rsidR="00681C3B" w:rsidRPr="00681C3B" w:rsidRDefault="00681C3B" w:rsidP="002B74AE">
            <w:pPr>
              <w:spacing w:after="0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14:paraId="71146E2F" w14:textId="77777777" w:rsidR="00681C3B" w:rsidRPr="00681C3B" w:rsidRDefault="00681C3B" w:rsidP="002B74AE">
            <w:pPr>
              <w:spacing w:after="0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82" w:type="dxa"/>
            <w:shd w:val="clear" w:color="auto" w:fill="auto"/>
          </w:tcPr>
          <w:p w14:paraId="37D405A0" w14:textId="77777777" w:rsidR="00681C3B" w:rsidRPr="00681C3B" w:rsidRDefault="00681C3B" w:rsidP="002B74AE">
            <w:pPr>
              <w:spacing w:after="0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681C3B" w:rsidRPr="00681C3B" w14:paraId="4D001C57" w14:textId="77777777" w:rsidTr="009702A5">
        <w:tc>
          <w:tcPr>
            <w:tcW w:w="3969" w:type="dxa"/>
            <w:shd w:val="clear" w:color="auto" w:fill="auto"/>
          </w:tcPr>
          <w:p w14:paraId="032AD627" w14:textId="0013FE98" w:rsidR="00681C3B" w:rsidRPr="00801385" w:rsidRDefault="00681C3B" w:rsidP="002B74AE">
            <w:pPr>
              <w:spacing w:after="0"/>
              <w:jc w:val="both"/>
              <w:rPr>
                <w:rFonts w:ascii="MV Boli" w:eastAsia="Times New Roman" w:hAnsi="MV Boli" w:cs="MV Boli"/>
                <w:bCs/>
                <w:color w:val="000000" w:themeColor="text1"/>
                <w:sz w:val="20"/>
                <w:szCs w:val="18"/>
                <w:lang w:eastAsia="es-PE"/>
              </w:rPr>
            </w:pPr>
            <w:r w:rsidRPr="00801385">
              <w:rPr>
                <w:rFonts w:ascii="MV Boli" w:eastAsia="Times New Roman" w:hAnsi="MV Boli" w:cs="MV Boli"/>
                <w:bCs/>
                <w:color w:val="000000" w:themeColor="text1"/>
                <w:sz w:val="20"/>
                <w:szCs w:val="18"/>
                <w:lang w:eastAsia="es-PE"/>
              </w:rPr>
              <w:t>¿Ordené mis ideas para opinar sobre las propuestas de mis compañeros?</w:t>
            </w:r>
          </w:p>
        </w:tc>
        <w:tc>
          <w:tcPr>
            <w:tcW w:w="1560" w:type="dxa"/>
            <w:shd w:val="clear" w:color="auto" w:fill="auto"/>
          </w:tcPr>
          <w:p w14:paraId="1D664FA4" w14:textId="77777777" w:rsidR="00681C3B" w:rsidRPr="00681C3B" w:rsidRDefault="00681C3B" w:rsidP="002B74AE">
            <w:pPr>
              <w:spacing w:after="0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14:paraId="790A0644" w14:textId="77777777" w:rsidR="00681C3B" w:rsidRPr="00681C3B" w:rsidRDefault="00681C3B" w:rsidP="002B74AE">
            <w:pPr>
              <w:spacing w:after="0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82" w:type="dxa"/>
            <w:shd w:val="clear" w:color="auto" w:fill="auto"/>
          </w:tcPr>
          <w:p w14:paraId="109F5EAF" w14:textId="77777777" w:rsidR="00681C3B" w:rsidRPr="00681C3B" w:rsidRDefault="00681C3B" w:rsidP="002B74AE">
            <w:pPr>
              <w:spacing w:after="0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681C3B" w:rsidRPr="00681C3B" w14:paraId="201D87AC" w14:textId="77777777" w:rsidTr="009702A5">
        <w:tc>
          <w:tcPr>
            <w:tcW w:w="3969" w:type="dxa"/>
            <w:shd w:val="clear" w:color="auto" w:fill="auto"/>
          </w:tcPr>
          <w:p w14:paraId="184C1B5C" w14:textId="77777777" w:rsidR="00681C3B" w:rsidRPr="00801385" w:rsidRDefault="00681C3B" w:rsidP="00681C3B">
            <w:pPr>
              <w:spacing w:after="0"/>
              <w:jc w:val="both"/>
              <w:rPr>
                <w:rFonts w:ascii="MV Boli" w:eastAsia="Times New Roman" w:hAnsi="MV Boli" w:cs="MV Boli"/>
                <w:bCs/>
                <w:color w:val="000000" w:themeColor="text1"/>
                <w:sz w:val="20"/>
                <w:szCs w:val="18"/>
                <w:lang w:eastAsia="es-PE"/>
              </w:rPr>
            </w:pPr>
            <w:r w:rsidRPr="00801385">
              <w:rPr>
                <w:rFonts w:ascii="MV Boli" w:eastAsia="Times New Roman" w:hAnsi="MV Boli" w:cs="MV Boli"/>
                <w:bCs/>
                <w:color w:val="000000" w:themeColor="text1"/>
                <w:sz w:val="20"/>
                <w:szCs w:val="18"/>
                <w:lang w:eastAsia="es-PE"/>
              </w:rPr>
              <w:t>¿Levanté la mano para hablar?</w:t>
            </w:r>
          </w:p>
          <w:p w14:paraId="3AC26586" w14:textId="77777777" w:rsidR="00681C3B" w:rsidRPr="00801385" w:rsidRDefault="00681C3B" w:rsidP="00681C3B">
            <w:pPr>
              <w:spacing w:after="0"/>
              <w:jc w:val="both"/>
              <w:rPr>
                <w:rFonts w:ascii="MV Boli" w:eastAsia="Times New Roman" w:hAnsi="MV Boli" w:cs="MV Boli"/>
                <w:bCs/>
                <w:color w:val="000000" w:themeColor="text1"/>
                <w:sz w:val="20"/>
                <w:szCs w:val="18"/>
                <w:lang w:eastAsia="es-PE"/>
              </w:rPr>
            </w:pPr>
          </w:p>
        </w:tc>
        <w:tc>
          <w:tcPr>
            <w:tcW w:w="1560" w:type="dxa"/>
            <w:shd w:val="clear" w:color="auto" w:fill="auto"/>
          </w:tcPr>
          <w:p w14:paraId="4EBD9BFF" w14:textId="77777777" w:rsidR="00681C3B" w:rsidRPr="00681C3B" w:rsidRDefault="00681C3B" w:rsidP="002B74AE">
            <w:pPr>
              <w:spacing w:after="0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14:paraId="5B166911" w14:textId="77777777" w:rsidR="00681C3B" w:rsidRPr="00681C3B" w:rsidRDefault="00681C3B" w:rsidP="002B74AE">
            <w:pPr>
              <w:spacing w:after="0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82" w:type="dxa"/>
            <w:shd w:val="clear" w:color="auto" w:fill="auto"/>
          </w:tcPr>
          <w:p w14:paraId="05C98C71" w14:textId="77777777" w:rsidR="00681C3B" w:rsidRPr="00681C3B" w:rsidRDefault="00681C3B" w:rsidP="002B74AE">
            <w:pPr>
              <w:spacing w:after="0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14:paraId="27EA82F0" w14:textId="77777777" w:rsidR="00801385" w:rsidRDefault="00801385" w:rsidP="009702A5">
      <w:pPr>
        <w:tabs>
          <w:tab w:val="left" w:pos="3735"/>
        </w:tabs>
        <w:jc w:val="both"/>
        <w:rPr>
          <w:rFonts w:ascii="Calibri Light" w:eastAsia="Times New Roman" w:hAnsi="Calibri Light" w:cs="Arial"/>
          <w:bCs/>
          <w:i/>
          <w:color w:val="000000" w:themeColor="text1"/>
          <w:sz w:val="18"/>
          <w:szCs w:val="18"/>
          <w:lang w:eastAsia="es-PE"/>
        </w:rPr>
      </w:pPr>
    </w:p>
    <w:p w14:paraId="6AAE0687" w14:textId="5F6F4A6D" w:rsidR="00AF363A" w:rsidRDefault="00AF363A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br w:type="page"/>
      </w:r>
    </w:p>
    <w:p w14:paraId="4B871B7A" w14:textId="29E7E880" w:rsidR="001C3E8A" w:rsidRPr="00AC0984" w:rsidRDefault="00F109F3" w:rsidP="001C3E8A">
      <w:pPr>
        <w:spacing w:before="120" w:after="120"/>
        <w:rPr>
          <w:rFonts w:asciiTheme="majorHAnsi" w:hAnsiTheme="majorHAnsi" w:cs="Arial"/>
          <w:sz w:val="18"/>
          <w:szCs w:val="18"/>
        </w:rPr>
      </w:pPr>
      <w:r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F33CB" wp14:editId="1EFE0DCF">
                <wp:simplePos x="0" y="0"/>
                <wp:positionH relativeFrom="column">
                  <wp:posOffset>4901565</wp:posOffset>
                </wp:positionH>
                <wp:positionV relativeFrom="paragraph">
                  <wp:posOffset>208915</wp:posOffset>
                </wp:positionV>
                <wp:extent cx="1057275" cy="2762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843D7" w14:textId="54AF55B5" w:rsidR="00F109F3" w:rsidRPr="00F109F3" w:rsidRDefault="00F109F3" w:rsidP="00F109F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4"/>
                              </w:rPr>
                            </w:pPr>
                            <w:r w:rsidRPr="00F109F3">
                              <w:rPr>
                                <w:rFonts w:asciiTheme="majorHAnsi" w:hAnsiTheme="majorHAnsi"/>
                                <w:b/>
                                <w:sz w:val="28"/>
                                <w:szCs w:val="24"/>
                              </w:rPr>
                              <w:t>Anexo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CF33C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5.95pt;margin-top:16.45pt;width:83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o8lwIAALkFAAAOAAAAZHJzL2Uyb0RvYy54bWysVN9P2zAQfp+0/8Hy+0ibUdgqUtQVMU1C&#10;Aw0mnl3HphaOz7PdJt1fvzsnLYXxwrSX5Oz77tfnuzs77xrLNipEA67i46MRZ8pJqI17qPjPu8sP&#10;nziLSbhaWHCq4lsV+fns/buz1k9VCSuwtQoMnbg4bX3FVyn5aVFEuVKNiEfglUOlhtCIhMfwUNRB&#10;tOi9sUU5Gp0ULYTaB5AqRry96JV8lv1rrWS61jqqxGzFMbeUvyF/l/QtZmdi+hCEXxk5pCH+IYtG&#10;GIdB964uRBJsHcxfrhojA0TQ6UhCU4DWRqpcA1YzHr2o5nYlvMq1IDnR72mK/8+t/L65CczUFS85&#10;c6LBJ1qsRR2A1Yol1SVgJZHU+jhF7K1HdOq+QIePvbuPeEm1dzo09MeqGOqR7u2eYvTEJBmNJqfl&#10;6YQzibry9KQsJ+SmeLL2IaavChpGQsUDPmFmVmyuYuqhOwgFi2BNfWmszQdqG7WwgW0EPrhNOUd0&#10;/gxlHWsrfvJxMsqOn+nI9d5+aYV8HNI7QKE/6yicyg02pEUM9UxkKW2tIox1P5RGgjMhr+QopFRu&#10;n2dGE0pjRW8xHPBPWb3FuK8DLXJkcGlv3BgHoWfpObX1445a3ePxDQ/qJjF1y27onCXUW2ycAP38&#10;RS8vDRJ9JWK6EQEHDnsFl0i6xo+2gK8Dg8TZCsLv1+4Jj3OAWs5aHOCKx19rERRn9pvDCfk8Pj6m&#10;ic+HY+w6PIRDzfJQ49bNArBlxriuvMwi4ZPdiTpAc4+7Zk5RUSWcxNgVTztxkfq1grtKqvk8g3DG&#10;vUhX7tZLck30UoPddfci+KHBaci+w27UxfRFn/dYsnQwXyfQJg8BEdyzOhCP+yGP0bDLaAEdnjPq&#10;aePO/gAAAP//AwBQSwMEFAAGAAgAAAAhAACHXPLdAAAACQEAAA8AAABkcnMvZG93bnJldi54bWxM&#10;j8tOwzAQRfdI/IM1SOyo04faJI1TASpsWFFQ19PYtS1iO7LdNPw9wwpWo9E9unOm2U2uZ6OKyQYv&#10;YD4rgCnfBWm9FvD58fJQAksZvcQ+eCXgWyXYtbc3DdYyXP27Gg9ZMyrxqUYBJueh5jx1RjlMszAo&#10;T9k5RIeZ1qi5jHilctfzRVGsuUPr6YLBQT0b1X0dLk7A/klXuisxmn0prR2n4/lNvwpxfzc9boFl&#10;NeU/GH71SR1acjqFi5eJ9QI2m3lFqIDlgiYB1bJcATtRsl4Bbxv+/4P2BwAA//8DAFBLAQItABQA&#10;BgAIAAAAIQC2gziS/gAAAOEBAAATAAAAAAAAAAAAAAAAAAAAAABbQ29udGVudF9UeXBlc10ueG1s&#10;UEsBAi0AFAAGAAgAAAAhADj9If/WAAAAlAEAAAsAAAAAAAAAAAAAAAAALwEAAF9yZWxzLy5yZWxz&#10;UEsBAi0AFAAGAAgAAAAhAHZeqjyXAgAAuQUAAA4AAAAAAAAAAAAAAAAALgIAAGRycy9lMm9Eb2Mu&#10;eG1sUEsBAi0AFAAGAAgAAAAhAACHXPLdAAAACQEAAA8AAAAAAAAAAAAAAAAA8QQAAGRycy9kb3du&#10;cmV2LnhtbFBLBQYAAAAABAAEAPMAAAD7BQAAAAA=&#10;" fillcolor="white [3201]" strokeweight=".5pt">
                <v:textbox>
                  <w:txbxContent>
                    <w:p w14:paraId="4C0843D7" w14:textId="54AF55B5" w:rsidR="00F109F3" w:rsidRPr="00F109F3" w:rsidRDefault="00F109F3" w:rsidP="00F109F3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4"/>
                        </w:rPr>
                      </w:pPr>
                      <w:r w:rsidRPr="00F109F3">
                        <w:rPr>
                          <w:rFonts w:asciiTheme="majorHAnsi" w:hAnsiTheme="majorHAnsi"/>
                          <w:b/>
                          <w:sz w:val="28"/>
                          <w:szCs w:val="24"/>
                        </w:rPr>
                        <w:t>Anexo 2</w:t>
                      </w:r>
                    </w:p>
                  </w:txbxContent>
                </v:textbox>
              </v:shape>
            </w:pict>
          </mc:Fallback>
        </mc:AlternateContent>
      </w:r>
      <w:r w:rsidRPr="00F410B1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063D4" wp14:editId="7C628046">
                <wp:simplePos x="0" y="0"/>
                <wp:positionH relativeFrom="margin">
                  <wp:posOffset>-622935</wp:posOffset>
                </wp:positionH>
                <wp:positionV relativeFrom="paragraph">
                  <wp:posOffset>0</wp:posOffset>
                </wp:positionV>
                <wp:extent cx="6876415" cy="8915400"/>
                <wp:effectExtent l="0" t="0" r="19685" b="19050"/>
                <wp:wrapSquare wrapText="bothSides"/>
                <wp:docPr id="6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91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1609387" w14:textId="77777777" w:rsidR="00F109F3" w:rsidRPr="00FC6C6C" w:rsidRDefault="00F109F3" w:rsidP="00F109F3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F109F3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7C27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20"/>
                                <w:szCs w:val="40"/>
                              </w:rPr>
                              <w:t>(para ser usada durante toda la unidad)</w:t>
                            </w:r>
                          </w:p>
                          <w:p w14:paraId="01088C98" w14:textId="77777777" w:rsidR="00F109F3" w:rsidRDefault="00F109F3" w:rsidP="00F109F3">
                            <w:pPr>
                              <w:spacing w:after="0"/>
                              <w:jc w:val="both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649C4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 w:rsidRPr="006A31BA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Cs w:val="18"/>
                                <w:lang w:val="es-ES"/>
                              </w:rPr>
                              <w:t>Se comunica oralmente en su lengua materna</w:t>
                            </w: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400661EF" w14:textId="77777777" w:rsidR="00F109F3" w:rsidRDefault="00F109F3" w:rsidP="00F109F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 xml:space="preserve">Unidad: </w:t>
                            </w:r>
                            <w:r w:rsidRPr="00865479">
                              <w:rPr>
                                <w:rFonts w:ascii="Arial Rounded MT Bold" w:hAnsi="Arial Rounded MT Bold" w:cs="Aharoni"/>
                                <w:b/>
                                <w:sz w:val="24"/>
                              </w:rPr>
                              <w:t>Nos organizamos y ambientamos el aula</w:t>
                            </w:r>
                          </w:p>
                          <w:p w14:paraId="4FE7E8F0" w14:textId="77777777" w:rsidR="00F109F3" w:rsidRPr="001E6BDF" w:rsidRDefault="00F109F3" w:rsidP="00F109F3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Tabladecuadrcula4-nfasis4"/>
                              <w:tblW w:w="4763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3"/>
                              <w:gridCol w:w="686"/>
                              <w:gridCol w:w="689"/>
                              <w:gridCol w:w="685"/>
                              <w:gridCol w:w="687"/>
                              <w:gridCol w:w="685"/>
                              <w:gridCol w:w="685"/>
                              <w:gridCol w:w="685"/>
                              <w:gridCol w:w="687"/>
                              <w:gridCol w:w="678"/>
                              <w:gridCol w:w="8"/>
                              <w:gridCol w:w="670"/>
                              <w:gridCol w:w="14"/>
                              <w:gridCol w:w="664"/>
                              <w:gridCol w:w="21"/>
                              <w:gridCol w:w="658"/>
                            </w:tblGrid>
                            <w:tr w:rsidR="00F109F3" w:rsidRPr="00B73533" w14:paraId="1BF62EA4" w14:textId="77777777" w:rsidTr="00CF708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  <w:shd w:val="clear" w:color="auto" w:fill="F2F2F2" w:themeFill="background1" w:themeFillShade="F2"/>
                                </w:tcPr>
                                <w:p w14:paraId="0EE01FB3" w14:textId="77777777" w:rsidR="00F109F3" w:rsidRPr="00B73533" w:rsidRDefault="00F109F3" w:rsidP="008777A4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13" w:type="pct"/>
                                  <w:gridSpan w:val="15"/>
                                  <w:shd w:val="clear" w:color="auto" w:fill="F2F2F2" w:themeFill="background1" w:themeFillShade="F2"/>
                                </w:tcPr>
                                <w:p w14:paraId="472CC7B4" w14:textId="77777777" w:rsidR="00F109F3" w:rsidRPr="003D03F8" w:rsidRDefault="00F109F3" w:rsidP="008777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F109F3" w:rsidRPr="00B73533" w14:paraId="5F5DCB67" w14:textId="77777777" w:rsidTr="00AA6D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  <w:vAlign w:val="bottom"/>
                                </w:tcPr>
                                <w:p w14:paraId="4E6812C8" w14:textId="77777777" w:rsidR="00F109F3" w:rsidRPr="00D75F6A" w:rsidRDefault="00F109F3" w:rsidP="008777A4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pct"/>
                                  <w:gridSpan w:val="4"/>
                                </w:tcPr>
                                <w:p w14:paraId="09A56E42" w14:textId="77777777" w:rsidR="00F109F3" w:rsidRPr="00F54206" w:rsidRDefault="00F109F3" w:rsidP="00F5420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F54206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lang w:val="es-ES"/>
                                    </w:rPr>
                                    <w:t>Recupera información explícita de los diálogos que escucha (nombres de personas, acciones, hechos, lugares y fechas) y que presentan vocabulario de uso frecuente.</w:t>
                                  </w:r>
                                </w:p>
                                <w:p w14:paraId="2A838729" w14:textId="77777777" w:rsidR="00F109F3" w:rsidRPr="00F54206" w:rsidRDefault="00F109F3" w:rsidP="00F5420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pct"/>
                                  <w:gridSpan w:val="4"/>
                                </w:tcPr>
                                <w:p w14:paraId="12E4F7AE" w14:textId="77777777" w:rsidR="00F109F3" w:rsidRPr="00F54206" w:rsidRDefault="00F109F3" w:rsidP="00F5420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F54206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lang w:val="es-ES"/>
                                    </w:rPr>
                                    <w:t>Explica acciones concretas de personas relacionando recursos verbales y no verbales, a partir de las situaciones sobre las que dialoga.</w:t>
                                  </w:r>
                                </w:p>
                                <w:p w14:paraId="74FE8222" w14:textId="77777777" w:rsidR="00F109F3" w:rsidRPr="00F54206" w:rsidRDefault="00F109F3" w:rsidP="00F5420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3" w:type="pct"/>
                                  <w:gridSpan w:val="7"/>
                                </w:tcPr>
                                <w:p w14:paraId="62D34DD5" w14:textId="77777777" w:rsidR="00F109F3" w:rsidRPr="00F54206" w:rsidRDefault="00F109F3" w:rsidP="00F5420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F54206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lang w:val="es-ES"/>
                                    </w:rPr>
                                    <w:t>Adecúa su diálogo a la situación comunicativa y a sus interlocutores considerando el propósito comunicativo, utilizando recursos no verbales (gestos y movimientos corporales) y recurriendo a su experiencia.</w:t>
                                  </w:r>
                                </w:p>
                              </w:tc>
                            </w:tr>
                            <w:tr w:rsidR="00F109F3" w:rsidRPr="00B73533" w14:paraId="1C3CD662" w14:textId="77777777" w:rsidTr="00CF7082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  <w:vMerge w:val="restart"/>
                                  <w:vAlign w:val="bottom"/>
                                </w:tcPr>
                                <w:p w14:paraId="2C512541" w14:textId="77777777" w:rsidR="00F109F3" w:rsidRDefault="00F109F3" w:rsidP="00CF7082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 </w:t>
                                  </w:r>
                                </w:p>
                              </w:tc>
                              <w:tc>
                                <w:tcPr>
                                  <w:tcW w:w="4213" w:type="pct"/>
                                  <w:gridSpan w:val="15"/>
                                  <w:shd w:val="clear" w:color="auto" w:fill="F2F2F2" w:themeFill="background1" w:themeFillShade="F2"/>
                                </w:tcPr>
                                <w:p w14:paraId="400F0B9A" w14:textId="77777777" w:rsidR="00F109F3" w:rsidRPr="003D03F8" w:rsidRDefault="00F109F3" w:rsidP="003D03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Actividad/evidencia y fechas de observación</w:t>
                                  </w:r>
                                </w:p>
                              </w:tc>
                            </w:tr>
                            <w:tr w:rsidR="00306187" w:rsidRPr="00B73533" w14:paraId="72E6C1E6" w14:textId="77777777" w:rsidTr="007A752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  <w:vMerge/>
                                  <w:vAlign w:val="bottom"/>
                                </w:tcPr>
                                <w:p w14:paraId="64F9335C" w14:textId="77777777" w:rsidR="00F109F3" w:rsidRPr="00D75F6A" w:rsidRDefault="00F109F3" w:rsidP="008D1E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7342E62" w14:textId="77777777" w:rsidR="00F109F3" w:rsidRPr="007A7527" w:rsidRDefault="00F109F3" w:rsidP="007A7527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7A7527"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Cómo organizar el aula</w:t>
                                  </w:r>
                                </w:p>
                                <w:p w14:paraId="37E436E6" w14:textId="77777777" w:rsidR="00F109F3" w:rsidRPr="00B4226E" w:rsidRDefault="00F109F3" w:rsidP="007A7527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91AF277" w14:textId="77777777" w:rsidR="00F109F3" w:rsidRPr="00B4226E" w:rsidRDefault="00F109F3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9D4A210" w14:textId="77777777" w:rsidR="00F109F3" w:rsidRPr="00B4226E" w:rsidRDefault="00F109F3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D5A09B1" w14:textId="77777777" w:rsidR="00F109F3" w:rsidRPr="00B4226E" w:rsidRDefault="00F109F3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6232A8E2" w14:textId="6597124F" w:rsidR="00F109F3" w:rsidRPr="00B4226E" w:rsidRDefault="00F109F3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C85E149" w14:textId="5AB82602" w:rsidR="00F109F3" w:rsidRPr="00B4226E" w:rsidRDefault="00F109F3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72078AC" w14:textId="33623C82" w:rsidR="00F109F3" w:rsidRPr="00B4226E" w:rsidRDefault="00F109F3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3C23F71" w14:textId="77777777" w:rsidR="00F109F3" w:rsidRPr="00B4226E" w:rsidRDefault="00F109F3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4D0A06A7" w14:textId="77777777" w:rsidR="00306187" w:rsidRPr="007A7527" w:rsidRDefault="00306187" w:rsidP="00306187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7A7527"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Cómo organizar el aula</w:t>
                                  </w:r>
                                </w:p>
                                <w:p w14:paraId="0E08AD8B" w14:textId="17FC81BE" w:rsidR="00F109F3" w:rsidRPr="00B4226E" w:rsidRDefault="00F109F3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7DF658A7" w14:textId="32DBC005" w:rsidR="00F109F3" w:rsidRPr="00B4226E" w:rsidRDefault="00F109F3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6EB3F07B" w14:textId="28467AA4" w:rsidR="00F109F3" w:rsidRPr="00B4226E" w:rsidRDefault="00F109F3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081D9B98" w14:textId="77777777" w:rsidR="00F109F3" w:rsidRPr="00B4226E" w:rsidRDefault="00F109F3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306187" w:rsidRPr="00B73533" w14:paraId="64018395" w14:textId="77777777" w:rsidTr="00AA6D0C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  <w:vMerge/>
                                  <w:vAlign w:val="bottom"/>
                                </w:tcPr>
                                <w:p w14:paraId="19A990CA" w14:textId="77777777" w:rsidR="00F109F3" w:rsidRPr="00D75F6A" w:rsidRDefault="00F109F3" w:rsidP="008D1E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19244F28" w14:textId="77777777" w:rsidR="00F109F3" w:rsidRPr="003D03F8" w:rsidRDefault="00F109F3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/</w:t>
                                  </w:r>
                                  <w:r w:rsidRPr="003D03F8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20FD66BC" w14:textId="66F66A3B" w:rsidR="00F109F3" w:rsidRPr="003D03F8" w:rsidRDefault="00F109F3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345AEC6D" w14:textId="607E43A8" w:rsidR="00F109F3" w:rsidRPr="003D03F8" w:rsidRDefault="00F109F3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1F2CD8EF" w14:textId="447891CD" w:rsidR="00F109F3" w:rsidRPr="003D03F8" w:rsidRDefault="00F109F3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168AF94E" w14:textId="03789854" w:rsidR="00F109F3" w:rsidRPr="003D03F8" w:rsidRDefault="00F109F3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C8AECD1" w14:textId="05F78366" w:rsidR="00F109F3" w:rsidRPr="003D03F8" w:rsidRDefault="00F109F3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28ABF2B5" w14:textId="73C5CA87" w:rsidR="00F109F3" w:rsidRPr="003D03F8" w:rsidRDefault="00F109F3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678AC911" w14:textId="14AE0A17" w:rsidR="00F109F3" w:rsidRPr="003D03F8" w:rsidRDefault="00F109F3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2507DAC" w14:textId="77777777" w:rsidR="00F109F3" w:rsidRPr="003D03F8" w:rsidRDefault="00F109F3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/</w:t>
                                  </w:r>
                                  <w:r w:rsidRPr="003D03F8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4F209EB" w14:textId="454FFA69" w:rsidR="00F109F3" w:rsidRPr="003D03F8" w:rsidRDefault="00F109F3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47385CB" w14:textId="085523ED" w:rsidR="00F109F3" w:rsidRPr="003D03F8" w:rsidRDefault="00F109F3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pct"/>
                                  <w:shd w:val="clear" w:color="auto" w:fill="FFFFFF" w:themeFill="background1"/>
                                </w:tcPr>
                                <w:p w14:paraId="5EE07551" w14:textId="16565059" w:rsidR="00F109F3" w:rsidRPr="003D03F8" w:rsidRDefault="00F109F3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3809BE5A" w14:textId="77777777" w:rsidTr="00AA6D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2921DF32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37C4281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1101154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0757B6B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360C5851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2A4E7DB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B5F85FD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AA4150C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03C85AE9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38543F56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30EA3E8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3B2B0B5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6931D6C9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1C5679B7" w14:textId="77777777" w:rsidTr="00AA6D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68D85AA9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F1AE8AD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565D022C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9293D35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4E1DF152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DBFB32C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E499DC3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9362892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4DBF1DB7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37E3C38E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7D202C4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EC0ED6D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1A61285F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69B6FA20" w14:textId="77777777" w:rsidTr="00AA6D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3C88139C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B650F01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7EFD7034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BC668BC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65ACD939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316533F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A84752B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68FF84B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1C3530E3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3FA12D90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55DB086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649DBE6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2A85CA84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78CC3FE9" w14:textId="77777777" w:rsidTr="00AA6D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2BA6851A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E4D0A5E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5C937C68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1188DD4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4605D502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8C98325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5B8FEFB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51AA32B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19F2AD79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0DF5B062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57C66A3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07A362F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5B7D810A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107E14A4" w14:textId="77777777" w:rsidTr="00AA6D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4EBCC155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A51C51A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6E034D82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FC176FB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0BFE2D50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11D1D65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4FD8289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C858940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39EF4107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2A9E8F26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FE663F9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495FFA7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697D8C59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39AA9593" w14:textId="77777777" w:rsidTr="00AA6D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4FEA970B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5B15510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F193F60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6A10363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1A0BF20A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75133E3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1406587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E83D29E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2233EACA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3CC316BB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34BEB7D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295CEF0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38308D54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533B89B4" w14:textId="77777777" w:rsidTr="00AA6D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6038FBDF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5238131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3E1FECD9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9CE1593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221E92F4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9F8595C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788D32D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71A1406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3E7F309A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307858B1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3EF427D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CD67420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2A31CABD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73267F26" w14:textId="77777777" w:rsidTr="00AA6D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2E1E9E73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7B1765F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1E16F720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2134D94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6994277D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3BBE902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AE6E292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68EC3CB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3DFA2AE6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414C7F77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EC2BDC4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FF6D141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3AC6AEA3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1E117062" w14:textId="77777777" w:rsidTr="00AA6D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26E8D023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C85A7F4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3E89224B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DF56B3E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3B1FF4C1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3FD51AD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8333137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EF3DCE1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0C6D6BAC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5CC86758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F318E36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B296F07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7F954F55" w14:textId="77777777" w:rsidR="00F109F3" w:rsidRPr="0048564B" w:rsidRDefault="00F109F3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790B8B4E" w14:textId="77777777" w:rsidTr="00AA6D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1E1126DC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30C95CC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64DB7EB6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398F085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2D500771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23A4DD1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1C84DFA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C643DD2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6CA47E7F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7D95CCD6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6E033F0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2356451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25564115" w14:textId="77777777" w:rsidR="00F109F3" w:rsidRPr="0048564B" w:rsidRDefault="00F109F3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4B7E9509" w14:textId="77777777" w:rsidTr="00AA6D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4AEC36E2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3024634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694C2B61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A29170F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056666BB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47FC3F6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48D9EC3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8109C57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304ABF66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3E9D8765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C5FF147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7B8047D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79910520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60EA839E" w14:textId="77777777" w:rsidTr="00AA6D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52285036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F9A0E91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042DC08C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A4075AD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45EF5E3D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AFF35B0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BBB4726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AA56F12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17A2DF88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5E661DA6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E8C60D2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A6B00E7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360E62A1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02C445C0" w14:textId="77777777" w:rsidTr="00AA6D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1FC82908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CDAC935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5065E406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FE997FD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6F78AEA2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3D06215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C4F8263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14A0A19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50723DEB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49BE3C3C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21997CD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AE14A52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3FED0421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72F3BC93" w14:textId="77777777" w:rsidTr="00AA6D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3EB48F79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FF0DBB1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4628F1C3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BCFA53A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58025E50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DE8FE66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E747901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552EF35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09AFA7EA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32C95F9A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2655522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47FF06A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2B36DE1D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6DA9752F" w14:textId="77777777" w:rsidTr="00AA6D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0B963C88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D9CDAE4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5861A1F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4A4E111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645B1FCA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6DF87B0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86535B8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DCA91F5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5F4E5418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5AFD12BB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9C46CFF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F963D0A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01B090A3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3A798E99" w14:textId="77777777" w:rsidTr="00AA6D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19018038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9A09D5D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51C1DB64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50A66AB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4B1171B5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7440072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6D21180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3F6072F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507E6BF1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1CFFDC89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EBC4166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725A06D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39883C2E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385C34F8" w14:textId="77777777" w:rsidTr="00AA6D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64604DE9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D99C4AD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6F1B034D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A5A94BC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0008E291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FE8884C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6C1D195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4922011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44E4E4F9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1C30F229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CC6D03C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22F5043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3C26D23D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37A50D20" w14:textId="77777777" w:rsidTr="00AA6D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4468DA85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59404A6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1A83101A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10D66F9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6A343AC4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0BF6903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A2C82EF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8A80BEE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01DE5BBE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4A7236EE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AB21711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D2BA00C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4DA7C107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63A39BA6" w14:textId="77777777" w:rsidTr="00AA6D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51F54776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9C3549B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659196DF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D55DDAD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02260893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82390E6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77A8273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1EB5DC6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0D791D9F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7A720213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2C67E47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3E72883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2609DE58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0014E368" w14:textId="77777777" w:rsidTr="00AA6D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16972CAA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09924D0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4E261C19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710D170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4B3F6DCF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B6479E9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8A5C613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AAC85FE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579D38DD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459B5D16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44EF6EC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463A516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4DC0FF74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12A4D3F1" w14:textId="77777777" w:rsidTr="00AA6D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3C64AD3A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D56567F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7441381A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51221EE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23AC4AE7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3C2568A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17E9EB5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19B76E6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642D13D1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305E36F5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96F1C6A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6A1C5F5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27340B5E" w14:textId="77777777" w:rsidR="00F109F3" w:rsidRPr="0048564B" w:rsidRDefault="00F109F3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09F3" w:rsidRPr="0048564B" w14:paraId="14933046" w14:textId="77777777" w:rsidTr="00AA6D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7" w:type="pct"/>
                                </w:tcPr>
                                <w:p w14:paraId="58638044" w14:textId="77777777" w:rsidR="00F109F3" w:rsidRPr="003D03F8" w:rsidRDefault="00F109F3" w:rsidP="00F109F3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C3CA7FC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3E057558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273821D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545387DF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390613C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4EF11DC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28D27AD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4C37C9F9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</w:tcPr>
                                <w:p w14:paraId="134C4328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FB90602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8286893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</w:tcPr>
                                <w:p w14:paraId="31408DF8" w14:textId="77777777" w:rsidR="00F109F3" w:rsidRPr="0048564B" w:rsidRDefault="00F109F3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AFA45A" w14:textId="77777777" w:rsidR="00F109F3" w:rsidRPr="003D03F8" w:rsidRDefault="00F109F3" w:rsidP="00F109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0640F002" w14:textId="77777777" w:rsidR="00F109F3" w:rsidRPr="007A7527" w:rsidRDefault="00F109F3" w:rsidP="00F109F3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S</w:t>
                            </w:r>
                            <w:r w:rsidRPr="007A752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iempre</w:t>
                            </w:r>
                          </w:p>
                          <w:p w14:paraId="04443201" w14:textId="77777777" w:rsidR="00F109F3" w:rsidRPr="007A7527" w:rsidRDefault="00F109F3" w:rsidP="00F109F3">
                            <w:pPr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A</w:t>
                            </w:r>
                            <w:r w:rsidRPr="007A752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veces</w:t>
                            </w:r>
                          </w:p>
                          <w:p w14:paraId="473F0975" w14:textId="77777777" w:rsidR="00F109F3" w:rsidRPr="007A7527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</w:t>
                            </w:r>
                            <w:r w:rsidRPr="007A752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on ayuda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/ </w:t>
                            </w:r>
                            <w:r w:rsidRPr="007A752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con dificultad</w:t>
                            </w:r>
                          </w:p>
                          <w:p w14:paraId="585AB714" w14:textId="77777777" w:rsidR="00F109F3" w:rsidRDefault="00F109F3" w:rsidP="00F109F3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A752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X   No lo hace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2B2E517C" w14:textId="77777777" w:rsidR="00F109F3" w:rsidRDefault="00F109F3" w:rsidP="00F109F3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2AF8C602" w14:textId="77777777" w:rsidR="00F109F3" w:rsidRDefault="00F109F3" w:rsidP="00F109F3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063D4" id="Autoforma 14" o:spid="_x0000_s1027" style="position:absolute;margin-left:-49.05pt;margin-top:0;width:541.45pt;height:70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cMfgIAADcFAAAOAAAAZHJzL2Uyb0RvYy54bWysVNtu1DAQfUfiHyy/0yTLZjdEzVZVqyKk&#10;AhWFD3Ac5wKObWzvZpev73hy6RYkHhB5sDL2zPE5c/Hl1bGX5CCs67QqaHIRUyIU11WnmoJ++3r3&#10;JqPEeaYqJrUSBT0JR692r19dDiYXK91qWQlLAES5fDAFbb03eRQ53oqeuQtthILDWtueeTBtE1WW&#10;DYDey2gVx5to0LYyVnPhHOzejod0h/h1Lbj/XNdOeCILCtw8rhbXMqzR7pLljWWm7fhEg/0Di551&#10;Ci5doG6ZZ2Rvuz+g+o5b7XTtL7juI13XHReoAdQk8W9qHltmBGqB5DizpMn9P1j+6fBgSVcVdEOJ&#10;Yj2U6HrvNSacJOuQn8G4HNwezYMNCp251/yHI0rftEw14tpaPbSCVcAqCf7Ri4BgOAgl5fBRVwDP&#10;AB5TdaxtHwAhCeSIFTktFRFHTzhsbrLtZp2klHA4y94l6TrGmkUsn8ONdf690D0JPwW1UHKEZ4d7&#10;5wMdls8uSF/LrrrrpEQjtJm4kZYcGDRI2YwCQOS5l1RkAG1ptk0R+cUhduo5xAp95L4HuSNsGsOH&#10;mQHg+UYkdoYENKUKnED6RHxO3VgC509SBAepvogaSoY5G1XYpgwixr6GwYNOn7sbcSEgONYge4lN&#10;4nikulAa2Uq/mrhO7kgKR2mJjcc88L/fK+YgvFsrv8T37Lu2S69MyoJcfyyP2I1YiLBT6uoE3WP1&#10;OLrw1MBPq+0vSgYY24K6n3tmBSXygwodmK2yLAw6Wut0C48EJfbFWYnW9m2SrihhigNaQf38e+PH&#10;NO6N7ZoWLktQrNI4Fx221DOxqd1hOrGg00sSxv/cRq/n9273BAAA//8DAFBLAwQUAAYACAAAACEA&#10;QBg5fdwAAAAJAQAADwAAAGRycy9kb3ducmV2LnhtbEyPy07DMBBF90j8gzVIbFBrF0VREuJUBcSG&#10;HeWxduLJQ43HUey04e8ZVrAc3as755T71Y3ijHMYPGnYbRUIpMbbgToNH+8vmwxEiIasGT2hhm8M&#10;sK+ur0pTWH+hNzwfYyd4hEJhNPQxToWUoenRmbD1ExJnrZ+diXzOnbSzufC4G+W9Uql0ZiD+0JsJ&#10;n3psTsfFabDPr595ujxSG9KTXb4O8s7Urda3N+vhAUTENf6V4Ref0aFiptovZIMYNWzybMdVDWzE&#10;cZ4lbFJzL1GJAlmV8r9B9QMAAP//AwBQSwECLQAUAAYACAAAACEAtoM4kv4AAADhAQAAEwAAAAAA&#10;AAAAAAAAAAAAAAAAW0NvbnRlbnRfVHlwZXNdLnhtbFBLAQItABQABgAIAAAAIQA4/SH/1gAAAJQB&#10;AAALAAAAAAAAAAAAAAAAAC8BAABfcmVscy8ucmVsc1BLAQItABQABgAIAAAAIQAZRWcMfgIAADcF&#10;AAAOAAAAAAAAAAAAAAAAAC4CAABkcnMvZTJvRG9jLnhtbFBLAQItABQABgAIAAAAIQBAGDl93AAA&#10;AAkBAAAPAAAAAAAAAAAAAAAAANgEAABkcnMvZG93bnJldi54bWxQSwUGAAAAAAQABADzAAAA4QUA&#10;AAAA&#10;" fillcolor="white [3212]" strokecolor="#747070 [1614]" strokeweight="1.25pt">
                <v:textbox inset="14.4pt,36pt,14.4pt,5.76pt">
                  <w:txbxContent>
                    <w:p w14:paraId="51609387" w14:textId="77777777" w:rsidR="00F109F3" w:rsidRPr="00FC6C6C" w:rsidRDefault="00F109F3" w:rsidP="00F109F3">
                      <w:pPr>
                        <w:rPr>
                          <w:rFonts w:asciiTheme="majorHAnsi" w:hAnsiTheme="majorHAnsi"/>
                        </w:rPr>
                      </w:pPr>
                      <w:r w:rsidRPr="00F109F3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7C27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20"/>
                          <w:szCs w:val="40"/>
                        </w:rPr>
                        <w:t>(para ser usada durante toda la unidad)</w:t>
                      </w:r>
                    </w:p>
                    <w:p w14:paraId="01088C98" w14:textId="77777777" w:rsidR="00F109F3" w:rsidRDefault="00F109F3" w:rsidP="00F109F3">
                      <w:pPr>
                        <w:spacing w:after="0"/>
                        <w:jc w:val="both"/>
                        <w:rPr>
                          <w:rFonts w:ascii="MV Boli" w:eastAsiaTheme="majorEastAsia" w:hAnsi="MV Boli" w:cs="MV Boli"/>
                          <w:bCs/>
                          <w:color w:val="000000" w:themeColor="text1"/>
                          <w:szCs w:val="18"/>
                          <w:lang w:val="es-ES"/>
                        </w:rPr>
                      </w:pPr>
                      <w:r w:rsidRPr="003649C4">
                        <w:rPr>
                          <w:rFonts w:cs="MV Boli"/>
                          <w:b/>
                        </w:rPr>
                        <w:t xml:space="preserve">Competencia: </w:t>
                      </w:r>
                      <w:r w:rsidRPr="006A31BA">
                        <w:rPr>
                          <w:rFonts w:ascii="MV Boli" w:eastAsiaTheme="majorEastAsia" w:hAnsi="MV Boli" w:cs="MV Boli"/>
                          <w:bCs/>
                          <w:color w:val="000000" w:themeColor="text1"/>
                          <w:szCs w:val="18"/>
                          <w:lang w:val="es-ES"/>
                        </w:rPr>
                        <w:t>Se comunica oralmente en su lengua materna</w:t>
                      </w:r>
                      <w:r>
                        <w:rPr>
                          <w:rFonts w:ascii="MV Boli" w:eastAsiaTheme="majorEastAsia" w:hAnsi="MV Boli" w:cs="MV Boli"/>
                          <w:bCs/>
                          <w:color w:val="000000" w:themeColor="text1"/>
                          <w:szCs w:val="18"/>
                          <w:lang w:val="es-ES"/>
                        </w:rPr>
                        <w:t>.</w:t>
                      </w:r>
                    </w:p>
                    <w:p w14:paraId="400661EF" w14:textId="77777777" w:rsidR="00F109F3" w:rsidRDefault="00F109F3" w:rsidP="00F109F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 xml:space="preserve">Unidad: </w:t>
                      </w:r>
                      <w:r w:rsidRPr="00865479">
                        <w:rPr>
                          <w:rFonts w:ascii="Arial Rounded MT Bold" w:hAnsi="Arial Rounded MT Bold" w:cs="Aharoni"/>
                          <w:b/>
                          <w:sz w:val="24"/>
                        </w:rPr>
                        <w:t>Nos organizamos y ambientamos el aula</w:t>
                      </w:r>
                    </w:p>
                    <w:p w14:paraId="4FE7E8F0" w14:textId="77777777" w:rsidR="00F109F3" w:rsidRPr="001E6BDF" w:rsidRDefault="00F109F3" w:rsidP="00F109F3">
                      <w:pPr>
                        <w:spacing w:after="0" w:line="240" w:lineRule="auto"/>
                        <w:rPr>
                          <w:rFonts w:asciiTheme="majorHAnsi" w:hAnsiTheme="majorHAnsi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tbl>
                      <w:tblPr>
                        <w:tblStyle w:val="Tabladecuadrcula4-nfasis4"/>
                        <w:tblW w:w="4763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33"/>
                        <w:gridCol w:w="686"/>
                        <w:gridCol w:w="689"/>
                        <w:gridCol w:w="685"/>
                        <w:gridCol w:w="687"/>
                        <w:gridCol w:w="685"/>
                        <w:gridCol w:w="685"/>
                        <w:gridCol w:w="685"/>
                        <w:gridCol w:w="687"/>
                        <w:gridCol w:w="678"/>
                        <w:gridCol w:w="8"/>
                        <w:gridCol w:w="670"/>
                        <w:gridCol w:w="14"/>
                        <w:gridCol w:w="664"/>
                        <w:gridCol w:w="21"/>
                        <w:gridCol w:w="658"/>
                      </w:tblGrid>
                      <w:tr w:rsidR="00F109F3" w:rsidRPr="00B73533" w14:paraId="1BF62EA4" w14:textId="77777777" w:rsidTr="00CF708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  <w:shd w:val="clear" w:color="auto" w:fill="F2F2F2" w:themeFill="background1" w:themeFillShade="F2"/>
                          </w:tcPr>
                          <w:p w14:paraId="0EE01FB3" w14:textId="77777777" w:rsidR="00F109F3" w:rsidRPr="00B73533" w:rsidRDefault="00F109F3" w:rsidP="008777A4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13" w:type="pct"/>
                            <w:gridSpan w:val="15"/>
                            <w:shd w:val="clear" w:color="auto" w:fill="F2F2F2" w:themeFill="background1" w:themeFillShade="F2"/>
                          </w:tcPr>
                          <w:p w14:paraId="472CC7B4" w14:textId="77777777" w:rsidR="00F109F3" w:rsidRPr="003D03F8" w:rsidRDefault="00F109F3" w:rsidP="008777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F109F3" w:rsidRPr="00B73533" w14:paraId="5F5DCB67" w14:textId="77777777" w:rsidTr="00AA6D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  <w:vAlign w:val="bottom"/>
                          </w:tcPr>
                          <w:p w14:paraId="4E6812C8" w14:textId="77777777" w:rsidR="00F109F3" w:rsidRPr="00D75F6A" w:rsidRDefault="00F109F3" w:rsidP="008777A4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1" w:type="pct"/>
                            <w:gridSpan w:val="4"/>
                          </w:tcPr>
                          <w:p w14:paraId="09A56E42" w14:textId="77777777" w:rsidR="00F109F3" w:rsidRPr="00F54206" w:rsidRDefault="00F109F3" w:rsidP="00F5420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F54206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  <w:t>Recupera información explícita de los diálogos que escucha (nombres de personas, acciones, hechos, lugares y fechas) y que presentan vocabulario de uso frecuente.</w:t>
                            </w:r>
                          </w:p>
                          <w:p w14:paraId="2A838729" w14:textId="77777777" w:rsidR="00F109F3" w:rsidRPr="00F54206" w:rsidRDefault="00F109F3" w:rsidP="00F5420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408" w:type="pct"/>
                            <w:gridSpan w:val="4"/>
                          </w:tcPr>
                          <w:p w14:paraId="12E4F7AE" w14:textId="77777777" w:rsidR="00F109F3" w:rsidRPr="00F54206" w:rsidRDefault="00F109F3" w:rsidP="00F5420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F54206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  <w:t>Explica acciones concretas de personas relacionando recursos verbales y no verbales, a partir de las situaciones sobre las que dialoga.</w:t>
                            </w:r>
                          </w:p>
                          <w:p w14:paraId="74FE8222" w14:textId="77777777" w:rsidR="00F109F3" w:rsidRPr="00F54206" w:rsidRDefault="00F109F3" w:rsidP="00F5420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393" w:type="pct"/>
                            <w:gridSpan w:val="7"/>
                          </w:tcPr>
                          <w:p w14:paraId="62D34DD5" w14:textId="77777777" w:rsidR="00F109F3" w:rsidRPr="00F54206" w:rsidRDefault="00F109F3" w:rsidP="00F5420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F54206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  <w:t>Adecúa su diálogo a la situación comunicativa y a sus interlocutores considerando el propósito comunicativo, utilizando recursos no verbales (gestos y movimientos corporales) y recurriendo a su experiencia.</w:t>
                            </w:r>
                          </w:p>
                        </w:tc>
                      </w:tr>
                      <w:tr w:rsidR="00F109F3" w:rsidRPr="00B73533" w14:paraId="1C3CD662" w14:textId="77777777" w:rsidTr="00CF7082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  <w:vMerge w:val="restart"/>
                            <w:vAlign w:val="bottom"/>
                          </w:tcPr>
                          <w:p w14:paraId="2C512541" w14:textId="77777777" w:rsidR="00F109F3" w:rsidRDefault="00F109F3" w:rsidP="00CF7082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 </w:t>
                            </w:r>
                          </w:p>
                        </w:tc>
                        <w:tc>
                          <w:tcPr>
                            <w:tcW w:w="4213" w:type="pct"/>
                            <w:gridSpan w:val="15"/>
                            <w:shd w:val="clear" w:color="auto" w:fill="F2F2F2" w:themeFill="background1" w:themeFillShade="F2"/>
                          </w:tcPr>
                          <w:p w14:paraId="400F0B9A" w14:textId="77777777" w:rsidR="00F109F3" w:rsidRPr="003D03F8" w:rsidRDefault="00F109F3" w:rsidP="003D03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Actividad/evidencia y fechas de observación</w:t>
                            </w:r>
                          </w:p>
                        </w:tc>
                      </w:tr>
                      <w:tr w:rsidR="00306187" w:rsidRPr="00B73533" w14:paraId="72E6C1E6" w14:textId="77777777" w:rsidTr="007A752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  <w:vMerge/>
                            <w:vAlign w:val="bottom"/>
                          </w:tcPr>
                          <w:p w14:paraId="64F9335C" w14:textId="77777777" w:rsidR="00F109F3" w:rsidRPr="00D75F6A" w:rsidRDefault="00F109F3" w:rsidP="008D1E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47342E62" w14:textId="77777777" w:rsidR="00F109F3" w:rsidRPr="007A7527" w:rsidRDefault="00F109F3" w:rsidP="007A7527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A7527"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Cómo organizar el aula</w:t>
                            </w:r>
                          </w:p>
                          <w:p w14:paraId="37E436E6" w14:textId="77777777" w:rsidR="00F109F3" w:rsidRPr="00B4226E" w:rsidRDefault="00F109F3" w:rsidP="007A7527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  <w:textDirection w:val="btLr"/>
                          </w:tcPr>
                          <w:p w14:paraId="491AF277" w14:textId="77777777" w:rsidR="00F109F3" w:rsidRPr="00B4226E" w:rsidRDefault="00F109F3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29D4A210" w14:textId="77777777" w:rsidR="00F109F3" w:rsidRPr="00B4226E" w:rsidRDefault="00F109F3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  <w:textDirection w:val="btLr"/>
                          </w:tcPr>
                          <w:p w14:paraId="5D5A09B1" w14:textId="77777777" w:rsidR="00F109F3" w:rsidRPr="00B4226E" w:rsidRDefault="00F109F3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6232A8E2" w14:textId="6597124F" w:rsidR="00F109F3" w:rsidRPr="00B4226E" w:rsidRDefault="00F109F3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4C85E149" w14:textId="5AB82602" w:rsidR="00F109F3" w:rsidRPr="00B4226E" w:rsidRDefault="00F109F3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472078AC" w14:textId="33623C82" w:rsidR="00F109F3" w:rsidRPr="00B4226E" w:rsidRDefault="00F109F3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  <w:textDirection w:val="btLr"/>
                          </w:tcPr>
                          <w:p w14:paraId="43C23F71" w14:textId="77777777" w:rsidR="00F109F3" w:rsidRPr="00B4226E" w:rsidRDefault="00F109F3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4D0A06A7" w14:textId="77777777" w:rsidR="00306187" w:rsidRPr="007A7527" w:rsidRDefault="00306187" w:rsidP="00306187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A7527"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Cómo organizar el aula</w:t>
                            </w:r>
                          </w:p>
                          <w:p w14:paraId="0E08AD8B" w14:textId="17FC81BE" w:rsidR="00F109F3" w:rsidRPr="00B4226E" w:rsidRDefault="00F109F3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7DF658A7" w14:textId="32DBC005" w:rsidR="00F109F3" w:rsidRPr="00B4226E" w:rsidRDefault="00F109F3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6EB3F07B" w14:textId="28467AA4" w:rsidR="00F109F3" w:rsidRPr="00B4226E" w:rsidRDefault="00F109F3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9" w:type="pct"/>
                            <w:shd w:val="clear" w:color="auto" w:fill="FFFFFF" w:themeFill="background1"/>
                            <w:textDirection w:val="btLr"/>
                          </w:tcPr>
                          <w:p w14:paraId="081D9B98" w14:textId="77777777" w:rsidR="00F109F3" w:rsidRPr="00B4226E" w:rsidRDefault="00F109F3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306187" w:rsidRPr="00B73533" w14:paraId="64018395" w14:textId="77777777" w:rsidTr="00AA6D0C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  <w:vMerge/>
                            <w:vAlign w:val="bottom"/>
                          </w:tcPr>
                          <w:p w14:paraId="19A990CA" w14:textId="77777777" w:rsidR="00F109F3" w:rsidRPr="00D75F6A" w:rsidRDefault="00F109F3" w:rsidP="008D1E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19244F28" w14:textId="77777777" w:rsidR="00F109F3" w:rsidRPr="003D03F8" w:rsidRDefault="00F109F3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/</w:t>
                            </w:r>
                            <w:r w:rsidRPr="003D03F8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20FD66BC" w14:textId="66F66A3B" w:rsidR="00F109F3" w:rsidRPr="003D03F8" w:rsidRDefault="00F109F3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345AEC6D" w14:textId="607E43A8" w:rsidR="00F109F3" w:rsidRPr="003D03F8" w:rsidRDefault="00F109F3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1F2CD8EF" w14:textId="447891CD" w:rsidR="00F109F3" w:rsidRPr="003D03F8" w:rsidRDefault="00F109F3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168AF94E" w14:textId="03789854" w:rsidR="00F109F3" w:rsidRPr="003D03F8" w:rsidRDefault="00F109F3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C8AECD1" w14:textId="05F78366" w:rsidR="00F109F3" w:rsidRPr="003D03F8" w:rsidRDefault="00F109F3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28ABF2B5" w14:textId="73C5CA87" w:rsidR="00F109F3" w:rsidRPr="003D03F8" w:rsidRDefault="00F109F3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678AC911" w14:textId="14AE0A17" w:rsidR="00F109F3" w:rsidRPr="003D03F8" w:rsidRDefault="00F109F3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52507DAC" w14:textId="77777777" w:rsidR="00F109F3" w:rsidRPr="003D03F8" w:rsidRDefault="00F109F3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/</w:t>
                            </w:r>
                            <w:r w:rsidRPr="003D03F8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</w:tcPr>
                          <w:p w14:paraId="74F209EB" w14:textId="454FFA69" w:rsidR="00F109F3" w:rsidRPr="003D03F8" w:rsidRDefault="00F109F3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047385CB" w14:textId="085523ED" w:rsidR="00F109F3" w:rsidRPr="003D03F8" w:rsidRDefault="00F109F3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9" w:type="pct"/>
                            <w:shd w:val="clear" w:color="auto" w:fill="FFFFFF" w:themeFill="background1"/>
                          </w:tcPr>
                          <w:p w14:paraId="5EE07551" w14:textId="16565059" w:rsidR="00F109F3" w:rsidRPr="003D03F8" w:rsidRDefault="00F109F3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F109F3" w:rsidRPr="0048564B" w14:paraId="3809BE5A" w14:textId="77777777" w:rsidTr="00AA6D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2921DF32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37C4281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1101154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0757B6B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360C5851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2A4E7DB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B5F85FD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AA4150C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03C85AE9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38543F56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30EA3E8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3B2B0B5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6931D6C9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1C5679B7" w14:textId="77777777" w:rsidTr="00AA6D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68D85AA9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F1AE8AD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565D022C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9293D35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4E1DF152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DBFB32C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E499DC3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9362892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4DBF1DB7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37E3C38E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7D202C4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EC0ED6D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1A61285F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69B6FA20" w14:textId="77777777" w:rsidTr="00AA6D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3C88139C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B650F01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7EFD7034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BC668BC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65ACD939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316533F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A84752B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68FF84B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1C3530E3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3FA12D90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55DB086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649DBE6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2A85CA84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78CC3FE9" w14:textId="77777777" w:rsidTr="00AA6D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2BA6851A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E4D0A5E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5C937C68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1188DD4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4605D502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8C98325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5B8FEFB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51AA32B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19F2AD79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0DF5B062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57C66A3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07A362F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5B7D810A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107E14A4" w14:textId="77777777" w:rsidTr="00AA6D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4EBCC155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A51C51A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6E034D82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FC176FB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0BFE2D50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11D1D65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4FD8289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C858940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39EF4107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2A9E8F26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FE663F9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495FFA7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697D8C59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39AA9593" w14:textId="77777777" w:rsidTr="00AA6D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4FEA970B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5B15510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F193F60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6A10363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1A0BF20A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75133E3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1406587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E83D29E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2233EACA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3CC316BB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34BEB7D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295CEF0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38308D54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533B89B4" w14:textId="77777777" w:rsidTr="00AA6D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6038FBDF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5238131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3E1FECD9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9CE1593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221E92F4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9F8595C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788D32D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71A1406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3E7F309A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307858B1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3EF427D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CD67420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2A31CABD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73267F26" w14:textId="77777777" w:rsidTr="00AA6D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2E1E9E73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7B1765F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1E16F720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2134D94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6994277D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3BBE902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AE6E292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68EC3CB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3DFA2AE6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414C7F77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EC2BDC4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FF6D141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3AC6AEA3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1E117062" w14:textId="77777777" w:rsidTr="00AA6D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26E8D023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C85A7F4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3E89224B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DF56B3E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3B1FF4C1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3FD51AD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8333137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EF3DCE1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0C6D6BAC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5CC86758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F318E36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B296F07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7F954F55" w14:textId="77777777" w:rsidR="00F109F3" w:rsidRPr="0048564B" w:rsidRDefault="00F109F3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790B8B4E" w14:textId="77777777" w:rsidTr="00AA6D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1E1126DC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30C95CC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64DB7EB6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398F085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2D500771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23A4DD1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1C84DFA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C643DD2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6CA47E7F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7D95CCD6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6E033F0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2356451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25564115" w14:textId="77777777" w:rsidR="00F109F3" w:rsidRPr="0048564B" w:rsidRDefault="00F109F3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4B7E9509" w14:textId="77777777" w:rsidTr="00AA6D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4AEC36E2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3024634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694C2B61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A29170F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056666BB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47FC3F6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48D9EC3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8109C57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304ABF66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3E9D8765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C5FF147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7B8047D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79910520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60EA839E" w14:textId="77777777" w:rsidTr="00AA6D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52285036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F9A0E91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042DC08C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A4075AD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45EF5E3D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AFF35B0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BBB4726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AA56F12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17A2DF88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5E661DA6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E8C60D2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A6B00E7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360E62A1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02C445C0" w14:textId="77777777" w:rsidTr="00AA6D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1FC82908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CDAC935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5065E406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FE997FD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6F78AEA2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3D06215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C4F8263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14A0A19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50723DEB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49BE3C3C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21997CD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AE14A52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3FED0421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72F3BC93" w14:textId="77777777" w:rsidTr="00AA6D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3EB48F79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FF0DBB1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4628F1C3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BCFA53A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58025E50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DE8FE66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E747901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552EF35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09AFA7EA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32C95F9A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2655522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47FF06A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2B36DE1D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6DA9752F" w14:textId="77777777" w:rsidTr="00AA6D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0B963C88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D9CDAE4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5861A1F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4A4E111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645B1FCA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6DF87B0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86535B8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DCA91F5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5F4E5418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5AFD12BB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9C46CFF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F963D0A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01B090A3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3A798E99" w14:textId="77777777" w:rsidTr="00AA6D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19018038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9A09D5D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51C1DB64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50A66AB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4B1171B5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7440072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6D21180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3F6072F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507E6BF1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1CFFDC89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EBC4166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725A06D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39883C2E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385C34F8" w14:textId="77777777" w:rsidTr="00AA6D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64604DE9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D99C4AD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6F1B034D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A5A94BC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0008E291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FE8884C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6C1D195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4922011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44E4E4F9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1C30F229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CC6D03C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22F5043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3C26D23D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37A50D20" w14:textId="77777777" w:rsidTr="00AA6D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4468DA85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59404A6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1A83101A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10D66F9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6A343AC4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0BF6903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A2C82EF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8A80BEE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01DE5BBE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4A7236EE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AB21711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D2BA00C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4DA7C107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63A39BA6" w14:textId="77777777" w:rsidTr="00AA6D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51F54776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9C3549B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659196DF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D55DDAD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02260893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82390E6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77A8273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1EB5DC6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0D791D9F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7A720213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2C67E47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3E72883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2609DE58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0014E368" w14:textId="77777777" w:rsidTr="00AA6D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16972CAA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09924D0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4E261C19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710D170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4B3F6DCF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B6479E9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8A5C613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AAC85FE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579D38DD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459B5D16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44EF6EC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463A516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4DC0FF74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12A4D3F1" w14:textId="77777777" w:rsidTr="00AA6D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3C64AD3A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D56567F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7441381A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51221EE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23AC4AE7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3C2568A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17E9EB5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19B76E6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642D13D1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305E36F5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96F1C6A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6A1C5F5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27340B5E" w14:textId="77777777" w:rsidR="00F109F3" w:rsidRPr="0048564B" w:rsidRDefault="00F109F3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09F3" w:rsidRPr="0048564B" w14:paraId="14933046" w14:textId="77777777" w:rsidTr="00AA6D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7" w:type="pct"/>
                          </w:tcPr>
                          <w:p w14:paraId="58638044" w14:textId="77777777" w:rsidR="00F109F3" w:rsidRPr="003D03F8" w:rsidRDefault="00F109F3" w:rsidP="00F109F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C3CA7FC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3E057558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273821D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545387DF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390613C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4EF11DC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28D27AD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4C37C9F9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</w:tcPr>
                          <w:p w14:paraId="134C4328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FB90602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8286893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9" w:type="pct"/>
                            <w:gridSpan w:val="2"/>
                          </w:tcPr>
                          <w:p w14:paraId="31408DF8" w14:textId="77777777" w:rsidR="00F109F3" w:rsidRPr="0048564B" w:rsidRDefault="00F109F3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DAFA45A" w14:textId="77777777" w:rsidR="00F109F3" w:rsidRPr="003D03F8" w:rsidRDefault="00F109F3" w:rsidP="00F109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0640F002" w14:textId="77777777" w:rsidR="00F109F3" w:rsidRPr="007A7527" w:rsidRDefault="00F109F3" w:rsidP="00F109F3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S</w:t>
                      </w:r>
                      <w:r w:rsidRPr="007A752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iempre</w:t>
                      </w:r>
                    </w:p>
                    <w:p w14:paraId="04443201" w14:textId="77777777" w:rsidR="00F109F3" w:rsidRPr="007A7527" w:rsidRDefault="00F109F3" w:rsidP="00F109F3">
                      <w:pPr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A</w:t>
                      </w:r>
                      <w:r w:rsidRPr="007A752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veces</w:t>
                      </w:r>
                    </w:p>
                    <w:p w14:paraId="473F0975" w14:textId="77777777" w:rsidR="00F109F3" w:rsidRPr="007A7527" w:rsidRDefault="00F109F3" w:rsidP="00F109F3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</w:t>
                      </w:r>
                      <w:r w:rsidRPr="007A752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on ayuda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/ </w:t>
                      </w:r>
                      <w:r w:rsidRPr="007A752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con dificultad</w:t>
                      </w:r>
                    </w:p>
                    <w:p w14:paraId="585AB714" w14:textId="77777777" w:rsidR="00F109F3" w:rsidRDefault="00F109F3" w:rsidP="00F109F3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A752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X   No lo hace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2B2E517C" w14:textId="77777777" w:rsidR="00F109F3" w:rsidRDefault="00F109F3" w:rsidP="00F109F3">
                      <w:pPr>
                        <w:rPr>
                          <w:color w:val="44546A" w:themeColor="text2"/>
                        </w:rPr>
                      </w:pPr>
                    </w:p>
                    <w:p w14:paraId="2AF8C602" w14:textId="77777777" w:rsidR="00F109F3" w:rsidRDefault="00F109F3" w:rsidP="00F109F3"/>
                  </w:txbxContent>
                </v:textbox>
                <w10:wrap type="square" anchorx="margin"/>
              </v:rect>
            </w:pict>
          </mc:Fallback>
        </mc:AlternateContent>
      </w:r>
    </w:p>
    <w:sectPr w:rsidR="001C3E8A" w:rsidRPr="00AC0984" w:rsidSect="00497BB0">
      <w:headerReference w:type="default" r:id="rId8"/>
      <w:footerReference w:type="default" r:id="rId9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005DB" w14:textId="77777777" w:rsidR="00663F61" w:rsidRDefault="00663F61" w:rsidP="008D62D2">
      <w:pPr>
        <w:spacing w:after="0" w:line="240" w:lineRule="auto"/>
      </w:pPr>
      <w:r>
        <w:separator/>
      </w:r>
    </w:p>
  </w:endnote>
  <w:endnote w:type="continuationSeparator" w:id="0">
    <w:p w14:paraId="1EAA8C8E" w14:textId="77777777" w:rsidR="00663F61" w:rsidRDefault="00663F61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Sans Light"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5CD052E8" w14:textId="77777777" w:rsidR="002B74AE" w:rsidRDefault="002B74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187" w:rsidRPr="00306187">
          <w:rPr>
            <w:noProof/>
            <w:lang w:val="es-ES"/>
          </w:rPr>
          <w:t>4</w:t>
        </w:r>
        <w:r>
          <w:fldChar w:fldCharType="end"/>
        </w:r>
      </w:p>
    </w:sdtContent>
  </w:sdt>
  <w:p w14:paraId="3F098365" w14:textId="77777777" w:rsidR="002B74AE" w:rsidRDefault="002B74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BD583" w14:textId="77777777" w:rsidR="00663F61" w:rsidRDefault="00663F61" w:rsidP="008D62D2">
      <w:pPr>
        <w:spacing w:after="0" w:line="240" w:lineRule="auto"/>
      </w:pPr>
      <w:r>
        <w:separator/>
      </w:r>
    </w:p>
  </w:footnote>
  <w:footnote w:type="continuationSeparator" w:id="0">
    <w:p w14:paraId="340A7086" w14:textId="77777777" w:rsidR="00663F61" w:rsidRDefault="00663F61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54743" w14:textId="0D2617F2" w:rsidR="002B74AE" w:rsidRPr="000609B4" w:rsidRDefault="002B74AE" w:rsidP="00AC0984">
    <w:pPr>
      <w:rPr>
        <w:rFonts w:asciiTheme="majorHAnsi" w:hAnsiTheme="majorHAnsi" w:cs="Arial"/>
        <w:b/>
        <w:sz w:val="24"/>
        <w:szCs w:val="24"/>
      </w:rPr>
    </w:pPr>
    <w:r w:rsidRPr="000609B4">
      <w:rPr>
        <w:rFonts w:asciiTheme="majorHAnsi" w:hAnsiTheme="majorHAnsi" w:cs="Arial"/>
        <w:b/>
        <w:sz w:val="24"/>
        <w:szCs w:val="24"/>
      </w:rPr>
      <w:t>Grado:</w:t>
    </w:r>
    <w:r w:rsidRPr="000609B4">
      <w:rPr>
        <w:rFonts w:asciiTheme="majorHAnsi" w:hAnsiTheme="majorHAnsi" w:cs="Arial"/>
        <w:sz w:val="24"/>
        <w:szCs w:val="24"/>
      </w:rPr>
      <w:t xml:space="preserve"> 2</w:t>
    </w:r>
    <w:proofErr w:type="gramStart"/>
    <w:r w:rsidRPr="000609B4">
      <w:rPr>
        <w:rFonts w:asciiTheme="majorHAnsi" w:hAnsiTheme="majorHAnsi" w:cs="Arial"/>
        <w:sz w:val="24"/>
        <w:szCs w:val="24"/>
      </w:rPr>
      <w:t>.°</w:t>
    </w:r>
    <w:proofErr w:type="gramEnd"/>
    <w:r w:rsidRPr="000609B4">
      <w:rPr>
        <w:rFonts w:asciiTheme="majorHAnsi" w:hAnsiTheme="majorHAnsi" w:cs="Arial"/>
        <w:sz w:val="24"/>
        <w:szCs w:val="24"/>
      </w:rPr>
      <w:t xml:space="preserve"> de primaria</w:t>
    </w:r>
    <w:r w:rsidRPr="000609B4">
      <w:rPr>
        <w:rFonts w:asciiTheme="majorHAnsi" w:hAnsiTheme="majorHAnsi" w:cs="Arial"/>
        <w:sz w:val="24"/>
        <w:szCs w:val="24"/>
      </w:rPr>
      <w:tab/>
    </w:r>
    <w:r w:rsidRPr="000609B4">
      <w:rPr>
        <w:rFonts w:asciiTheme="majorHAnsi" w:hAnsiTheme="majorHAnsi" w:cs="Arial"/>
        <w:sz w:val="24"/>
        <w:szCs w:val="24"/>
      </w:rPr>
      <w:tab/>
    </w:r>
    <w:r w:rsidRPr="000609B4">
      <w:rPr>
        <w:rFonts w:asciiTheme="majorHAnsi" w:hAnsiTheme="majorHAnsi" w:cs="Arial"/>
        <w:sz w:val="24"/>
        <w:szCs w:val="24"/>
      </w:rPr>
      <w:tab/>
    </w:r>
    <w:r w:rsidRPr="000609B4">
      <w:rPr>
        <w:rFonts w:asciiTheme="majorHAnsi" w:hAnsiTheme="majorHAnsi" w:cs="Arial"/>
        <w:sz w:val="24"/>
        <w:szCs w:val="24"/>
      </w:rPr>
      <w:tab/>
    </w:r>
    <w:r w:rsidRPr="000609B4">
      <w:rPr>
        <w:rFonts w:asciiTheme="majorHAnsi" w:hAnsiTheme="majorHAnsi" w:cs="Arial"/>
        <w:sz w:val="24"/>
        <w:szCs w:val="24"/>
      </w:rPr>
      <w:tab/>
    </w:r>
    <w:r w:rsidRPr="000609B4">
      <w:rPr>
        <w:rFonts w:asciiTheme="majorHAnsi" w:hAnsiTheme="majorHAnsi" w:cs="Arial"/>
        <w:sz w:val="24"/>
        <w:szCs w:val="24"/>
      </w:rPr>
      <w:tab/>
      <w:t xml:space="preserve">Unidad didáctica 1 - </w:t>
    </w:r>
    <w:r w:rsidRPr="000609B4">
      <w:rPr>
        <w:rFonts w:asciiTheme="majorHAnsi" w:hAnsiTheme="majorHAnsi" w:cs="Arial"/>
        <w:b/>
        <w:sz w:val="24"/>
        <w:szCs w:val="24"/>
      </w:rPr>
      <w:t>sesión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78B5"/>
    <w:multiLevelType w:val="hybridMultilevel"/>
    <w:tmpl w:val="F352190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A1AF3"/>
    <w:multiLevelType w:val="hybridMultilevel"/>
    <w:tmpl w:val="8F1EFA9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97623"/>
    <w:multiLevelType w:val="hybridMultilevel"/>
    <w:tmpl w:val="F1B8BA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39A5"/>
    <w:multiLevelType w:val="hybridMultilevel"/>
    <w:tmpl w:val="4154899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370E58A8"/>
    <w:multiLevelType w:val="hybridMultilevel"/>
    <w:tmpl w:val="8076974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EE5669"/>
    <w:multiLevelType w:val="hybridMultilevel"/>
    <w:tmpl w:val="8046A61A"/>
    <w:lvl w:ilvl="0" w:tplc="07C08B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D0263C"/>
    <w:multiLevelType w:val="hybridMultilevel"/>
    <w:tmpl w:val="120811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9448E"/>
    <w:multiLevelType w:val="hybridMultilevel"/>
    <w:tmpl w:val="5C1642A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83208EE"/>
    <w:multiLevelType w:val="hybridMultilevel"/>
    <w:tmpl w:val="BD3C2356"/>
    <w:lvl w:ilvl="0" w:tplc="757218D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C237D3"/>
    <w:multiLevelType w:val="hybridMultilevel"/>
    <w:tmpl w:val="85D25F2C"/>
    <w:lvl w:ilvl="0" w:tplc="757218D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5"/>
  </w:num>
  <w:num w:numId="12">
    <w:abstractNumId w:val="12"/>
  </w:num>
  <w:num w:numId="13">
    <w:abstractNumId w:val="11"/>
  </w:num>
  <w:num w:numId="14">
    <w:abstractNumId w:val="10"/>
  </w:num>
  <w:num w:numId="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37B"/>
    <w:rsid w:val="0003463D"/>
    <w:rsid w:val="00053533"/>
    <w:rsid w:val="00054189"/>
    <w:rsid w:val="00056F8F"/>
    <w:rsid w:val="000609B4"/>
    <w:rsid w:val="000613B7"/>
    <w:rsid w:val="00066F27"/>
    <w:rsid w:val="000707FB"/>
    <w:rsid w:val="000816DF"/>
    <w:rsid w:val="00082150"/>
    <w:rsid w:val="0008320E"/>
    <w:rsid w:val="00084EE2"/>
    <w:rsid w:val="000914F2"/>
    <w:rsid w:val="000A3A0D"/>
    <w:rsid w:val="000A41F1"/>
    <w:rsid w:val="000B045D"/>
    <w:rsid w:val="000B0973"/>
    <w:rsid w:val="000B5ADD"/>
    <w:rsid w:val="000C2AF0"/>
    <w:rsid w:val="000C62EF"/>
    <w:rsid w:val="000C764A"/>
    <w:rsid w:val="000E2259"/>
    <w:rsid w:val="000E2D65"/>
    <w:rsid w:val="000E46A3"/>
    <w:rsid w:val="000F2997"/>
    <w:rsid w:val="001020E5"/>
    <w:rsid w:val="001100B2"/>
    <w:rsid w:val="00112164"/>
    <w:rsid w:val="00120D51"/>
    <w:rsid w:val="001226A3"/>
    <w:rsid w:val="001429BE"/>
    <w:rsid w:val="001479EC"/>
    <w:rsid w:val="00150C9E"/>
    <w:rsid w:val="00152323"/>
    <w:rsid w:val="001567C5"/>
    <w:rsid w:val="00163B3F"/>
    <w:rsid w:val="00171DC0"/>
    <w:rsid w:val="00175C7E"/>
    <w:rsid w:val="00186A76"/>
    <w:rsid w:val="001878C7"/>
    <w:rsid w:val="001B0708"/>
    <w:rsid w:val="001B3D8B"/>
    <w:rsid w:val="001B5745"/>
    <w:rsid w:val="001C1FC8"/>
    <w:rsid w:val="001C3E8A"/>
    <w:rsid w:val="001F2E01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27438"/>
    <w:rsid w:val="002443AB"/>
    <w:rsid w:val="00250330"/>
    <w:rsid w:val="002666ED"/>
    <w:rsid w:val="00273A0F"/>
    <w:rsid w:val="00276DFA"/>
    <w:rsid w:val="002A3F85"/>
    <w:rsid w:val="002A5011"/>
    <w:rsid w:val="002A6BED"/>
    <w:rsid w:val="002B44DA"/>
    <w:rsid w:val="002B4852"/>
    <w:rsid w:val="002B6650"/>
    <w:rsid w:val="002B6CAA"/>
    <w:rsid w:val="002B74AE"/>
    <w:rsid w:val="002D3C34"/>
    <w:rsid w:val="002D7BE2"/>
    <w:rsid w:val="002D7D1B"/>
    <w:rsid w:val="002E69D9"/>
    <w:rsid w:val="002F14E0"/>
    <w:rsid w:val="002F3114"/>
    <w:rsid w:val="002F7B9C"/>
    <w:rsid w:val="00302B56"/>
    <w:rsid w:val="0030616D"/>
    <w:rsid w:val="00306187"/>
    <w:rsid w:val="003103C1"/>
    <w:rsid w:val="00311130"/>
    <w:rsid w:val="0031205A"/>
    <w:rsid w:val="00323731"/>
    <w:rsid w:val="00332EC9"/>
    <w:rsid w:val="00333287"/>
    <w:rsid w:val="003400CB"/>
    <w:rsid w:val="0034609E"/>
    <w:rsid w:val="003634B5"/>
    <w:rsid w:val="00367186"/>
    <w:rsid w:val="00370E0F"/>
    <w:rsid w:val="00371BEA"/>
    <w:rsid w:val="003721D3"/>
    <w:rsid w:val="00373F7C"/>
    <w:rsid w:val="00384B54"/>
    <w:rsid w:val="00386665"/>
    <w:rsid w:val="0039288D"/>
    <w:rsid w:val="00394046"/>
    <w:rsid w:val="0039490C"/>
    <w:rsid w:val="003A0671"/>
    <w:rsid w:val="003A57B7"/>
    <w:rsid w:val="003B07C1"/>
    <w:rsid w:val="003B2188"/>
    <w:rsid w:val="003C60C5"/>
    <w:rsid w:val="003D59FA"/>
    <w:rsid w:val="003E0474"/>
    <w:rsid w:val="003F3D3B"/>
    <w:rsid w:val="00400275"/>
    <w:rsid w:val="0040532F"/>
    <w:rsid w:val="004231D5"/>
    <w:rsid w:val="004321FB"/>
    <w:rsid w:val="00432A97"/>
    <w:rsid w:val="004408FE"/>
    <w:rsid w:val="0046248D"/>
    <w:rsid w:val="00472FB6"/>
    <w:rsid w:val="0047531F"/>
    <w:rsid w:val="004960A5"/>
    <w:rsid w:val="00497BB0"/>
    <w:rsid w:val="004A2F53"/>
    <w:rsid w:val="004A6C0A"/>
    <w:rsid w:val="004B00D4"/>
    <w:rsid w:val="004B6370"/>
    <w:rsid w:val="004B7BB8"/>
    <w:rsid w:val="004C0252"/>
    <w:rsid w:val="004C0AB6"/>
    <w:rsid w:val="004D5C0A"/>
    <w:rsid w:val="004E7DA0"/>
    <w:rsid w:val="004F0089"/>
    <w:rsid w:val="00502655"/>
    <w:rsid w:val="0050603E"/>
    <w:rsid w:val="00506E73"/>
    <w:rsid w:val="00521398"/>
    <w:rsid w:val="005269E1"/>
    <w:rsid w:val="00526DFE"/>
    <w:rsid w:val="0053347C"/>
    <w:rsid w:val="00533D55"/>
    <w:rsid w:val="00534DDA"/>
    <w:rsid w:val="00547F4D"/>
    <w:rsid w:val="00550700"/>
    <w:rsid w:val="00553A64"/>
    <w:rsid w:val="005542EB"/>
    <w:rsid w:val="00556950"/>
    <w:rsid w:val="00557D33"/>
    <w:rsid w:val="00562058"/>
    <w:rsid w:val="00566153"/>
    <w:rsid w:val="005800B8"/>
    <w:rsid w:val="00581E2D"/>
    <w:rsid w:val="00583CB8"/>
    <w:rsid w:val="00586270"/>
    <w:rsid w:val="005A17A8"/>
    <w:rsid w:val="005B56A8"/>
    <w:rsid w:val="005B5B37"/>
    <w:rsid w:val="005C143B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9A3"/>
    <w:rsid w:val="0062015E"/>
    <w:rsid w:val="00622FA3"/>
    <w:rsid w:val="00623AA1"/>
    <w:rsid w:val="006306AE"/>
    <w:rsid w:val="00631A83"/>
    <w:rsid w:val="00634AC7"/>
    <w:rsid w:val="006427AD"/>
    <w:rsid w:val="00663F61"/>
    <w:rsid w:val="00671AED"/>
    <w:rsid w:val="00681C3B"/>
    <w:rsid w:val="006B0C55"/>
    <w:rsid w:val="006B61BB"/>
    <w:rsid w:val="006B7C9D"/>
    <w:rsid w:val="006C5349"/>
    <w:rsid w:val="006D280D"/>
    <w:rsid w:val="006D3B61"/>
    <w:rsid w:val="006E0620"/>
    <w:rsid w:val="006E76DC"/>
    <w:rsid w:val="00701A26"/>
    <w:rsid w:val="00702963"/>
    <w:rsid w:val="00703186"/>
    <w:rsid w:val="00710B1C"/>
    <w:rsid w:val="007148D2"/>
    <w:rsid w:val="00715936"/>
    <w:rsid w:val="007179F6"/>
    <w:rsid w:val="007200D1"/>
    <w:rsid w:val="007236DA"/>
    <w:rsid w:val="00732045"/>
    <w:rsid w:val="007449AF"/>
    <w:rsid w:val="00747944"/>
    <w:rsid w:val="007514FD"/>
    <w:rsid w:val="00753913"/>
    <w:rsid w:val="00762973"/>
    <w:rsid w:val="007718A9"/>
    <w:rsid w:val="00780C8F"/>
    <w:rsid w:val="00781EB5"/>
    <w:rsid w:val="007838E4"/>
    <w:rsid w:val="00784B7B"/>
    <w:rsid w:val="00793752"/>
    <w:rsid w:val="007B7240"/>
    <w:rsid w:val="007B7BF5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38AC"/>
    <w:rsid w:val="00801385"/>
    <w:rsid w:val="00804544"/>
    <w:rsid w:val="00806469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50F5"/>
    <w:rsid w:val="00856122"/>
    <w:rsid w:val="00860A9E"/>
    <w:rsid w:val="0086152D"/>
    <w:rsid w:val="008727E6"/>
    <w:rsid w:val="00872A09"/>
    <w:rsid w:val="008771D8"/>
    <w:rsid w:val="00877A23"/>
    <w:rsid w:val="00881338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A85"/>
    <w:rsid w:val="008D62D2"/>
    <w:rsid w:val="008D746C"/>
    <w:rsid w:val="008F0FAE"/>
    <w:rsid w:val="00905C5D"/>
    <w:rsid w:val="00914A08"/>
    <w:rsid w:val="00917D79"/>
    <w:rsid w:val="00921171"/>
    <w:rsid w:val="00921A3F"/>
    <w:rsid w:val="0092677C"/>
    <w:rsid w:val="00931C70"/>
    <w:rsid w:val="00937DBC"/>
    <w:rsid w:val="00942EF9"/>
    <w:rsid w:val="00943BC7"/>
    <w:rsid w:val="009457AE"/>
    <w:rsid w:val="00945BBB"/>
    <w:rsid w:val="00947627"/>
    <w:rsid w:val="00953248"/>
    <w:rsid w:val="009702A5"/>
    <w:rsid w:val="00975403"/>
    <w:rsid w:val="00980DDE"/>
    <w:rsid w:val="00985F71"/>
    <w:rsid w:val="009861D6"/>
    <w:rsid w:val="00990313"/>
    <w:rsid w:val="009A2972"/>
    <w:rsid w:val="009A494C"/>
    <w:rsid w:val="009B3055"/>
    <w:rsid w:val="009B4B9B"/>
    <w:rsid w:val="009D4930"/>
    <w:rsid w:val="009F79C7"/>
    <w:rsid w:val="009F7AB5"/>
    <w:rsid w:val="00A10999"/>
    <w:rsid w:val="00A13F1F"/>
    <w:rsid w:val="00A20D49"/>
    <w:rsid w:val="00A21C81"/>
    <w:rsid w:val="00A22969"/>
    <w:rsid w:val="00A272CB"/>
    <w:rsid w:val="00A45EE2"/>
    <w:rsid w:val="00A525A5"/>
    <w:rsid w:val="00A545D6"/>
    <w:rsid w:val="00A63B31"/>
    <w:rsid w:val="00A63BAD"/>
    <w:rsid w:val="00A64339"/>
    <w:rsid w:val="00A72182"/>
    <w:rsid w:val="00A87C9E"/>
    <w:rsid w:val="00A918D6"/>
    <w:rsid w:val="00A9466C"/>
    <w:rsid w:val="00A94DDC"/>
    <w:rsid w:val="00AA33C4"/>
    <w:rsid w:val="00AB1A37"/>
    <w:rsid w:val="00AB2E46"/>
    <w:rsid w:val="00AB5543"/>
    <w:rsid w:val="00AC012F"/>
    <w:rsid w:val="00AC022A"/>
    <w:rsid w:val="00AC0984"/>
    <w:rsid w:val="00AC43FD"/>
    <w:rsid w:val="00AC570E"/>
    <w:rsid w:val="00AC7F15"/>
    <w:rsid w:val="00AD6C0F"/>
    <w:rsid w:val="00AD7A1D"/>
    <w:rsid w:val="00AE2490"/>
    <w:rsid w:val="00AE4602"/>
    <w:rsid w:val="00AE7DC6"/>
    <w:rsid w:val="00AF0809"/>
    <w:rsid w:val="00AF363A"/>
    <w:rsid w:val="00B028A9"/>
    <w:rsid w:val="00B042F3"/>
    <w:rsid w:val="00B0458C"/>
    <w:rsid w:val="00B069DC"/>
    <w:rsid w:val="00B1021F"/>
    <w:rsid w:val="00B11610"/>
    <w:rsid w:val="00B24830"/>
    <w:rsid w:val="00B275BC"/>
    <w:rsid w:val="00B321FC"/>
    <w:rsid w:val="00B373BE"/>
    <w:rsid w:val="00B4047F"/>
    <w:rsid w:val="00B41F29"/>
    <w:rsid w:val="00B50CC8"/>
    <w:rsid w:val="00B5726F"/>
    <w:rsid w:val="00B703E1"/>
    <w:rsid w:val="00B72277"/>
    <w:rsid w:val="00B80692"/>
    <w:rsid w:val="00B82C8F"/>
    <w:rsid w:val="00B87E4C"/>
    <w:rsid w:val="00B912F2"/>
    <w:rsid w:val="00B97E64"/>
    <w:rsid w:val="00BA7729"/>
    <w:rsid w:val="00BC53A2"/>
    <w:rsid w:val="00BC6138"/>
    <w:rsid w:val="00BE3F6F"/>
    <w:rsid w:val="00BE6067"/>
    <w:rsid w:val="00C03DA4"/>
    <w:rsid w:val="00C06CB9"/>
    <w:rsid w:val="00C06CEE"/>
    <w:rsid w:val="00C07247"/>
    <w:rsid w:val="00C12A7B"/>
    <w:rsid w:val="00C16087"/>
    <w:rsid w:val="00C316C3"/>
    <w:rsid w:val="00C44F99"/>
    <w:rsid w:val="00C5472B"/>
    <w:rsid w:val="00C562F1"/>
    <w:rsid w:val="00C573EE"/>
    <w:rsid w:val="00C60189"/>
    <w:rsid w:val="00C604A8"/>
    <w:rsid w:val="00C633F7"/>
    <w:rsid w:val="00C67DA0"/>
    <w:rsid w:val="00C73A0A"/>
    <w:rsid w:val="00C75939"/>
    <w:rsid w:val="00C76A48"/>
    <w:rsid w:val="00C76D6B"/>
    <w:rsid w:val="00C77069"/>
    <w:rsid w:val="00C80F48"/>
    <w:rsid w:val="00C82FD9"/>
    <w:rsid w:val="00C90F2D"/>
    <w:rsid w:val="00CA08D0"/>
    <w:rsid w:val="00CA2D6D"/>
    <w:rsid w:val="00CA323E"/>
    <w:rsid w:val="00CB4606"/>
    <w:rsid w:val="00CB5280"/>
    <w:rsid w:val="00CB6B88"/>
    <w:rsid w:val="00CD1734"/>
    <w:rsid w:val="00CD1B78"/>
    <w:rsid w:val="00CD3B52"/>
    <w:rsid w:val="00CD3ED7"/>
    <w:rsid w:val="00CD5225"/>
    <w:rsid w:val="00CE0993"/>
    <w:rsid w:val="00CE7C43"/>
    <w:rsid w:val="00CF32D3"/>
    <w:rsid w:val="00CF3D15"/>
    <w:rsid w:val="00D011E4"/>
    <w:rsid w:val="00D06A60"/>
    <w:rsid w:val="00D16641"/>
    <w:rsid w:val="00D174DB"/>
    <w:rsid w:val="00D24C60"/>
    <w:rsid w:val="00D34194"/>
    <w:rsid w:val="00D52A2E"/>
    <w:rsid w:val="00D52FF1"/>
    <w:rsid w:val="00D55ED4"/>
    <w:rsid w:val="00D56B93"/>
    <w:rsid w:val="00D57583"/>
    <w:rsid w:val="00D57908"/>
    <w:rsid w:val="00D6575E"/>
    <w:rsid w:val="00D66B46"/>
    <w:rsid w:val="00D71C93"/>
    <w:rsid w:val="00D72BCC"/>
    <w:rsid w:val="00DA0FB0"/>
    <w:rsid w:val="00DA1EA3"/>
    <w:rsid w:val="00DA22AD"/>
    <w:rsid w:val="00DA2343"/>
    <w:rsid w:val="00DA3272"/>
    <w:rsid w:val="00DA3D91"/>
    <w:rsid w:val="00DB0404"/>
    <w:rsid w:val="00DB7EB0"/>
    <w:rsid w:val="00DD2461"/>
    <w:rsid w:val="00DD37C9"/>
    <w:rsid w:val="00DD66A1"/>
    <w:rsid w:val="00DE6898"/>
    <w:rsid w:val="00DF307F"/>
    <w:rsid w:val="00DF7D73"/>
    <w:rsid w:val="00E01C7A"/>
    <w:rsid w:val="00E027A3"/>
    <w:rsid w:val="00E06670"/>
    <w:rsid w:val="00E10B82"/>
    <w:rsid w:val="00E20E30"/>
    <w:rsid w:val="00E21832"/>
    <w:rsid w:val="00E21B52"/>
    <w:rsid w:val="00E3582F"/>
    <w:rsid w:val="00E41BB2"/>
    <w:rsid w:val="00E4404B"/>
    <w:rsid w:val="00E6520F"/>
    <w:rsid w:val="00E67F2D"/>
    <w:rsid w:val="00E813AC"/>
    <w:rsid w:val="00E867BD"/>
    <w:rsid w:val="00E906C1"/>
    <w:rsid w:val="00E9131F"/>
    <w:rsid w:val="00E95659"/>
    <w:rsid w:val="00EB59D7"/>
    <w:rsid w:val="00ED01AA"/>
    <w:rsid w:val="00ED02D8"/>
    <w:rsid w:val="00ED0ED9"/>
    <w:rsid w:val="00ED4E3C"/>
    <w:rsid w:val="00EE186D"/>
    <w:rsid w:val="00EE48A9"/>
    <w:rsid w:val="00EE4E65"/>
    <w:rsid w:val="00EE5CC8"/>
    <w:rsid w:val="00EE6F49"/>
    <w:rsid w:val="00EE7103"/>
    <w:rsid w:val="00EF0842"/>
    <w:rsid w:val="00EF247E"/>
    <w:rsid w:val="00F0088A"/>
    <w:rsid w:val="00F10576"/>
    <w:rsid w:val="00F109F3"/>
    <w:rsid w:val="00F15412"/>
    <w:rsid w:val="00F223F8"/>
    <w:rsid w:val="00F2663A"/>
    <w:rsid w:val="00F31CAF"/>
    <w:rsid w:val="00F34AF1"/>
    <w:rsid w:val="00F50647"/>
    <w:rsid w:val="00F73309"/>
    <w:rsid w:val="00F73B4E"/>
    <w:rsid w:val="00F84725"/>
    <w:rsid w:val="00F857E6"/>
    <w:rsid w:val="00F87212"/>
    <w:rsid w:val="00F879C4"/>
    <w:rsid w:val="00F87C13"/>
    <w:rsid w:val="00F9731A"/>
    <w:rsid w:val="00FA1928"/>
    <w:rsid w:val="00FA2941"/>
    <w:rsid w:val="00FA44CD"/>
    <w:rsid w:val="00FA64C9"/>
    <w:rsid w:val="00FB0454"/>
    <w:rsid w:val="00FB5816"/>
    <w:rsid w:val="00FB6C97"/>
    <w:rsid w:val="00FC3D88"/>
    <w:rsid w:val="00FC795D"/>
    <w:rsid w:val="00FC7CE4"/>
    <w:rsid w:val="00FD08A6"/>
    <w:rsid w:val="00FD5E4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FEBB3"/>
  <w15:docId w15:val="{D4C8BEC4-07B9-4861-B0B0-A78F4043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4">
    <w:name w:val="Grid Table 4 Accent 4"/>
    <w:basedOn w:val="Tablanormal"/>
    <w:uiPriority w:val="49"/>
    <w:rsid w:val="00F109F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29634-A715-41BF-A12F-70997F95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1390</Words>
  <Characters>7645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MASSIEL ARREGUI MCLAUCHLAN</cp:lastModifiedBy>
  <cp:revision>6</cp:revision>
  <cp:lastPrinted>2016-11-25T20:53:00Z</cp:lastPrinted>
  <dcterms:created xsi:type="dcterms:W3CDTF">2017-03-24T00:23:00Z</dcterms:created>
  <dcterms:modified xsi:type="dcterms:W3CDTF">2017-03-24T01:29:00Z</dcterms:modified>
</cp:coreProperties>
</file>