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CC92A" w14:textId="0339511F" w:rsidR="00332EC9" w:rsidRDefault="003634B5" w:rsidP="00332EC9">
      <w:pPr>
        <w:jc w:val="center"/>
        <w:rPr>
          <w:rFonts w:ascii="Arial Rounded MT Bold" w:hAnsi="Arial Rounded MT Bold" w:cstheme="minorHAnsi"/>
          <w:b/>
          <w:sz w:val="20"/>
          <w:szCs w:val="18"/>
        </w:rPr>
      </w:pPr>
      <w:r w:rsidRPr="00DF7C4F">
        <w:rPr>
          <w:rFonts w:asciiTheme="majorHAnsi" w:hAnsiTheme="majorHAnsi" w:cs="Arial"/>
          <w:bCs/>
          <w:sz w:val="24"/>
          <w:szCs w:val="24"/>
        </w:rPr>
        <w:t>Título:</w:t>
      </w:r>
      <w:r w:rsidRPr="00E63D49">
        <w:rPr>
          <w:rFonts w:asciiTheme="majorHAnsi" w:hAnsiTheme="majorHAnsi" w:cs="Arial"/>
          <w:bCs/>
          <w:sz w:val="24"/>
          <w:szCs w:val="24"/>
        </w:rPr>
        <w:t xml:space="preserve"> </w:t>
      </w:r>
      <w:r w:rsidR="0046294B" w:rsidRPr="00E63D49">
        <w:rPr>
          <w:rFonts w:ascii="Arial Rounded MT Bold" w:hAnsi="Arial Rounded MT Bold" w:cstheme="minorHAnsi"/>
          <w:b/>
          <w:sz w:val="20"/>
          <w:szCs w:val="18"/>
        </w:rPr>
        <w:t>Dialogamos para organizar</w:t>
      </w:r>
      <w:r w:rsidR="00DF7C4F">
        <w:rPr>
          <w:rFonts w:ascii="Arial Rounded MT Bold" w:hAnsi="Arial Rounded MT Bold" w:cstheme="minorHAnsi"/>
          <w:b/>
          <w:sz w:val="20"/>
          <w:szCs w:val="18"/>
        </w:rPr>
        <w:t>nos y organizar los espacios del</w:t>
      </w:r>
      <w:r w:rsidR="0046294B" w:rsidRPr="00E63D49">
        <w:rPr>
          <w:rFonts w:ascii="Arial Rounded MT Bold" w:hAnsi="Arial Rounded MT Bold" w:cstheme="minorHAnsi"/>
          <w:b/>
          <w:sz w:val="20"/>
          <w:szCs w:val="18"/>
        </w:rPr>
        <w:t xml:space="preserve"> </w:t>
      </w:r>
      <w:r w:rsidR="0046294B" w:rsidRPr="00505BF2">
        <w:rPr>
          <w:rFonts w:ascii="Arial Rounded MT Bold" w:hAnsi="Arial Rounded MT Bold" w:cstheme="minorHAnsi"/>
          <w:b/>
          <w:sz w:val="20"/>
          <w:szCs w:val="18"/>
        </w:rPr>
        <w:t>aula y la institución educativa</w:t>
      </w:r>
    </w:p>
    <w:p w14:paraId="78AE3F13" w14:textId="4556847F" w:rsidR="003634B5" w:rsidRPr="00E63D49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18"/>
        </w:rPr>
      </w:pPr>
      <w:r w:rsidRPr="00E63D49">
        <w:rPr>
          <w:rFonts w:asciiTheme="majorHAnsi" w:hAnsiTheme="majorHAnsi"/>
          <w:b/>
          <w:sz w:val="20"/>
          <w:szCs w:val="18"/>
        </w:rPr>
        <w:t>PROPÓSITOS Y</w:t>
      </w:r>
      <w:r w:rsidR="005F0B00" w:rsidRPr="00E63D49">
        <w:rPr>
          <w:rFonts w:asciiTheme="majorHAnsi" w:hAnsiTheme="majorHAnsi"/>
          <w:b/>
          <w:sz w:val="20"/>
          <w:szCs w:val="18"/>
        </w:rPr>
        <w:t xml:space="preserve"> EVIDENCIAS DE APRENDIZAJE</w:t>
      </w:r>
    </w:p>
    <w:tbl>
      <w:tblPr>
        <w:tblStyle w:val="Tablaconcuadrcula1"/>
        <w:tblW w:w="9369" w:type="dxa"/>
        <w:tblLook w:val="04A0" w:firstRow="1" w:lastRow="0" w:firstColumn="1" w:lastColumn="0" w:noHBand="0" w:noVBand="1"/>
      </w:tblPr>
      <w:tblGrid>
        <w:gridCol w:w="2263"/>
        <w:gridCol w:w="3828"/>
        <w:gridCol w:w="3278"/>
      </w:tblGrid>
      <w:tr w:rsidR="00E63D49" w:rsidRPr="00E63D49" w14:paraId="7D8D1F34" w14:textId="77777777" w:rsidTr="00DF7C4F">
        <w:tc>
          <w:tcPr>
            <w:tcW w:w="2263" w:type="dxa"/>
            <w:shd w:val="clear" w:color="auto" w:fill="F2F2F2" w:themeFill="background1" w:themeFillShade="F2"/>
          </w:tcPr>
          <w:p w14:paraId="4FB6AE8B" w14:textId="7923D6D3" w:rsidR="003634B5" w:rsidRPr="00DF7C4F" w:rsidRDefault="003634B5" w:rsidP="003634B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DF7C4F">
              <w:rPr>
                <w:rFonts w:asciiTheme="majorHAnsi" w:hAnsiTheme="majorHAnsi"/>
                <w:b/>
                <w:sz w:val="18"/>
                <w:szCs w:val="18"/>
              </w:rPr>
              <w:t>Competencias</w:t>
            </w:r>
            <w:r w:rsidR="006B1CDC" w:rsidRPr="00DF7C4F">
              <w:rPr>
                <w:rFonts w:asciiTheme="majorHAnsi" w:hAnsiTheme="majorHAnsi"/>
                <w:b/>
                <w:sz w:val="18"/>
                <w:szCs w:val="18"/>
              </w:rPr>
              <w:t xml:space="preserve"> y </w:t>
            </w:r>
            <w:r w:rsidRPr="00DF7C4F">
              <w:rPr>
                <w:rFonts w:asciiTheme="majorHAnsi" w:hAnsiTheme="majorHAnsi"/>
                <w:b/>
                <w:sz w:val="18"/>
                <w:szCs w:val="18"/>
              </w:rPr>
              <w:t>capacidades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2E52E10A" w14:textId="3BA91E3F" w:rsidR="003634B5" w:rsidRPr="00DF7C4F" w:rsidRDefault="003634B5" w:rsidP="003634B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DF7C4F">
              <w:rPr>
                <w:rFonts w:asciiTheme="majorHAnsi" w:hAnsiTheme="majorHAnsi"/>
                <w:b/>
                <w:sz w:val="18"/>
                <w:szCs w:val="18"/>
              </w:rPr>
              <w:t>Desempeños</w:t>
            </w:r>
            <w:r w:rsidR="006B1CDC" w:rsidRPr="00DF7C4F">
              <w:rPr>
                <w:rFonts w:asciiTheme="majorHAnsi" w:hAnsiTheme="majorHAnsi"/>
                <w:b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3278" w:type="dxa"/>
            <w:shd w:val="clear" w:color="auto" w:fill="F2F2F2" w:themeFill="background1" w:themeFillShade="F2"/>
          </w:tcPr>
          <w:p w14:paraId="3C900E9B" w14:textId="36629523" w:rsidR="003634B5" w:rsidRPr="00DF7C4F" w:rsidRDefault="003634B5" w:rsidP="0050088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DF7C4F">
              <w:rPr>
                <w:rFonts w:asciiTheme="majorHAnsi" w:hAnsiTheme="majorHAnsi"/>
                <w:b/>
                <w:sz w:val="18"/>
                <w:szCs w:val="18"/>
              </w:rPr>
              <w:t>¿Qué nos dará evidencia de aprendizaje?</w:t>
            </w:r>
          </w:p>
        </w:tc>
      </w:tr>
      <w:tr w:rsidR="00E63D49" w:rsidRPr="00E63D49" w14:paraId="349F3DF0" w14:textId="77777777" w:rsidTr="00DF7C4F">
        <w:trPr>
          <w:trHeight w:val="1740"/>
        </w:trPr>
        <w:tc>
          <w:tcPr>
            <w:tcW w:w="2263" w:type="dxa"/>
          </w:tcPr>
          <w:p w14:paraId="29F3185C" w14:textId="77777777" w:rsidR="0046294B" w:rsidRPr="00A57024" w:rsidRDefault="0046294B" w:rsidP="0046294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A57024">
              <w:rPr>
                <w:rFonts w:asciiTheme="majorHAnsi" w:hAnsiTheme="majorHAnsi" w:cs="Arial"/>
                <w:b/>
                <w:sz w:val="18"/>
                <w:szCs w:val="18"/>
              </w:rPr>
              <w:t>Se comunica oralmente en su lengua materna.</w:t>
            </w:r>
          </w:p>
          <w:p w14:paraId="6DFA4EAC" w14:textId="77777777" w:rsidR="0046294B" w:rsidRPr="00E63D49" w:rsidRDefault="0046294B" w:rsidP="0046294B">
            <w:pPr>
              <w:pStyle w:val="Default"/>
              <w:numPr>
                <w:ilvl w:val="0"/>
                <w:numId w:val="29"/>
              </w:numPr>
              <w:ind w:left="313" w:hanging="219"/>
              <w:rPr>
                <w:rFonts w:asciiTheme="majorHAnsi" w:hAnsiTheme="majorHAnsi" w:cs="Arial"/>
                <w:b/>
                <w:color w:val="auto"/>
                <w:sz w:val="18"/>
                <w:szCs w:val="18"/>
              </w:rPr>
            </w:pPr>
            <w:r w:rsidRPr="00E63D49">
              <w:rPr>
                <w:rFonts w:asciiTheme="majorHAnsi" w:hAnsiTheme="majorHAnsi" w:cs="Arial"/>
                <w:color w:val="auto"/>
                <w:sz w:val="18"/>
                <w:szCs w:val="18"/>
              </w:rPr>
              <w:t>Obtiene información del texto oral.</w:t>
            </w:r>
          </w:p>
          <w:p w14:paraId="36A900BD" w14:textId="77777777" w:rsidR="005A4783" w:rsidRPr="00E63D49" w:rsidRDefault="005A4783" w:rsidP="005A4783">
            <w:pPr>
              <w:pStyle w:val="Default"/>
              <w:ind w:left="313"/>
              <w:rPr>
                <w:rFonts w:asciiTheme="majorHAnsi" w:hAnsiTheme="majorHAnsi" w:cs="Arial"/>
                <w:b/>
                <w:color w:val="auto"/>
                <w:sz w:val="18"/>
                <w:szCs w:val="18"/>
              </w:rPr>
            </w:pPr>
          </w:p>
          <w:p w14:paraId="0C8E2E00" w14:textId="77777777" w:rsidR="005A4783" w:rsidRPr="00E63D49" w:rsidRDefault="005A4783" w:rsidP="005A4783">
            <w:pPr>
              <w:pStyle w:val="Default"/>
              <w:ind w:left="313"/>
              <w:rPr>
                <w:rFonts w:asciiTheme="majorHAnsi" w:hAnsiTheme="majorHAnsi" w:cs="Arial"/>
                <w:b/>
                <w:color w:val="auto"/>
                <w:sz w:val="18"/>
                <w:szCs w:val="18"/>
              </w:rPr>
            </w:pPr>
          </w:p>
          <w:p w14:paraId="45877996" w14:textId="77777777" w:rsidR="005A4783" w:rsidRPr="00E63D49" w:rsidRDefault="005A4783" w:rsidP="005A4783">
            <w:pPr>
              <w:pStyle w:val="Default"/>
              <w:ind w:left="313"/>
              <w:rPr>
                <w:rFonts w:asciiTheme="majorHAnsi" w:hAnsiTheme="majorHAnsi" w:cs="Arial"/>
                <w:b/>
                <w:color w:val="auto"/>
                <w:sz w:val="18"/>
                <w:szCs w:val="18"/>
              </w:rPr>
            </w:pPr>
          </w:p>
          <w:p w14:paraId="7950432F" w14:textId="77777777" w:rsidR="005A4783" w:rsidRPr="00E63D49" w:rsidRDefault="005A4783" w:rsidP="005A4783">
            <w:pPr>
              <w:pStyle w:val="Default"/>
              <w:ind w:left="313"/>
              <w:rPr>
                <w:rFonts w:asciiTheme="majorHAnsi" w:hAnsiTheme="majorHAnsi" w:cs="Arial"/>
                <w:b/>
                <w:color w:val="auto"/>
                <w:sz w:val="18"/>
                <w:szCs w:val="18"/>
              </w:rPr>
            </w:pPr>
          </w:p>
          <w:p w14:paraId="172E5E29" w14:textId="77777777" w:rsidR="0046294B" w:rsidRPr="00E63D49" w:rsidRDefault="0046294B" w:rsidP="0046294B">
            <w:pPr>
              <w:pStyle w:val="Default"/>
              <w:numPr>
                <w:ilvl w:val="0"/>
                <w:numId w:val="29"/>
              </w:numPr>
              <w:ind w:left="313" w:hanging="219"/>
              <w:rPr>
                <w:rFonts w:asciiTheme="majorHAnsi" w:hAnsiTheme="majorHAnsi" w:cs="Arial"/>
                <w:b/>
                <w:color w:val="auto"/>
                <w:sz w:val="18"/>
                <w:szCs w:val="18"/>
              </w:rPr>
            </w:pPr>
            <w:r w:rsidRPr="00E63D49">
              <w:rPr>
                <w:rFonts w:asciiTheme="majorHAnsi" w:hAnsiTheme="majorHAnsi" w:cs="Arial"/>
                <w:color w:val="auto"/>
                <w:sz w:val="18"/>
                <w:szCs w:val="18"/>
              </w:rPr>
              <w:t>Adecúa, organiza y desarrolla las ideas de forma coherente y cohesionada.</w:t>
            </w:r>
          </w:p>
          <w:p w14:paraId="68DEF693" w14:textId="77777777" w:rsidR="005A4783" w:rsidRPr="00E63D49" w:rsidRDefault="005A4783" w:rsidP="005A4783">
            <w:pPr>
              <w:pStyle w:val="Default"/>
              <w:ind w:left="313"/>
              <w:rPr>
                <w:rFonts w:asciiTheme="majorHAnsi" w:hAnsiTheme="majorHAnsi" w:cs="Arial"/>
                <w:b/>
                <w:color w:val="auto"/>
                <w:sz w:val="18"/>
                <w:szCs w:val="18"/>
              </w:rPr>
            </w:pPr>
          </w:p>
          <w:p w14:paraId="4CA661A2" w14:textId="77777777" w:rsidR="005A4783" w:rsidRPr="00E63D49" w:rsidRDefault="005A4783" w:rsidP="005A4783">
            <w:pPr>
              <w:pStyle w:val="Default"/>
              <w:ind w:left="313"/>
              <w:rPr>
                <w:rFonts w:asciiTheme="majorHAnsi" w:hAnsiTheme="majorHAnsi" w:cs="Arial"/>
                <w:b/>
                <w:color w:val="auto"/>
                <w:sz w:val="18"/>
                <w:szCs w:val="18"/>
              </w:rPr>
            </w:pPr>
          </w:p>
          <w:p w14:paraId="25FC63D6" w14:textId="77777777" w:rsidR="005A4783" w:rsidRPr="00E63D49" w:rsidRDefault="005A4783" w:rsidP="005A4783">
            <w:pPr>
              <w:pStyle w:val="Default"/>
              <w:ind w:left="313"/>
              <w:rPr>
                <w:rFonts w:asciiTheme="majorHAnsi" w:hAnsiTheme="majorHAnsi" w:cs="Arial"/>
                <w:b/>
                <w:color w:val="auto"/>
                <w:sz w:val="18"/>
                <w:szCs w:val="18"/>
              </w:rPr>
            </w:pPr>
          </w:p>
          <w:p w14:paraId="5E8ED65E" w14:textId="77777777" w:rsidR="005A4783" w:rsidRPr="00E63D49" w:rsidRDefault="005A4783" w:rsidP="005A4783">
            <w:pPr>
              <w:pStyle w:val="Default"/>
              <w:ind w:left="313"/>
              <w:rPr>
                <w:rFonts w:asciiTheme="majorHAnsi" w:hAnsiTheme="majorHAnsi" w:cs="Arial"/>
                <w:b/>
                <w:color w:val="auto"/>
                <w:sz w:val="18"/>
                <w:szCs w:val="18"/>
              </w:rPr>
            </w:pPr>
          </w:p>
          <w:p w14:paraId="28C2B4E2" w14:textId="77777777" w:rsidR="003634B5" w:rsidRPr="00E63D49" w:rsidRDefault="0046294B" w:rsidP="0046294B">
            <w:pPr>
              <w:pStyle w:val="Prrafodelista"/>
              <w:numPr>
                <w:ilvl w:val="0"/>
                <w:numId w:val="29"/>
              </w:numPr>
              <w:spacing w:line="240" w:lineRule="atLeast"/>
              <w:ind w:left="313" w:hanging="219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E63D49">
              <w:rPr>
                <w:rFonts w:asciiTheme="majorHAnsi" w:hAnsiTheme="majorHAnsi" w:cs="Arial"/>
                <w:sz w:val="18"/>
                <w:szCs w:val="18"/>
              </w:rPr>
              <w:t>Interactúa estratégicamente con distintos interlocutores.</w:t>
            </w:r>
          </w:p>
        </w:tc>
        <w:tc>
          <w:tcPr>
            <w:tcW w:w="3828" w:type="dxa"/>
          </w:tcPr>
          <w:p w14:paraId="50A208AF" w14:textId="77777777" w:rsidR="0046294B" w:rsidRPr="00E63D49" w:rsidRDefault="0046294B" w:rsidP="0046294B">
            <w:pPr>
              <w:pStyle w:val="Prrafodelista"/>
              <w:numPr>
                <w:ilvl w:val="0"/>
                <w:numId w:val="24"/>
              </w:numPr>
              <w:spacing w:after="200"/>
              <w:ind w:left="459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E63D49">
              <w:rPr>
                <w:rFonts w:asciiTheme="majorHAnsi" w:eastAsia="Calibri" w:hAnsiTheme="majorHAnsi" w:cs="Arial"/>
                <w:sz w:val="18"/>
                <w:szCs w:val="18"/>
              </w:rPr>
              <w:t>Recupera información explícita de textos orales (diálogo, debates) que escucha seleccionando datos específicos. Integra esta información cuando es dicha en distintos momentos en textos que incluyen expresiones con sentido figurado, y vocabulario que incluye sinónimos y términos propios de los campos del saber.</w:t>
            </w:r>
          </w:p>
          <w:p w14:paraId="7333FF75" w14:textId="77777777" w:rsidR="0046294B" w:rsidRPr="00E63D49" w:rsidRDefault="0046294B" w:rsidP="0046294B">
            <w:pPr>
              <w:pStyle w:val="Prrafodelista"/>
              <w:numPr>
                <w:ilvl w:val="0"/>
                <w:numId w:val="24"/>
              </w:numPr>
              <w:spacing w:after="200"/>
              <w:ind w:left="459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E63D49">
              <w:rPr>
                <w:rFonts w:asciiTheme="majorHAnsi" w:eastAsia="Calibri" w:hAnsiTheme="majorHAnsi" w:cs="Arial"/>
                <w:sz w:val="18"/>
                <w:szCs w:val="18"/>
              </w:rPr>
              <w:t>Adecúa su texto oral a la situación comunicativa considerando el propósito comunicativo y algunas características del género discursivo. Elige el registro formal e informal de acuerdo con sus interlocutores y el contexto; para ello, recurre a su experiencia y a algunas fuentes de información complementaria.</w:t>
            </w:r>
          </w:p>
          <w:p w14:paraId="2CDC1C33" w14:textId="77777777" w:rsidR="003634B5" w:rsidRPr="00E63D49" w:rsidRDefault="0046294B" w:rsidP="00332EC9">
            <w:pPr>
              <w:pStyle w:val="Prrafodelista"/>
              <w:numPr>
                <w:ilvl w:val="0"/>
                <w:numId w:val="24"/>
              </w:numPr>
              <w:ind w:left="459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E63D49">
              <w:rPr>
                <w:rFonts w:asciiTheme="majorHAnsi" w:eastAsia="Calibri" w:hAnsiTheme="majorHAnsi" w:cs="Arial"/>
                <w:sz w:val="18"/>
                <w:szCs w:val="18"/>
              </w:rPr>
              <w:t>Participa en diversos intercambios orales (diálogo, debates) alternando los roles de hablante y oyente. Recurre a sus saberes previos y aporta nueva información para explicar y complementar las ideas expuestas. Considera normas y modos de cortesía según el contexto sociocultural.</w:t>
            </w:r>
          </w:p>
        </w:tc>
        <w:tc>
          <w:tcPr>
            <w:tcW w:w="3278" w:type="dxa"/>
            <w:vAlign w:val="center"/>
          </w:tcPr>
          <w:p w14:paraId="13328B33" w14:textId="086009E9" w:rsidR="003634B5" w:rsidRPr="00E63D49" w:rsidRDefault="000738DF" w:rsidP="00A57024">
            <w:pPr>
              <w:rPr>
                <w:rFonts w:asciiTheme="majorHAnsi" w:hAnsiTheme="majorHAnsi"/>
                <w:sz w:val="8"/>
                <w:szCs w:val="18"/>
              </w:rPr>
            </w:pPr>
            <w:r w:rsidRPr="00DF7C4F">
              <w:rPr>
                <w:rFonts w:asciiTheme="majorHAnsi" w:eastAsia="Calibri" w:hAnsiTheme="majorHAnsi" w:cs="Arial"/>
                <w:b/>
                <w:sz w:val="18"/>
                <w:szCs w:val="18"/>
              </w:rPr>
              <w:t>D</w:t>
            </w:r>
            <w:r w:rsidR="00A57024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ialogan </w:t>
            </w:r>
            <w:r w:rsidR="00857005" w:rsidRPr="00DF7C4F">
              <w:rPr>
                <w:rFonts w:asciiTheme="majorHAnsi" w:eastAsia="Calibri" w:hAnsiTheme="majorHAnsi" w:cs="Arial"/>
                <w:b/>
                <w:sz w:val="18"/>
                <w:szCs w:val="18"/>
              </w:rPr>
              <w:t>para organizar los espacios de aprendizaje</w:t>
            </w:r>
            <w:r w:rsidR="00857005" w:rsidRPr="00DF7C4F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  <w:r w:rsidR="00857005" w:rsidRPr="0050088C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CD5FC5">
              <w:rPr>
                <w:rFonts w:asciiTheme="majorHAnsi" w:eastAsia="Calibri" w:hAnsiTheme="majorHAnsi" w:cs="Arial"/>
                <w:sz w:val="18"/>
                <w:szCs w:val="18"/>
              </w:rPr>
              <w:t>D</w:t>
            </w:r>
            <w:r w:rsidR="007E6442" w:rsidRPr="00E63D49">
              <w:rPr>
                <w:rFonts w:asciiTheme="majorHAnsi" w:eastAsia="Calibri" w:hAnsiTheme="majorHAnsi" w:cs="Arial"/>
                <w:sz w:val="18"/>
                <w:szCs w:val="18"/>
              </w:rPr>
              <w:t xml:space="preserve">ialoga para </w:t>
            </w:r>
            <w:r w:rsidR="00857005" w:rsidRPr="00E63D49">
              <w:rPr>
                <w:rFonts w:asciiTheme="majorHAnsi" w:eastAsia="Calibri" w:hAnsiTheme="majorHAnsi" w:cs="Arial"/>
                <w:sz w:val="18"/>
                <w:szCs w:val="18"/>
              </w:rPr>
              <w:t>elabora</w:t>
            </w:r>
            <w:r w:rsidR="007E6442" w:rsidRPr="00E63D49">
              <w:rPr>
                <w:rFonts w:asciiTheme="majorHAnsi" w:eastAsia="Calibri" w:hAnsiTheme="majorHAnsi" w:cs="Arial"/>
                <w:sz w:val="18"/>
                <w:szCs w:val="18"/>
              </w:rPr>
              <w:t>r</w:t>
            </w:r>
            <w:r w:rsidR="00857005" w:rsidRPr="00E63D49">
              <w:rPr>
                <w:rFonts w:asciiTheme="majorHAnsi" w:eastAsia="Calibri" w:hAnsiTheme="majorHAnsi" w:cs="Arial"/>
                <w:sz w:val="18"/>
                <w:szCs w:val="18"/>
              </w:rPr>
              <w:t xml:space="preserve"> propuestas sobre la</w:t>
            </w:r>
            <w:r w:rsidR="007E6442" w:rsidRPr="00E63D49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E63D49">
              <w:rPr>
                <w:rFonts w:asciiTheme="majorHAnsi" w:eastAsia="Calibri" w:hAnsiTheme="majorHAnsi" w:cs="Arial"/>
                <w:sz w:val="18"/>
                <w:szCs w:val="18"/>
              </w:rPr>
              <w:t>importancia de organiza</w:t>
            </w:r>
            <w:r w:rsidR="00857005" w:rsidRPr="00E63D49">
              <w:rPr>
                <w:rFonts w:asciiTheme="majorHAnsi" w:eastAsia="Calibri" w:hAnsiTheme="majorHAnsi" w:cs="Arial"/>
                <w:sz w:val="18"/>
                <w:szCs w:val="18"/>
              </w:rPr>
              <w:t xml:space="preserve">r </w:t>
            </w:r>
            <w:r w:rsidRPr="00E63D49">
              <w:rPr>
                <w:rFonts w:asciiTheme="majorHAnsi" w:eastAsia="Calibri" w:hAnsiTheme="majorHAnsi" w:cs="Arial"/>
                <w:sz w:val="18"/>
                <w:szCs w:val="18"/>
              </w:rPr>
              <w:t xml:space="preserve">los </w:t>
            </w:r>
            <w:r w:rsidR="00857005" w:rsidRPr="00E63D49">
              <w:rPr>
                <w:rFonts w:asciiTheme="majorHAnsi" w:eastAsia="Calibri" w:hAnsiTheme="majorHAnsi" w:cs="Arial"/>
                <w:sz w:val="18"/>
                <w:szCs w:val="18"/>
              </w:rPr>
              <w:t>espacios</w:t>
            </w:r>
            <w:r w:rsidRPr="00E63D49">
              <w:rPr>
                <w:rFonts w:asciiTheme="majorHAnsi" w:eastAsia="Calibri" w:hAnsiTheme="majorHAnsi" w:cs="Arial"/>
                <w:sz w:val="18"/>
                <w:szCs w:val="18"/>
              </w:rPr>
              <w:t xml:space="preserve"> de la </w:t>
            </w:r>
            <w:r w:rsidR="00CD5FC5">
              <w:rPr>
                <w:rFonts w:asciiTheme="majorHAnsi" w:eastAsia="Calibri" w:hAnsiTheme="majorHAnsi" w:cs="Arial"/>
                <w:sz w:val="18"/>
                <w:szCs w:val="18"/>
              </w:rPr>
              <w:t>institución educativa</w:t>
            </w:r>
            <w:r w:rsidRPr="00E63D49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  <w:r w:rsidR="00CD5FC5">
              <w:rPr>
                <w:rFonts w:asciiTheme="majorHAnsi" w:eastAsia="Calibri" w:hAnsiTheme="majorHAnsi" w:cs="Arial"/>
                <w:sz w:val="18"/>
                <w:szCs w:val="18"/>
              </w:rPr>
              <w:t xml:space="preserve"> P</w:t>
            </w:r>
            <w:r w:rsidR="00857005" w:rsidRPr="00E63D49">
              <w:rPr>
                <w:rFonts w:asciiTheme="majorHAnsi" w:eastAsia="Calibri" w:hAnsiTheme="majorHAnsi" w:cs="Arial"/>
                <w:sz w:val="18"/>
                <w:szCs w:val="18"/>
              </w:rPr>
              <w:t>lantea y responde preguntas sobre las tareas</w:t>
            </w:r>
            <w:r w:rsidRPr="00E63D49">
              <w:rPr>
                <w:rFonts w:asciiTheme="majorHAnsi" w:eastAsia="Calibri" w:hAnsiTheme="majorHAnsi" w:cs="Arial"/>
                <w:sz w:val="18"/>
                <w:szCs w:val="18"/>
              </w:rPr>
              <w:t xml:space="preserve"> y responsabilidades</w:t>
            </w:r>
            <w:r w:rsidR="00857005" w:rsidRPr="00E63D49">
              <w:rPr>
                <w:rFonts w:asciiTheme="majorHAnsi" w:eastAsia="Calibri" w:hAnsiTheme="majorHAnsi" w:cs="Arial"/>
                <w:sz w:val="18"/>
                <w:szCs w:val="18"/>
              </w:rPr>
              <w:t xml:space="preserve"> que cumplir</w:t>
            </w:r>
            <w:r w:rsidR="00CD5FC5">
              <w:rPr>
                <w:rFonts w:asciiTheme="majorHAnsi" w:eastAsia="Calibri" w:hAnsiTheme="majorHAnsi" w:cs="Arial"/>
                <w:sz w:val="18"/>
                <w:szCs w:val="18"/>
              </w:rPr>
              <w:t>á</w:t>
            </w:r>
            <w:r w:rsidR="00857005" w:rsidRPr="00E63D49">
              <w:rPr>
                <w:rFonts w:asciiTheme="majorHAnsi" w:eastAsia="Calibri" w:hAnsiTheme="majorHAnsi" w:cs="Arial"/>
                <w:sz w:val="18"/>
                <w:szCs w:val="18"/>
              </w:rPr>
              <w:t xml:space="preserve"> cada uno(a)</w:t>
            </w:r>
            <w:r w:rsidR="00CD5FC5">
              <w:rPr>
                <w:rFonts w:asciiTheme="majorHAnsi" w:eastAsia="Calibri" w:hAnsiTheme="majorHAnsi" w:cs="Arial"/>
                <w:sz w:val="18"/>
                <w:szCs w:val="18"/>
              </w:rPr>
              <w:t xml:space="preserve"> en el aula</w:t>
            </w:r>
            <w:r w:rsidR="00857005" w:rsidRPr="00E63D49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</w:p>
          <w:p w14:paraId="1512DF9F" w14:textId="77777777" w:rsidR="00857005" w:rsidRPr="00E63D49" w:rsidRDefault="00857005" w:rsidP="00A57024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1019A42A" w14:textId="461C6DA1" w:rsidR="003634B5" w:rsidRPr="00E63D49" w:rsidRDefault="003634B5" w:rsidP="00A57024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E63D49">
              <w:rPr>
                <w:rFonts w:asciiTheme="majorHAnsi" w:hAnsiTheme="majorHAnsi"/>
                <w:b/>
                <w:sz w:val="18"/>
                <w:szCs w:val="18"/>
              </w:rPr>
              <w:sym w:font="Wingdings 2" w:char="F052"/>
            </w:r>
            <w:r w:rsidRPr="00E63D49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A57024">
              <w:rPr>
                <w:rFonts w:asciiTheme="majorHAnsi" w:hAnsiTheme="majorHAnsi"/>
                <w:b/>
                <w:sz w:val="18"/>
                <w:szCs w:val="18"/>
              </w:rPr>
              <w:t>Escala de observación</w:t>
            </w:r>
          </w:p>
          <w:p w14:paraId="42BBAB16" w14:textId="77777777" w:rsidR="001A595F" w:rsidRPr="00E63D49" w:rsidRDefault="001A595F" w:rsidP="00DF7C4F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sz w:val="8"/>
                <w:szCs w:val="18"/>
              </w:rPr>
            </w:pPr>
          </w:p>
        </w:tc>
      </w:tr>
      <w:tr w:rsidR="00E63D49" w:rsidRPr="00E63D49" w14:paraId="5332291B" w14:textId="77777777" w:rsidTr="00DF7C4F">
        <w:trPr>
          <w:trHeight w:val="275"/>
        </w:trPr>
        <w:tc>
          <w:tcPr>
            <w:tcW w:w="2263" w:type="dxa"/>
            <w:shd w:val="clear" w:color="auto" w:fill="F2F2F2" w:themeFill="background1" w:themeFillShade="F2"/>
          </w:tcPr>
          <w:p w14:paraId="5C17FCF3" w14:textId="77777777" w:rsidR="001A595F" w:rsidRPr="00DF7C4F" w:rsidRDefault="001A595F" w:rsidP="001A595F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DF7C4F">
              <w:rPr>
                <w:rFonts w:asciiTheme="majorHAnsi" w:hAnsiTheme="majorHAnsi"/>
                <w:b/>
                <w:sz w:val="18"/>
                <w:szCs w:val="20"/>
              </w:rPr>
              <w:t>Enfoques transversales</w:t>
            </w:r>
          </w:p>
        </w:tc>
        <w:tc>
          <w:tcPr>
            <w:tcW w:w="7106" w:type="dxa"/>
            <w:gridSpan w:val="2"/>
            <w:shd w:val="clear" w:color="auto" w:fill="F2F2F2" w:themeFill="background1" w:themeFillShade="F2"/>
          </w:tcPr>
          <w:p w14:paraId="1F4FCB2C" w14:textId="79494FE9" w:rsidR="001A595F" w:rsidRPr="00DF7C4F" w:rsidRDefault="001A595F" w:rsidP="001A595F">
            <w:pPr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DF7C4F">
              <w:rPr>
                <w:rFonts w:asciiTheme="majorHAnsi" w:eastAsia="Calibri" w:hAnsiTheme="majorHAnsi" w:cs="Arial"/>
                <w:b/>
                <w:sz w:val="18"/>
                <w:szCs w:val="18"/>
              </w:rPr>
              <w:t>Actitudes o acciones observables</w:t>
            </w:r>
          </w:p>
        </w:tc>
      </w:tr>
      <w:tr w:rsidR="00E63D49" w:rsidRPr="00E63D49" w14:paraId="5F1C68F4" w14:textId="77777777" w:rsidTr="00DF7C4F">
        <w:trPr>
          <w:trHeight w:val="975"/>
        </w:trPr>
        <w:tc>
          <w:tcPr>
            <w:tcW w:w="2263" w:type="dxa"/>
          </w:tcPr>
          <w:p w14:paraId="1A2CAE3E" w14:textId="25F55221" w:rsidR="001A595F" w:rsidRDefault="001A595F" w:rsidP="001A595F">
            <w:pPr>
              <w:tabs>
                <w:tab w:val="left" w:pos="284"/>
              </w:tabs>
              <w:jc w:val="center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322FB8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Enfoque de </w:t>
            </w:r>
            <w:r w:rsidR="00A57024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D</w:t>
            </w:r>
            <w:r w:rsidRPr="00322FB8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erechos</w:t>
            </w:r>
          </w:p>
          <w:p w14:paraId="465FCDA5" w14:textId="758FCA32" w:rsidR="007E77C0" w:rsidRPr="00DF7C4F" w:rsidRDefault="007E77C0">
            <w:pPr>
              <w:tabs>
                <w:tab w:val="left" w:pos="284"/>
              </w:tabs>
              <w:jc w:val="center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7106" w:type="dxa"/>
            <w:gridSpan w:val="2"/>
          </w:tcPr>
          <w:p w14:paraId="64610ECD" w14:textId="77777777" w:rsidR="001A595F" w:rsidRPr="00E63D49" w:rsidRDefault="001A595F" w:rsidP="001A595F">
            <w:pPr>
              <w:pStyle w:val="Prrafodelista"/>
              <w:numPr>
                <w:ilvl w:val="0"/>
                <w:numId w:val="24"/>
              </w:numPr>
              <w:ind w:left="464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E63D49">
              <w:rPr>
                <w:rFonts w:asciiTheme="majorHAnsi" w:eastAsia="Calibri" w:hAnsiTheme="majorHAnsi" w:cs="Arial"/>
                <w:sz w:val="18"/>
                <w:szCs w:val="18"/>
              </w:rPr>
              <w:t>Los estudiantes participan de las actividades tratándose con respeto y procurando que los momentos compartidos sean una buena experiencia para todos.</w:t>
            </w:r>
          </w:p>
          <w:p w14:paraId="7A81C2D5" w14:textId="77777777" w:rsidR="001A595F" w:rsidRPr="00E63D49" w:rsidRDefault="001A595F" w:rsidP="001A595F">
            <w:pPr>
              <w:pStyle w:val="Prrafodelista"/>
              <w:numPr>
                <w:ilvl w:val="0"/>
                <w:numId w:val="24"/>
              </w:numPr>
              <w:ind w:left="464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E63D49">
              <w:rPr>
                <w:rFonts w:asciiTheme="majorHAnsi" w:hAnsiTheme="majorHAnsi" w:cs="Arial"/>
                <w:sz w:val="18"/>
                <w:szCs w:val="18"/>
              </w:rPr>
              <w:t>Los estudiantes realizan actividades lúdicas que les permiten reencontrarse en un ambiente cálido y recreativo, y ejercen su derecho a jugar y divertirse en un ambiente sano y feliz.</w:t>
            </w:r>
          </w:p>
        </w:tc>
      </w:tr>
    </w:tbl>
    <w:p w14:paraId="5FF330FB" w14:textId="77777777" w:rsidR="00897950" w:rsidRPr="00E63D49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0FAAECF2" w14:textId="77777777" w:rsidR="00897950" w:rsidRPr="00E63D49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2B50B8A3" w14:textId="77777777" w:rsidR="00566153" w:rsidRPr="00E63D49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18"/>
        </w:rPr>
      </w:pPr>
      <w:r w:rsidRPr="00E63D49">
        <w:rPr>
          <w:rFonts w:asciiTheme="majorHAnsi" w:hAnsiTheme="majorHAnsi"/>
          <w:b/>
          <w:sz w:val="20"/>
          <w:szCs w:val="18"/>
        </w:rPr>
        <w:t>PREPARACIÓN DE LA SESIÓN</w:t>
      </w:r>
    </w:p>
    <w:tbl>
      <w:tblPr>
        <w:tblStyle w:val="Tabladecuadrcula1clara-nfasis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49"/>
      </w:tblGrid>
      <w:tr w:rsidR="00E63D49" w:rsidRPr="00E63D49" w14:paraId="2D30CAC0" w14:textId="77777777" w:rsidTr="00147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2F2F2" w:themeFill="background1" w:themeFillShade="F2"/>
            <w:vAlign w:val="center"/>
          </w:tcPr>
          <w:p w14:paraId="52C80BF2" w14:textId="5AFB3D0E" w:rsidR="00897950" w:rsidRPr="00E63D49" w:rsidRDefault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63D49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50088C">
              <w:rPr>
                <w:rFonts w:asciiTheme="majorHAnsi" w:hAnsiTheme="majorHAnsi"/>
                <w:sz w:val="18"/>
                <w:szCs w:val="18"/>
              </w:rPr>
              <w:t>se debe</w:t>
            </w:r>
            <w:r w:rsidR="0050088C" w:rsidRPr="00E63D4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63D49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4649" w:type="dxa"/>
            <w:shd w:val="clear" w:color="auto" w:fill="F2F2F2" w:themeFill="background1" w:themeFillShade="F2"/>
            <w:vAlign w:val="center"/>
          </w:tcPr>
          <w:p w14:paraId="5F7F2EBC" w14:textId="5403B273" w:rsidR="00897950" w:rsidRPr="00E63D49" w:rsidRDefault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63D49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CF3D15" w:rsidRPr="00E63D49">
              <w:rPr>
                <w:rFonts w:asciiTheme="majorHAnsi" w:hAnsiTheme="majorHAnsi"/>
                <w:sz w:val="18"/>
                <w:szCs w:val="18"/>
              </w:rPr>
              <w:t>n</w:t>
            </w:r>
            <w:r w:rsidRPr="00E63D49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50088C">
              <w:rPr>
                <w:rFonts w:asciiTheme="majorHAnsi" w:hAnsiTheme="majorHAnsi"/>
                <w:sz w:val="18"/>
                <w:szCs w:val="18"/>
              </w:rPr>
              <w:t>la</w:t>
            </w:r>
            <w:r w:rsidR="0050088C" w:rsidRPr="00E63D4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63D49">
              <w:rPr>
                <w:rFonts w:asciiTheme="majorHAnsi" w:hAnsiTheme="majorHAnsi"/>
                <w:sz w:val="18"/>
                <w:szCs w:val="18"/>
              </w:rPr>
              <w:t>sesión?</w:t>
            </w:r>
          </w:p>
        </w:tc>
      </w:tr>
      <w:tr w:rsidR="00E63D49" w:rsidRPr="00E63D49" w14:paraId="75E13D90" w14:textId="77777777" w:rsidTr="001A59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8BDC408" w14:textId="7DA170DE" w:rsidR="0046294B" w:rsidRPr="00E63D49" w:rsidRDefault="0046294B" w:rsidP="0046294B">
            <w:pPr>
              <w:pStyle w:val="Prrafodelista"/>
              <w:numPr>
                <w:ilvl w:val="0"/>
                <w:numId w:val="38"/>
              </w:numPr>
              <w:ind w:left="166" w:hanging="166"/>
              <w:jc w:val="both"/>
              <w:rPr>
                <w:rFonts w:asciiTheme="majorHAnsi" w:hAnsiTheme="majorHAnsi" w:cs="Arial"/>
                <w:b w:val="0"/>
                <w:sz w:val="18"/>
                <w:szCs w:val="20"/>
              </w:rPr>
            </w:pPr>
            <w:r w:rsidRPr="00E63D49">
              <w:rPr>
                <w:rFonts w:asciiTheme="majorHAnsi" w:hAnsiTheme="majorHAnsi" w:cs="Arial"/>
                <w:b w:val="0"/>
                <w:sz w:val="18"/>
                <w:szCs w:val="20"/>
              </w:rPr>
              <w:t>Revisa</w:t>
            </w:r>
            <w:r w:rsidR="004D2F64">
              <w:rPr>
                <w:rFonts w:asciiTheme="majorHAnsi" w:hAnsiTheme="majorHAnsi" w:cs="Arial"/>
                <w:b w:val="0"/>
                <w:sz w:val="18"/>
                <w:szCs w:val="20"/>
              </w:rPr>
              <w:t>r</w:t>
            </w:r>
            <w:r w:rsidRPr="00E63D49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las páginas 87 a 89 (3.2.1 Aprendemos a dialogar) del fascículo </w:t>
            </w:r>
            <w:r w:rsidR="00083D4D">
              <w:rPr>
                <w:rFonts w:asciiTheme="majorHAnsi" w:hAnsiTheme="majorHAnsi" w:cs="Arial"/>
                <w:b w:val="0"/>
                <w:sz w:val="18"/>
                <w:szCs w:val="20"/>
              </w:rPr>
              <w:t>“</w:t>
            </w:r>
            <w:r w:rsidRPr="00E63D49">
              <w:rPr>
                <w:rFonts w:asciiTheme="majorHAnsi" w:hAnsiTheme="majorHAnsi" w:cs="Arial"/>
                <w:b w:val="0"/>
                <w:sz w:val="18"/>
                <w:szCs w:val="20"/>
              </w:rPr>
              <w:t>¿Qué y cómo aprenden nuestros niños y niñas?</w:t>
            </w:r>
            <w:r w:rsidR="00083D4D">
              <w:rPr>
                <w:rFonts w:asciiTheme="majorHAnsi" w:hAnsiTheme="majorHAnsi" w:cs="Arial"/>
                <w:b w:val="0"/>
                <w:sz w:val="18"/>
                <w:szCs w:val="20"/>
              </w:rPr>
              <w:t>”.</w:t>
            </w:r>
            <w:r w:rsidRPr="00E63D49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V ciclo. Rutas de</w:t>
            </w:r>
            <w:r w:rsidR="00FE3C4D">
              <w:rPr>
                <w:rFonts w:asciiTheme="majorHAnsi" w:hAnsiTheme="majorHAnsi" w:cs="Arial"/>
                <w:b w:val="0"/>
                <w:sz w:val="18"/>
                <w:szCs w:val="20"/>
              </w:rPr>
              <w:t>l</w:t>
            </w:r>
            <w:r w:rsidRPr="00E63D49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Aprendizaje 2015.</w:t>
            </w:r>
          </w:p>
          <w:p w14:paraId="031657D4" w14:textId="77777777" w:rsidR="0046294B" w:rsidRPr="00E63D49" w:rsidRDefault="0046294B" w:rsidP="0046294B">
            <w:pPr>
              <w:rPr>
                <w:rFonts w:asciiTheme="majorHAnsi" w:hAnsiTheme="majorHAnsi" w:cs="Arial"/>
                <w:b w:val="0"/>
                <w:sz w:val="18"/>
                <w:szCs w:val="20"/>
              </w:rPr>
            </w:pPr>
          </w:p>
        </w:tc>
        <w:tc>
          <w:tcPr>
            <w:tcW w:w="4649" w:type="dxa"/>
          </w:tcPr>
          <w:p w14:paraId="0B34093B" w14:textId="51D4EA8B" w:rsidR="0046294B" w:rsidRPr="00E63D49" w:rsidRDefault="0046294B" w:rsidP="00462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 w:rsidRPr="00E63D49">
              <w:rPr>
                <w:rFonts w:asciiTheme="majorHAnsi" w:hAnsiTheme="majorHAnsi" w:cs="Arial"/>
                <w:sz w:val="18"/>
                <w:szCs w:val="20"/>
              </w:rPr>
              <w:t>-</w:t>
            </w:r>
            <w:r w:rsidR="0050088C">
              <w:rPr>
                <w:rFonts w:asciiTheme="majorHAnsi" w:hAnsiTheme="majorHAnsi" w:cs="Arial"/>
                <w:sz w:val="18"/>
                <w:szCs w:val="20"/>
              </w:rPr>
              <w:t xml:space="preserve"> </w:t>
            </w:r>
            <w:r w:rsidRPr="00E63D49">
              <w:rPr>
                <w:rFonts w:asciiTheme="majorHAnsi" w:hAnsiTheme="majorHAnsi" w:cs="Arial"/>
                <w:sz w:val="18"/>
                <w:szCs w:val="20"/>
              </w:rPr>
              <w:t>Papel</w:t>
            </w:r>
            <w:r w:rsidR="001617F8">
              <w:rPr>
                <w:rFonts w:asciiTheme="majorHAnsi" w:hAnsiTheme="majorHAnsi" w:cs="Arial"/>
                <w:sz w:val="18"/>
                <w:szCs w:val="20"/>
              </w:rPr>
              <w:t>ógrafo</w:t>
            </w:r>
            <w:r w:rsidRPr="00E63D49">
              <w:rPr>
                <w:rFonts w:asciiTheme="majorHAnsi" w:hAnsiTheme="majorHAnsi" w:cs="Arial"/>
                <w:sz w:val="18"/>
                <w:szCs w:val="20"/>
              </w:rPr>
              <w:t>s</w:t>
            </w:r>
            <w:r w:rsidR="00BC5C32">
              <w:rPr>
                <w:rFonts w:asciiTheme="majorHAnsi" w:hAnsiTheme="majorHAnsi" w:cs="Arial"/>
                <w:sz w:val="18"/>
                <w:szCs w:val="20"/>
              </w:rPr>
              <w:t>.</w:t>
            </w:r>
          </w:p>
          <w:p w14:paraId="6652CC2A" w14:textId="172F886F" w:rsidR="0046294B" w:rsidRPr="00E63D49" w:rsidRDefault="0046294B" w:rsidP="00462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 w:rsidRPr="00E63D49">
              <w:rPr>
                <w:rFonts w:asciiTheme="majorHAnsi" w:hAnsiTheme="majorHAnsi" w:cs="Arial"/>
                <w:sz w:val="18"/>
                <w:szCs w:val="20"/>
              </w:rPr>
              <w:t>-</w:t>
            </w:r>
            <w:r w:rsidR="0050088C">
              <w:rPr>
                <w:rFonts w:asciiTheme="majorHAnsi" w:hAnsiTheme="majorHAnsi" w:cs="Arial"/>
                <w:sz w:val="18"/>
                <w:szCs w:val="20"/>
              </w:rPr>
              <w:t xml:space="preserve"> </w:t>
            </w:r>
            <w:r w:rsidRPr="00E63D49">
              <w:rPr>
                <w:rFonts w:asciiTheme="majorHAnsi" w:hAnsiTheme="majorHAnsi" w:cs="Arial"/>
                <w:sz w:val="18"/>
                <w:szCs w:val="20"/>
              </w:rPr>
              <w:t>Plumones</w:t>
            </w:r>
            <w:r w:rsidR="00BC5C32">
              <w:rPr>
                <w:rFonts w:asciiTheme="majorHAnsi" w:hAnsiTheme="majorHAnsi" w:cs="Arial"/>
                <w:sz w:val="18"/>
                <w:szCs w:val="20"/>
              </w:rPr>
              <w:t>.</w:t>
            </w:r>
          </w:p>
          <w:p w14:paraId="2594B335" w14:textId="38BAF772" w:rsidR="0046294B" w:rsidRDefault="00462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 w:rsidRPr="00E63D49">
              <w:rPr>
                <w:rFonts w:asciiTheme="majorHAnsi" w:hAnsiTheme="majorHAnsi" w:cs="Arial"/>
                <w:sz w:val="18"/>
                <w:szCs w:val="20"/>
              </w:rPr>
              <w:t>-</w:t>
            </w:r>
            <w:r w:rsidR="0050088C">
              <w:rPr>
                <w:rFonts w:asciiTheme="majorHAnsi" w:hAnsiTheme="majorHAnsi" w:cs="Arial"/>
                <w:sz w:val="18"/>
                <w:szCs w:val="20"/>
              </w:rPr>
              <w:t xml:space="preserve"> </w:t>
            </w:r>
            <w:r w:rsidRPr="00E63D49">
              <w:rPr>
                <w:rFonts w:asciiTheme="majorHAnsi" w:hAnsiTheme="majorHAnsi" w:cs="Arial"/>
                <w:sz w:val="18"/>
                <w:szCs w:val="20"/>
              </w:rPr>
              <w:t xml:space="preserve">Cinta </w:t>
            </w:r>
            <w:r w:rsidR="0050088C" w:rsidRPr="005B46AA">
              <w:rPr>
                <w:rFonts w:asciiTheme="majorHAnsi" w:hAnsiTheme="majorHAnsi" w:cs="Arial"/>
                <w:sz w:val="18"/>
                <w:szCs w:val="20"/>
              </w:rPr>
              <w:t>adhesiva</w:t>
            </w:r>
            <w:r w:rsidRPr="00E63D49">
              <w:rPr>
                <w:rFonts w:asciiTheme="majorHAnsi" w:hAnsiTheme="majorHAnsi" w:cs="Arial"/>
                <w:sz w:val="18"/>
                <w:szCs w:val="20"/>
              </w:rPr>
              <w:t xml:space="preserve"> o </w:t>
            </w:r>
            <w:proofErr w:type="spellStart"/>
            <w:r w:rsidRPr="00E63D49">
              <w:rPr>
                <w:rFonts w:asciiTheme="majorHAnsi" w:hAnsiTheme="majorHAnsi" w:cs="Arial"/>
                <w:sz w:val="18"/>
                <w:szCs w:val="20"/>
              </w:rPr>
              <w:t>limpiatipo</w:t>
            </w:r>
            <w:proofErr w:type="spellEnd"/>
            <w:r w:rsidR="00BC5C32">
              <w:rPr>
                <w:rFonts w:asciiTheme="majorHAnsi" w:hAnsiTheme="majorHAnsi" w:cs="Arial"/>
                <w:sz w:val="18"/>
                <w:szCs w:val="20"/>
              </w:rPr>
              <w:t>.</w:t>
            </w:r>
          </w:p>
          <w:p w14:paraId="5A0BB2EA" w14:textId="7585822A" w:rsidR="00364FD9" w:rsidRDefault="00364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>
              <w:rPr>
                <w:rFonts w:asciiTheme="majorHAnsi" w:hAnsiTheme="majorHAnsi" w:cs="Arial"/>
                <w:sz w:val="18"/>
                <w:szCs w:val="20"/>
              </w:rPr>
              <w:t>- G</w:t>
            </w:r>
            <w:r w:rsidRPr="00364FD9">
              <w:rPr>
                <w:rFonts w:asciiTheme="majorHAnsi" w:hAnsiTheme="majorHAnsi" w:cs="Arial"/>
                <w:sz w:val="18"/>
                <w:szCs w:val="20"/>
              </w:rPr>
              <w:t xml:space="preserve">uía con preguntas que ayuden a centrar las ideas y el tema que abordarán </w:t>
            </w:r>
            <w:r w:rsidR="001B3C9C">
              <w:rPr>
                <w:rFonts w:asciiTheme="majorHAnsi" w:hAnsiTheme="majorHAnsi" w:cs="Arial"/>
                <w:sz w:val="18"/>
                <w:szCs w:val="20"/>
              </w:rPr>
              <w:t xml:space="preserve">los estudiantes </w:t>
            </w:r>
            <w:r w:rsidRPr="00364FD9">
              <w:rPr>
                <w:rFonts w:asciiTheme="majorHAnsi" w:hAnsiTheme="majorHAnsi" w:cs="Arial"/>
                <w:sz w:val="18"/>
                <w:szCs w:val="20"/>
              </w:rPr>
              <w:t>durante el diálogo</w:t>
            </w:r>
            <w:r>
              <w:rPr>
                <w:rFonts w:asciiTheme="majorHAnsi" w:hAnsiTheme="majorHAnsi" w:cs="Arial"/>
                <w:sz w:val="18"/>
                <w:szCs w:val="20"/>
              </w:rPr>
              <w:t xml:space="preserve"> (ver Desarrollo)</w:t>
            </w:r>
            <w:r w:rsidR="00BC5C32">
              <w:rPr>
                <w:rFonts w:asciiTheme="majorHAnsi" w:hAnsiTheme="majorHAnsi" w:cs="Arial"/>
                <w:sz w:val="18"/>
                <w:szCs w:val="20"/>
              </w:rPr>
              <w:t>.</w:t>
            </w:r>
          </w:p>
          <w:p w14:paraId="0D90CA05" w14:textId="14BAC12C" w:rsidR="00FD3E9B" w:rsidRDefault="00FD3E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>
              <w:rPr>
                <w:rFonts w:asciiTheme="majorHAnsi" w:hAnsiTheme="majorHAnsi" w:cs="Arial"/>
                <w:sz w:val="18"/>
                <w:szCs w:val="20"/>
              </w:rPr>
              <w:t>- C</w:t>
            </w:r>
            <w:r w:rsidRPr="00FD3E9B">
              <w:rPr>
                <w:rFonts w:asciiTheme="majorHAnsi" w:hAnsiTheme="majorHAnsi" w:cs="Arial"/>
                <w:sz w:val="18"/>
                <w:szCs w:val="20"/>
              </w:rPr>
              <w:t xml:space="preserve">arteles con las recomendaciones </w:t>
            </w:r>
            <w:r>
              <w:rPr>
                <w:rFonts w:asciiTheme="majorHAnsi" w:hAnsiTheme="majorHAnsi" w:cs="Arial"/>
                <w:sz w:val="18"/>
                <w:szCs w:val="20"/>
              </w:rPr>
              <w:t>a</w:t>
            </w:r>
            <w:r w:rsidRPr="00FD3E9B">
              <w:rPr>
                <w:rFonts w:asciiTheme="majorHAnsi" w:hAnsiTheme="majorHAnsi" w:cs="Arial"/>
                <w:sz w:val="18"/>
                <w:szCs w:val="20"/>
              </w:rPr>
              <w:t xml:space="preserve"> tener en cuenta durante el diálogo</w:t>
            </w:r>
            <w:r>
              <w:rPr>
                <w:rFonts w:asciiTheme="majorHAnsi" w:hAnsiTheme="majorHAnsi" w:cs="Arial"/>
                <w:sz w:val="18"/>
                <w:szCs w:val="20"/>
              </w:rPr>
              <w:t xml:space="preserve"> (ver Desarrollo)</w:t>
            </w:r>
            <w:r w:rsidR="00BC5C32">
              <w:rPr>
                <w:rFonts w:asciiTheme="majorHAnsi" w:hAnsiTheme="majorHAnsi" w:cs="Arial"/>
                <w:sz w:val="18"/>
                <w:szCs w:val="20"/>
              </w:rPr>
              <w:t>.</w:t>
            </w:r>
          </w:p>
          <w:p w14:paraId="4261B8F5" w14:textId="77777777" w:rsidR="007577CD" w:rsidRDefault="00757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>
              <w:rPr>
                <w:rFonts w:asciiTheme="majorHAnsi" w:hAnsiTheme="majorHAnsi" w:cs="Arial"/>
                <w:sz w:val="18"/>
                <w:szCs w:val="20"/>
              </w:rPr>
              <w:t>- Planificador con las actividades a desarrollar en la unidad</w:t>
            </w:r>
            <w:r w:rsidR="00BC5C32">
              <w:rPr>
                <w:rFonts w:asciiTheme="majorHAnsi" w:hAnsiTheme="majorHAnsi" w:cs="Arial"/>
                <w:sz w:val="18"/>
                <w:szCs w:val="20"/>
              </w:rPr>
              <w:t>.</w:t>
            </w:r>
          </w:p>
          <w:p w14:paraId="116F4CC8" w14:textId="656D3DA0" w:rsidR="009030AD" w:rsidRPr="00E63D49" w:rsidRDefault="00903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>
              <w:rPr>
                <w:rFonts w:asciiTheme="majorHAnsi" w:hAnsiTheme="majorHAnsi" w:cs="Arial"/>
                <w:sz w:val="18"/>
                <w:szCs w:val="20"/>
              </w:rPr>
              <w:t>- Libro Comunicación 5.</w:t>
            </w:r>
          </w:p>
        </w:tc>
      </w:tr>
    </w:tbl>
    <w:p w14:paraId="5D03C442" w14:textId="77777777" w:rsidR="00332EC9" w:rsidRPr="00E63D49" w:rsidRDefault="00332EC9" w:rsidP="00332EC9">
      <w:pPr>
        <w:pStyle w:val="Prrafodelista"/>
        <w:ind w:left="284"/>
        <w:rPr>
          <w:rFonts w:asciiTheme="majorHAnsi" w:hAnsiTheme="majorHAnsi"/>
          <w:b/>
          <w:sz w:val="16"/>
          <w:szCs w:val="18"/>
        </w:rPr>
      </w:pPr>
    </w:p>
    <w:p w14:paraId="748CF70F" w14:textId="77777777" w:rsidR="00332EC9" w:rsidRPr="00E63D49" w:rsidRDefault="00332EC9" w:rsidP="00332EC9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5EEEE78B" w14:textId="77777777" w:rsidR="00897950" w:rsidRPr="00E63D49" w:rsidRDefault="00897950" w:rsidP="00332EC9">
      <w:pPr>
        <w:pStyle w:val="Prrafodelista"/>
        <w:numPr>
          <w:ilvl w:val="0"/>
          <w:numId w:val="22"/>
        </w:numPr>
        <w:spacing w:after="120"/>
        <w:ind w:left="284"/>
        <w:rPr>
          <w:rFonts w:asciiTheme="majorHAnsi" w:hAnsiTheme="majorHAnsi"/>
          <w:b/>
          <w:sz w:val="20"/>
          <w:szCs w:val="18"/>
        </w:rPr>
      </w:pPr>
      <w:r w:rsidRPr="00E63D49">
        <w:rPr>
          <w:rFonts w:asciiTheme="majorHAnsi" w:hAnsiTheme="majorHAnsi"/>
          <w:b/>
          <w:sz w:val="20"/>
          <w:szCs w:val="18"/>
        </w:rPr>
        <w:t>MOMENTOS DE LA SESIÓN</w:t>
      </w:r>
    </w:p>
    <w:p w14:paraId="0E35AB52" w14:textId="77777777" w:rsidR="00332EC9" w:rsidRPr="00E63D49" w:rsidRDefault="00332EC9" w:rsidP="00332EC9">
      <w:pPr>
        <w:pStyle w:val="Prrafodelista"/>
        <w:spacing w:after="120"/>
        <w:ind w:left="284"/>
        <w:rPr>
          <w:rFonts w:asciiTheme="majorHAnsi" w:hAnsiTheme="majorHAnsi"/>
          <w:b/>
          <w:sz w:val="12"/>
          <w:szCs w:val="18"/>
        </w:rPr>
      </w:pP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799"/>
        <w:gridCol w:w="2557"/>
      </w:tblGrid>
      <w:tr w:rsidR="00E63D49" w:rsidRPr="00E63D49" w14:paraId="7E719AF1" w14:textId="77777777" w:rsidTr="00147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2F2F2" w:themeFill="background1" w:themeFillShade="F2"/>
          </w:tcPr>
          <w:p w14:paraId="3BFA2AE0" w14:textId="77777777" w:rsidR="00897950" w:rsidRPr="00E63D49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63D49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557" w:type="dxa"/>
            <w:shd w:val="clear" w:color="auto" w:fill="F2F2F2" w:themeFill="background1" w:themeFillShade="F2"/>
          </w:tcPr>
          <w:p w14:paraId="074BB529" w14:textId="4E2E21B5" w:rsidR="00897950" w:rsidRPr="00E63D49" w:rsidRDefault="00897950" w:rsidP="00CE4A67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63D49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CE4A67" w:rsidRPr="001B3C9C">
              <w:rPr>
                <w:rFonts w:asciiTheme="majorHAnsi" w:hAnsiTheme="majorHAnsi" w:cs="Arial"/>
                <w:sz w:val="18"/>
                <w:szCs w:val="18"/>
              </w:rPr>
              <w:t>20</w:t>
            </w:r>
            <w:r w:rsidR="00C9620A" w:rsidRPr="001B3C9C">
              <w:rPr>
                <w:rFonts w:asciiTheme="majorHAnsi" w:hAnsiTheme="majorHAnsi" w:cs="Arial"/>
                <w:sz w:val="18"/>
                <w:szCs w:val="18"/>
              </w:rPr>
              <w:t xml:space="preserve"> min</w:t>
            </w:r>
            <w:r w:rsidR="004D2F64" w:rsidRPr="001B3C9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</w:tbl>
    <w:p w14:paraId="67520077" w14:textId="77777777" w:rsidR="00C9620A" w:rsidRPr="00E63D49" w:rsidRDefault="00C9620A" w:rsidP="00C9620A">
      <w:pPr>
        <w:rPr>
          <w:rFonts w:asciiTheme="majorHAnsi" w:hAnsiTheme="majorHAnsi"/>
          <w:b/>
          <w:sz w:val="20"/>
          <w:szCs w:val="20"/>
        </w:rPr>
      </w:pPr>
      <w:r w:rsidRPr="00E63D49">
        <w:rPr>
          <w:rFonts w:asciiTheme="majorHAnsi" w:hAnsiTheme="majorHAnsi"/>
          <w:b/>
          <w:sz w:val="20"/>
          <w:szCs w:val="20"/>
        </w:rPr>
        <w:t>En grupo clase</w:t>
      </w:r>
    </w:p>
    <w:p w14:paraId="4FE8CB3E" w14:textId="57777CDB" w:rsidR="00857005" w:rsidRPr="00E63D49" w:rsidRDefault="004D2F64" w:rsidP="005F0B0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lastRenderedPageBreak/>
        <w:t>Dirígete con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los estudiantes </w:t>
      </w:r>
      <w:r w:rsidR="005F0B00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al patio de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5F0B00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l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a institución educativa</w:t>
      </w:r>
      <w:r w:rsidR="005F0B00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o 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llévalos a un lugar </w:t>
      </w:r>
      <w:r w:rsidR="005F0B00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donde puedan observar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la en su totalidad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Después de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que se hayan ubicado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indica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que observen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en silencio, 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todos los espacios de la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institución educativa.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G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uía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C01A54">
        <w:rPr>
          <w:rFonts w:asciiTheme="majorHAnsi" w:eastAsia="Times New Roman" w:hAnsiTheme="majorHAnsi" w:cs="Arial"/>
          <w:sz w:val="20"/>
          <w:szCs w:val="20"/>
          <w:lang w:eastAsia="es-PE"/>
        </w:rPr>
        <w:t>esta actividad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planteando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las siguientes preguntas: ¿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C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on qué espacios cuenta</w:t>
      </w:r>
      <w:r w:rsidR="005F0B00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la </w:t>
      </w:r>
      <w:r w:rsidRPr="004D2F64">
        <w:rPr>
          <w:rFonts w:asciiTheme="majorHAnsi" w:eastAsia="Times New Roman" w:hAnsiTheme="majorHAnsi" w:cs="Arial"/>
          <w:sz w:val="20"/>
          <w:szCs w:val="20"/>
          <w:lang w:eastAsia="es-PE"/>
        </w:rPr>
        <w:t>institución educativa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?, ¿qué espacios </w:t>
      </w:r>
      <w:r w:rsidR="005F0B00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de</w:t>
      </w:r>
      <w:r w:rsidR="00DF7947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aprendizaje </w:t>
      </w:r>
      <w:r w:rsidR="008D58FB">
        <w:rPr>
          <w:rFonts w:asciiTheme="majorHAnsi" w:eastAsia="Times New Roman" w:hAnsiTheme="majorHAnsi" w:cs="Arial"/>
          <w:sz w:val="20"/>
          <w:szCs w:val="20"/>
          <w:lang w:eastAsia="es-PE"/>
        </w:rPr>
        <w:t>se deberían</w:t>
      </w:r>
      <w:r w:rsidR="008D58FB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DF7947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mejora</w:t>
      </w:r>
      <w:r w:rsidR="008D58FB">
        <w:rPr>
          <w:rFonts w:asciiTheme="majorHAnsi" w:eastAsia="Times New Roman" w:hAnsiTheme="majorHAnsi" w:cs="Arial"/>
          <w:sz w:val="20"/>
          <w:szCs w:val="20"/>
          <w:lang w:eastAsia="es-PE"/>
        </w:rPr>
        <w:t>r</w:t>
      </w:r>
      <w:r w:rsidR="00DF7947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?</w:t>
      </w:r>
      <w:r w:rsidR="008D58FB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5F0B00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¿</w:t>
      </w:r>
      <w:r w:rsidR="008D58FB">
        <w:rPr>
          <w:rFonts w:asciiTheme="majorHAnsi" w:eastAsia="Times New Roman" w:hAnsiTheme="majorHAnsi" w:cs="Arial"/>
          <w:sz w:val="20"/>
          <w:szCs w:val="20"/>
          <w:lang w:eastAsia="es-PE"/>
        </w:rPr>
        <w:t>l</w:t>
      </w:r>
      <w:r w:rsidR="005F0B00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os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espacios </w:t>
      </w:r>
      <w:r w:rsidR="005F0B00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son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seguros 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para que niños</w:t>
      </w:r>
      <w:r w:rsidR="008D58FB">
        <w:rPr>
          <w:rFonts w:asciiTheme="majorHAnsi" w:eastAsia="Times New Roman" w:hAnsiTheme="majorHAnsi" w:cs="Arial"/>
          <w:sz w:val="20"/>
          <w:szCs w:val="20"/>
          <w:lang w:eastAsia="es-PE"/>
        </w:rPr>
        <w:t>/as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pequeños</w:t>
      </w:r>
      <w:r w:rsidR="008D58FB">
        <w:rPr>
          <w:rFonts w:asciiTheme="majorHAnsi" w:eastAsia="Times New Roman" w:hAnsiTheme="majorHAnsi" w:cs="Arial"/>
          <w:sz w:val="20"/>
          <w:szCs w:val="20"/>
          <w:lang w:eastAsia="es-PE"/>
        </w:rPr>
        <w:t>/as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y grandes puedan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jugar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, estudiar, descansar o tomar su refrigerio</w:t>
      </w:r>
      <w:r w:rsidR="005F0B00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?</w:t>
      </w:r>
      <w:r w:rsidR="008D58FB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; </w:t>
      </w:r>
      <w:r w:rsidR="005F0B00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¿</w:t>
      </w:r>
      <w:r w:rsidR="008D58FB">
        <w:rPr>
          <w:rFonts w:asciiTheme="majorHAnsi" w:eastAsia="Times New Roman" w:hAnsiTheme="majorHAnsi" w:cs="Arial"/>
          <w:sz w:val="20"/>
          <w:szCs w:val="20"/>
          <w:lang w:eastAsia="es-PE"/>
        </w:rPr>
        <w:t>l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os </w:t>
      </w:r>
      <w:r w:rsidR="005F0B00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espacios permiten 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una salida rápida en casos de emergencia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?</w:t>
      </w:r>
      <w:r w:rsidR="008D58FB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¿qué tendríamos que hacer</w:t>
      </w:r>
      <w:r w:rsidR="008D58FB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si ocurre una emergencia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?, ¿cómo lo tendríamos que hacer?</w:t>
      </w:r>
      <w:r w:rsidR="00857005" w:rsidRPr="00E63D49">
        <w:rPr>
          <w:rFonts w:asciiTheme="majorHAnsi" w:eastAsia="Times New Roman" w:hAnsiTheme="majorHAnsi" w:cs="Calibri-Bold"/>
          <w:b/>
          <w:bCs/>
          <w:sz w:val="20"/>
          <w:szCs w:val="20"/>
          <w:lang w:eastAsia="es-PE"/>
        </w:rPr>
        <w:t xml:space="preserve"> </w:t>
      </w:r>
    </w:p>
    <w:p w14:paraId="4C9FD2E5" w14:textId="6C646973" w:rsidR="00857005" w:rsidRPr="00E63D49" w:rsidRDefault="008D58FB" w:rsidP="00CF48D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Pide </w:t>
      </w:r>
      <w:r w:rsidR="00C01A5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a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los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estudiantes </w:t>
      </w:r>
      <w:r w:rsidR="00C01A5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que 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escrib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a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n sus respuestas en su cuaderno de apuntes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y, luego,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coment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e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n en parejas lo que observan y la impresión que les produce ver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la institución educativa en su totalidad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. </w:t>
      </w:r>
      <w:r w:rsidR="00EF4318">
        <w:rPr>
          <w:rFonts w:asciiTheme="majorHAnsi" w:eastAsia="Times New Roman" w:hAnsiTheme="majorHAnsi" w:cs="Arial"/>
          <w:sz w:val="20"/>
          <w:szCs w:val="20"/>
          <w:lang w:eastAsia="es-PE"/>
        </w:rPr>
        <w:t>Minutos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después,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regresa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con ellos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a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l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aula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 invítalos a compartir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sus respuestas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en plenari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o, de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forma oral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. D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os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voluntario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s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/as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anota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rá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n las ideas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principales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en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un papelote o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en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la pizarra</w:t>
      </w:r>
      <w:r w:rsidR="00CF48D6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</w:p>
    <w:p w14:paraId="2A6A8332" w14:textId="34681378" w:rsidR="00CF48D6" w:rsidRPr="00E63D49" w:rsidRDefault="00CF48D6" w:rsidP="00CF48D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Acompaña </w:t>
      </w:r>
      <w:r w:rsidR="00173CA0">
        <w:rPr>
          <w:rFonts w:asciiTheme="majorHAnsi" w:eastAsia="Times New Roman" w:hAnsiTheme="majorHAnsi" w:cs="Arial"/>
          <w:sz w:val="20"/>
          <w:szCs w:val="20"/>
          <w:lang w:eastAsia="es-PE"/>
        </w:rPr>
        <w:t>el</w:t>
      </w:r>
      <w:r w:rsidR="00173CA0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proceso </w:t>
      </w:r>
      <w:r w:rsidR="00173CA0">
        <w:rPr>
          <w:rFonts w:asciiTheme="majorHAnsi" w:eastAsia="Times New Roman" w:hAnsiTheme="majorHAnsi" w:cs="Arial"/>
          <w:sz w:val="20"/>
          <w:szCs w:val="20"/>
          <w:lang w:eastAsia="es-PE"/>
        </w:rPr>
        <w:t>anterior brindando confianza para que tanto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niños </w:t>
      </w:r>
      <w:r w:rsidR="00173CA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como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niñas expres</w:t>
      </w:r>
      <w:r w:rsidR="00173CA0">
        <w:rPr>
          <w:rFonts w:asciiTheme="majorHAnsi" w:eastAsia="Times New Roman" w:hAnsiTheme="majorHAnsi" w:cs="Arial"/>
          <w:sz w:val="20"/>
          <w:szCs w:val="20"/>
          <w:lang w:eastAsia="es-PE"/>
        </w:rPr>
        <w:t>en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distintos puntos de vista</w:t>
      </w:r>
      <w:r w:rsidR="00173CA0"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173CA0">
        <w:rPr>
          <w:rFonts w:asciiTheme="majorHAnsi" w:eastAsia="Times New Roman" w:hAnsiTheme="majorHAnsi" w:cs="Arial"/>
          <w:sz w:val="20"/>
          <w:szCs w:val="20"/>
          <w:lang w:eastAsia="es-PE"/>
        </w:rPr>
        <w:t>A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segúrate de dar oportunidad a </w:t>
      </w:r>
      <w:r w:rsidR="00173CA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todos,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t</w:t>
      </w:r>
      <w:r w:rsidR="00173CA0">
        <w:rPr>
          <w:rFonts w:asciiTheme="majorHAnsi" w:eastAsia="Times New Roman" w:hAnsiTheme="majorHAnsi" w:cs="Arial"/>
          <w:sz w:val="20"/>
          <w:szCs w:val="20"/>
          <w:lang w:eastAsia="es-PE"/>
        </w:rPr>
        <w:t>e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n</w:t>
      </w:r>
      <w:r w:rsidR="00173CA0">
        <w:rPr>
          <w:rFonts w:asciiTheme="majorHAnsi" w:eastAsia="Times New Roman" w:hAnsiTheme="majorHAnsi" w:cs="Arial"/>
          <w:sz w:val="20"/>
          <w:szCs w:val="20"/>
          <w:lang w:eastAsia="es-PE"/>
        </w:rPr>
        <w:t>gan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opiniones distintas </w:t>
      </w:r>
      <w:r w:rsidR="00173CA0">
        <w:rPr>
          <w:rFonts w:asciiTheme="majorHAnsi" w:eastAsia="Times New Roman" w:hAnsiTheme="majorHAnsi" w:cs="Arial"/>
          <w:sz w:val="20"/>
          <w:szCs w:val="20"/>
          <w:lang w:eastAsia="es-PE"/>
        </w:rPr>
        <w:t>o</w:t>
      </w:r>
      <w:r w:rsidR="00173CA0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173CA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coincidentes. Esto permitirá que puedan </w:t>
      </w:r>
      <w:r w:rsidR="00EF4318">
        <w:rPr>
          <w:rFonts w:asciiTheme="majorHAnsi" w:eastAsia="Times New Roman" w:hAnsiTheme="majorHAnsi" w:cs="Arial"/>
          <w:sz w:val="20"/>
          <w:szCs w:val="20"/>
          <w:lang w:eastAsia="es-PE"/>
        </w:rPr>
        <w:t>identificar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los problemas de </w:t>
      </w:r>
      <w:r w:rsidR="00173CA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los diversos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espacios </w:t>
      </w:r>
      <w:r w:rsidR="00173CA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educativos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desde </w:t>
      </w:r>
      <w:r w:rsidR="00173CA0">
        <w:rPr>
          <w:rFonts w:asciiTheme="majorHAnsi" w:eastAsia="Times New Roman" w:hAnsiTheme="majorHAnsi" w:cs="Arial"/>
          <w:sz w:val="20"/>
          <w:szCs w:val="20"/>
          <w:lang w:eastAsia="es-PE"/>
        </w:rPr>
        <w:t>diferentes</w:t>
      </w:r>
      <w:r w:rsidR="00173CA0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puntos de vista.</w:t>
      </w:r>
    </w:p>
    <w:p w14:paraId="5337CD22" w14:textId="5722CB15" w:rsidR="00857005" w:rsidRPr="00E63D49" w:rsidRDefault="00173CA0" w:rsidP="005B46AA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B0793A">
        <w:rPr>
          <w:rFonts w:asciiTheme="majorHAnsi" w:eastAsia="Times New Roman" w:hAnsiTheme="majorHAnsi" w:cs="Arial"/>
          <w:b/>
          <w:bCs/>
          <w:sz w:val="20"/>
          <w:szCs w:val="20"/>
          <w:lang w:eastAsia="es-PE"/>
        </w:rPr>
        <w:t>C</w:t>
      </w:r>
      <w:r w:rsidR="00857005" w:rsidRPr="00B0793A">
        <w:rPr>
          <w:rFonts w:asciiTheme="majorHAnsi" w:eastAsia="Times New Roman" w:hAnsiTheme="majorHAnsi" w:cs="Arial"/>
          <w:b/>
          <w:bCs/>
          <w:sz w:val="20"/>
          <w:szCs w:val="20"/>
          <w:lang w:eastAsia="es-PE"/>
        </w:rPr>
        <w:t>omunica el propósito de la sesión</w:t>
      </w:r>
      <w:r w:rsidR="00857005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: </w:t>
      </w:r>
      <w:r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“</w:t>
      </w:r>
      <w:r w:rsidR="00857005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Hoy participar</w:t>
      </w:r>
      <w:r w:rsidR="00DB669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án</w:t>
      </w:r>
      <w:r w:rsidR="00857005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en un diálogo que </w:t>
      </w:r>
      <w:r w:rsidR="00DB669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le</w:t>
      </w:r>
      <w:r w:rsidR="00857005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s permit</w:t>
      </w:r>
      <w:r w:rsidR="00DB669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irá</w:t>
      </w:r>
      <w:r w:rsidR="00857005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 w:rsidR="00DB669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expresar</w:t>
      </w:r>
      <w:r w:rsidR="00DB6693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 w:rsidR="00857005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ideas acerca de cómo organizar los espacios de </w:t>
      </w:r>
      <w:r w:rsidR="00DB669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la</w:t>
      </w:r>
      <w:r w:rsidR="00DB6693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 w:rsidR="00DB669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institución educativa</w:t>
      </w:r>
      <w:r w:rsidR="00DB6693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 w:rsidR="00832EE3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y </w:t>
      </w:r>
      <w:r w:rsidR="004E447F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distribuir responsabilidades por equipos de trabajo</w:t>
      </w:r>
      <w:r w:rsidR="00857005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para </w:t>
      </w:r>
      <w:r w:rsidR="00832EE3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con</w:t>
      </w:r>
      <w:r w:rsidR="00DF7947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tribuir en la organización de </w:t>
      </w:r>
      <w:r w:rsidR="00832EE3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espacios seguros para niños</w:t>
      </w:r>
      <w:r w:rsidR="00DB669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/as</w:t>
      </w:r>
      <w:r w:rsidR="00832EE3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grandes y pequeños</w:t>
      </w:r>
      <w:r w:rsidR="0064293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/as</w:t>
      </w:r>
      <w:r w:rsidR="00970F76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;</w:t>
      </w:r>
      <w:r w:rsidR="00832EE3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 w:rsidR="00970F76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a</w:t>
      </w:r>
      <w:r w:rsidR="00832EE3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sí también, propon</w:t>
      </w:r>
      <w:r w:rsidR="00C80FC6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drán</w:t>
      </w:r>
      <w:r w:rsidR="00832EE3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las responsabilidades que debe</w:t>
      </w:r>
      <w:r w:rsidR="00C80FC6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rá</w:t>
      </w:r>
      <w:r w:rsidR="00832EE3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asumir</w:t>
      </w:r>
      <w:r w:rsidR="004E447F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cada equipo</w:t>
      </w:r>
      <w:r w:rsidR="00832EE3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 w:rsidR="00970F76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a fin de</w:t>
      </w:r>
      <w:r w:rsidR="00970F76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 w:rsidR="004E447F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colaborar</w:t>
      </w:r>
      <w:r w:rsidR="00832EE3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en el </w:t>
      </w:r>
      <w:r w:rsidR="004E447F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buen uso y </w:t>
      </w:r>
      <w:r w:rsidR="00832EE3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mantenimiento de </w:t>
      </w:r>
      <w:r w:rsidR="007B560B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dichos</w:t>
      </w:r>
      <w:r w:rsidR="007B560B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 w:rsidR="00832EE3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espacios</w:t>
      </w:r>
      <w:r w:rsidR="00970F76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”</w:t>
      </w:r>
      <w:r w:rsidR="004E447F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. </w:t>
      </w:r>
    </w:p>
    <w:p w14:paraId="1EC5857E" w14:textId="4550FA1C" w:rsidR="00832EE3" w:rsidRPr="00E63D49" w:rsidRDefault="00832EE3" w:rsidP="00B0793A">
      <w:pPr>
        <w:pStyle w:val="Prrafodelista"/>
        <w:numPr>
          <w:ilvl w:val="0"/>
          <w:numId w:val="24"/>
        </w:numPr>
        <w:spacing w:after="0"/>
        <w:ind w:left="425" w:hanging="357"/>
        <w:jc w:val="both"/>
        <w:rPr>
          <w:rFonts w:asciiTheme="majorHAnsi" w:hAnsiTheme="majorHAnsi"/>
          <w:sz w:val="20"/>
          <w:szCs w:val="20"/>
        </w:rPr>
      </w:pPr>
      <w:r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Solicita que </w:t>
      </w:r>
      <w:r w:rsidR="00C80FC6">
        <w:rPr>
          <w:rFonts w:asciiTheme="majorHAnsi" w:eastAsia="Times New Roman" w:hAnsiTheme="majorHAnsi" w:cs="Arial"/>
          <w:bCs/>
          <w:sz w:val="20"/>
          <w:szCs w:val="20"/>
        </w:rPr>
        <w:t xml:space="preserve">todos, en conjunto, </w:t>
      </w:r>
      <w:r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propongan algunas normas de convivencia </w:t>
      </w:r>
      <w:r w:rsidR="00A95F6F">
        <w:rPr>
          <w:rFonts w:asciiTheme="majorHAnsi" w:eastAsia="Times New Roman" w:hAnsiTheme="majorHAnsi" w:cs="Arial"/>
          <w:bCs/>
          <w:sz w:val="20"/>
          <w:szCs w:val="20"/>
        </w:rPr>
        <w:t>a</w:t>
      </w:r>
      <w:r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 tener en cuenta en el desarrollo de la sesión. </w:t>
      </w:r>
      <w:r w:rsidR="004E447F"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Estas normas </w:t>
      </w:r>
      <w:r w:rsidR="00A95F6F">
        <w:rPr>
          <w:rFonts w:asciiTheme="majorHAnsi" w:eastAsia="Times New Roman" w:hAnsiTheme="majorHAnsi" w:cs="Arial"/>
          <w:bCs/>
          <w:sz w:val="20"/>
          <w:szCs w:val="20"/>
        </w:rPr>
        <w:t>deberán estar</w:t>
      </w:r>
      <w:r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 asocia</w:t>
      </w:r>
      <w:r w:rsidR="00A95F6F">
        <w:rPr>
          <w:rFonts w:asciiTheme="majorHAnsi" w:eastAsia="Times New Roman" w:hAnsiTheme="majorHAnsi" w:cs="Arial"/>
          <w:bCs/>
          <w:sz w:val="20"/>
          <w:szCs w:val="20"/>
        </w:rPr>
        <w:t>das</w:t>
      </w:r>
      <w:r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 con las </w:t>
      </w:r>
      <w:r w:rsidR="002C02A9">
        <w:rPr>
          <w:rFonts w:asciiTheme="majorHAnsi" w:eastAsia="Times New Roman" w:hAnsiTheme="majorHAnsi" w:cs="Arial"/>
          <w:bCs/>
          <w:sz w:val="20"/>
          <w:szCs w:val="20"/>
        </w:rPr>
        <w:t xml:space="preserve">acciones o </w:t>
      </w:r>
      <w:r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actitudes que promueve </w:t>
      </w:r>
      <w:r w:rsidR="00C80FC6">
        <w:rPr>
          <w:rFonts w:asciiTheme="majorHAnsi" w:eastAsia="Times New Roman" w:hAnsiTheme="majorHAnsi" w:cs="Arial"/>
          <w:bCs/>
          <w:sz w:val="20"/>
          <w:szCs w:val="20"/>
        </w:rPr>
        <w:t>e</w:t>
      </w:r>
      <w:r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l enfoque transversal </w:t>
      </w:r>
      <w:r w:rsidR="00A95F6F">
        <w:rPr>
          <w:rFonts w:asciiTheme="majorHAnsi" w:eastAsia="Times New Roman" w:hAnsiTheme="majorHAnsi" w:cs="Arial"/>
          <w:bCs/>
          <w:sz w:val="20"/>
          <w:szCs w:val="20"/>
        </w:rPr>
        <w:t>indicado anteriormente</w:t>
      </w:r>
      <w:r w:rsidR="004E447F" w:rsidRPr="00E63D49">
        <w:rPr>
          <w:rFonts w:asciiTheme="majorHAnsi" w:eastAsia="Times New Roman" w:hAnsiTheme="majorHAnsi" w:cs="Arial"/>
          <w:bCs/>
          <w:sz w:val="20"/>
          <w:szCs w:val="20"/>
        </w:rPr>
        <w:t>.</w:t>
      </w:r>
    </w:p>
    <w:p w14:paraId="1A9EFB15" w14:textId="0BA98368" w:rsidR="00857005" w:rsidRPr="00E63D49" w:rsidRDefault="00DE7F5F" w:rsidP="00B0793A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>
        <w:rPr>
          <w:rFonts w:asciiTheme="majorHAnsi" w:eastAsia="Times New Roman" w:hAnsiTheme="majorHAnsi" w:cs="Arial"/>
          <w:bCs/>
          <w:sz w:val="20"/>
          <w:szCs w:val="20"/>
        </w:rPr>
        <w:t>Comenta</w:t>
      </w:r>
      <w:r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832EE3"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que </w:t>
      </w:r>
      <w:r w:rsidR="004E447F"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durante el desarrollo de la sesión </w:t>
      </w:r>
      <w:r w:rsidR="00857005" w:rsidRPr="00E63D49">
        <w:rPr>
          <w:rFonts w:asciiTheme="majorHAnsi" w:eastAsia="Times New Roman" w:hAnsiTheme="majorHAnsi" w:cs="Arial"/>
          <w:bCs/>
          <w:sz w:val="20"/>
          <w:szCs w:val="20"/>
        </w:rPr>
        <w:t>aprenderán las pauta</w:t>
      </w:r>
      <w:r w:rsidR="00DF7947"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s </w:t>
      </w:r>
      <w:r w:rsidR="0042583D">
        <w:rPr>
          <w:rFonts w:asciiTheme="majorHAnsi" w:eastAsia="Times New Roman" w:hAnsiTheme="majorHAnsi" w:cs="Arial"/>
          <w:bCs/>
          <w:sz w:val="20"/>
          <w:szCs w:val="20"/>
        </w:rPr>
        <w:t xml:space="preserve">necesarias </w:t>
      </w:r>
      <w:r w:rsidR="00DF7947" w:rsidRPr="00E63D49">
        <w:rPr>
          <w:rFonts w:asciiTheme="majorHAnsi" w:eastAsia="Times New Roman" w:hAnsiTheme="majorHAnsi" w:cs="Arial"/>
          <w:bCs/>
          <w:sz w:val="20"/>
          <w:szCs w:val="20"/>
        </w:rPr>
        <w:t>para participar en un diálogo</w:t>
      </w:r>
      <w:r w:rsidR="00072682">
        <w:rPr>
          <w:rFonts w:asciiTheme="majorHAnsi" w:eastAsia="Times New Roman" w:hAnsiTheme="majorHAnsi" w:cs="Arial"/>
          <w:bCs/>
          <w:sz w:val="20"/>
          <w:szCs w:val="20"/>
        </w:rPr>
        <w:t>: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DF7947"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respetar los </w:t>
      </w:r>
      <w:r w:rsidR="00857005" w:rsidRPr="00E63D49">
        <w:rPr>
          <w:rFonts w:asciiTheme="majorHAnsi" w:eastAsia="Times New Roman" w:hAnsiTheme="majorHAnsi" w:cs="Arial"/>
          <w:bCs/>
          <w:sz w:val="20"/>
          <w:szCs w:val="20"/>
        </w:rPr>
        <w:t>turnos para hablar, est</w:t>
      </w:r>
      <w:r w:rsidR="00DF7947"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ar </w:t>
      </w:r>
      <w:r w:rsidR="00857005"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atentos a lo que dicen </w:t>
      </w:r>
      <w:r w:rsidR="00772540">
        <w:rPr>
          <w:rFonts w:asciiTheme="majorHAnsi" w:eastAsia="Times New Roman" w:hAnsiTheme="majorHAnsi" w:cs="Arial"/>
          <w:bCs/>
          <w:sz w:val="20"/>
          <w:szCs w:val="20"/>
        </w:rPr>
        <w:t>los demás</w:t>
      </w:r>
      <w:r w:rsidR="00857005" w:rsidRPr="00E63D49">
        <w:rPr>
          <w:rFonts w:asciiTheme="majorHAnsi" w:eastAsia="Times New Roman" w:hAnsiTheme="majorHAnsi" w:cs="Arial"/>
          <w:bCs/>
          <w:sz w:val="20"/>
          <w:szCs w:val="20"/>
        </w:rPr>
        <w:t>, interve</w:t>
      </w:r>
      <w:r w:rsidR="00DF7947" w:rsidRPr="00E63D49">
        <w:rPr>
          <w:rFonts w:asciiTheme="majorHAnsi" w:eastAsia="Times New Roman" w:hAnsiTheme="majorHAnsi" w:cs="Arial"/>
          <w:bCs/>
          <w:sz w:val="20"/>
          <w:szCs w:val="20"/>
        </w:rPr>
        <w:t>nir</w:t>
      </w:r>
      <w:r w:rsidR="00857005"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6004A6">
        <w:rPr>
          <w:rFonts w:asciiTheme="majorHAnsi" w:eastAsia="Times New Roman" w:hAnsiTheme="majorHAnsi" w:cs="Arial"/>
          <w:bCs/>
          <w:sz w:val="20"/>
          <w:szCs w:val="20"/>
        </w:rPr>
        <w:t xml:space="preserve">para </w:t>
      </w:r>
      <w:r w:rsidR="00857005" w:rsidRPr="00E63D49">
        <w:rPr>
          <w:rFonts w:asciiTheme="majorHAnsi" w:eastAsia="Times New Roman" w:hAnsiTheme="majorHAnsi" w:cs="Arial"/>
          <w:bCs/>
          <w:sz w:val="20"/>
          <w:szCs w:val="20"/>
        </w:rPr>
        <w:t>complementa</w:t>
      </w:r>
      <w:r w:rsidR="006004A6">
        <w:rPr>
          <w:rFonts w:asciiTheme="majorHAnsi" w:eastAsia="Times New Roman" w:hAnsiTheme="majorHAnsi" w:cs="Arial"/>
          <w:bCs/>
          <w:sz w:val="20"/>
          <w:szCs w:val="20"/>
        </w:rPr>
        <w:t>r</w:t>
      </w:r>
      <w:r w:rsidR="00832EE3"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 ideas</w:t>
      </w:r>
      <w:r w:rsidR="006004A6">
        <w:rPr>
          <w:rFonts w:asciiTheme="majorHAnsi" w:eastAsia="Times New Roman" w:hAnsiTheme="majorHAnsi" w:cs="Arial"/>
          <w:bCs/>
          <w:sz w:val="20"/>
          <w:szCs w:val="20"/>
        </w:rPr>
        <w:t xml:space="preserve"> u opiniones</w:t>
      </w:r>
      <w:r w:rsidR="00DF7947" w:rsidRPr="00E63D49">
        <w:rPr>
          <w:rFonts w:asciiTheme="majorHAnsi" w:eastAsia="Times New Roman" w:hAnsiTheme="majorHAnsi" w:cs="Arial"/>
          <w:bCs/>
          <w:sz w:val="20"/>
          <w:szCs w:val="20"/>
        </w:rPr>
        <w:t>, expresar con claridad</w:t>
      </w:r>
      <w:r w:rsidR="00857005"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 ideas relacionadas con el tema y evita</w:t>
      </w:r>
      <w:r w:rsidR="00DF7947" w:rsidRPr="00E63D49">
        <w:rPr>
          <w:rFonts w:asciiTheme="majorHAnsi" w:eastAsia="Times New Roman" w:hAnsiTheme="majorHAnsi" w:cs="Arial"/>
          <w:bCs/>
          <w:sz w:val="20"/>
          <w:szCs w:val="20"/>
        </w:rPr>
        <w:t>r</w:t>
      </w:r>
      <w:r w:rsidR="00857005"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 gestos </w:t>
      </w:r>
      <w:r>
        <w:rPr>
          <w:rFonts w:asciiTheme="majorHAnsi" w:eastAsia="Times New Roman" w:hAnsiTheme="majorHAnsi" w:cs="Arial"/>
          <w:bCs/>
          <w:sz w:val="20"/>
          <w:szCs w:val="20"/>
        </w:rPr>
        <w:t>o</w:t>
      </w:r>
      <w:r w:rsidR="00857005" w:rsidRPr="00E63D49">
        <w:rPr>
          <w:rFonts w:asciiTheme="majorHAnsi" w:eastAsia="Times New Roman" w:hAnsiTheme="majorHAnsi" w:cs="Arial"/>
          <w:bCs/>
          <w:sz w:val="20"/>
          <w:szCs w:val="20"/>
        </w:rPr>
        <w:t xml:space="preserve"> modales agresivos.</w:t>
      </w:r>
    </w:p>
    <w:p w14:paraId="601312F8" w14:textId="77777777" w:rsidR="008A2BD9" w:rsidRPr="00E63D49" w:rsidRDefault="008A2BD9" w:rsidP="00857005">
      <w:pPr>
        <w:pStyle w:val="Prrafodelista"/>
        <w:ind w:left="785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decuadrcula1clara-nfasis51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949"/>
        <w:gridCol w:w="2557"/>
      </w:tblGrid>
      <w:tr w:rsidR="00E63D49" w:rsidRPr="00E63D49" w14:paraId="655BE987" w14:textId="77777777" w:rsidTr="00832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F2F2F2" w:themeFill="background1" w:themeFillShade="F2"/>
          </w:tcPr>
          <w:p w14:paraId="56CB92BA" w14:textId="77777777" w:rsidR="00897950" w:rsidRPr="00E63D49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63D49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2557" w:type="dxa"/>
            <w:shd w:val="clear" w:color="auto" w:fill="F2F2F2" w:themeFill="background1" w:themeFillShade="F2"/>
          </w:tcPr>
          <w:p w14:paraId="5AC8D338" w14:textId="7A979EA5" w:rsidR="00897950" w:rsidRPr="00E63D49" w:rsidRDefault="00897950" w:rsidP="00E63D49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FD3E9B">
              <w:rPr>
                <w:rFonts w:asciiTheme="majorHAnsi" w:hAnsiTheme="majorHAnsi" w:cs="Arial"/>
                <w:bCs w:val="0"/>
                <w:sz w:val="18"/>
                <w:szCs w:val="18"/>
              </w:rPr>
              <w:t>Tiempo</w:t>
            </w:r>
            <w:r w:rsidRPr="00072682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B0793A">
              <w:rPr>
                <w:rFonts w:asciiTheme="majorHAnsi" w:hAnsiTheme="majorHAnsi"/>
                <w:sz w:val="18"/>
              </w:rPr>
              <w:t>aproximado</w:t>
            </w:r>
            <w:r w:rsidRPr="00E63D49">
              <w:rPr>
                <w:b w:val="0"/>
                <w:sz w:val="18"/>
              </w:rPr>
              <w:t xml:space="preserve">: </w:t>
            </w:r>
            <w:r w:rsidR="00C9620A" w:rsidRPr="00E63D49">
              <w:rPr>
                <w:b w:val="0"/>
                <w:sz w:val="18"/>
              </w:rPr>
              <w:t>6</w:t>
            </w:r>
            <w:r w:rsidR="00E63D49">
              <w:rPr>
                <w:b w:val="0"/>
                <w:sz w:val="18"/>
              </w:rPr>
              <w:t>0</w:t>
            </w:r>
            <w:r w:rsidR="00C9620A" w:rsidRPr="00E63D49">
              <w:rPr>
                <w:b w:val="0"/>
                <w:sz w:val="18"/>
              </w:rPr>
              <w:t xml:space="preserve"> min</w:t>
            </w:r>
            <w:r w:rsidR="00DB6693">
              <w:rPr>
                <w:b w:val="0"/>
                <w:sz w:val="18"/>
              </w:rPr>
              <w:t>.</w:t>
            </w:r>
          </w:p>
        </w:tc>
      </w:tr>
    </w:tbl>
    <w:p w14:paraId="121AC640" w14:textId="77777777" w:rsidR="004C653F" w:rsidRPr="00E63D49" w:rsidRDefault="004C653F" w:rsidP="004C653F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</w:p>
    <w:p w14:paraId="28342F70" w14:textId="3848D666" w:rsidR="00857005" w:rsidRPr="00E63D49" w:rsidRDefault="00857005" w:rsidP="00857005">
      <w:pPr>
        <w:spacing w:after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E63D49">
        <w:rPr>
          <w:rFonts w:asciiTheme="majorHAnsi" w:hAnsiTheme="majorHAnsi" w:cs="Arial"/>
          <w:b/>
          <w:bCs/>
          <w:sz w:val="20"/>
          <w:szCs w:val="20"/>
        </w:rPr>
        <w:t>Antes de</w:t>
      </w:r>
      <w:r w:rsidR="00772540">
        <w:rPr>
          <w:rFonts w:asciiTheme="majorHAnsi" w:hAnsiTheme="majorHAnsi" w:cs="Arial"/>
          <w:b/>
          <w:bCs/>
          <w:sz w:val="20"/>
          <w:szCs w:val="20"/>
        </w:rPr>
        <w:t>l</w:t>
      </w:r>
      <w:r w:rsidRPr="00E63D49">
        <w:rPr>
          <w:rFonts w:asciiTheme="majorHAnsi" w:hAnsiTheme="majorHAnsi" w:cs="Arial"/>
          <w:b/>
          <w:bCs/>
          <w:sz w:val="20"/>
          <w:szCs w:val="20"/>
        </w:rPr>
        <w:t xml:space="preserve"> di</w:t>
      </w:r>
      <w:r w:rsidR="00772540">
        <w:rPr>
          <w:rFonts w:asciiTheme="majorHAnsi" w:hAnsiTheme="majorHAnsi" w:cs="Arial"/>
          <w:b/>
          <w:bCs/>
          <w:sz w:val="20"/>
          <w:szCs w:val="20"/>
        </w:rPr>
        <w:t>á</w:t>
      </w:r>
      <w:r w:rsidRPr="00E63D49">
        <w:rPr>
          <w:rFonts w:asciiTheme="majorHAnsi" w:hAnsiTheme="majorHAnsi" w:cs="Arial"/>
          <w:b/>
          <w:bCs/>
          <w:sz w:val="20"/>
          <w:szCs w:val="20"/>
        </w:rPr>
        <w:t>log</w:t>
      </w:r>
      <w:r w:rsidR="00772540">
        <w:rPr>
          <w:rFonts w:asciiTheme="majorHAnsi" w:hAnsiTheme="majorHAnsi" w:cs="Arial"/>
          <w:b/>
          <w:bCs/>
          <w:sz w:val="20"/>
          <w:szCs w:val="20"/>
        </w:rPr>
        <w:t>o</w:t>
      </w:r>
    </w:p>
    <w:p w14:paraId="750C9947" w14:textId="319A6D8E" w:rsidR="00857005" w:rsidRPr="00E63D49" w:rsidRDefault="00857005" w:rsidP="00CF48D6">
      <w:pPr>
        <w:spacing w:after="0" w:line="360" w:lineRule="auto"/>
        <w:contextualSpacing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E63D49">
        <w:rPr>
          <w:rFonts w:asciiTheme="majorHAnsi" w:eastAsia="Times New Roman" w:hAnsiTheme="majorHAnsi" w:cs="Arial"/>
          <w:b/>
          <w:bCs/>
          <w:sz w:val="20"/>
          <w:szCs w:val="20"/>
          <w:lang w:eastAsia="es-PE"/>
        </w:rPr>
        <w:t>En grupo clase</w:t>
      </w:r>
    </w:p>
    <w:p w14:paraId="7F611E78" w14:textId="307A2EC5" w:rsidR="00857005" w:rsidRPr="00E63D49" w:rsidRDefault="00832EE3" w:rsidP="00832EE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Indica </w:t>
      </w:r>
      <w:r w:rsidR="00BD28FB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a los estudiantes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que </w:t>
      </w:r>
      <w:r w:rsidR="00BD28FB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ubiquen </w:t>
      </w:r>
      <w:r w:rsidR="00BD28FB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la </w:t>
      </w:r>
      <w:r w:rsidR="00BD28FB" w:rsidRPr="00B0793A">
        <w:rPr>
          <w:rFonts w:asciiTheme="majorHAnsi" w:eastAsia="Times New Roman" w:hAnsiTheme="majorHAnsi" w:cs="Arial"/>
          <w:b/>
          <w:sz w:val="20"/>
          <w:szCs w:val="20"/>
          <w:lang w:eastAsia="es-PE"/>
        </w:rPr>
        <w:t>pág</w:t>
      </w:r>
      <w:r w:rsidR="00B15F11" w:rsidRPr="00B0793A">
        <w:rPr>
          <w:rFonts w:asciiTheme="majorHAnsi" w:eastAsia="Times New Roman" w:hAnsiTheme="majorHAnsi" w:cs="Arial"/>
          <w:b/>
          <w:sz w:val="20"/>
          <w:szCs w:val="20"/>
          <w:lang w:eastAsia="es-PE"/>
        </w:rPr>
        <w:t>ina</w:t>
      </w:r>
      <w:r w:rsidR="00BD28FB" w:rsidRPr="00B0793A">
        <w:rPr>
          <w:rFonts w:asciiTheme="majorHAnsi" w:eastAsia="Times New Roman" w:hAnsiTheme="majorHAnsi" w:cs="Arial"/>
          <w:b/>
          <w:sz w:val="20"/>
          <w:szCs w:val="20"/>
          <w:lang w:eastAsia="es-PE"/>
        </w:rPr>
        <w:t xml:space="preserve"> 42</w:t>
      </w:r>
      <w:r w:rsidR="00BD28FB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del libro </w:t>
      </w:r>
      <w:r w:rsidR="00BD28FB" w:rsidRPr="00B0793A">
        <w:rPr>
          <w:rFonts w:asciiTheme="majorHAnsi" w:eastAsia="Times New Roman" w:hAnsiTheme="majorHAnsi" w:cs="Arial"/>
          <w:b/>
          <w:sz w:val="20"/>
          <w:szCs w:val="20"/>
          <w:lang w:eastAsia="es-PE"/>
        </w:rPr>
        <w:t>Comunicación 5</w:t>
      </w:r>
      <w:r w:rsidR="00BD28FB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y lean la</w:t>
      </w:r>
      <w:r w:rsidR="00253102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información </w:t>
      </w:r>
      <w:r w:rsidR="00253102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sobre cómo organizar un diálogo. Luego de </w:t>
      </w:r>
      <w:r w:rsidR="00BD28FB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la </w:t>
      </w:r>
      <w:r w:rsidR="00253102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lectura</w:t>
      </w:r>
      <w:r w:rsidR="00BD28FB">
        <w:rPr>
          <w:rFonts w:asciiTheme="majorHAnsi" w:eastAsia="Times New Roman" w:hAnsiTheme="majorHAnsi" w:cs="Arial"/>
          <w:sz w:val="20"/>
          <w:szCs w:val="20"/>
          <w:lang w:eastAsia="es-PE"/>
        </w:rPr>
        <w:t>, formula esta</w:t>
      </w:r>
      <w:r w:rsidR="00253102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pregunt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a</w:t>
      </w:r>
      <w:r w:rsidR="00BD28FB">
        <w:rPr>
          <w:rFonts w:asciiTheme="majorHAnsi" w:eastAsia="Times New Roman" w:hAnsiTheme="majorHAnsi" w:cs="Arial"/>
          <w:sz w:val="20"/>
          <w:szCs w:val="20"/>
          <w:lang w:eastAsia="es-PE"/>
        </w:rPr>
        <w:t>:</w:t>
      </w:r>
      <w:r w:rsidR="00253102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¿</w:t>
      </w:r>
      <w:r w:rsidR="00BD28FB">
        <w:rPr>
          <w:rFonts w:asciiTheme="majorHAnsi" w:eastAsia="Times New Roman" w:hAnsiTheme="majorHAnsi" w:cs="Arial"/>
          <w:sz w:val="20"/>
          <w:szCs w:val="20"/>
          <w:lang w:eastAsia="es-PE"/>
        </w:rPr>
        <w:t>Q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ué se debe tener en cuenta al momento de organizar un diálogo?</w:t>
      </w:r>
    </w:p>
    <w:p w14:paraId="4BDACE2A" w14:textId="74C1576A" w:rsidR="00857005" w:rsidRPr="00E63D49" w:rsidRDefault="00857005" w:rsidP="00832EE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Comenta las respuestas </w:t>
      </w:r>
      <w:r w:rsidR="00B15F11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a la pregunta anterior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y refuerza las ideas acerca de las características del diálogo</w:t>
      </w:r>
      <w:r w:rsidR="00B15F11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. Con este fin, </w:t>
      </w:r>
      <w:r w:rsidR="00420275" w:rsidRPr="00B0793A">
        <w:rPr>
          <w:rFonts w:asciiTheme="majorHAnsi" w:eastAsia="Times New Roman" w:hAnsiTheme="majorHAnsi" w:cs="Arial"/>
          <w:sz w:val="20"/>
          <w:szCs w:val="20"/>
          <w:lang w:eastAsia="es-PE"/>
        </w:rPr>
        <w:t>escribe</w:t>
      </w:r>
      <w:r w:rsidR="00B15F11" w:rsidRPr="00420275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en la pizarra las siguientes interrogantes</w:t>
      </w:r>
      <w:r w:rsidR="00B15F11">
        <w:rPr>
          <w:rFonts w:asciiTheme="majorHAnsi" w:eastAsia="Times New Roman" w:hAnsiTheme="majorHAnsi" w:cs="Arial"/>
          <w:sz w:val="20"/>
          <w:szCs w:val="20"/>
          <w:lang w:eastAsia="es-PE"/>
        </w:rPr>
        <w:t>: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¿</w:t>
      </w:r>
      <w:r w:rsidR="00B15F11">
        <w:rPr>
          <w:rFonts w:asciiTheme="majorHAnsi" w:eastAsia="Times New Roman" w:hAnsiTheme="majorHAnsi" w:cs="Arial"/>
          <w:sz w:val="20"/>
          <w:szCs w:val="20"/>
          <w:lang w:eastAsia="es-PE"/>
        </w:rPr>
        <w:t>C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uál es nuestro propósito al dialogar?, ¿quiénes </w:t>
      </w:r>
      <w:r w:rsidR="0042583D">
        <w:rPr>
          <w:rFonts w:asciiTheme="majorHAnsi" w:eastAsia="Times New Roman" w:hAnsiTheme="majorHAnsi" w:cs="Arial"/>
          <w:sz w:val="20"/>
          <w:szCs w:val="20"/>
          <w:lang w:eastAsia="es-PE"/>
        </w:rPr>
        <w:t>pueden</w:t>
      </w:r>
      <w:r w:rsidR="00B15F11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ser</w:t>
      </w:r>
      <w:r w:rsidR="00B15F11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nuestros interlocutores?, ¿qué tipo de lenguaje utilizamos</w:t>
      </w:r>
      <w:r w:rsidR="00B15F11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al dialogar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?, ¿quiénes participan </w:t>
      </w:r>
      <w:r w:rsidR="00B15F11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comúnmente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en </w:t>
      </w:r>
      <w:r w:rsidR="00B15F11">
        <w:rPr>
          <w:rFonts w:asciiTheme="majorHAnsi" w:eastAsia="Times New Roman" w:hAnsiTheme="majorHAnsi" w:cs="Arial"/>
          <w:sz w:val="20"/>
          <w:szCs w:val="20"/>
          <w:lang w:eastAsia="es-PE"/>
        </w:rPr>
        <w:t>nuestros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diálogo</w:t>
      </w:r>
      <w:r w:rsidR="00B15F11">
        <w:rPr>
          <w:rFonts w:asciiTheme="majorHAnsi" w:eastAsia="Times New Roman" w:hAnsiTheme="majorHAnsi" w:cs="Arial"/>
          <w:sz w:val="20"/>
          <w:szCs w:val="20"/>
          <w:lang w:eastAsia="es-PE"/>
        </w:rPr>
        <w:t>s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?, ¿</w:t>
      </w:r>
      <w:r w:rsidR="00B15F11">
        <w:rPr>
          <w:rFonts w:asciiTheme="majorHAnsi" w:eastAsia="Times New Roman" w:hAnsiTheme="majorHAnsi" w:cs="Arial"/>
          <w:sz w:val="20"/>
          <w:szCs w:val="20"/>
          <w:lang w:eastAsia="es-PE"/>
        </w:rPr>
        <w:t>q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ué actitudes debemos adoptar cuando somos hablantes?</w:t>
      </w:r>
      <w:r w:rsidR="00B15F11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¿y cuáles cuando somos oyentes? </w:t>
      </w:r>
      <w:r w:rsidR="00B15F11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Motiva a los niños y las niñas a responder estas preguntas de forma oral y </w:t>
      </w:r>
      <w:r w:rsidR="005D467E">
        <w:rPr>
          <w:rFonts w:asciiTheme="majorHAnsi" w:eastAsia="Times New Roman" w:hAnsiTheme="majorHAnsi" w:cs="Arial"/>
          <w:sz w:val="20"/>
          <w:szCs w:val="20"/>
          <w:lang w:eastAsia="es-PE"/>
        </w:rPr>
        <w:t>dirige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B15F11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su atención, principalmente, </w:t>
      </w:r>
      <w:r w:rsidR="0042583D">
        <w:rPr>
          <w:rFonts w:asciiTheme="majorHAnsi" w:eastAsia="Times New Roman" w:hAnsiTheme="majorHAnsi" w:cs="Arial"/>
          <w:sz w:val="20"/>
          <w:szCs w:val="20"/>
          <w:lang w:eastAsia="es-PE"/>
        </w:rPr>
        <w:t>hacia</w:t>
      </w:r>
      <w:r w:rsidR="00B15F11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el propósito, los interlocutores y el tipo de lenguaje</w:t>
      </w:r>
      <w:r w:rsidR="00B15F11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42583D">
        <w:rPr>
          <w:rFonts w:asciiTheme="majorHAnsi" w:eastAsia="Times New Roman" w:hAnsiTheme="majorHAnsi" w:cs="Arial"/>
          <w:sz w:val="20"/>
          <w:szCs w:val="20"/>
          <w:lang w:eastAsia="es-PE"/>
        </w:rPr>
        <w:t>a utilizar durante el</w:t>
      </w:r>
      <w:r w:rsidR="00B15F11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di</w:t>
      </w:r>
      <w:r w:rsidR="0042583D">
        <w:rPr>
          <w:rFonts w:asciiTheme="majorHAnsi" w:eastAsia="Times New Roman" w:hAnsiTheme="majorHAnsi" w:cs="Arial"/>
          <w:sz w:val="20"/>
          <w:szCs w:val="20"/>
          <w:lang w:eastAsia="es-PE"/>
        </w:rPr>
        <w:t>á</w:t>
      </w:r>
      <w:r w:rsidR="00B15F11">
        <w:rPr>
          <w:rFonts w:asciiTheme="majorHAnsi" w:eastAsia="Times New Roman" w:hAnsiTheme="majorHAnsi" w:cs="Arial"/>
          <w:sz w:val="20"/>
          <w:szCs w:val="20"/>
          <w:lang w:eastAsia="es-PE"/>
        </w:rPr>
        <w:t>log</w:t>
      </w:r>
      <w:r w:rsidR="0042583D">
        <w:rPr>
          <w:rFonts w:asciiTheme="majorHAnsi" w:eastAsia="Times New Roman" w:hAnsiTheme="majorHAnsi" w:cs="Arial"/>
          <w:sz w:val="20"/>
          <w:szCs w:val="20"/>
          <w:lang w:eastAsia="es-PE"/>
        </w:rPr>
        <w:t>o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</w:p>
    <w:p w14:paraId="242402BE" w14:textId="77777777" w:rsidR="00857005" w:rsidRPr="00E63D49" w:rsidRDefault="00857005" w:rsidP="008570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E63D49">
        <w:rPr>
          <w:rFonts w:asciiTheme="majorHAnsi" w:hAnsiTheme="majorHAnsi" w:cs="Arial"/>
          <w:bCs/>
          <w:sz w:val="20"/>
          <w:szCs w:val="20"/>
        </w:rPr>
        <w:tab/>
      </w:r>
    </w:p>
    <w:p w14:paraId="1489F291" w14:textId="77777777" w:rsidR="00857005" w:rsidRPr="00E63D49" w:rsidRDefault="00253102" w:rsidP="00857005">
      <w:pPr>
        <w:spacing w:after="0" w:line="276" w:lineRule="auto"/>
        <w:contextualSpacing/>
        <w:rPr>
          <w:rFonts w:asciiTheme="majorHAnsi" w:eastAsia="Times New Roman" w:hAnsiTheme="majorHAnsi" w:cs="Arial"/>
          <w:b/>
          <w:bCs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b/>
          <w:bCs/>
          <w:sz w:val="20"/>
          <w:szCs w:val="20"/>
          <w:lang w:eastAsia="es-PE"/>
        </w:rPr>
        <w:t>En grupos pequeños</w:t>
      </w:r>
      <w:r w:rsidR="00857005" w:rsidRPr="00E63D49">
        <w:rPr>
          <w:rFonts w:asciiTheme="majorHAnsi" w:eastAsia="Times New Roman" w:hAnsiTheme="majorHAnsi" w:cs="Arial"/>
          <w:b/>
          <w:bCs/>
          <w:sz w:val="20"/>
          <w:szCs w:val="20"/>
          <w:lang w:eastAsia="es-PE"/>
        </w:rPr>
        <w:t xml:space="preserve"> </w:t>
      </w:r>
    </w:p>
    <w:p w14:paraId="0B2B595B" w14:textId="1F48695D" w:rsidR="00857005" w:rsidRPr="00E63D49" w:rsidRDefault="00857005" w:rsidP="00832EE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Organiza a los estudiantes en grupos de cuatro integrantes y pídeles que elijan un</w:t>
      </w:r>
      <w:r w:rsidR="00B6520F">
        <w:rPr>
          <w:rFonts w:asciiTheme="majorHAnsi" w:eastAsia="Times New Roman" w:hAnsiTheme="majorHAnsi" w:cs="Arial"/>
          <w:sz w:val="20"/>
          <w:szCs w:val="20"/>
          <w:lang w:eastAsia="es-PE"/>
        </w:rPr>
        <w:t>/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a coordinador</w:t>
      </w:r>
      <w:r w:rsidR="00B6520F">
        <w:rPr>
          <w:rFonts w:asciiTheme="majorHAnsi" w:eastAsia="Times New Roman" w:hAnsiTheme="majorHAnsi" w:cs="Arial"/>
          <w:sz w:val="20"/>
          <w:szCs w:val="20"/>
          <w:lang w:eastAsia="es-PE"/>
        </w:rPr>
        <w:t>/</w:t>
      </w:r>
      <w:proofErr w:type="gramStart"/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a  y</w:t>
      </w:r>
      <w:proofErr w:type="gramEnd"/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un</w:t>
      </w:r>
      <w:r w:rsidR="00B6520F">
        <w:rPr>
          <w:rFonts w:asciiTheme="majorHAnsi" w:eastAsia="Times New Roman" w:hAnsiTheme="majorHAnsi" w:cs="Arial"/>
          <w:sz w:val="20"/>
          <w:szCs w:val="20"/>
          <w:lang w:eastAsia="es-PE"/>
        </w:rPr>
        <w:t>/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a secretario</w:t>
      </w:r>
      <w:r w:rsidR="00B6520F">
        <w:rPr>
          <w:rFonts w:asciiTheme="majorHAnsi" w:eastAsia="Times New Roman" w:hAnsiTheme="majorHAnsi" w:cs="Arial"/>
          <w:sz w:val="20"/>
          <w:szCs w:val="20"/>
          <w:lang w:eastAsia="es-PE"/>
        </w:rPr>
        <w:t>/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a </w:t>
      </w:r>
      <w:r w:rsidR="005D467E">
        <w:rPr>
          <w:rFonts w:asciiTheme="majorHAnsi" w:eastAsia="Times New Roman" w:hAnsiTheme="majorHAnsi" w:cs="Arial"/>
          <w:sz w:val="20"/>
          <w:szCs w:val="20"/>
          <w:lang w:eastAsia="es-PE"/>
        </w:rPr>
        <w:t>en</w:t>
      </w:r>
      <w:r w:rsidR="005D467E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5D467E">
        <w:rPr>
          <w:rFonts w:asciiTheme="majorHAnsi" w:eastAsia="Times New Roman" w:hAnsiTheme="majorHAnsi" w:cs="Arial"/>
          <w:sz w:val="20"/>
          <w:szCs w:val="20"/>
          <w:lang w:eastAsia="es-PE"/>
        </w:rPr>
        <w:t>cada</w:t>
      </w:r>
      <w:r w:rsidR="005D467E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grupo.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</w:p>
    <w:p w14:paraId="190F9FC6" w14:textId="650E27D2" w:rsidR="00857005" w:rsidRPr="00E63D49" w:rsidRDefault="00857005" w:rsidP="00832EE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Entrega una guía con preguntas que ayude</w:t>
      </w:r>
      <w:r w:rsidR="005D467E">
        <w:rPr>
          <w:rFonts w:asciiTheme="majorHAnsi" w:eastAsia="Times New Roman" w:hAnsiTheme="majorHAnsi" w:cs="Arial"/>
          <w:sz w:val="20"/>
          <w:szCs w:val="20"/>
          <w:lang w:eastAsia="es-PE"/>
        </w:rPr>
        <w:t>n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a centrar las ideas y el tema </w:t>
      </w:r>
      <w:r w:rsidR="004B19D1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que abordarán durante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el diálogo</w:t>
      </w:r>
      <w:r w:rsidR="005D467E">
        <w:rPr>
          <w:rFonts w:asciiTheme="majorHAnsi" w:eastAsia="Times New Roman" w:hAnsiTheme="majorHAnsi" w:cs="Arial"/>
          <w:sz w:val="20"/>
          <w:szCs w:val="20"/>
          <w:lang w:eastAsia="es-PE"/>
        </w:rPr>
        <w:t>, por ejemplo:</w:t>
      </w:r>
    </w:p>
    <w:p w14:paraId="07712CC0" w14:textId="479ADA4F" w:rsidR="003A67A9" w:rsidRPr="00E63D49" w:rsidRDefault="00857005" w:rsidP="00857005">
      <w:pPr>
        <w:numPr>
          <w:ilvl w:val="1"/>
          <w:numId w:val="42"/>
        </w:numPr>
        <w:spacing w:after="0" w:line="276" w:lineRule="auto"/>
        <w:contextualSpacing/>
        <w:rPr>
          <w:rFonts w:asciiTheme="majorHAnsi" w:eastAsia="Times New Roman" w:hAnsiTheme="majorHAnsi" w:cs="Arial"/>
          <w:bCs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¿</w:t>
      </w:r>
      <w:r w:rsidR="004E447F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Cómo pueden funcionar mejor los </w:t>
      </w:r>
      <w:r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espacios </w:t>
      </w:r>
      <w:r w:rsidR="004E447F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de la </w:t>
      </w:r>
      <w:r w:rsidR="00364FD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institución educativa</w:t>
      </w:r>
      <w:r w:rsidR="00364FD9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 w:rsidR="004E447F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y</w:t>
      </w:r>
      <w:r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el aula? </w:t>
      </w:r>
    </w:p>
    <w:p w14:paraId="1BCE6F9C" w14:textId="7BF5AAA9" w:rsidR="003A67A9" w:rsidRPr="00E63D49" w:rsidRDefault="00857005" w:rsidP="00857005">
      <w:pPr>
        <w:numPr>
          <w:ilvl w:val="1"/>
          <w:numId w:val="42"/>
        </w:numPr>
        <w:spacing w:after="0" w:line="276" w:lineRule="auto"/>
        <w:contextualSpacing/>
        <w:rPr>
          <w:rFonts w:asciiTheme="majorHAnsi" w:eastAsia="Times New Roman" w:hAnsiTheme="majorHAnsi" w:cs="Arial"/>
          <w:bCs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¿Qué zonas seguras debe tener nuestra aula y nuestra </w:t>
      </w:r>
      <w:r w:rsidR="00364FD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institución educativa</w:t>
      </w:r>
      <w:r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?</w:t>
      </w:r>
    </w:p>
    <w:p w14:paraId="599C6D71" w14:textId="4893FD41" w:rsidR="00857005" w:rsidRPr="00E63D49" w:rsidRDefault="00857005" w:rsidP="00857005">
      <w:pPr>
        <w:numPr>
          <w:ilvl w:val="1"/>
          <w:numId w:val="42"/>
        </w:numPr>
        <w:spacing w:after="0" w:line="276" w:lineRule="auto"/>
        <w:contextualSpacing/>
        <w:rPr>
          <w:rFonts w:asciiTheme="majorHAnsi" w:eastAsia="Times New Roman" w:hAnsiTheme="majorHAnsi" w:cs="Arial"/>
          <w:bCs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lastRenderedPageBreak/>
        <w:t>¿</w:t>
      </w:r>
      <w:r w:rsidR="003A67A9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Cómo podemos compartir los espacios con los</w:t>
      </w:r>
      <w:r w:rsidR="005D467E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/as</w:t>
      </w:r>
      <w:r w:rsidR="003A67A9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niños</w:t>
      </w:r>
      <w:r w:rsidR="005D467E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/as</w:t>
      </w:r>
      <w:r w:rsidR="003A67A9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más pequeños</w:t>
      </w:r>
      <w:r w:rsidR="005D467E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/as</w:t>
      </w:r>
      <w:r w:rsidR="003A67A9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? </w:t>
      </w:r>
      <w:r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¿Po</w:t>
      </w:r>
      <w:r w:rsidR="003A67A9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r qué es necesario distribuirlos</w:t>
      </w:r>
      <w:r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?</w:t>
      </w:r>
    </w:p>
    <w:p w14:paraId="611F639D" w14:textId="0E3BF64F" w:rsidR="003A67A9" w:rsidRPr="00E63D49" w:rsidRDefault="007E6442" w:rsidP="003A67A9">
      <w:pPr>
        <w:numPr>
          <w:ilvl w:val="1"/>
          <w:numId w:val="42"/>
        </w:numPr>
        <w:spacing w:after="0" w:line="276" w:lineRule="auto"/>
        <w:contextualSpacing/>
        <w:rPr>
          <w:rFonts w:asciiTheme="majorHAnsi" w:eastAsia="Times New Roman" w:hAnsiTheme="majorHAnsi" w:cs="Arial"/>
          <w:bCs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¿Qué </w:t>
      </w:r>
      <w:r w:rsidR="003A67A9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responsabilidades </w:t>
      </w:r>
      <w:r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podemos asumir para organizar los espacios?</w:t>
      </w:r>
    </w:p>
    <w:p w14:paraId="0C3D5687" w14:textId="526A041B" w:rsidR="003A67A9" w:rsidRPr="00E63D49" w:rsidRDefault="007E6442" w:rsidP="003A67A9">
      <w:pPr>
        <w:numPr>
          <w:ilvl w:val="1"/>
          <w:numId w:val="42"/>
        </w:numPr>
        <w:spacing w:after="0" w:line="276" w:lineRule="auto"/>
        <w:contextualSpacing/>
        <w:rPr>
          <w:rFonts w:asciiTheme="majorHAnsi" w:eastAsia="Times New Roman" w:hAnsiTheme="majorHAnsi" w:cs="Arial"/>
          <w:bCs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¿Qué equipos se necesitan conformar</w:t>
      </w:r>
      <w:r w:rsidR="003A67A9" w:rsidRPr="00E63D49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?</w:t>
      </w:r>
    </w:p>
    <w:p w14:paraId="282D4060" w14:textId="77777777" w:rsidR="003A67A9" w:rsidRPr="00E63D49" w:rsidRDefault="003A67A9" w:rsidP="003A67A9">
      <w:pPr>
        <w:spacing w:after="0" w:line="276" w:lineRule="auto"/>
        <w:ind w:left="1440"/>
        <w:contextualSpacing/>
        <w:rPr>
          <w:rFonts w:asciiTheme="majorHAnsi" w:eastAsia="Times New Roman" w:hAnsiTheme="majorHAnsi" w:cs="Arial"/>
          <w:bCs/>
          <w:sz w:val="20"/>
          <w:szCs w:val="20"/>
          <w:lang w:eastAsia="es-PE"/>
        </w:rPr>
      </w:pPr>
    </w:p>
    <w:p w14:paraId="6B0B79B7" w14:textId="67B286BF" w:rsidR="00857005" w:rsidRPr="00E63D49" w:rsidRDefault="002E7492" w:rsidP="00832EE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t>A partir de las preguntas anteriores, i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ndica que inicien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un breve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diálogo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, a modo de ensayo,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en cada grupo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y que el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/la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secretario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/a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anot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e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las respuestas en un papel</w:t>
      </w:r>
      <w:r w:rsidR="00E437DC">
        <w:rPr>
          <w:rFonts w:asciiTheme="majorHAnsi" w:eastAsia="Times New Roman" w:hAnsiTheme="majorHAnsi" w:cs="Arial"/>
          <w:sz w:val="20"/>
          <w:szCs w:val="20"/>
          <w:lang w:eastAsia="es-PE"/>
        </w:rPr>
        <w:t>ógrafo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.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Durante el desarrollo de esta actividad, a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cércate y observa la participación de cada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estudiante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,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brinda el apoyo que sea necesario y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DF7947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resalta el valor de las ideas que comparten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  <w:r w:rsidR="00DF7947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A</w:t>
      </w:r>
      <w:r w:rsidR="00DF7947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sí también, recomi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e</w:t>
      </w:r>
      <w:r w:rsidR="00DF7947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nda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que se pongan de acuerdo y escriban las ideas que van compartiendo, para luego comentarl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as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con </w:t>
      </w:r>
      <w:r w:rsidR="003A67A9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toda el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aula. Si alguien interrumpe a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un/a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compañero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/a</w:t>
      </w:r>
      <w:r w:rsidR="003A67A9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o reduce su tiempo de participación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, pregunta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: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¿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I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nterrumpir antes de que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nuestro interlocutor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termine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de hablar nos permitirá mantener un buen diálogo?, ¿</w:t>
      </w:r>
      <w:r w:rsidR="003A67A9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hablar más del tiempo asignado es favorable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par</w:t>
      </w:r>
      <w:r w:rsidR="003A67A9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a los demás?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3A67A9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¿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qué tendríamos que hacer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en lugar de lo anterior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?</w:t>
      </w:r>
    </w:p>
    <w:p w14:paraId="32494F54" w14:textId="77777777" w:rsidR="00857005" w:rsidRPr="00E63D49" w:rsidRDefault="00857005" w:rsidP="008570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FF8F4" wp14:editId="6A400818">
                <wp:simplePos x="0" y="0"/>
                <wp:positionH relativeFrom="column">
                  <wp:posOffset>1220470</wp:posOffset>
                </wp:positionH>
                <wp:positionV relativeFrom="paragraph">
                  <wp:posOffset>130810</wp:posOffset>
                </wp:positionV>
                <wp:extent cx="3019425" cy="690880"/>
                <wp:effectExtent l="0" t="0" r="28575" b="1397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9425" cy="6908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186D2" w14:textId="479E7B4F" w:rsidR="005B46AA" w:rsidRPr="00911053" w:rsidRDefault="005B46AA" w:rsidP="0085700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11053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s-PE"/>
                              </w:rPr>
                              <w:t>Recuerda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s-PE"/>
                              </w:rPr>
                              <w:t xml:space="preserve">: </w:t>
                            </w:r>
                            <w:r w:rsidRPr="00911053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s-PE"/>
                              </w:rPr>
                              <w:t>es fundamental que acompañes y guíes a los estudiantes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s-PE"/>
                              </w:rPr>
                              <w:t xml:space="preserve"> durante el diálogo,</w:t>
                            </w:r>
                            <w:r w:rsidRPr="00911053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s-PE"/>
                              </w:rPr>
                              <w:t xml:space="preserve"> para asegurar que la forma en que se organicen beneficie a todos y 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s-PE"/>
                              </w:rPr>
                              <w:t>o</w:t>
                            </w:r>
                            <w:r w:rsidRPr="00911053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es-PE"/>
                              </w:rPr>
                              <w:t>s ayude a aprender.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FF8F4" id="Rectángulo redondeado 8" o:spid="_x0000_s1026" style="position:absolute;left:0;text-align:left;margin-left:96.1pt;margin-top:10.3pt;width:237.75pt;height: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" fillcolor="white [3201]" strokecolor="gray [1629]" strokeweight="1pt">
                <v:stroke joinstyle="miter"/>
                <v:path arrowok="t"/>
                <v:textbox>
                  <w:txbxContent>
                    <w:p w14:paraId="5A2186D2" w14:textId="479E7B4F" w:rsidR="005B46AA" w:rsidRPr="00911053" w:rsidRDefault="005B46AA" w:rsidP="0085700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11053">
                        <w:rPr>
                          <w:rFonts w:ascii="Arial" w:hAnsi="Arial" w:cs="Arial"/>
                          <w:sz w:val="16"/>
                          <w:szCs w:val="16"/>
                          <w:lang w:eastAsia="es-PE"/>
                        </w:rPr>
                        <w:t>Recuerda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s-PE"/>
                        </w:rPr>
                        <w:t xml:space="preserve">: </w:t>
                      </w:r>
                      <w:r w:rsidRPr="00911053">
                        <w:rPr>
                          <w:rFonts w:ascii="Arial" w:hAnsi="Arial" w:cs="Arial"/>
                          <w:sz w:val="16"/>
                          <w:szCs w:val="16"/>
                          <w:lang w:eastAsia="es-PE"/>
                        </w:rPr>
                        <w:t>es fundamental que acompañes y guíes a los estudiantes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s-PE"/>
                        </w:rPr>
                        <w:t xml:space="preserve"> durante el diálogo,</w:t>
                      </w:r>
                      <w:r w:rsidRPr="00911053">
                        <w:rPr>
                          <w:rFonts w:ascii="Arial" w:hAnsi="Arial" w:cs="Arial"/>
                          <w:sz w:val="16"/>
                          <w:szCs w:val="16"/>
                          <w:lang w:eastAsia="es-PE"/>
                        </w:rPr>
                        <w:t xml:space="preserve"> para asegurar que la forma en que se organicen beneficie a todos y 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eastAsia="es-PE"/>
                        </w:rPr>
                        <w:t>o</w:t>
                      </w:r>
                      <w:r w:rsidRPr="00911053">
                        <w:rPr>
                          <w:rFonts w:ascii="Arial" w:hAnsi="Arial" w:cs="Arial"/>
                          <w:sz w:val="16"/>
                          <w:szCs w:val="16"/>
                          <w:lang w:eastAsia="es-PE"/>
                        </w:rPr>
                        <w:t>s ayude a aprender.</w:t>
                      </w:r>
                    </w:p>
                  </w:txbxContent>
                </v:textbox>
              </v:roundrect>
            </w:pict>
          </mc:Fallback>
        </mc:AlternateContent>
      </w:r>
      <w:r w:rsidRPr="00E63D49">
        <w:rPr>
          <w:rFonts w:asciiTheme="majorHAnsi" w:eastAsia="Times New Roman" w:hAnsiTheme="majorHAnsi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59264" behindDoc="0" locked="0" layoutInCell="1" allowOverlap="1" wp14:anchorId="4AF1AF2D" wp14:editId="34DA360D">
            <wp:simplePos x="0" y="0"/>
            <wp:positionH relativeFrom="column">
              <wp:posOffset>4334510</wp:posOffset>
            </wp:positionH>
            <wp:positionV relativeFrom="paragraph">
              <wp:posOffset>100965</wp:posOffset>
            </wp:positionV>
            <wp:extent cx="783590" cy="967105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750815" w14:textId="77777777" w:rsidR="00857005" w:rsidRPr="00E63D49" w:rsidRDefault="00857005" w:rsidP="008570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41C3DACE" w14:textId="77777777" w:rsidR="00857005" w:rsidRPr="00E63D49" w:rsidRDefault="00857005" w:rsidP="008570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11ADEE20" w14:textId="77777777" w:rsidR="00857005" w:rsidRPr="00E63D49" w:rsidRDefault="00857005" w:rsidP="008570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5894FA92" w14:textId="77777777" w:rsidR="00857005" w:rsidRPr="00E63D49" w:rsidRDefault="00857005" w:rsidP="008570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665D8EAD" w14:textId="77777777" w:rsidR="00857005" w:rsidRPr="00E63D49" w:rsidRDefault="00857005" w:rsidP="008570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2E37624F" w14:textId="77777777" w:rsidR="00857005" w:rsidRPr="00E63D49" w:rsidRDefault="00857005" w:rsidP="00857005">
      <w:pPr>
        <w:spacing w:after="0" w:line="276" w:lineRule="auto"/>
        <w:contextualSpacing/>
        <w:rPr>
          <w:rFonts w:asciiTheme="majorHAnsi" w:eastAsia="Times New Roman" w:hAnsiTheme="majorHAnsi" w:cs="Arial"/>
          <w:b/>
          <w:bCs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b/>
          <w:bCs/>
          <w:sz w:val="20"/>
          <w:szCs w:val="20"/>
          <w:lang w:eastAsia="es-PE"/>
        </w:rPr>
        <w:t>En grupo clase</w:t>
      </w:r>
    </w:p>
    <w:p w14:paraId="1DC333EA" w14:textId="3CB9C726" w:rsidR="00857005" w:rsidRPr="00E63D49" w:rsidRDefault="00857005" w:rsidP="00832EE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Reúne a </w:t>
      </w:r>
      <w:r w:rsidR="00253102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todos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los niños </w:t>
      </w:r>
      <w:r w:rsidR="00253102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y las niñas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en </w:t>
      </w:r>
      <w:r w:rsidR="00253102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un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semicírculo</w:t>
      </w:r>
      <w:r w:rsidR="000E3BAA">
        <w:rPr>
          <w:rFonts w:asciiTheme="majorHAnsi" w:eastAsia="Times New Roman" w:hAnsiTheme="majorHAnsi" w:cs="Arial"/>
          <w:sz w:val="20"/>
          <w:szCs w:val="20"/>
          <w:lang w:eastAsia="es-PE"/>
        </w:rPr>
        <w:t>. Luego,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indícales que, ahora</w:t>
      </w:r>
      <w:r w:rsidR="002E7492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participar</w:t>
      </w:r>
      <w:r w:rsidR="002E7492">
        <w:rPr>
          <w:rFonts w:asciiTheme="majorHAnsi" w:eastAsia="Times New Roman" w:hAnsiTheme="majorHAnsi" w:cs="Arial"/>
          <w:sz w:val="20"/>
          <w:szCs w:val="20"/>
          <w:lang w:eastAsia="es-PE"/>
        </w:rPr>
        <w:t>án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de un diálogo a nivel de</w:t>
      </w:r>
      <w:r w:rsidR="002E7492">
        <w:rPr>
          <w:rFonts w:asciiTheme="majorHAnsi" w:eastAsia="Times New Roman" w:hAnsiTheme="majorHAnsi" w:cs="Arial"/>
          <w:sz w:val="20"/>
          <w:szCs w:val="20"/>
          <w:lang w:eastAsia="es-PE"/>
        </w:rPr>
        <w:t>l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aula</w:t>
      </w:r>
      <w:r w:rsidR="002E7492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a partir de las respuestas </w:t>
      </w:r>
      <w:r w:rsidR="00A77664">
        <w:rPr>
          <w:rFonts w:asciiTheme="majorHAnsi" w:eastAsia="Times New Roman" w:hAnsiTheme="majorHAnsi" w:cs="Arial"/>
          <w:sz w:val="20"/>
          <w:szCs w:val="20"/>
          <w:lang w:eastAsia="es-PE"/>
        </w:rPr>
        <w:t>dadas por</w:t>
      </w:r>
      <w:r w:rsidR="00A77664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cada </w:t>
      </w:r>
      <w:r w:rsidR="002E7492">
        <w:rPr>
          <w:rFonts w:asciiTheme="majorHAnsi" w:eastAsia="Times New Roman" w:hAnsiTheme="majorHAnsi" w:cs="Arial"/>
          <w:sz w:val="20"/>
          <w:szCs w:val="20"/>
          <w:lang w:eastAsia="es-PE"/>
        </w:rPr>
        <w:t>grupo</w:t>
      </w:r>
      <w:r w:rsidR="00DF7947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. </w:t>
      </w:r>
      <w:r w:rsidR="00742F03">
        <w:rPr>
          <w:rFonts w:asciiTheme="majorHAnsi" w:eastAsia="Times New Roman" w:hAnsiTheme="majorHAnsi" w:cs="Arial"/>
          <w:sz w:val="20"/>
          <w:szCs w:val="20"/>
          <w:lang w:eastAsia="es-PE"/>
        </w:rPr>
        <w:t>Señala</w:t>
      </w:r>
      <w:r w:rsidR="00742F03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DF7947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que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durante el diálogo </w:t>
      </w:r>
      <w:r w:rsidR="002E749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deberán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seguir teniendo en cuenta 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las normas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acorda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das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al inicio de la sesión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, </w:t>
      </w:r>
      <w:r w:rsidR="002E7492">
        <w:rPr>
          <w:rFonts w:asciiTheme="majorHAnsi" w:eastAsia="Times New Roman" w:hAnsiTheme="majorHAnsi" w:cs="Arial"/>
          <w:sz w:val="20"/>
          <w:szCs w:val="20"/>
          <w:lang w:eastAsia="es-PE"/>
        </w:rPr>
        <w:t>pues les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ermitirán interactuar mejor con </w:t>
      </w:r>
      <w:r w:rsidR="002E7492">
        <w:rPr>
          <w:rFonts w:asciiTheme="majorHAnsi" w:eastAsia="Times New Roman" w:hAnsiTheme="majorHAnsi" w:cs="Arial"/>
          <w:sz w:val="20"/>
          <w:szCs w:val="20"/>
          <w:lang w:eastAsia="es-PE"/>
        </w:rPr>
        <w:t>sus</w:t>
      </w:r>
      <w:r w:rsidR="002E7492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compañer</w:t>
      </w:r>
      <w:r w:rsidR="002E7492">
        <w:rPr>
          <w:rFonts w:asciiTheme="majorHAnsi" w:eastAsia="Times New Roman" w:hAnsiTheme="majorHAnsi" w:cs="Arial"/>
          <w:sz w:val="20"/>
          <w:szCs w:val="20"/>
          <w:lang w:eastAsia="es-PE"/>
        </w:rPr>
        <w:t>os/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as</w:t>
      </w:r>
      <w:r w:rsidR="002E7492"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</w:p>
    <w:p w14:paraId="64AB48DC" w14:textId="52F28D40" w:rsidR="00857005" w:rsidRPr="00E63D49" w:rsidRDefault="009446FD" w:rsidP="00832EE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Pide al</w:t>
      </w:r>
      <w:r w:rsidR="002E7492">
        <w:rPr>
          <w:rFonts w:asciiTheme="majorHAnsi" w:eastAsia="Times New Roman" w:hAnsiTheme="majorHAnsi" w:cs="Arial"/>
          <w:sz w:val="20"/>
          <w:szCs w:val="20"/>
          <w:lang w:eastAsia="es-PE"/>
        </w:rPr>
        <w:t>/a la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coordinador</w:t>
      </w:r>
      <w:r w:rsidR="002E7492">
        <w:rPr>
          <w:rFonts w:asciiTheme="majorHAnsi" w:eastAsia="Times New Roman" w:hAnsiTheme="majorHAnsi" w:cs="Arial"/>
          <w:sz w:val="20"/>
          <w:szCs w:val="20"/>
          <w:lang w:eastAsia="es-PE"/>
        </w:rPr>
        <w:t>/a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de cada grupo que lleve las</w:t>
      </w:r>
      <w:r w:rsidR="00DF7947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ideas planteadas al plenari</w:t>
      </w:r>
      <w:r w:rsidR="002E7492">
        <w:rPr>
          <w:rFonts w:asciiTheme="majorHAnsi" w:eastAsia="Times New Roman" w:hAnsiTheme="majorHAnsi" w:cs="Arial"/>
          <w:sz w:val="20"/>
          <w:szCs w:val="20"/>
          <w:lang w:eastAsia="es-PE"/>
        </w:rPr>
        <w:t>o</w:t>
      </w:r>
      <w:r w:rsidR="002B346B"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  <w:r w:rsidR="00DF7947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2B346B">
        <w:rPr>
          <w:rFonts w:asciiTheme="majorHAnsi" w:eastAsia="Times New Roman" w:hAnsiTheme="majorHAnsi" w:cs="Arial"/>
          <w:sz w:val="20"/>
          <w:szCs w:val="20"/>
          <w:lang w:eastAsia="es-PE"/>
        </w:rPr>
        <w:t>Menciona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DF7947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que pueden usar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como apoyo el</w:t>
      </w:r>
      <w:r w:rsidR="00DF7947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papelote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o sus </w:t>
      </w:r>
      <w:r w:rsidR="002B346B">
        <w:rPr>
          <w:rFonts w:asciiTheme="majorHAnsi" w:eastAsia="Times New Roman" w:hAnsiTheme="majorHAnsi" w:cs="Arial"/>
          <w:sz w:val="20"/>
          <w:szCs w:val="20"/>
          <w:lang w:eastAsia="es-PE"/>
        </w:rPr>
        <w:t>anotaciones</w:t>
      </w:r>
      <w:r w:rsidR="00DF7947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. </w:t>
      </w:r>
      <w:r w:rsidR="002B346B">
        <w:rPr>
          <w:rFonts w:asciiTheme="majorHAnsi" w:eastAsia="Times New Roman" w:hAnsiTheme="majorHAnsi" w:cs="Arial"/>
          <w:sz w:val="20"/>
          <w:szCs w:val="20"/>
          <w:lang w:eastAsia="es-PE"/>
        </w:rPr>
        <w:t>Determina</w:t>
      </w:r>
      <w:r w:rsidR="002B346B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DF7947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turno</w:t>
      </w:r>
      <w:r w:rsidR="002B346B">
        <w:rPr>
          <w:rFonts w:asciiTheme="majorHAnsi" w:eastAsia="Times New Roman" w:hAnsiTheme="majorHAnsi" w:cs="Arial"/>
          <w:sz w:val="20"/>
          <w:szCs w:val="20"/>
          <w:lang w:eastAsia="es-PE"/>
        </w:rPr>
        <w:t>s</w:t>
      </w:r>
      <w:r w:rsidR="00DF7947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para el orden de presentación. </w:t>
      </w:r>
      <w:bookmarkStart w:id="0" w:name="_GoBack"/>
      <w:bookmarkEnd w:id="0"/>
    </w:p>
    <w:p w14:paraId="1A170A3F" w14:textId="3FA35EC8" w:rsidR="00857005" w:rsidRPr="00E63D49" w:rsidRDefault="00857005" w:rsidP="00832EE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Acuerda con </w:t>
      </w:r>
      <w:r w:rsidR="002B346B">
        <w:rPr>
          <w:rFonts w:asciiTheme="majorHAnsi" w:eastAsia="Times New Roman" w:hAnsiTheme="majorHAnsi" w:cs="Arial"/>
          <w:sz w:val="20"/>
          <w:szCs w:val="20"/>
          <w:lang w:eastAsia="es-PE"/>
        </w:rPr>
        <w:t>todos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el tiempo que se asignará para cada intervención</w:t>
      </w:r>
      <w:r w:rsidR="00DF7947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, según la cantidad de grupos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. </w:t>
      </w:r>
      <w:r w:rsidR="002B346B">
        <w:rPr>
          <w:rFonts w:asciiTheme="majorHAnsi" w:eastAsia="Times New Roman" w:hAnsiTheme="majorHAnsi" w:cs="Arial"/>
          <w:sz w:val="20"/>
          <w:szCs w:val="20"/>
          <w:lang w:eastAsia="es-PE"/>
        </w:rPr>
        <w:t>Luego, formula esta p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reg</w:t>
      </w:r>
      <w:r w:rsidR="002B346B">
        <w:rPr>
          <w:rFonts w:asciiTheme="majorHAnsi" w:eastAsia="Times New Roman" w:hAnsiTheme="majorHAnsi" w:cs="Arial"/>
          <w:sz w:val="20"/>
          <w:szCs w:val="20"/>
          <w:lang w:eastAsia="es-PE"/>
        </w:rPr>
        <w:t>u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nta</w:t>
      </w:r>
      <w:r w:rsidR="002B346B">
        <w:rPr>
          <w:rFonts w:asciiTheme="majorHAnsi" w:eastAsia="Times New Roman" w:hAnsiTheme="majorHAnsi" w:cs="Arial"/>
          <w:sz w:val="20"/>
          <w:szCs w:val="20"/>
          <w:lang w:eastAsia="es-PE"/>
        </w:rPr>
        <w:t>: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¿Cómo nos daremos cuenta de que estamos participando </w:t>
      </w:r>
      <w:r w:rsidR="002B346B">
        <w:rPr>
          <w:rFonts w:asciiTheme="majorHAnsi" w:eastAsia="Times New Roman" w:hAnsiTheme="majorHAnsi" w:cs="Arial"/>
          <w:sz w:val="20"/>
          <w:szCs w:val="20"/>
          <w:lang w:eastAsia="es-PE"/>
        </w:rPr>
        <w:t>correctamente</w:t>
      </w:r>
      <w:r w:rsidR="002B346B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durante 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la socialización de </w:t>
      </w:r>
      <w:r w:rsidR="002B346B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las 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respuestas?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Escucha sus </w:t>
      </w:r>
      <w:r w:rsidR="002B346B">
        <w:rPr>
          <w:rFonts w:asciiTheme="majorHAnsi" w:eastAsia="Times New Roman" w:hAnsiTheme="majorHAnsi" w:cs="Arial"/>
          <w:sz w:val="20"/>
          <w:szCs w:val="20"/>
          <w:lang w:eastAsia="es-PE"/>
        </w:rPr>
        <w:t>comentarios</w:t>
      </w:r>
      <w:r w:rsidR="002B346B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y</w:t>
      </w:r>
      <w:r w:rsidR="002B346B">
        <w:rPr>
          <w:rFonts w:asciiTheme="majorHAnsi" w:eastAsia="Times New Roman" w:hAnsiTheme="majorHAnsi" w:cs="Arial"/>
          <w:sz w:val="20"/>
          <w:szCs w:val="20"/>
          <w:lang w:eastAsia="es-PE"/>
        </w:rPr>
        <w:t>, después,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coloca carteles visibles con las recomendaciones que deben tener en cuenta durante el diálogo.</w:t>
      </w:r>
    </w:p>
    <w:p w14:paraId="00F0E310" w14:textId="77777777" w:rsidR="00857005" w:rsidRPr="00E63D49" w:rsidRDefault="00832EE3" w:rsidP="008570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86F5C" wp14:editId="4EAF8E2D">
                <wp:simplePos x="0" y="0"/>
                <wp:positionH relativeFrom="column">
                  <wp:posOffset>2792730</wp:posOffset>
                </wp:positionH>
                <wp:positionV relativeFrom="paragraph">
                  <wp:posOffset>89696</wp:posOffset>
                </wp:positionV>
                <wp:extent cx="2819400" cy="1200150"/>
                <wp:effectExtent l="0" t="0" r="19050" b="19050"/>
                <wp:wrapNone/>
                <wp:docPr id="10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00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68ED8" w14:textId="77777777" w:rsidR="005B46AA" w:rsidRPr="00DC1D6C" w:rsidRDefault="005B46AA" w:rsidP="0085700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B46A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Al </w:t>
                            </w:r>
                            <w:r w:rsidRPr="00DC1D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momento de escuchar:</w:t>
                            </w:r>
                          </w:p>
                          <w:p w14:paraId="0F829C2F" w14:textId="2F455BD0" w:rsidR="005B46AA" w:rsidRPr="00DC1D6C" w:rsidRDefault="005B46AA" w:rsidP="0085700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C1D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Mantente en silencio mientras tu compañero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/a </w:t>
                            </w:r>
                            <w:r w:rsidRPr="00DC1D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está interviniendo</w:t>
                            </w:r>
                            <w:r w:rsidRPr="00DC1D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0AE74E4" w14:textId="70FADF21" w:rsidR="005B46AA" w:rsidRPr="00DC1D6C" w:rsidRDefault="005B46AA" w:rsidP="0085700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1D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Anota algunas ideas expresadas sobre el tema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</w:t>
                            </w:r>
                            <w:r w:rsidRPr="00DC1D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que consideres importantes.</w:t>
                            </w:r>
                          </w:p>
                          <w:p w14:paraId="5FC7230C" w14:textId="5EC88F2E" w:rsidR="005B46AA" w:rsidRDefault="005B46AA" w:rsidP="0085700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1D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Relaciona las ideas que escuchaste con las que tienes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para complementar lo que dice tu compañero/a.</w:t>
                            </w:r>
                          </w:p>
                          <w:p w14:paraId="7598637D" w14:textId="77777777" w:rsidR="005B46AA" w:rsidRPr="00DC1D6C" w:rsidRDefault="005B46AA" w:rsidP="00857005">
                            <w:pPr>
                              <w:pStyle w:val="Prrafodelista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22DB455" w14:textId="77777777" w:rsidR="005B46AA" w:rsidRPr="00DC1D6C" w:rsidRDefault="005B46AA" w:rsidP="008570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86F5C" id="Rectángulo redondeado 10" o:spid="_x0000_s1027" style="position:absolute;left:0;text-align:left;margin-left:219.9pt;margin-top:7.05pt;width:222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" fillcolor="white [3201]" strokecolor="gray [1629]" strokeweight="1pt">
                <v:stroke joinstyle="miter"/>
                <v:path arrowok="t"/>
                <v:textbox>
                  <w:txbxContent>
                    <w:p w14:paraId="0E668ED8" w14:textId="77777777" w:rsidR="005B46AA" w:rsidRPr="00DC1D6C" w:rsidRDefault="005B46AA" w:rsidP="00857005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B46A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Al </w:t>
                      </w:r>
                      <w:r w:rsidRPr="00DC1D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momento de escuchar:</w:t>
                      </w:r>
                    </w:p>
                    <w:p w14:paraId="0F829C2F" w14:textId="2F455BD0" w:rsidR="005B46AA" w:rsidRPr="00DC1D6C" w:rsidRDefault="005B46AA" w:rsidP="00857005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C1D6C">
                        <w:rPr>
                          <w:rFonts w:ascii="Arial" w:hAnsi="Arial" w:cs="Arial"/>
                          <w:sz w:val="16"/>
                          <w:szCs w:val="16"/>
                        </w:rPr>
                        <w:t>Mantente en silencio mientras tu compañero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/a </w:t>
                      </w:r>
                      <w:r w:rsidRPr="00DC1D6C">
                        <w:rPr>
                          <w:rFonts w:ascii="Arial" w:hAnsi="Arial" w:cs="Arial"/>
                          <w:sz w:val="16"/>
                          <w:szCs w:val="16"/>
                        </w:rPr>
                        <w:t>está interviniendo</w:t>
                      </w:r>
                      <w:r w:rsidRPr="00DC1D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20AE74E4" w14:textId="70FADF21" w:rsidR="005B46AA" w:rsidRPr="00DC1D6C" w:rsidRDefault="005B46AA" w:rsidP="00857005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1D6C">
                        <w:rPr>
                          <w:rFonts w:ascii="Arial" w:hAnsi="Arial" w:cs="Arial"/>
                          <w:sz w:val="16"/>
                          <w:szCs w:val="16"/>
                        </w:rPr>
                        <w:t>Anota algunas ideas expresadas sobre el tema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</w:t>
                      </w:r>
                      <w:r w:rsidRPr="00DC1D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que consideres importantes.</w:t>
                      </w:r>
                    </w:p>
                    <w:p w14:paraId="5FC7230C" w14:textId="5EC88F2E" w:rsidR="005B46AA" w:rsidRDefault="005B46AA" w:rsidP="00857005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1D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Relaciona las ideas que escuchaste con las que tienes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para complementar lo que dice tu compañero/a.</w:t>
                      </w:r>
                    </w:p>
                    <w:p w14:paraId="7598637D" w14:textId="77777777" w:rsidR="005B46AA" w:rsidRPr="00DC1D6C" w:rsidRDefault="005B46AA" w:rsidP="00857005">
                      <w:pPr>
                        <w:pStyle w:val="Prrafodelista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22DB455" w14:textId="77777777" w:rsidR="005B46AA" w:rsidRPr="00DC1D6C" w:rsidRDefault="005B46AA" w:rsidP="0085700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63D49">
        <w:rPr>
          <w:rFonts w:asciiTheme="majorHAnsi" w:eastAsia="Times New Roman" w:hAnsiTheme="majorHAns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700F1" wp14:editId="63D1CC94">
                <wp:simplePos x="0" y="0"/>
                <wp:positionH relativeFrom="column">
                  <wp:posOffset>74769</wp:posOffset>
                </wp:positionH>
                <wp:positionV relativeFrom="paragraph">
                  <wp:posOffset>79195</wp:posOffset>
                </wp:positionV>
                <wp:extent cx="2628900" cy="1238250"/>
                <wp:effectExtent l="0" t="0" r="19050" b="19050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1238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FF671" w14:textId="77777777" w:rsidR="005B46AA" w:rsidRPr="000F2E10" w:rsidRDefault="005B46AA" w:rsidP="0085700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F2E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 momento de intervenir:</w:t>
                            </w:r>
                          </w:p>
                          <w:p w14:paraId="006E48FD" w14:textId="61C8E995" w:rsidR="005B46AA" w:rsidRPr="00DC1D6C" w:rsidRDefault="005B46AA" w:rsidP="00857005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2E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Expresa tus ideas con claridad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0F2E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siguiendo</w:t>
                            </w:r>
                            <w:r w:rsidRPr="00DC1D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el tema del diálogo.</w:t>
                            </w:r>
                          </w:p>
                          <w:p w14:paraId="21F2AFCF" w14:textId="77777777" w:rsidR="005B46AA" w:rsidRPr="00DC1D6C" w:rsidRDefault="005B46AA" w:rsidP="00857005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1D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Pide la palabra para intervenir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 exprésate con respeto</w:t>
                            </w:r>
                            <w:r w:rsidRPr="00DC1D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4F5DE1" w14:textId="77777777" w:rsidR="005B46AA" w:rsidRPr="00DC1D6C" w:rsidRDefault="005B46AA" w:rsidP="00857005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1D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Usa un volumen y tono de voz adecuados.</w:t>
                            </w:r>
                          </w:p>
                          <w:p w14:paraId="5DD18998" w14:textId="77777777" w:rsidR="005B46AA" w:rsidRPr="004371F7" w:rsidRDefault="005B46AA" w:rsidP="00857005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0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DC1D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Dirige la mirada hacia los oyentes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A987066" w14:textId="2AFE1738" w:rsidR="005B46AA" w:rsidRPr="004371F7" w:rsidRDefault="005B46AA" w:rsidP="00857005">
                            <w:pPr>
                              <w:pStyle w:val="Prrafodelista"/>
                              <w:numPr>
                                <w:ilvl w:val="0"/>
                                <w:numId w:val="43"/>
                              </w:numPr>
                              <w:spacing w:after="0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Evita realizar gestos o modales agresivos.</w:t>
                            </w:r>
                          </w:p>
                          <w:p w14:paraId="551CCD46" w14:textId="77777777" w:rsidR="005B46AA" w:rsidRPr="004371F7" w:rsidRDefault="005B46AA" w:rsidP="00857005">
                            <w:pPr>
                              <w:pStyle w:val="Prrafodelista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700F1" id="Rectángulo redondeado 9" o:spid="_x0000_s1028" style="position:absolute;left:0;text-align:left;margin-left:5.9pt;margin-top:6.25pt;width:207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" fillcolor="white [3201]" strokecolor="gray [1629]" strokeweight="1pt">
                <v:stroke joinstyle="miter"/>
                <v:path arrowok="t"/>
                <v:textbox>
                  <w:txbxContent>
                    <w:p w14:paraId="750FF671" w14:textId="77777777" w:rsidR="005B46AA" w:rsidRPr="000F2E10" w:rsidRDefault="005B46AA" w:rsidP="00857005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F2E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Al momento de intervenir:</w:t>
                      </w:r>
                    </w:p>
                    <w:p w14:paraId="006E48FD" w14:textId="61C8E995" w:rsidR="005B46AA" w:rsidRPr="00DC1D6C" w:rsidRDefault="005B46AA" w:rsidP="00857005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2E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Expresa tus ideas con claridad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 </w:t>
                      </w:r>
                      <w:r w:rsidRPr="000F2E10">
                        <w:rPr>
                          <w:rFonts w:ascii="Arial" w:hAnsi="Arial" w:cs="Arial"/>
                          <w:sz w:val="16"/>
                          <w:szCs w:val="16"/>
                        </w:rPr>
                        <w:t>siguiendo</w:t>
                      </w:r>
                      <w:r w:rsidRPr="00DC1D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el tema del diálogo.</w:t>
                      </w:r>
                    </w:p>
                    <w:p w14:paraId="21F2AFCF" w14:textId="77777777" w:rsidR="005B46AA" w:rsidRPr="00DC1D6C" w:rsidRDefault="005B46AA" w:rsidP="00857005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1D6C">
                        <w:rPr>
                          <w:rFonts w:ascii="Arial" w:hAnsi="Arial" w:cs="Arial"/>
                          <w:sz w:val="16"/>
                          <w:szCs w:val="16"/>
                        </w:rPr>
                        <w:t>Pide la palabra para intervenir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 exprésate con respeto</w:t>
                      </w:r>
                      <w:r w:rsidRPr="00DC1D6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764F5DE1" w14:textId="77777777" w:rsidR="005B46AA" w:rsidRPr="00DC1D6C" w:rsidRDefault="005B46AA" w:rsidP="00857005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1D6C">
                        <w:rPr>
                          <w:rFonts w:ascii="Arial" w:hAnsi="Arial" w:cs="Arial"/>
                          <w:sz w:val="16"/>
                          <w:szCs w:val="16"/>
                        </w:rPr>
                        <w:t>Usa un volumen y tono de voz adecuados.</w:t>
                      </w:r>
                    </w:p>
                    <w:p w14:paraId="5DD18998" w14:textId="77777777" w:rsidR="005B46AA" w:rsidRPr="004371F7" w:rsidRDefault="005B46AA" w:rsidP="00857005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0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DC1D6C">
                        <w:rPr>
                          <w:rFonts w:ascii="Arial" w:hAnsi="Arial" w:cs="Arial"/>
                          <w:sz w:val="16"/>
                          <w:szCs w:val="16"/>
                        </w:rPr>
                        <w:t>Dirige la mirada hacia los oyentes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4A987066" w14:textId="2AFE1738" w:rsidR="005B46AA" w:rsidRPr="004371F7" w:rsidRDefault="005B46AA" w:rsidP="00857005">
                      <w:pPr>
                        <w:pStyle w:val="Prrafodelista"/>
                        <w:numPr>
                          <w:ilvl w:val="0"/>
                          <w:numId w:val="43"/>
                        </w:numPr>
                        <w:spacing w:after="0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Evita realizar gestos o modales agresivos.</w:t>
                      </w:r>
                    </w:p>
                    <w:p w14:paraId="551CCD46" w14:textId="77777777" w:rsidR="005B46AA" w:rsidRPr="004371F7" w:rsidRDefault="005B46AA" w:rsidP="00857005">
                      <w:pPr>
                        <w:pStyle w:val="Prrafodelista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4439DED" w14:textId="77777777" w:rsidR="00857005" w:rsidRPr="00E63D49" w:rsidRDefault="00857005" w:rsidP="00857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210E6105" w14:textId="77777777" w:rsidR="00857005" w:rsidRPr="00E63D49" w:rsidRDefault="00857005" w:rsidP="00857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3FACCC94" w14:textId="77777777" w:rsidR="00857005" w:rsidRPr="00E63D49" w:rsidRDefault="00857005" w:rsidP="00857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63311E18" w14:textId="77777777" w:rsidR="00857005" w:rsidRPr="00E63D49" w:rsidRDefault="00857005" w:rsidP="00857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6E5C7C72" w14:textId="77777777" w:rsidR="00857005" w:rsidRPr="00E63D49" w:rsidRDefault="00857005" w:rsidP="00857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6D1F19AC" w14:textId="77777777" w:rsidR="00857005" w:rsidRPr="00E63D49" w:rsidRDefault="00857005" w:rsidP="00857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5D28C9DA" w14:textId="77777777" w:rsidR="00857005" w:rsidRPr="00E63D49" w:rsidRDefault="00857005" w:rsidP="00857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00D49F78" w14:textId="77777777" w:rsidR="00857005" w:rsidRPr="00E63D49" w:rsidRDefault="00857005" w:rsidP="00857005">
      <w:pPr>
        <w:tabs>
          <w:tab w:val="left" w:pos="6130"/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es-PE"/>
        </w:rPr>
      </w:pPr>
    </w:p>
    <w:p w14:paraId="77F667F3" w14:textId="764BFA65" w:rsidR="00857005" w:rsidRPr="00E63D49" w:rsidRDefault="00CC3267" w:rsidP="00832EE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t>Solicita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que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todos estén atentos a lo que dicen sus compañeros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/as,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para que puedan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preguntar o aportar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ideas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con pertinencia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; asimismo, indica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que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realicen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pequeñas notas si lo creen conveniente</w:t>
      </w:r>
      <w:r w:rsidR="00857005" w:rsidRPr="00174D4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. </w:t>
      </w:r>
      <w:r w:rsidR="00147FB6">
        <w:rPr>
          <w:rFonts w:asciiTheme="majorHAnsi" w:eastAsia="Times New Roman" w:hAnsiTheme="majorHAnsi" w:cs="Arial"/>
          <w:sz w:val="20"/>
          <w:szCs w:val="20"/>
          <w:lang w:eastAsia="es-PE"/>
        </w:rPr>
        <w:t>Resalta</w:t>
      </w:r>
      <w:r w:rsidR="00857005" w:rsidRPr="00174D4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que también </w:t>
      </w:r>
      <w:r w:rsidR="009446FD" w:rsidRPr="00174D4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serán </w:t>
      </w:r>
      <w:r w:rsidR="00857005" w:rsidRPr="00174D40">
        <w:rPr>
          <w:rFonts w:asciiTheme="majorHAnsi" w:eastAsia="Times New Roman" w:hAnsiTheme="majorHAnsi" w:cs="Arial"/>
          <w:sz w:val="20"/>
          <w:szCs w:val="20"/>
          <w:lang w:eastAsia="es-PE"/>
        </w:rPr>
        <w:t>escucha</w:t>
      </w:r>
      <w:r w:rsidR="009446FD" w:rsidRPr="00174D40">
        <w:rPr>
          <w:rFonts w:asciiTheme="majorHAnsi" w:eastAsia="Times New Roman" w:hAnsiTheme="majorHAnsi" w:cs="Arial"/>
          <w:sz w:val="20"/>
          <w:szCs w:val="20"/>
          <w:lang w:eastAsia="es-PE"/>
        </w:rPr>
        <w:t>dos</w:t>
      </w:r>
      <w:r w:rsidR="00857005" w:rsidRPr="00174D4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con atención y que es</w:t>
      </w:r>
      <w:r w:rsidR="000F1D0A">
        <w:rPr>
          <w:rFonts w:asciiTheme="majorHAnsi" w:eastAsia="Times New Roman" w:hAnsiTheme="majorHAnsi" w:cs="Arial"/>
          <w:sz w:val="20"/>
          <w:szCs w:val="20"/>
          <w:lang w:eastAsia="es-PE"/>
        </w:rPr>
        <w:t>t</w:t>
      </w:r>
      <w:r w:rsidR="00857005" w:rsidRPr="00174D40">
        <w:rPr>
          <w:rFonts w:asciiTheme="majorHAnsi" w:eastAsia="Times New Roman" w:hAnsiTheme="majorHAnsi" w:cs="Arial"/>
          <w:sz w:val="20"/>
          <w:szCs w:val="20"/>
          <w:lang w:eastAsia="es-PE"/>
        </w:rPr>
        <w:t>o te permitirá tomar nota de las ideas que expres</w:t>
      </w:r>
      <w:r w:rsidR="00742F03">
        <w:rPr>
          <w:rFonts w:asciiTheme="majorHAnsi" w:eastAsia="Times New Roman" w:hAnsiTheme="majorHAnsi" w:cs="Arial"/>
          <w:sz w:val="20"/>
          <w:szCs w:val="20"/>
          <w:lang w:eastAsia="es-PE"/>
        </w:rPr>
        <w:t>e</w:t>
      </w:r>
      <w:r w:rsidR="00857005" w:rsidRPr="00174D40">
        <w:rPr>
          <w:rFonts w:asciiTheme="majorHAnsi" w:eastAsia="Times New Roman" w:hAnsiTheme="majorHAnsi" w:cs="Arial"/>
          <w:sz w:val="20"/>
          <w:szCs w:val="20"/>
          <w:lang w:eastAsia="es-PE"/>
        </w:rPr>
        <w:t>n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.  </w:t>
      </w:r>
    </w:p>
    <w:p w14:paraId="42FEDFAC" w14:textId="77777777" w:rsidR="003A67A9" w:rsidRPr="00E63D49" w:rsidRDefault="003A67A9" w:rsidP="003A67A9">
      <w:pPr>
        <w:tabs>
          <w:tab w:val="left" w:pos="6130"/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b/>
          <w:sz w:val="20"/>
          <w:szCs w:val="20"/>
          <w:lang w:eastAsia="es-PE"/>
        </w:rPr>
        <w:t>Durante el diálogo</w:t>
      </w:r>
    </w:p>
    <w:p w14:paraId="46D79B62" w14:textId="4A389DC9" w:rsidR="00857005" w:rsidRPr="00E63D49" w:rsidRDefault="00857005" w:rsidP="00832EE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Utiliza un </w:t>
      </w:r>
      <w:r w:rsidR="003C2EC9">
        <w:rPr>
          <w:rFonts w:asciiTheme="majorHAnsi" w:eastAsia="Times New Roman" w:hAnsiTheme="majorHAnsi" w:cs="Arial"/>
          <w:sz w:val="20"/>
          <w:szCs w:val="20"/>
          <w:lang w:eastAsia="es-PE"/>
        </w:rPr>
        <w:t>cuadro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en </w:t>
      </w:r>
      <w:r w:rsidR="003C2EC9">
        <w:rPr>
          <w:rFonts w:asciiTheme="majorHAnsi" w:eastAsia="Times New Roman" w:hAnsiTheme="majorHAnsi" w:cs="Arial"/>
          <w:sz w:val="20"/>
          <w:szCs w:val="20"/>
          <w:lang w:eastAsia="es-PE"/>
        </w:rPr>
        <w:t>e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l que estén escritas las preguntas que les sirvieron como guía para el diálogo en sus grupos, </w:t>
      </w:r>
      <w:r w:rsidR="009916D1">
        <w:rPr>
          <w:rFonts w:asciiTheme="majorHAnsi" w:eastAsia="Times New Roman" w:hAnsiTheme="majorHAnsi" w:cs="Arial"/>
          <w:sz w:val="20"/>
          <w:szCs w:val="20"/>
          <w:lang w:eastAsia="es-PE"/>
        </w:rPr>
        <w:t>a fin de</w:t>
      </w:r>
      <w:r w:rsidR="009916D1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que re</w:t>
      </w:r>
      <w:r w:rsidR="003A67A9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gistres las ideas y </w:t>
      </w:r>
      <w:r w:rsidR="009916D1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los </w:t>
      </w:r>
      <w:r w:rsidR="003A67A9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aportes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de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cada grupo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sobre la organización de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los espacios de la escuela y el aul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a.</w:t>
      </w:r>
    </w:p>
    <w:p w14:paraId="5870C688" w14:textId="2A38AFB1" w:rsidR="00857005" w:rsidRPr="00E63D49" w:rsidRDefault="00857005" w:rsidP="00832EE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Permite que</w:t>
      </w:r>
      <w:r w:rsidR="00B413E0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al concluir las exposiciones</w:t>
      </w:r>
      <w:r w:rsidR="00B413E0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las niñas y los niños opinen o sustenten sus ideas mostrando acuerdo o desacuerdos en función de lo escuchado sobre la organización de los espacios de su aula. Reflexiona con ellos </w:t>
      </w:r>
      <w:r w:rsidR="00B413E0">
        <w:rPr>
          <w:rFonts w:asciiTheme="majorHAnsi" w:eastAsia="Times New Roman" w:hAnsiTheme="majorHAnsi" w:cs="Arial"/>
          <w:sz w:val="20"/>
          <w:szCs w:val="20"/>
          <w:lang w:eastAsia="es-PE"/>
        </w:rPr>
        <w:t>planteando preguntas como estas:</w:t>
      </w:r>
      <w:r w:rsidR="00B413E0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¿</w:t>
      </w:r>
      <w:r w:rsidR="00B413E0">
        <w:rPr>
          <w:rFonts w:asciiTheme="majorHAnsi" w:eastAsia="Times New Roman" w:hAnsiTheme="majorHAnsi" w:cs="Arial"/>
          <w:sz w:val="20"/>
          <w:szCs w:val="20"/>
          <w:lang w:eastAsia="es-PE"/>
        </w:rPr>
        <w:t>L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o dialogado hasta ahora nos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lastRenderedPageBreak/>
        <w:t xml:space="preserve">permite tener </w:t>
      </w:r>
      <w:r w:rsidR="00163F9E">
        <w:rPr>
          <w:rFonts w:asciiTheme="majorHAnsi" w:eastAsia="Times New Roman" w:hAnsiTheme="majorHAnsi" w:cs="Arial"/>
          <w:sz w:val="20"/>
          <w:szCs w:val="20"/>
          <w:lang w:eastAsia="es-PE"/>
        </w:rPr>
        <w:t>una mejor</w:t>
      </w:r>
      <w:r w:rsidR="00163F9E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idea de cómo organizarnos?, ¿qué ideas </w:t>
      </w:r>
      <w:r w:rsidR="00163F9E">
        <w:rPr>
          <w:rFonts w:asciiTheme="majorHAnsi" w:eastAsia="Times New Roman" w:hAnsiTheme="majorHAnsi" w:cs="Arial"/>
          <w:sz w:val="20"/>
          <w:szCs w:val="20"/>
          <w:lang w:eastAsia="es-PE"/>
        </w:rPr>
        <w:t>formul</w:t>
      </w:r>
      <w:r w:rsidR="00163F9E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adas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durante el diálogo nos </w:t>
      </w:r>
      <w:r w:rsidR="003C2EC9">
        <w:rPr>
          <w:rFonts w:asciiTheme="majorHAnsi" w:eastAsia="Times New Roman" w:hAnsiTheme="majorHAnsi" w:cs="Arial"/>
          <w:sz w:val="20"/>
          <w:szCs w:val="20"/>
          <w:lang w:eastAsia="es-PE"/>
        </w:rPr>
        <w:t>serán de mayor utilidad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? Anota en la pizarra las ideas</w:t>
      </w:r>
      <w:r w:rsidR="003C2EC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más resaltantes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</w:p>
    <w:p w14:paraId="797D37A1" w14:textId="6C3EB1F8" w:rsidR="00857005" w:rsidRDefault="00857005" w:rsidP="00832EE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Si crees conveniente</w:t>
      </w:r>
      <w:r w:rsidR="00163F9E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utiliza otras preguntas que pued</w:t>
      </w:r>
      <w:r w:rsidR="00163F9E">
        <w:rPr>
          <w:rFonts w:asciiTheme="majorHAnsi" w:eastAsia="Times New Roman" w:hAnsiTheme="majorHAnsi" w:cs="Arial"/>
          <w:sz w:val="20"/>
          <w:szCs w:val="20"/>
          <w:lang w:eastAsia="es-PE"/>
        </w:rPr>
        <w:t>a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n surgir a partir de las intervenciones para seguir reflexionando y movilizando el diálogo.</w:t>
      </w:r>
    </w:p>
    <w:p w14:paraId="05D01874" w14:textId="77777777" w:rsidR="009916D1" w:rsidRDefault="009916D1" w:rsidP="005B46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53CC0EBA" w14:textId="77777777" w:rsidR="00857005" w:rsidRPr="00E63D49" w:rsidRDefault="00857005" w:rsidP="0085700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E63D49">
        <w:rPr>
          <w:rFonts w:asciiTheme="majorHAnsi" w:eastAsia="Times New Roman" w:hAnsiTheme="majorHAnsi" w:cs="Arial"/>
          <w:b/>
          <w:bCs/>
          <w:sz w:val="20"/>
          <w:szCs w:val="20"/>
        </w:rPr>
        <w:t>Después del diálogo</w:t>
      </w:r>
    </w:p>
    <w:p w14:paraId="565DDD7F" w14:textId="573CE85D" w:rsidR="009446FD" w:rsidRPr="00E63D49" w:rsidRDefault="00857005" w:rsidP="005B46A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Reflexiona con </w:t>
      </w:r>
      <w:r w:rsidR="00412FA2">
        <w:rPr>
          <w:rFonts w:asciiTheme="majorHAnsi" w:eastAsia="Times New Roman" w:hAnsiTheme="majorHAnsi" w:cs="Arial"/>
          <w:sz w:val="20"/>
          <w:szCs w:val="20"/>
          <w:lang w:eastAsia="es-PE"/>
        </w:rPr>
        <w:t>los</w:t>
      </w:r>
      <w:r w:rsidR="00412FA2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estudiantes </w:t>
      </w:r>
      <w:r w:rsidR="007577CD">
        <w:rPr>
          <w:rFonts w:asciiTheme="majorHAnsi" w:eastAsia="Times New Roman" w:hAnsiTheme="majorHAnsi" w:cs="Arial"/>
          <w:sz w:val="20"/>
          <w:szCs w:val="20"/>
          <w:lang w:eastAsia="es-PE"/>
        </w:rPr>
        <w:t>mediante</w:t>
      </w:r>
      <w:r w:rsidR="00412FA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7577CD">
        <w:rPr>
          <w:rFonts w:asciiTheme="majorHAnsi" w:eastAsia="Times New Roman" w:hAnsiTheme="majorHAnsi" w:cs="Arial"/>
          <w:sz w:val="20"/>
          <w:szCs w:val="20"/>
          <w:lang w:eastAsia="es-PE"/>
        </w:rPr>
        <w:t>estas pregunta</w:t>
      </w:r>
      <w:r w:rsidR="00412FA2">
        <w:rPr>
          <w:rFonts w:asciiTheme="majorHAnsi" w:eastAsia="Times New Roman" w:hAnsiTheme="majorHAnsi" w:cs="Arial"/>
          <w:sz w:val="20"/>
          <w:szCs w:val="20"/>
          <w:lang w:eastAsia="es-PE"/>
        </w:rPr>
        <w:t>s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: ¿</w:t>
      </w:r>
      <w:r w:rsidR="00C83048">
        <w:rPr>
          <w:rFonts w:asciiTheme="majorHAnsi" w:eastAsia="Times New Roman" w:hAnsiTheme="majorHAnsi" w:cs="Arial"/>
          <w:sz w:val="20"/>
          <w:szCs w:val="20"/>
          <w:lang w:eastAsia="es-PE"/>
        </w:rPr>
        <w:t>C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reen que cumplieron con el propósito del diálogo?, ¿tuvi</w:t>
      </w:r>
      <w:r w:rsidR="00C83048">
        <w:rPr>
          <w:rFonts w:asciiTheme="majorHAnsi" w:eastAsia="Times New Roman" w:hAnsiTheme="majorHAnsi" w:cs="Arial"/>
          <w:sz w:val="20"/>
          <w:szCs w:val="20"/>
          <w:lang w:eastAsia="es-PE"/>
        </w:rPr>
        <w:t>er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o</w:t>
      </w:r>
      <w:r w:rsidR="00C83048">
        <w:rPr>
          <w:rFonts w:asciiTheme="majorHAnsi" w:eastAsia="Times New Roman" w:hAnsiTheme="majorHAnsi" w:cs="Arial"/>
          <w:sz w:val="20"/>
          <w:szCs w:val="20"/>
          <w:lang w:eastAsia="es-PE"/>
        </w:rPr>
        <w:t>n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en cuenta los aspectos que acorda</w:t>
      </w:r>
      <w:r w:rsidR="00C83048">
        <w:rPr>
          <w:rFonts w:asciiTheme="majorHAnsi" w:eastAsia="Times New Roman" w:hAnsiTheme="majorHAnsi" w:cs="Arial"/>
          <w:sz w:val="20"/>
          <w:szCs w:val="20"/>
          <w:lang w:eastAsia="es-PE"/>
        </w:rPr>
        <w:t>ron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para poder interactuar </w:t>
      </w:r>
      <w:r w:rsidR="00C83048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correctamente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con </w:t>
      </w:r>
      <w:r w:rsidR="00C83048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sus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compañer</w:t>
      </w:r>
      <w:r w:rsidR="003C2EC9">
        <w:rPr>
          <w:rFonts w:asciiTheme="majorHAnsi" w:eastAsia="Times New Roman" w:hAnsiTheme="majorHAnsi" w:cs="Arial"/>
          <w:sz w:val="20"/>
          <w:szCs w:val="20"/>
          <w:lang w:eastAsia="es-PE"/>
        </w:rPr>
        <w:t>o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s</w:t>
      </w:r>
      <w:r w:rsidR="003C2EC9">
        <w:rPr>
          <w:rFonts w:asciiTheme="majorHAnsi" w:eastAsia="Times New Roman" w:hAnsiTheme="majorHAnsi" w:cs="Arial"/>
          <w:sz w:val="20"/>
          <w:szCs w:val="20"/>
          <w:lang w:eastAsia="es-PE"/>
        </w:rPr>
        <w:t>/a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s? </w:t>
      </w:r>
      <w:r w:rsidR="00C83048">
        <w:rPr>
          <w:rFonts w:asciiTheme="majorHAnsi" w:eastAsia="Times New Roman" w:hAnsiTheme="majorHAnsi" w:cs="Arial"/>
          <w:sz w:val="20"/>
          <w:szCs w:val="20"/>
          <w:lang w:eastAsia="es-PE"/>
        </w:rPr>
        <w:t>Concluye</w:t>
      </w:r>
      <w:r w:rsidR="00C83048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resaltando lo positivo del diálogo y las mejoras que </w:t>
      </w:r>
      <w:r w:rsidR="00C83048">
        <w:rPr>
          <w:rFonts w:asciiTheme="majorHAnsi" w:eastAsia="Times New Roman" w:hAnsiTheme="majorHAnsi" w:cs="Arial"/>
          <w:sz w:val="20"/>
          <w:szCs w:val="20"/>
          <w:lang w:eastAsia="es-PE"/>
        </w:rPr>
        <w:t>se podrían</w:t>
      </w:r>
      <w:r w:rsidR="00C83048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C83048">
        <w:rPr>
          <w:rFonts w:asciiTheme="majorHAnsi" w:eastAsia="Times New Roman" w:hAnsiTheme="majorHAnsi" w:cs="Arial"/>
          <w:sz w:val="20"/>
          <w:szCs w:val="20"/>
          <w:lang w:eastAsia="es-PE"/>
        </w:rPr>
        <w:t>lograr</w:t>
      </w:r>
      <w:r w:rsidR="00C83048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en </w:t>
      </w:r>
      <w:r w:rsidR="00C83048">
        <w:rPr>
          <w:rFonts w:asciiTheme="majorHAnsi" w:eastAsia="Times New Roman" w:hAnsiTheme="majorHAnsi" w:cs="Arial"/>
          <w:sz w:val="20"/>
          <w:szCs w:val="20"/>
          <w:lang w:eastAsia="es-PE"/>
        </w:rPr>
        <w:t>otras</w:t>
      </w:r>
      <w:r w:rsidR="00C83048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actividades</w:t>
      </w:r>
      <w:r w:rsidR="007577CD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similares</w:t>
      </w:r>
      <w:r w:rsidR="009446F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</w:p>
    <w:p w14:paraId="6A072880" w14:textId="2421DBB7" w:rsidR="00857005" w:rsidRPr="00E63D49" w:rsidRDefault="00857005" w:rsidP="005B46A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Después de escuchar lo que plantean las niñas y los niños, y en función de las ideas que anotaste en el cuadro, pídeles que construyan </w:t>
      </w:r>
      <w:r w:rsidR="00930842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una tabla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que les permita organiza</w:t>
      </w:r>
      <w:r w:rsidR="00253102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r las actividades que </w:t>
      </w:r>
      <w:r w:rsidR="004E447F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realizarán para colaborar en el buen uso de los espacios educativos y para determinar</w:t>
      </w:r>
      <w:r w:rsidR="00253102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responsabilidades </w:t>
      </w:r>
      <w:r w:rsidR="0050444D">
        <w:rPr>
          <w:rFonts w:asciiTheme="majorHAnsi" w:eastAsia="Times New Roman" w:hAnsiTheme="majorHAnsi" w:cs="Arial"/>
          <w:sz w:val="20"/>
          <w:szCs w:val="20"/>
          <w:lang w:eastAsia="es-PE"/>
        </w:rPr>
        <w:t>con</w:t>
      </w:r>
      <w:r w:rsidR="0050444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4E447F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relación a las actividades propuestas. La tabla </w:t>
      </w:r>
      <w:r w:rsidR="0050444D">
        <w:rPr>
          <w:rFonts w:asciiTheme="majorHAnsi" w:eastAsia="Times New Roman" w:hAnsiTheme="majorHAnsi" w:cs="Arial"/>
          <w:sz w:val="20"/>
          <w:szCs w:val="20"/>
          <w:lang w:eastAsia="es-PE"/>
        </w:rPr>
        <w:t>podría</w:t>
      </w:r>
      <w:r w:rsidR="0050444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7577CD">
        <w:rPr>
          <w:rFonts w:asciiTheme="majorHAnsi" w:eastAsia="Times New Roman" w:hAnsiTheme="majorHAnsi" w:cs="Arial"/>
          <w:sz w:val="20"/>
          <w:szCs w:val="20"/>
          <w:lang w:eastAsia="es-PE"/>
        </w:rPr>
        <w:t>estar</w:t>
      </w:r>
      <w:r w:rsidR="00AC17D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organiza</w:t>
      </w:r>
      <w:r w:rsidR="007577CD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da de </w:t>
      </w:r>
      <w:r w:rsidR="00AC17D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la</w:t>
      </w:r>
      <w:r w:rsidR="004E447F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siguiente</w:t>
      </w:r>
      <w:r w:rsidR="007577CD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manera</w:t>
      </w:r>
      <w:r w:rsidR="004E447F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:</w:t>
      </w:r>
    </w:p>
    <w:p w14:paraId="2FA9AEC3" w14:textId="77777777" w:rsidR="00832EE3" w:rsidRPr="00E63D49" w:rsidRDefault="00832EE3" w:rsidP="00832EE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1BA236C6" w14:textId="77777777" w:rsidR="00AC17D5" w:rsidRPr="00E63D49" w:rsidRDefault="00AC17D5" w:rsidP="00832EE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tbl>
      <w:tblPr>
        <w:tblStyle w:val="Tablaconcuadrcula"/>
        <w:tblW w:w="8074" w:type="dxa"/>
        <w:jc w:val="center"/>
        <w:tblLook w:val="04A0" w:firstRow="1" w:lastRow="0" w:firstColumn="1" w:lastColumn="0" w:noHBand="0" w:noVBand="1"/>
      </w:tblPr>
      <w:tblGrid>
        <w:gridCol w:w="3397"/>
        <w:gridCol w:w="4677"/>
      </w:tblGrid>
      <w:tr w:rsidR="00E63D49" w:rsidRPr="00E63D49" w14:paraId="244BB68A" w14:textId="77777777" w:rsidTr="001127FC">
        <w:trPr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91C0BCB" w14:textId="6CB8B4E7" w:rsidR="00AC17D5" w:rsidRPr="00E63D49" w:rsidRDefault="00AC17D5" w:rsidP="00FD3E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20"/>
              </w:rPr>
            </w:pPr>
            <w:r w:rsidRPr="00E63D49">
              <w:rPr>
                <w:rFonts w:asciiTheme="majorHAnsi" w:eastAsia="Times New Roman" w:hAnsiTheme="majorHAnsi" w:cs="Arial"/>
                <w:b/>
                <w:bCs/>
                <w:sz w:val="18"/>
                <w:szCs w:val="20"/>
              </w:rPr>
              <w:t xml:space="preserve">Actividades para organizar los espacios de la </w:t>
            </w:r>
            <w:r w:rsidR="00C83048">
              <w:rPr>
                <w:rFonts w:asciiTheme="majorHAnsi" w:eastAsia="Times New Roman" w:hAnsiTheme="majorHAnsi" w:cs="Arial"/>
                <w:b/>
                <w:bCs/>
                <w:sz w:val="18"/>
                <w:szCs w:val="20"/>
              </w:rPr>
              <w:t>institución educativa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03FD37A0" w14:textId="77777777" w:rsidR="00AC17D5" w:rsidRPr="00E63D49" w:rsidRDefault="00AC17D5" w:rsidP="00AC17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8"/>
                <w:szCs w:val="20"/>
              </w:rPr>
            </w:pPr>
            <w:r w:rsidRPr="00E63D49">
              <w:rPr>
                <w:rFonts w:asciiTheme="majorHAnsi" w:eastAsia="Times New Roman" w:hAnsiTheme="majorHAnsi" w:cs="Arial"/>
                <w:b/>
                <w:bCs/>
                <w:sz w:val="18"/>
                <w:szCs w:val="20"/>
              </w:rPr>
              <w:t>Tareas por equipo</w:t>
            </w:r>
          </w:p>
        </w:tc>
      </w:tr>
      <w:tr w:rsidR="00E63D49" w:rsidRPr="00E63D49" w14:paraId="5430C02C" w14:textId="77777777" w:rsidTr="00AC17D5">
        <w:trPr>
          <w:jc w:val="center"/>
        </w:trPr>
        <w:tc>
          <w:tcPr>
            <w:tcW w:w="3397" w:type="dxa"/>
          </w:tcPr>
          <w:p w14:paraId="07A69591" w14:textId="70677356" w:rsidR="00AC17D5" w:rsidRPr="00E63D49" w:rsidRDefault="00AC17D5" w:rsidP="003A6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Ubicar sectores en el aula</w:t>
            </w:r>
            <w:r w:rsidR="005D467E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1CC48F74" w14:textId="37BFA40C" w:rsidR="00AC17D5" w:rsidRPr="00E63D49" w:rsidRDefault="00AC17D5" w:rsidP="00AC17D5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Definir los sectores</w:t>
            </w:r>
            <w:r w:rsidR="005D467E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.</w:t>
            </w:r>
          </w:p>
          <w:p w14:paraId="3BC01C53" w14:textId="4E052FC8" w:rsidR="00AC17D5" w:rsidRPr="00E63D49" w:rsidRDefault="00AC17D5" w:rsidP="00AC17D5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Elaborar carteles</w:t>
            </w:r>
            <w:r w:rsidR="005D467E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.</w:t>
            </w:r>
          </w:p>
          <w:p w14:paraId="540B650F" w14:textId="3806FA2D" w:rsidR="00AC17D5" w:rsidRPr="00E63D49" w:rsidRDefault="00AC17D5" w:rsidP="00AC17D5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Organizar los sectores</w:t>
            </w:r>
            <w:r w:rsidR="005D467E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.</w:t>
            </w:r>
          </w:p>
        </w:tc>
      </w:tr>
      <w:tr w:rsidR="00E63D49" w:rsidRPr="00E63D49" w14:paraId="1A011EED" w14:textId="77777777" w:rsidTr="00AC17D5">
        <w:trPr>
          <w:jc w:val="center"/>
        </w:trPr>
        <w:tc>
          <w:tcPr>
            <w:tcW w:w="3397" w:type="dxa"/>
          </w:tcPr>
          <w:p w14:paraId="6D493C03" w14:textId="2E678C2B" w:rsidR="00AC17D5" w:rsidRPr="00E63D49" w:rsidRDefault="00AC17D5" w:rsidP="003A6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Señalizar las zonas seguras en la</w:t>
            </w:r>
            <w:r w:rsidR="005B46AA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 institución educativa</w:t>
            </w:r>
            <w:r w:rsidR="005D467E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2D902BBD" w14:textId="77777777" w:rsidR="00AC17D5" w:rsidRPr="00E63D49" w:rsidRDefault="00AC17D5" w:rsidP="00AC17D5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Identificar las zonas seguras.</w:t>
            </w:r>
          </w:p>
          <w:p w14:paraId="0EEAB3D3" w14:textId="7EB8671C" w:rsidR="00AC17D5" w:rsidRPr="00E63D49" w:rsidRDefault="00AC17D5" w:rsidP="00AC17D5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Informar de su ubicación a los niños y </w:t>
            </w:r>
            <w:r w:rsidR="005D467E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las </w:t>
            </w: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niñas de otros grados.</w:t>
            </w:r>
          </w:p>
          <w:p w14:paraId="5D01680A" w14:textId="77777777" w:rsidR="00AC17D5" w:rsidRPr="00E63D49" w:rsidRDefault="00AC17D5" w:rsidP="00AC17D5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Elaborar carteles informativos sobre normas de seguridad.</w:t>
            </w:r>
          </w:p>
        </w:tc>
      </w:tr>
      <w:tr w:rsidR="00E63D49" w:rsidRPr="00E63D49" w14:paraId="20A5EB35" w14:textId="77777777" w:rsidTr="00AC17D5">
        <w:trPr>
          <w:jc w:val="center"/>
        </w:trPr>
        <w:tc>
          <w:tcPr>
            <w:tcW w:w="3397" w:type="dxa"/>
          </w:tcPr>
          <w:p w14:paraId="380C3507" w14:textId="73016A40" w:rsidR="00AC17D5" w:rsidRPr="00E63D49" w:rsidRDefault="00AC17D5" w:rsidP="003A6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Establecer horarios de uso de los espacios (patios de recreo, biblioteca, sala de video</w:t>
            </w:r>
            <w:r w:rsidR="005D467E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, etc.</w:t>
            </w: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)</w:t>
            </w:r>
            <w:r w:rsidR="005D467E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475B1998" w14:textId="77777777" w:rsidR="00AC17D5" w:rsidRPr="00E63D49" w:rsidRDefault="00AC17D5" w:rsidP="00AC17D5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Listar los espacios comunes.</w:t>
            </w:r>
          </w:p>
          <w:p w14:paraId="0CF1C413" w14:textId="7E801AD2" w:rsidR="00AC17D5" w:rsidRPr="00E63D49" w:rsidRDefault="005D467E" w:rsidP="00AC17D5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Establecer</w:t>
            </w: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 </w:t>
            </w:r>
            <w:r w:rsidR="00AC17D5"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un horario de uso.</w:t>
            </w:r>
          </w:p>
          <w:p w14:paraId="31FBB6F0" w14:textId="332042D5" w:rsidR="00AC17D5" w:rsidRPr="00E63D49" w:rsidRDefault="00AC17D5" w:rsidP="00AC17D5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Distribuir el espacio entre niños</w:t>
            </w:r>
            <w:r w:rsidR="005D467E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/as</w:t>
            </w: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 grandes y pequeños</w:t>
            </w:r>
            <w:r w:rsidR="005D467E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/as</w:t>
            </w: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. </w:t>
            </w:r>
          </w:p>
        </w:tc>
      </w:tr>
      <w:tr w:rsidR="00E63D49" w:rsidRPr="00E63D49" w14:paraId="43E8EE21" w14:textId="77777777" w:rsidTr="00AC17D5">
        <w:trPr>
          <w:jc w:val="center"/>
        </w:trPr>
        <w:tc>
          <w:tcPr>
            <w:tcW w:w="3397" w:type="dxa"/>
          </w:tcPr>
          <w:p w14:paraId="183D17D0" w14:textId="10F10984" w:rsidR="00AC17D5" w:rsidRPr="00E63D49" w:rsidRDefault="00AC17D5" w:rsidP="003A6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Organizar equipos</w:t>
            </w:r>
            <w:r w:rsidR="005B46AA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 para cada tarea</w:t>
            </w:r>
          </w:p>
        </w:tc>
        <w:tc>
          <w:tcPr>
            <w:tcW w:w="4677" w:type="dxa"/>
          </w:tcPr>
          <w:p w14:paraId="7AC74BF1" w14:textId="77B0B04E" w:rsidR="00AC17D5" w:rsidRPr="00E63D49" w:rsidRDefault="00AC17D5" w:rsidP="00AC17D5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Organizar elecciones de responsables de cada equipo</w:t>
            </w:r>
            <w:r w:rsidR="005D467E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.</w:t>
            </w:r>
          </w:p>
          <w:p w14:paraId="4AB96465" w14:textId="2E8A18C3" w:rsidR="00AC17D5" w:rsidRPr="00E63D49" w:rsidRDefault="00AC17D5" w:rsidP="00AC17D5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Elegir </w:t>
            </w:r>
            <w:r w:rsidR="00FB7EFC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a</w:t>
            </w: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l</w:t>
            </w:r>
            <w:r w:rsidR="00C83048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/</w:t>
            </w:r>
            <w:r w:rsidR="00FB7EFC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a </w:t>
            </w:r>
            <w:r w:rsidR="00CB17F8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la</w:t>
            </w: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 delegado</w:t>
            </w:r>
            <w:r w:rsidR="00C83048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/a</w:t>
            </w:r>
            <w:r w:rsidR="005D467E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.</w:t>
            </w:r>
          </w:p>
          <w:p w14:paraId="454D5CAB" w14:textId="6CDD3F36" w:rsidR="00AC17D5" w:rsidRPr="00E63D49" w:rsidRDefault="00AC17D5" w:rsidP="00AC17D5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Conformar equipos con niños</w:t>
            </w:r>
            <w:r w:rsidR="005D467E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/as</w:t>
            </w:r>
            <w:r w:rsidRPr="00E63D49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 de sexto grado</w:t>
            </w:r>
            <w:r w:rsidR="005D467E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.</w:t>
            </w:r>
          </w:p>
        </w:tc>
      </w:tr>
      <w:tr w:rsidR="00E63D49" w:rsidRPr="00E63D49" w14:paraId="16A20F82" w14:textId="77777777" w:rsidTr="00AC17D5">
        <w:trPr>
          <w:jc w:val="center"/>
        </w:trPr>
        <w:tc>
          <w:tcPr>
            <w:tcW w:w="3397" w:type="dxa"/>
          </w:tcPr>
          <w:p w14:paraId="5A0431F1" w14:textId="77777777" w:rsidR="00AC17D5" w:rsidRPr="00E63D49" w:rsidRDefault="00AC17D5" w:rsidP="003A6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6DFCCF1A" w14:textId="77777777" w:rsidR="00AC17D5" w:rsidRPr="00E63D49" w:rsidRDefault="00AC17D5" w:rsidP="00AC17D5">
            <w:pPr>
              <w:pStyle w:val="Prrafodelista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</w:tr>
      <w:tr w:rsidR="00AC17D5" w:rsidRPr="00E63D49" w14:paraId="5F5397FE" w14:textId="77777777" w:rsidTr="00AC17D5">
        <w:trPr>
          <w:jc w:val="center"/>
        </w:trPr>
        <w:tc>
          <w:tcPr>
            <w:tcW w:w="3397" w:type="dxa"/>
          </w:tcPr>
          <w:p w14:paraId="6239B9D4" w14:textId="77777777" w:rsidR="00AC17D5" w:rsidRPr="00E63D49" w:rsidRDefault="00AC17D5" w:rsidP="003A6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5B9ADE6B" w14:textId="77777777" w:rsidR="00AC17D5" w:rsidRPr="00E63D49" w:rsidRDefault="00AC17D5" w:rsidP="003A67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</w:p>
        </w:tc>
      </w:tr>
    </w:tbl>
    <w:p w14:paraId="24FAE569" w14:textId="77777777" w:rsidR="00857005" w:rsidRPr="00E63D49" w:rsidRDefault="00857005" w:rsidP="0085700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</w:p>
    <w:p w14:paraId="483FA378" w14:textId="389F60AA" w:rsidR="00857005" w:rsidRPr="00E63D49" w:rsidRDefault="00857005" w:rsidP="00832EE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Retoma las ideas que plantearon los estudiantes en sus </w:t>
      </w:r>
      <w:r w:rsidR="0050444D">
        <w:rPr>
          <w:rFonts w:asciiTheme="majorHAnsi" w:eastAsia="Times New Roman" w:hAnsiTheme="majorHAnsi" w:cs="Arial"/>
          <w:sz w:val="20"/>
          <w:szCs w:val="20"/>
          <w:lang w:eastAsia="es-PE"/>
        </w:rPr>
        <w:t>tablas</w:t>
      </w:r>
      <w:r w:rsidR="0050444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y muestra el planificador que preparaste con las actividades a desarrollar en la unidad</w:t>
      </w:r>
      <w:r w:rsidR="001E51F8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1E51F8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Propicia que los estudiantes compare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n, contrast</w:t>
      </w:r>
      <w:r w:rsidR="001E51F8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e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n</w:t>
      </w:r>
      <w:r w:rsidR="001E51F8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y acuerde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n las </w:t>
      </w:r>
      <w:r w:rsidR="001E51F8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actividades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. Lee con ellos </w:t>
      </w:r>
      <w:r w:rsidR="0050444D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el planificador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y </w:t>
      </w:r>
      <w:r w:rsidR="0050444D">
        <w:rPr>
          <w:rFonts w:asciiTheme="majorHAnsi" w:eastAsia="Times New Roman" w:hAnsiTheme="majorHAnsi" w:cs="Arial"/>
          <w:sz w:val="20"/>
          <w:szCs w:val="20"/>
          <w:lang w:eastAsia="es-PE"/>
        </w:rPr>
        <w:t>menciona</w:t>
      </w:r>
      <w:r w:rsidR="0050444D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que lo propuesto será trabajado durante </w:t>
      </w:r>
      <w:r w:rsidR="0050444D">
        <w:rPr>
          <w:rFonts w:asciiTheme="majorHAnsi" w:eastAsia="Times New Roman" w:hAnsiTheme="majorHAnsi" w:cs="Arial"/>
          <w:sz w:val="20"/>
          <w:szCs w:val="20"/>
          <w:lang w:eastAsia="es-PE"/>
        </w:rPr>
        <w:t>toda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la unidad.</w:t>
      </w:r>
    </w:p>
    <w:p w14:paraId="4C6F0085" w14:textId="77777777" w:rsidR="005A593C" w:rsidRPr="00E63D49" w:rsidRDefault="005A593C" w:rsidP="005A593C">
      <w:pPr>
        <w:pStyle w:val="Prrafodelista"/>
        <w:ind w:left="426"/>
        <w:rPr>
          <w:rFonts w:asciiTheme="majorHAnsi" w:hAnsiTheme="majorHAnsi"/>
          <w:sz w:val="18"/>
          <w:szCs w:val="18"/>
        </w:rPr>
      </w:pPr>
    </w:p>
    <w:p w14:paraId="5973C48F" w14:textId="77777777" w:rsidR="00C9620A" w:rsidRPr="00E63D49" w:rsidRDefault="00C9620A" w:rsidP="00C9620A">
      <w:pPr>
        <w:pStyle w:val="Prrafodelista"/>
        <w:ind w:left="785"/>
        <w:rPr>
          <w:rFonts w:asciiTheme="majorHAnsi" w:hAnsiTheme="majorHAnsi"/>
          <w:sz w:val="18"/>
          <w:szCs w:val="18"/>
        </w:rPr>
      </w:pPr>
    </w:p>
    <w:tbl>
      <w:tblPr>
        <w:tblStyle w:val="Tabladecuadrcula1clara-nfasis51"/>
        <w:tblW w:w="861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062"/>
        <w:gridCol w:w="2557"/>
      </w:tblGrid>
      <w:tr w:rsidR="00E63D49" w:rsidRPr="00E63D49" w14:paraId="44785AA6" w14:textId="77777777" w:rsidTr="00A57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487E69" w14:textId="77777777" w:rsidR="00897950" w:rsidRPr="00E63D49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E63D49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266186" w14:textId="77777777" w:rsidR="00897950" w:rsidRPr="00E63D49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63D49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C9620A" w:rsidRPr="0050444D">
              <w:rPr>
                <w:rFonts w:asciiTheme="majorHAnsi" w:hAnsiTheme="majorHAnsi" w:cs="Arial"/>
                <w:sz w:val="18"/>
                <w:szCs w:val="18"/>
              </w:rPr>
              <w:t>10 min.</w:t>
            </w:r>
          </w:p>
        </w:tc>
      </w:tr>
    </w:tbl>
    <w:p w14:paraId="583A6DA4" w14:textId="77777777" w:rsidR="00AC0984" w:rsidRPr="00E63D49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43A60CBD" w14:textId="01FB78AE" w:rsidR="00857005" w:rsidRPr="006A1223" w:rsidRDefault="006A122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>Promueve la r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>eflexi</w:t>
      </w:r>
      <w:r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>ó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>n sobre los aprendizajes de</w:t>
      </w:r>
      <w:r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la presente sesión, </w:t>
      </w:r>
      <w:r w:rsidR="008029A1">
        <w:rPr>
          <w:rFonts w:asciiTheme="majorHAnsi" w:eastAsia="Times New Roman" w:hAnsiTheme="majorHAnsi" w:cs="Arial"/>
          <w:sz w:val="20"/>
          <w:szCs w:val="20"/>
          <w:lang w:eastAsia="es-PE"/>
        </w:rPr>
        <w:t>mediante</w:t>
      </w:r>
      <w:r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>pregunta</w:t>
      </w:r>
      <w:r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>s como las siguientes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>: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>¿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Q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>ué hicimos hoy?, ¿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q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ué </w:t>
      </w:r>
      <w:r w:rsidR="007577CD">
        <w:rPr>
          <w:rFonts w:asciiTheme="majorHAnsi" w:eastAsia="Times New Roman" w:hAnsiTheme="majorHAnsi" w:cs="Arial"/>
          <w:sz w:val="20"/>
          <w:szCs w:val="20"/>
          <w:lang w:eastAsia="es-PE"/>
        </w:rPr>
        <w:t>pautas</w:t>
      </w:r>
      <w:r w:rsidR="007577CD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>nos permitieron realizar el diálogo?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¿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p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>or qué fue importante tener claro el propósito del diálogo?, ¿qué ideas del diálogo han sido más relevantes y nos han permitido lograr nuestro propósito de organizarnos y organizar nuestros espacios?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lastRenderedPageBreak/>
        <w:t>¿asumimos los roles de hablante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s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o de</w:t>
      </w:r>
      <w:r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>oyente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s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>?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¿respetamos nuestro turno?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¿escuchamos con atención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y 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>sin interrumpir?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¿nos sentimos respetad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o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>s durante nuestra participación?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857005" w:rsidRPr="006A122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¿nuestro trato fue amable y cordial?</w:t>
      </w:r>
    </w:p>
    <w:p w14:paraId="54438461" w14:textId="2145F08C" w:rsidR="00857005" w:rsidRPr="00E63D49" w:rsidRDefault="007577CD" w:rsidP="00832EE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t>Comenta</w:t>
      </w:r>
      <w:r w:rsidR="008029A1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con </w:t>
      </w:r>
      <w:r w:rsidR="008029A1">
        <w:rPr>
          <w:rFonts w:asciiTheme="majorHAnsi" w:eastAsia="Times New Roman" w:hAnsiTheme="majorHAnsi" w:cs="Arial"/>
          <w:sz w:val="20"/>
          <w:szCs w:val="20"/>
          <w:lang w:eastAsia="es-PE"/>
        </w:rPr>
        <w:t>la participación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de los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estudiantes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, acerca de la importancia de saber dialogar</w:t>
      </w:r>
      <w:r w:rsidR="008029A1">
        <w:rPr>
          <w:rFonts w:asciiTheme="majorHAnsi" w:eastAsia="Times New Roman" w:hAnsiTheme="majorHAnsi" w:cs="Arial"/>
          <w:sz w:val="20"/>
          <w:szCs w:val="20"/>
          <w:lang w:eastAsia="es-PE"/>
        </w:rPr>
        <w:t>. Esto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permit</w:t>
      </w:r>
      <w:r w:rsidR="008029A1">
        <w:rPr>
          <w:rFonts w:asciiTheme="majorHAnsi" w:eastAsia="Times New Roman" w:hAnsiTheme="majorHAnsi" w:cs="Arial"/>
          <w:sz w:val="20"/>
          <w:szCs w:val="20"/>
          <w:lang w:eastAsia="es-PE"/>
        </w:rPr>
        <w:t>irá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que se den cuenta </w:t>
      </w:r>
      <w:r w:rsidR="008029A1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de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que el diálogo implica saber expresar las ideas con orden y claridad</w:t>
      </w:r>
      <w:r w:rsidR="008029A1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pero también saber escuchar para comprender los mensajes. Elabora</w:t>
      </w:r>
      <w:r w:rsidR="008029A1">
        <w:rPr>
          <w:rFonts w:asciiTheme="majorHAnsi" w:eastAsia="Times New Roman" w:hAnsiTheme="majorHAnsi" w:cs="Arial"/>
          <w:sz w:val="20"/>
          <w:szCs w:val="20"/>
          <w:lang w:eastAsia="es-PE"/>
        </w:rPr>
        <w:t>, junto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con e</w:t>
      </w:r>
      <w:r w:rsidR="008029A1">
        <w:rPr>
          <w:rFonts w:asciiTheme="majorHAnsi" w:eastAsia="Times New Roman" w:hAnsiTheme="majorHAnsi" w:cs="Arial"/>
          <w:sz w:val="20"/>
          <w:szCs w:val="20"/>
          <w:lang w:eastAsia="es-PE"/>
        </w:rPr>
        <w:t>llo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s, una síntesis sobre los aspectos que se debe</w:t>
      </w:r>
      <w:r w:rsidR="008029A1">
        <w:rPr>
          <w:rFonts w:asciiTheme="majorHAnsi" w:eastAsia="Times New Roman" w:hAnsiTheme="majorHAnsi" w:cs="Arial"/>
          <w:sz w:val="20"/>
          <w:szCs w:val="20"/>
          <w:lang w:eastAsia="es-PE"/>
        </w:rPr>
        <w:t>n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tener en cuenta en un diálogo.</w:t>
      </w:r>
    </w:p>
    <w:p w14:paraId="3D3A4F49" w14:textId="75341542" w:rsidR="00857005" w:rsidRPr="00E63D49" w:rsidRDefault="008029A1" w:rsidP="00832EE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t>Entrega a todos la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F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icha de autoevaluación (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ver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Anexo 1), para que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evalúen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su participación en el diálogo, de acuerdo a los aspectos que acorda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r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o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n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evaluar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. Indica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que marquen con un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aspa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(</w:t>
      </w:r>
      <w:r w:rsidR="00A87784" w:rsidRPr="005B46AA">
        <w:rPr>
          <w:rFonts w:asciiTheme="majorHAnsi" w:eastAsia="Times New Roman" w:hAnsiTheme="majorHAnsi" w:cs="Arial"/>
          <w:sz w:val="20"/>
          <w:szCs w:val="20"/>
          <w:lang w:eastAsia="es-PE"/>
        </w:rPr>
        <w:t>X</w:t>
      </w:r>
      <w:r w:rsidRPr="005B46AA">
        <w:rPr>
          <w:rFonts w:asciiTheme="majorHAnsi" w:eastAsia="Times New Roman" w:hAnsiTheme="majorHAnsi" w:cs="Arial"/>
          <w:sz w:val="20"/>
          <w:szCs w:val="20"/>
          <w:lang w:eastAsia="es-PE"/>
        </w:rPr>
        <w:t>)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lo que consideren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que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realizaron.</w:t>
      </w:r>
    </w:p>
    <w:p w14:paraId="01007964" w14:textId="7FEEFD2E" w:rsidR="00857005" w:rsidRPr="00E63D49" w:rsidRDefault="008029A1" w:rsidP="00832EE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t>Finaliza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la sesión resaltando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por qué ha sido</w:t>
      </w:r>
      <w:r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importante dialoga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r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sobre la organización del aula y </w:t>
      </w:r>
      <w:r w:rsidR="00C86344">
        <w:rPr>
          <w:rFonts w:asciiTheme="majorHAnsi" w:eastAsia="Times New Roman" w:hAnsiTheme="majorHAnsi" w:cs="Arial"/>
          <w:sz w:val="20"/>
          <w:szCs w:val="20"/>
          <w:lang w:eastAsia="es-PE"/>
        </w:rPr>
        <w:t>las responsabilidades</w:t>
      </w:r>
      <w:r w:rsidR="00857005" w:rsidRPr="00E63D49">
        <w:rPr>
          <w:rFonts w:asciiTheme="majorHAnsi" w:eastAsia="Times New Roman" w:hAnsiTheme="majorHAnsi" w:cs="Arial"/>
          <w:sz w:val="20"/>
          <w:szCs w:val="20"/>
          <w:lang w:eastAsia="es-PE"/>
        </w:rPr>
        <w:t>, y que tener en cuenta esta organización permitirá un mejor trabajo durante todo el año.</w:t>
      </w:r>
    </w:p>
    <w:p w14:paraId="0A3DAAF4" w14:textId="77777777" w:rsidR="00857005" w:rsidRPr="00E63D49" w:rsidRDefault="00857005" w:rsidP="0085700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14:paraId="7AD3F9E7" w14:textId="77777777" w:rsidR="00253102" w:rsidRPr="00E63D49" w:rsidRDefault="00253102" w:rsidP="0085700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MX"/>
        </w:rPr>
      </w:pPr>
    </w:p>
    <w:p w14:paraId="3126FF27" w14:textId="77777777" w:rsidR="003634B5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E63D49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0A94FADB" w14:textId="77777777" w:rsidR="006A1223" w:rsidRPr="00E63D49" w:rsidRDefault="006A1223" w:rsidP="00EB571F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0175083" w14:textId="3AEFF107" w:rsidR="00AC0984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E63D49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avances tuvieron </w:t>
      </w:r>
      <w:r w:rsidR="00FC30B4">
        <w:rPr>
          <w:rFonts w:asciiTheme="majorHAnsi" w:eastAsia="Calibri" w:hAnsiTheme="majorHAnsi" w:cs="Times New Roman"/>
          <w:sz w:val="18"/>
          <w:szCs w:val="18"/>
          <w:lang w:val="es-ES"/>
        </w:rPr>
        <w:t>los</w:t>
      </w:r>
      <w:r w:rsidR="00FC30B4" w:rsidRPr="00E63D49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E63D49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</w:p>
    <w:p w14:paraId="2CC14822" w14:textId="77777777" w:rsidR="00FC30B4" w:rsidRPr="00E63D49" w:rsidRDefault="00FC30B4" w:rsidP="00EB571F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9788728" w14:textId="77777777" w:rsidR="00AC0984" w:rsidRPr="00E63D49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FE5F400" w14:textId="0C58B3A7" w:rsidR="00AC0984" w:rsidRPr="00E63D49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E63D49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dificultades tuvieron </w:t>
      </w:r>
      <w:r w:rsidR="00FC30B4">
        <w:rPr>
          <w:rFonts w:asciiTheme="majorHAnsi" w:eastAsia="Calibri" w:hAnsiTheme="majorHAnsi" w:cs="Times New Roman"/>
          <w:sz w:val="18"/>
          <w:szCs w:val="18"/>
          <w:lang w:val="es-ES"/>
        </w:rPr>
        <w:t>los</w:t>
      </w:r>
      <w:r w:rsidR="00FC30B4" w:rsidRPr="00E63D49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E63D49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</w:p>
    <w:p w14:paraId="33CEA879" w14:textId="77777777" w:rsidR="002A0A36" w:rsidRPr="00E63D49" w:rsidRDefault="002A0A36" w:rsidP="002A0A3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A220932" w14:textId="77777777" w:rsidR="002A0A36" w:rsidRPr="00E63D49" w:rsidRDefault="002A0A36" w:rsidP="002A0A36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6C77179" w14:textId="77777777" w:rsidR="00AC0984" w:rsidRPr="00E63D49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E63D49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4C58EC2C" w14:textId="77777777" w:rsidR="002A0A36" w:rsidRPr="00E63D49" w:rsidRDefault="002A0A36" w:rsidP="002A0A36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A693D30" w14:textId="77777777" w:rsidR="002A0A36" w:rsidRPr="00E63D49" w:rsidRDefault="002A0A36" w:rsidP="002A0A36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25D0ED1" w14:textId="77777777" w:rsidR="00AC0984" w:rsidRPr="00E63D49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E63D49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14:paraId="470E1A21" w14:textId="77777777" w:rsidR="00AC0984" w:rsidRPr="00E63D49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30D324B" w14:textId="77777777" w:rsidR="00AC0984" w:rsidRPr="00E63D49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C4F2A9C" w14:textId="66E0D6C9" w:rsidR="00857005" w:rsidRPr="00A57024" w:rsidRDefault="00857005" w:rsidP="00A57024">
      <w:pPr>
        <w:spacing w:after="0"/>
        <w:jc w:val="center"/>
        <w:rPr>
          <w:rFonts w:asciiTheme="majorHAnsi" w:hAnsiTheme="majorHAnsi" w:cs="SetFiretotheRain"/>
          <w:b/>
          <w:sz w:val="24"/>
          <w:szCs w:val="20"/>
        </w:rPr>
      </w:pPr>
      <w:r w:rsidRPr="00A57024">
        <w:rPr>
          <w:rFonts w:asciiTheme="majorHAnsi" w:hAnsiTheme="majorHAnsi" w:cs="SetFiretotheRain"/>
          <w:b/>
          <w:sz w:val="24"/>
          <w:szCs w:val="20"/>
        </w:rPr>
        <w:t>Anexo 1</w:t>
      </w:r>
    </w:p>
    <w:p w14:paraId="5A9CDC19" w14:textId="4F398F2A" w:rsidR="00A57024" w:rsidRPr="001127FC" w:rsidRDefault="00A57024" w:rsidP="00A57024">
      <w:pPr>
        <w:spacing w:after="0"/>
        <w:jc w:val="center"/>
        <w:rPr>
          <w:rFonts w:asciiTheme="majorHAnsi" w:hAnsiTheme="majorHAnsi" w:cs="SetFiretotheRain"/>
          <w:b/>
          <w:sz w:val="24"/>
          <w:szCs w:val="20"/>
        </w:rPr>
      </w:pPr>
      <w:r w:rsidRPr="001127FC">
        <w:rPr>
          <w:rFonts w:asciiTheme="majorHAnsi" w:hAnsiTheme="majorHAnsi" w:cs="SetFiretotheRain"/>
          <w:b/>
          <w:sz w:val="24"/>
          <w:szCs w:val="20"/>
        </w:rPr>
        <w:t>Quinto grado</w:t>
      </w:r>
    </w:p>
    <w:p w14:paraId="6E36103A" w14:textId="60EDC39E" w:rsidR="00A57024" w:rsidRDefault="00A57024" w:rsidP="00A57024">
      <w:pPr>
        <w:spacing w:after="0"/>
        <w:jc w:val="center"/>
        <w:rPr>
          <w:rFonts w:asciiTheme="majorHAnsi" w:hAnsiTheme="majorHAnsi" w:cs="SetFiretotheRain"/>
          <w:b/>
          <w:sz w:val="24"/>
          <w:szCs w:val="20"/>
        </w:rPr>
      </w:pPr>
      <w:r w:rsidRPr="001127FC">
        <w:rPr>
          <w:rFonts w:asciiTheme="majorHAnsi" w:hAnsiTheme="majorHAnsi" w:cs="SetFiretotheRain"/>
          <w:b/>
          <w:sz w:val="24"/>
          <w:szCs w:val="20"/>
        </w:rPr>
        <w:t>Escala de observación</w:t>
      </w:r>
    </w:p>
    <w:p w14:paraId="1C766655" w14:textId="77777777" w:rsidR="00A57024" w:rsidRPr="00A57024" w:rsidRDefault="00A57024" w:rsidP="00A57024">
      <w:pPr>
        <w:spacing w:after="0"/>
        <w:jc w:val="center"/>
        <w:rPr>
          <w:rFonts w:asciiTheme="majorHAnsi" w:hAnsiTheme="majorHAnsi" w:cs="SetFiretotheRain"/>
          <w:b/>
          <w:sz w:val="24"/>
          <w:szCs w:val="20"/>
        </w:rPr>
      </w:pPr>
    </w:p>
    <w:p w14:paraId="6601E4F3" w14:textId="77777777" w:rsidR="00857005" w:rsidRPr="00E63D49" w:rsidRDefault="00857005" w:rsidP="00857005">
      <w:pPr>
        <w:tabs>
          <w:tab w:val="left" w:pos="4733"/>
        </w:tabs>
        <w:jc w:val="center"/>
        <w:rPr>
          <w:rFonts w:ascii="Arial" w:eastAsia="Times New Roman" w:hAnsi="Arial" w:cs="Arial"/>
          <w:b/>
          <w:szCs w:val="24"/>
        </w:rPr>
      </w:pPr>
      <w:r w:rsidRPr="00E63D49">
        <w:rPr>
          <w:rFonts w:ascii="Arial" w:eastAsia="Times New Roman" w:hAnsi="Arial" w:cs="Arial"/>
          <w:b/>
          <w:szCs w:val="24"/>
        </w:rPr>
        <w:t>Autoevaluamos lo aprendido durante el diálogo</w:t>
      </w:r>
    </w:p>
    <w:tbl>
      <w:tblPr>
        <w:tblStyle w:val="Tablaconcuadrcula"/>
        <w:tblW w:w="9017" w:type="dxa"/>
        <w:tblLook w:val="04A0" w:firstRow="1" w:lastRow="0" w:firstColumn="1" w:lastColumn="0" w:noHBand="0" w:noVBand="1"/>
      </w:tblPr>
      <w:tblGrid>
        <w:gridCol w:w="4673"/>
        <w:gridCol w:w="1134"/>
        <w:gridCol w:w="892"/>
        <w:gridCol w:w="1159"/>
        <w:gridCol w:w="1159"/>
      </w:tblGrid>
      <w:tr w:rsidR="00E63D49" w:rsidRPr="00E63D49" w14:paraId="091107D0" w14:textId="77777777" w:rsidTr="00A87784">
        <w:trPr>
          <w:trHeight w:val="402"/>
        </w:trPr>
        <w:tc>
          <w:tcPr>
            <w:tcW w:w="4673" w:type="dxa"/>
            <w:shd w:val="clear" w:color="auto" w:fill="D9D9D9" w:themeFill="background1" w:themeFillShade="D9"/>
          </w:tcPr>
          <w:p w14:paraId="71B92C7F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63D49">
              <w:rPr>
                <w:rFonts w:ascii="Arial" w:eastAsia="Times New Roman" w:hAnsi="Arial" w:cs="Arial"/>
                <w:b/>
                <w:sz w:val="18"/>
                <w:szCs w:val="18"/>
              </w:rPr>
              <w:t>Aspectos a evaluar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ECE564" w14:textId="77777777" w:rsidR="00A87784" w:rsidRPr="00E63D49" w:rsidRDefault="00A87784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63D49">
              <w:rPr>
                <w:rFonts w:ascii="Arial" w:eastAsia="Times New Roman" w:hAnsi="Arial" w:cs="Arial"/>
                <w:b/>
                <w:sz w:val="18"/>
                <w:szCs w:val="18"/>
              </w:rPr>
              <w:t>Nunca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062924D8" w14:textId="6357B716" w:rsidR="00A87784" w:rsidRPr="00E63D49" w:rsidRDefault="004732D9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</w:t>
            </w:r>
            <w:r w:rsidR="00A87784" w:rsidRPr="00E63D49">
              <w:rPr>
                <w:rFonts w:ascii="Arial" w:eastAsia="Times New Roman" w:hAnsi="Arial" w:cs="Arial"/>
                <w:b/>
                <w:sz w:val="18"/>
                <w:szCs w:val="18"/>
              </w:rPr>
              <w:t>ocas veces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73771B14" w14:textId="77777777" w:rsidR="00A87784" w:rsidRPr="00E63D49" w:rsidRDefault="00A87784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63D49">
              <w:rPr>
                <w:rFonts w:ascii="Arial" w:eastAsia="Times New Roman" w:hAnsi="Arial" w:cs="Arial"/>
                <w:b/>
                <w:sz w:val="18"/>
                <w:szCs w:val="18"/>
              </w:rPr>
              <w:t>Muchas veces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3B56B957" w14:textId="77777777" w:rsidR="00A87784" w:rsidRPr="00E63D49" w:rsidRDefault="00A87784" w:rsidP="00EB571F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63D49">
              <w:rPr>
                <w:rFonts w:ascii="Arial" w:eastAsia="Times New Roman" w:hAnsi="Arial" w:cs="Arial"/>
                <w:b/>
                <w:sz w:val="18"/>
                <w:szCs w:val="18"/>
              </w:rPr>
              <w:t>Siempre</w:t>
            </w:r>
          </w:p>
        </w:tc>
      </w:tr>
      <w:tr w:rsidR="00E63D49" w:rsidRPr="00E63D49" w14:paraId="44E2C7AE" w14:textId="77777777" w:rsidTr="00A87784">
        <w:trPr>
          <w:trHeight w:val="212"/>
        </w:trPr>
        <w:tc>
          <w:tcPr>
            <w:tcW w:w="4673" w:type="dxa"/>
          </w:tcPr>
          <w:p w14:paraId="6D657BCB" w14:textId="77777777" w:rsidR="00A87784" w:rsidRPr="00E63D49" w:rsidRDefault="00A87784" w:rsidP="005B46AA">
            <w:pPr>
              <w:tabs>
                <w:tab w:val="left" w:pos="4733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E63D49">
              <w:rPr>
                <w:rFonts w:ascii="Arial" w:eastAsia="Times New Roman" w:hAnsi="Arial" w:cs="Arial"/>
                <w:sz w:val="18"/>
                <w:szCs w:val="18"/>
              </w:rPr>
              <w:t>Participé del diálogo teniendo en cuenta las normas establecidas.</w:t>
            </w:r>
          </w:p>
        </w:tc>
        <w:tc>
          <w:tcPr>
            <w:tcW w:w="1134" w:type="dxa"/>
          </w:tcPr>
          <w:p w14:paraId="694B14A7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14:paraId="006438E4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1FE73DB9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0537B336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3D49" w:rsidRPr="00E63D49" w14:paraId="22E0B71F" w14:textId="77777777" w:rsidTr="00A87784">
        <w:trPr>
          <w:trHeight w:val="201"/>
        </w:trPr>
        <w:tc>
          <w:tcPr>
            <w:tcW w:w="4673" w:type="dxa"/>
          </w:tcPr>
          <w:p w14:paraId="4B13265E" w14:textId="77777777" w:rsidR="00A87784" w:rsidRPr="00E63D49" w:rsidRDefault="00A87784" w:rsidP="005B46AA">
            <w:pPr>
              <w:tabs>
                <w:tab w:val="left" w:pos="4733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E63D49">
              <w:rPr>
                <w:rFonts w:ascii="Arial" w:eastAsia="Times New Roman" w:hAnsi="Arial" w:cs="Arial"/>
                <w:sz w:val="18"/>
                <w:szCs w:val="18"/>
              </w:rPr>
              <w:t xml:space="preserve">Expresé mis ideas con orden y claridad. </w:t>
            </w:r>
          </w:p>
        </w:tc>
        <w:tc>
          <w:tcPr>
            <w:tcW w:w="1134" w:type="dxa"/>
          </w:tcPr>
          <w:p w14:paraId="38B3BAEB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14:paraId="621689E2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15B48C01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4A6BC13A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3D49" w:rsidRPr="00E63D49" w14:paraId="1DB7DD19" w14:textId="77777777" w:rsidTr="00A87784">
        <w:trPr>
          <w:trHeight w:val="201"/>
        </w:trPr>
        <w:tc>
          <w:tcPr>
            <w:tcW w:w="4673" w:type="dxa"/>
          </w:tcPr>
          <w:p w14:paraId="21DDED11" w14:textId="3DB65F97" w:rsidR="00A87784" w:rsidRPr="00E63D49" w:rsidRDefault="00A87784" w:rsidP="005B46AA">
            <w:pPr>
              <w:tabs>
                <w:tab w:val="left" w:pos="4733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E63D49">
              <w:rPr>
                <w:rFonts w:ascii="Arial" w:eastAsia="Times New Roman" w:hAnsi="Arial" w:cs="Arial"/>
                <w:sz w:val="18"/>
                <w:szCs w:val="18"/>
              </w:rPr>
              <w:t>Complementé lo dicho por mis compañeros</w:t>
            </w:r>
            <w:r w:rsidR="004732D9">
              <w:rPr>
                <w:rFonts w:ascii="Arial" w:eastAsia="Times New Roman" w:hAnsi="Arial" w:cs="Arial"/>
                <w:sz w:val="18"/>
                <w:szCs w:val="18"/>
              </w:rPr>
              <w:t>/as.</w:t>
            </w:r>
          </w:p>
        </w:tc>
        <w:tc>
          <w:tcPr>
            <w:tcW w:w="1134" w:type="dxa"/>
          </w:tcPr>
          <w:p w14:paraId="59DC5F9E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14:paraId="764D244F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0876EAD5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551B91DE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3D49" w:rsidRPr="00E63D49" w14:paraId="3818DBC0" w14:textId="77777777" w:rsidTr="00A87784">
        <w:trPr>
          <w:trHeight w:val="201"/>
        </w:trPr>
        <w:tc>
          <w:tcPr>
            <w:tcW w:w="4673" w:type="dxa"/>
          </w:tcPr>
          <w:p w14:paraId="31A9CDB1" w14:textId="1D6EF294" w:rsidR="00A87784" w:rsidRPr="00E63D49" w:rsidRDefault="00A87784" w:rsidP="00FD3E9B">
            <w:pPr>
              <w:tabs>
                <w:tab w:val="left" w:pos="4733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E63D49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4732D9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E63D49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="004732D9">
              <w:rPr>
                <w:rFonts w:ascii="Arial" w:eastAsia="Times New Roman" w:hAnsi="Arial" w:cs="Arial"/>
                <w:sz w:val="18"/>
                <w:szCs w:val="18"/>
              </w:rPr>
              <w:t>sté</w:t>
            </w:r>
            <w:r w:rsidRPr="00E63D49">
              <w:rPr>
                <w:rFonts w:ascii="Arial" w:eastAsia="Times New Roman" w:hAnsi="Arial" w:cs="Arial"/>
                <w:sz w:val="18"/>
                <w:szCs w:val="18"/>
              </w:rPr>
              <w:t xml:space="preserve"> atención a lo expresado por mis compañer</w:t>
            </w:r>
            <w:r w:rsidR="008029A1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E63D49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8029A1">
              <w:rPr>
                <w:rFonts w:ascii="Arial" w:eastAsia="Times New Roman" w:hAnsi="Arial" w:cs="Arial"/>
                <w:sz w:val="18"/>
                <w:szCs w:val="18"/>
              </w:rPr>
              <w:t>/as</w:t>
            </w:r>
            <w:r w:rsidRPr="00E63D4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A44CF53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14:paraId="1CD27CB2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52066E76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5BC88EBD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3D49" w:rsidRPr="00E63D49" w14:paraId="4560448F" w14:textId="77777777" w:rsidTr="00A87784">
        <w:trPr>
          <w:trHeight w:val="268"/>
        </w:trPr>
        <w:tc>
          <w:tcPr>
            <w:tcW w:w="4673" w:type="dxa"/>
          </w:tcPr>
          <w:p w14:paraId="2CB32E97" w14:textId="77777777" w:rsidR="00A87784" w:rsidRPr="00E63D49" w:rsidRDefault="00A87784" w:rsidP="005B46AA">
            <w:pPr>
              <w:tabs>
                <w:tab w:val="left" w:pos="4733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E63D49">
              <w:rPr>
                <w:rFonts w:ascii="Arial" w:eastAsia="Times New Roman" w:hAnsi="Arial" w:cs="Arial"/>
                <w:sz w:val="18"/>
                <w:szCs w:val="18"/>
              </w:rPr>
              <w:t xml:space="preserve">Participé en la elaboración del cuadro de actividades. </w:t>
            </w:r>
          </w:p>
        </w:tc>
        <w:tc>
          <w:tcPr>
            <w:tcW w:w="1134" w:type="dxa"/>
          </w:tcPr>
          <w:p w14:paraId="710F2886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14:paraId="6D929C6E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2C881CA0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7CBEF8EB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3D49" w:rsidRPr="00E63D49" w14:paraId="0156E6E6" w14:textId="77777777" w:rsidTr="00A87784">
        <w:trPr>
          <w:trHeight w:val="212"/>
        </w:trPr>
        <w:tc>
          <w:tcPr>
            <w:tcW w:w="4673" w:type="dxa"/>
          </w:tcPr>
          <w:p w14:paraId="1932FF16" w14:textId="33FBD37D" w:rsidR="00A87784" w:rsidRPr="00E63D49" w:rsidRDefault="00A87784" w:rsidP="005B46AA">
            <w:pPr>
              <w:tabs>
                <w:tab w:val="left" w:pos="4733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E63D49">
              <w:rPr>
                <w:rFonts w:ascii="Arial" w:eastAsia="Times New Roman" w:hAnsi="Arial" w:cs="Arial"/>
                <w:sz w:val="18"/>
                <w:szCs w:val="18"/>
              </w:rPr>
              <w:t>Anoté ideas importantes sobre la organización</w:t>
            </w:r>
            <w:r w:rsidR="004732D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470C05D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14:paraId="049093AB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397DBF78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282728D9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3D49" w:rsidRPr="00E63D49" w14:paraId="3D3DCEBB" w14:textId="77777777" w:rsidTr="00A87784">
        <w:trPr>
          <w:trHeight w:val="201"/>
        </w:trPr>
        <w:tc>
          <w:tcPr>
            <w:tcW w:w="4673" w:type="dxa"/>
          </w:tcPr>
          <w:p w14:paraId="7DE4C5C4" w14:textId="7A4694B0" w:rsidR="00A87784" w:rsidRPr="00E63D49" w:rsidRDefault="00A87784">
            <w:pPr>
              <w:tabs>
                <w:tab w:val="left" w:pos="4733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E63D49">
              <w:rPr>
                <w:rFonts w:ascii="Arial" w:eastAsia="Times New Roman" w:hAnsi="Arial" w:cs="Arial"/>
                <w:sz w:val="18"/>
                <w:szCs w:val="18"/>
              </w:rPr>
              <w:t>Tengo clar</w:t>
            </w:r>
            <w:r w:rsidR="004732D9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E63D49">
              <w:rPr>
                <w:rFonts w:ascii="Arial" w:eastAsia="Times New Roman" w:hAnsi="Arial" w:cs="Arial"/>
                <w:sz w:val="18"/>
                <w:szCs w:val="18"/>
              </w:rPr>
              <w:t xml:space="preserve"> qu</w:t>
            </w:r>
            <w:r w:rsidR="004732D9">
              <w:rPr>
                <w:rFonts w:ascii="Arial" w:eastAsia="Times New Roman" w:hAnsi="Arial" w:cs="Arial"/>
                <w:sz w:val="18"/>
                <w:szCs w:val="18"/>
              </w:rPr>
              <w:t>é</w:t>
            </w:r>
            <w:r w:rsidRPr="00E63D49">
              <w:rPr>
                <w:rFonts w:ascii="Arial" w:eastAsia="Times New Roman" w:hAnsi="Arial" w:cs="Arial"/>
                <w:sz w:val="18"/>
                <w:szCs w:val="18"/>
              </w:rPr>
              <w:t xml:space="preserve"> es organizarnos.</w:t>
            </w:r>
          </w:p>
        </w:tc>
        <w:tc>
          <w:tcPr>
            <w:tcW w:w="1134" w:type="dxa"/>
          </w:tcPr>
          <w:p w14:paraId="4C83E398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14:paraId="7ABF191A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10330750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10AC4E20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3D49" w:rsidRPr="00E63D49" w14:paraId="62E694B2" w14:textId="77777777" w:rsidTr="00A87784">
        <w:trPr>
          <w:trHeight w:val="201"/>
        </w:trPr>
        <w:tc>
          <w:tcPr>
            <w:tcW w:w="4673" w:type="dxa"/>
          </w:tcPr>
          <w:p w14:paraId="0730C31D" w14:textId="76AD17BD" w:rsidR="00A87784" w:rsidRPr="00E63D49" w:rsidRDefault="00A87784" w:rsidP="00FD3E9B">
            <w:pPr>
              <w:tabs>
                <w:tab w:val="left" w:pos="4733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E63D49">
              <w:rPr>
                <w:rFonts w:ascii="Arial" w:eastAsia="Times New Roman" w:hAnsi="Arial" w:cs="Arial"/>
                <w:sz w:val="18"/>
                <w:szCs w:val="18"/>
              </w:rPr>
              <w:t>Respeté el punto de vista de mis compañer</w:t>
            </w:r>
            <w:r w:rsidR="008029A1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E63D49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8029A1">
              <w:rPr>
                <w:rFonts w:ascii="Arial" w:eastAsia="Times New Roman" w:hAnsi="Arial" w:cs="Arial"/>
                <w:sz w:val="18"/>
                <w:szCs w:val="18"/>
              </w:rPr>
              <w:t>/as</w:t>
            </w:r>
            <w:r w:rsidR="004732D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4B9E794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14:paraId="1AF613E0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6D653CA2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5FD3FEE6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87784" w:rsidRPr="00E63D49" w14:paraId="03EABB6C" w14:textId="77777777" w:rsidTr="00A87784">
        <w:trPr>
          <w:trHeight w:val="266"/>
        </w:trPr>
        <w:tc>
          <w:tcPr>
            <w:tcW w:w="4673" w:type="dxa"/>
          </w:tcPr>
          <w:p w14:paraId="42E35405" w14:textId="4EB7F608" w:rsidR="00A87784" w:rsidRPr="00E63D49" w:rsidRDefault="00A87784">
            <w:pPr>
              <w:tabs>
                <w:tab w:val="left" w:pos="4733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E63D49">
              <w:rPr>
                <w:rFonts w:ascii="Arial" w:eastAsia="Times New Roman" w:hAnsi="Arial" w:cs="Arial"/>
                <w:sz w:val="18"/>
                <w:szCs w:val="18"/>
              </w:rPr>
              <w:t xml:space="preserve">Evité </w:t>
            </w:r>
            <w:r w:rsidR="00A460E1">
              <w:rPr>
                <w:rFonts w:ascii="Arial" w:eastAsia="Times New Roman" w:hAnsi="Arial" w:cs="Arial"/>
                <w:sz w:val="18"/>
                <w:szCs w:val="18"/>
              </w:rPr>
              <w:t>realizar</w:t>
            </w:r>
            <w:r w:rsidR="00A460E1" w:rsidRPr="00E63D4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63D49">
              <w:rPr>
                <w:rFonts w:ascii="Arial" w:eastAsia="Times New Roman" w:hAnsi="Arial" w:cs="Arial"/>
                <w:sz w:val="18"/>
                <w:szCs w:val="18"/>
              </w:rPr>
              <w:t xml:space="preserve">gestos o modales agresivos ante ideas con las que </w:t>
            </w:r>
            <w:r w:rsidR="004732D9">
              <w:rPr>
                <w:rFonts w:ascii="Arial" w:eastAsia="Times New Roman" w:hAnsi="Arial" w:cs="Arial"/>
                <w:sz w:val="18"/>
                <w:szCs w:val="18"/>
              </w:rPr>
              <w:t xml:space="preserve">no </w:t>
            </w:r>
            <w:r w:rsidRPr="00E63D49">
              <w:rPr>
                <w:rFonts w:ascii="Arial" w:eastAsia="Times New Roman" w:hAnsi="Arial" w:cs="Arial"/>
                <w:sz w:val="18"/>
                <w:szCs w:val="18"/>
              </w:rPr>
              <w:t>estuve de acuerdo</w:t>
            </w:r>
            <w:r w:rsidR="004732D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61B181D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2" w:type="dxa"/>
          </w:tcPr>
          <w:p w14:paraId="7878D145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4E0141DF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2148E0F4" w14:textId="77777777" w:rsidR="00A87784" w:rsidRPr="00E63D49" w:rsidRDefault="00A87784" w:rsidP="005B46AA">
            <w:pPr>
              <w:tabs>
                <w:tab w:val="left" w:pos="473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F24DC59" w14:textId="77777777" w:rsidR="00857005" w:rsidRPr="00E63D49" w:rsidRDefault="00857005" w:rsidP="00857005">
      <w:pPr>
        <w:tabs>
          <w:tab w:val="left" w:pos="4733"/>
        </w:tabs>
        <w:rPr>
          <w:rFonts w:ascii="Arial" w:eastAsia="Times New Roman" w:hAnsi="Arial" w:cs="Arial"/>
          <w:b/>
          <w:sz w:val="18"/>
          <w:szCs w:val="18"/>
        </w:rPr>
      </w:pPr>
    </w:p>
    <w:p w14:paraId="2426326D" w14:textId="004C740F" w:rsidR="00253102" w:rsidRPr="00E63D49" w:rsidRDefault="00857005" w:rsidP="00857005">
      <w:pPr>
        <w:tabs>
          <w:tab w:val="left" w:pos="4733"/>
        </w:tabs>
        <w:ind w:left="709"/>
        <w:rPr>
          <w:rFonts w:ascii="Arial" w:eastAsia="Times New Roman" w:hAnsi="Arial" w:cs="Arial"/>
          <w:b/>
          <w:sz w:val="18"/>
          <w:szCs w:val="18"/>
        </w:rPr>
      </w:pPr>
      <w:r w:rsidRPr="00E63D49">
        <w:rPr>
          <w:rFonts w:ascii="Arial" w:eastAsia="Times New Roman" w:hAnsi="Arial" w:cs="Arial"/>
          <w:b/>
          <w:sz w:val="18"/>
          <w:szCs w:val="18"/>
        </w:rPr>
        <w:t>¿Qué debo hacer para superar lo que no hice</w:t>
      </w:r>
      <w:r w:rsidR="008324A8">
        <w:rPr>
          <w:rFonts w:ascii="Arial" w:eastAsia="Times New Roman" w:hAnsi="Arial" w:cs="Arial"/>
          <w:b/>
          <w:sz w:val="18"/>
          <w:szCs w:val="18"/>
        </w:rPr>
        <w:t xml:space="preserve"> bien</w:t>
      </w:r>
      <w:r w:rsidRPr="00E63D49">
        <w:rPr>
          <w:rFonts w:ascii="Arial" w:eastAsia="Times New Roman" w:hAnsi="Arial" w:cs="Arial"/>
          <w:b/>
          <w:sz w:val="18"/>
          <w:szCs w:val="18"/>
        </w:rPr>
        <w:t>?</w:t>
      </w:r>
    </w:p>
    <w:p w14:paraId="68694F3F" w14:textId="77777777" w:rsidR="00253102" w:rsidRPr="00E63D49" w:rsidRDefault="00857005" w:rsidP="00857005">
      <w:pPr>
        <w:tabs>
          <w:tab w:val="left" w:pos="4733"/>
        </w:tabs>
        <w:ind w:left="709"/>
        <w:rPr>
          <w:rFonts w:ascii="Arial" w:eastAsia="Times New Roman" w:hAnsi="Arial" w:cs="Arial"/>
          <w:sz w:val="18"/>
          <w:szCs w:val="18"/>
        </w:rPr>
      </w:pPr>
      <w:r w:rsidRPr="00E63D49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E63D49"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</w:t>
      </w:r>
    </w:p>
    <w:p w14:paraId="2B1200F3" w14:textId="77777777" w:rsidR="00857005" w:rsidRPr="00E63D49" w:rsidRDefault="00857005" w:rsidP="00857005">
      <w:pPr>
        <w:tabs>
          <w:tab w:val="left" w:pos="4733"/>
        </w:tabs>
        <w:ind w:left="709"/>
        <w:rPr>
          <w:rFonts w:ascii="Arial" w:eastAsia="Times New Roman" w:hAnsi="Arial" w:cs="Arial"/>
          <w:sz w:val="18"/>
          <w:szCs w:val="18"/>
        </w:rPr>
      </w:pPr>
      <w:r w:rsidRPr="00E63D49"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</w:t>
      </w:r>
    </w:p>
    <w:p w14:paraId="64E0DF36" w14:textId="6D5B867F" w:rsidR="00F9731A" w:rsidRPr="00E63D49" w:rsidRDefault="00857005" w:rsidP="00EB571F">
      <w:pPr>
        <w:tabs>
          <w:tab w:val="left" w:pos="4733"/>
        </w:tabs>
        <w:ind w:left="709"/>
        <w:rPr>
          <w:rFonts w:asciiTheme="majorHAnsi" w:hAnsiTheme="majorHAnsi" w:cs="Arial"/>
          <w:b/>
          <w:bCs/>
          <w:sz w:val="18"/>
          <w:szCs w:val="18"/>
        </w:rPr>
      </w:pPr>
      <w:r w:rsidRPr="00E63D49"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_____________________________________________________________________________</w:t>
      </w:r>
    </w:p>
    <w:sectPr w:rsidR="00F9731A" w:rsidRPr="00E63D49" w:rsidSect="00702963">
      <w:headerReference w:type="default" r:id="rId9"/>
      <w:footerReference w:type="default" r:id="rId10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6A641" w14:textId="77777777" w:rsidR="00E97BD6" w:rsidRDefault="00E97BD6" w:rsidP="008D62D2">
      <w:pPr>
        <w:spacing w:after="0" w:line="240" w:lineRule="auto"/>
      </w:pPr>
      <w:r>
        <w:separator/>
      </w:r>
    </w:p>
  </w:endnote>
  <w:endnote w:type="continuationSeparator" w:id="0">
    <w:p w14:paraId="73EAA5FD" w14:textId="77777777" w:rsidR="00E97BD6" w:rsidRDefault="00E97BD6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tFiretotheRa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2D405100" w14:textId="3FAF94FA" w:rsidR="005B46AA" w:rsidRDefault="005B46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707" w:rsidRPr="00370707">
          <w:rPr>
            <w:noProof/>
            <w:lang w:val="es-ES"/>
          </w:rPr>
          <w:t>5</w:t>
        </w:r>
        <w:r>
          <w:fldChar w:fldCharType="end"/>
        </w:r>
      </w:p>
    </w:sdtContent>
  </w:sdt>
  <w:p w14:paraId="1770390E" w14:textId="77777777" w:rsidR="005B46AA" w:rsidRPr="00A551F9" w:rsidRDefault="005B46AA" w:rsidP="00420CF7">
    <w:pPr>
      <w:pStyle w:val="Encabezado"/>
      <w:rPr>
        <w:sz w:val="16"/>
        <w:szCs w:val="16"/>
      </w:rPr>
    </w:pPr>
    <w:r w:rsidRPr="00A551F9">
      <w:rPr>
        <w:sz w:val="16"/>
        <w:szCs w:val="16"/>
      </w:rPr>
      <w:t>Documento de trabajo en proceso de validación</w:t>
    </w:r>
  </w:p>
  <w:p w14:paraId="47498F93" w14:textId="1F205627" w:rsidR="005B46AA" w:rsidRPr="00753725" w:rsidRDefault="005B46AA" w:rsidP="00420CF7">
    <w:pPr>
      <w:pStyle w:val="Encabezado"/>
      <w:rPr>
        <w:sz w:val="16"/>
        <w:szCs w:val="16"/>
      </w:rPr>
    </w:pPr>
    <w:r w:rsidRPr="00A551F9">
      <w:rPr>
        <w:sz w:val="16"/>
        <w:szCs w:val="16"/>
      </w:rPr>
      <w:t>Elaborado por la Dirección</w:t>
    </w:r>
    <w:r>
      <w:rPr>
        <w:sz w:val="16"/>
        <w:szCs w:val="16"/>
      </w:rPr>
      <w:t xml:space="preserve"> General</w:t>
    </w:r>
    <w:r w:rsidRPr="00A551F9">
      <w:rPr>
        <w:sz w:val="16"/>
        <w:szCs w:val="16"/>
      </w:rPr>
      <w:t xml:space="preserve"> de Educación </w:t>
    </w:r>
    <w:r>
      <w:rPr>
        <w:sz w:val="16"/>
        <w:szCs w:val="16"/>
      </w:rPr>
      <w:t>Básica Regular</w:t>
    </w:r>
    <w:r w:rsidRPr="00A551F9">
      <w:rPr>
        <w:sz w:val="16"/>
        <w:szCs w:val="16"/>
      </w:rPr>
      <w:t xml:space="preserve"> </w:t>
    </w:r>
    <w:r>
      <w:rPr>
        <w:sz w:val="16"/>
        <w:szCs w:val="16"/>
      </w:rPr>
      <w:t>(</w:t>
    </w:r>
    <w:r w:rsidRPr="00A551F9">
      <w:rPr>
        <w:sz w:val="16"/>
        <w:szCs w:val="16"/>
      </w:rPr>
      <w:t>DIGEBR</w:t>
    </w:r>
    <w:r>
      <w:rPr>
        <w:sz w:val="16"/>
        <w:szCs w:val="16"/>
      </w:rPr>
      <w:t>)</w:t>
    </w:r>
  </w:p>
  <w:p w14:paraId="6C15CACC" w14:textId="77777777" w:rsidR="005B46AA" w:rsidRDefault="005B46AA" w:rsidP="00420CF7">
    <w:pPr>
      <w:rPr>
        <w:rFonts w:asciiTheme="majorHAnsi" w:hAnsiTheme="majorHAnsi" w:cs="Arial"/>
        <w:b/>
        <w:i/>
        <w:sz w:val="24"/>
        <w:szCs w:val="24"/>
      </w:rPr>
    </w:pPr>
  </w:p>
  <w:p w14:paraId="1B11F07E" w14:textId="77777777" w:rsidR="005B46AA" w:rsidRDefault="005B4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F1F19" w14:textId="77777777" w:rsidR="00E97BD6" w:rsidRDefault="00E97BD6" w:rsidP="008D62D2">
      <w:pPr>
        <w:spacing w:after="0" w:line="240" w:lineRule="auto"/>
      </w:pPr>
      <w:r>
        <w:separator/>
      </w:r>
    </w:p>
  </w:footnote>
  <w:footnote w:type="continuationSeparator" w:id="0">
    <w:p w14:paraId="444590A8" w14:textId="77777777" w:rsidR="00E97BD6" w:rsidRDefault="00E97BD6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62CBB" w14:textId="0C4ABDA1" w:rsidR="005B46AA" w:rsidRPr="005F0B00" w:rsidRDefault="005B46AA" w:rsidP="00AC0984">
    <w:pPr>
      <w:rPr>
        <w:rFonts w:asciiTheme="majorHAnsi" w:hAnsiTheme="majorHAnsi" w:cs="Arial"/>
        <w:sz w:val="20"/>
        <w:szCs w:val="24"/>
      </w:rPr>
    </w:pPr>
    <w:r w:rsidRPr="005F0B00">
      <w:rPr>
        <w:rFonts w:asciiTheme="majorHAnsi" w:hAnsiTheme="majorHAnsi" w:cs="Arial"/>
        <w:b/>
        <w:sz w:val="20"/>
        <w:szCs w:val="24"/>
      </w:rPr>
      <w:t>Grado:</w:t>
    </w:r>
    <w:r w:rsidRPr="005F0B00">
      <w:rPr>
        <w:rFonts w:asciiTheme="majorHAnsi" w:hAnsiTheme="majorHAnsi" w:cs="Arial"/>
        <w:sz w:val="20"/>
        <w:szCs w:val="24"/>
      </w:rPr>
      <w:t xml:space="preserve"> 5</w:t>
    </w:r>
    <w:proofErr w:type="gramStart"/>
    <w:r>
      <w:rPr>
        <w:rFonts w:asciiTheme="majorHAnsi" w:hAnsiTheme="majorHAnsi" w:cs="Arial"/>
        <w:sz w:val="20"/>
        <w:szCs w:val="24"/>
      </w:rPr>
      <w:t>.</w:t>
    </w:r>
    <w:r w:rsidRPr="005F0B00">
      <w:rPr>
        <w:rFonts w:asciiTheme="majorHAnsi" w:hAnsiTheme="majorHAnsi" w:cs="Arial"/>
        <w:sz w:val="20"/>
        <w:szCs w:val="24"/>
      </w:rPr>
      <w:t>°</w:t>
    </w:r>
    <w:proofErr w:type="gramEnd"/>
    <w:r w:rsidRPr="005F0B00">
      <w:rPr>
        <w:rFonts w:asciiTheme="majorHAnsi" w:hAnsiTheme="majorHAnsi" w:cs="Arial"/>
        <w:sz w:val="20"/>
        <w:szCs w:val="24"/>
      </w:rPr>
      <w:t xml:space="preserve"> de </w:t>
    </w:r>
    <w:r>
      <w:rPr>
        <w:rFonts w:asciiTheme="majorHAnsi" w:hAnsiTheme="majorHAnsi" w:cs="Arial"/>
        <w:sz w:val="20"/>
        <w:szCs w:val="24"/>
      </w:rPr>
      <w:t>p</w:t>
    </w:r>
    <w:r w:rsidRPr="005F0B00">
      <w:rPr>
        <w:rFonts w:asciiTheme="majorHAnsi" w:hAnsiTheme="majorHAnsi" w:cs="Arial"/>
        <w:sz w:val="20"/>
        <w:szCs w:val="24"/>
      </w:rPr>
      <w:t>rimaria</w:t>
    </w:r>
    <w:r w:rsidRPr="005F0B00">
      <w:rPr>
        <w:rFonts w:asciiTheme="majorHAnsi" w:hAnsiTheme="majorHAnsi" w:cs="Arial"/>
        <w:sz w:val="20"/>
        <w:szCs w:val="24"/>
      </w:rPr>
      <w:tab/>
    </w:r>
    <w:r w:rsidRPr="005F0B00">
      <w:rPr>
        <w:rFonts w:asciiTheme="majorHAnsi" w:hAnsiTheme="majorHAnsi" w:cs="Arial"/>
        <w:sz w:val="20"/>
        <w:szCs w:val="24"/>
      </w:rPr>
      <w:tab/>
    </w:r>
    <w:r w:rsidRPr="005F0B00">
      <w:rPr>
        <w:rFonts w:asciiTheme="majorHAnsi" w:hAnsiTheme="majorHAnsi" w:cs="Arial"/>
        <w:sz w:val="20"/>
        <w:szCs w:val="24"/>
      </w:rPr>
      <w:tab/>
    </w:r>
    <w:r w:rsidRPr="005F0B00">
      <w:rPr>
        <w:rFonts w:asciiTheme="majorHAnsi" w:hAnsiTheme="majorHAnsi" w:cs="Arial"/>
        <w:sz w:val="20"/>
        <w:szCs w:val="24"/>
      </w:rPr>
      <w:tab/>
    </w:r>
    <w:r w:rsidRPr="005F0B00">
      <w:rPr>
        <w:rFonts w:asciiTheme="majorHAnsi" w:hAnsiTheme="majorHAnsi" w:cs="Arial"/>
        <w:sz w:val="20"/>
        <w:szCs w:val="24"/>
      </w:rPr>
      <w:tab/>
    </w:r>
    <w:r w:rsidRPr="005F0B00">
      <w:rPr>
        <w:rFonts w:asciiTheme="majorHAnsi" w:hAnsiTheme="majorHAnsi" w:cs="Arial"/>
        <w:sz w:val="20"/>
        <w:szCs w:val="24"/>
      </w:rPr>
      <w:tab/>
    </w:r>
    <w:r>
      <w:rPr>
        <w:rFonts w:asciiTheme="majorHAnsi" w:hAnsiTheme="majorHAnsi" w:cs="Arial"/>
        <w:sz w:val="20"/>
        <w:szCs w:val="24"/>
      </w:rPr>
      <w:t xml:space="preserve">         </w:t>
    </w:r>
    <w:r w:rsidRPr="005F0B00">
      <w:rPr>
        <w:rFonts w:asciiTheme="majorHAnsi" w:hAnsiTheme="majorHAnsi" w:cs="Arial"/>
        <w:b/>
        <w:sz w:val="20"/>
        <w:szCs w:val="24"/>
      </w:rPr>
      <w:t>Unidad didáctica 1</w:t>
    </w:r>
    <w:r w:rsidRPr="005F0B00">
      <w:rPr>
        <w:rFonts w:asciiTheme="majorHAnsi" w:hAnsiTheme="majorHAnsi" w:cs="Arial"/>
        <w:sz w:val="20"/>
        <w:szCs w:val="24"/>
      </w:rPr>
      <w:t>: Sesión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3061"/>
    <w:multiLevelType w:val="hybridMultilevel"/>
    <w:tmpl w:val="009CD9A4"/>
    <w:lvl w:ilvl="0" w:tplc="F804662A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34538"/>
    <w:multiLevelType w:val="hybridMultilevel"/>
    <w:tmpl w:val="70468F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B6FD5"/>
    <w:multiLevelType w:val="hybridMultilevel"/>
    <w:tmpl w:val="00865A10"/>
    <w:lvl w:ilvl="0" w:tplc="03344A5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A1AF3"/>
    <w:multiLevelType w:val="hybridMultilevel"/>
    <w:tmpl w:val="1D3CF9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426DD"/>
    <w:multiLevelType w:val="hybridMultilevel"/>
    <w:tmpl w:val="E258E8E8"/>
    <w:lvl w:ilvl="0" w:tplc="07024574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A85B17"/>
    <w:multiLevelType w:val="hybridMultilevel"/>
    <w:tmpl w:val="7F1A6C1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B24D3"/>
    <w:multiLevelType w:val="hybridMultilevel"/>
    <w:tmpl w:val="B5A86292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3465492"/>
    <w:multiLevelType w:val="hybridMultilevel"/>
    <w:tmpl w:val="790065F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4052E4"/>
    <w:multiLevelType w:val="hybridMultilevel"/>
    <w:tmpl w:val="806AFD24"/>
    <w:lvl w:ilvl="0" w:tplc="DA1E4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  <w:sz w:val="24"/>
        <w:szCs w:val="24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00843"/>
    <w:multiLevelType w:val="hybridMultilevel"/>
    <w:tmpl w:val="278C7AA6"/>
    <w:lvl w:ilvl="0" w:tplc="03344A5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E185A"/>
    <w:multiLevelType w:val="hybridMultilevel"/>
    <w:tmpl w:val="F0F80D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432760"/>
    <w:multiLevelType w:val="hybridMultilevel"/>
    <w:tmpl w:val="D6B0C4A6"/>
    <w:lvl w:ilvl="0" w:tplc="DA1E4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  <w:sz w:val="24"/>
        <w:szCs w:val="24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A6F37"/>
    <w:multiLevelType w:val="hybridMultilevel"/>
    <w:tmpl w:val="A1A020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1157A"/>
    <w:multiLevelType w:val="hybridMultilevel"/>
    <w:tmpl w:val="3CD877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25DC6"/>
    <w:multiLevelType w:val="hybridMultilevel"/>
    <w:tmpl w:val="591CF004"/>
    <w:lvl w:ilvl="0" w:tplc="03344A5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307CB"/>
    <w:multiLevelType w:val="hybridMultilevel"/>
    <w:tmpl w:val="496ABF62"/>
    <w:lvl w:ilvl="0" w:tplc="46187E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27CE4"/>
    <w:multiLevelType w:val="hybridMultilevel"/>
    <w:tmpl w:val="F098821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C92FB3"/>
    <w:multiLevelType w:val="hybridMultilevel"/>
    <w:tmpl w:val="25DCC2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353D8"/>
    <w:multiLevelType w:val="hybridMultilevel"/>
    <w:tmpl w:val="A582FDF2"/>
    <w:lvl w:ilvl="0" w:tplc="03344A5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67785"/>
    <w:multiLevelType w:val="hybridMultilevel"/>
    <w:tmpl w:val="5684705E"/>
    <w:lvl w:ilvl="0" w:tplc="F804662A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2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A6603"/>
    <w:multiLevelType w:val="hybridMultilevel"/>
    <w:tmpl w:val="B1B88D12"/>
    <w:lvl w:ilvl="0" w:tplc="DA1E4D6E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  <w:color w:val="FFC000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4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A317691"/>
    <w:multiLevelType w:val="hybridMultilevel"/>
    <w:tmpl w:val="B88EA094"/>
    <w:lvl w:ilvl="0" w:tplc="368048FE">
      <w:numFmt w:val="bullet"/>
      <w:lvlText w:val="-"/>
      <w:lvlJc w:val="left"/>
      <w:pPr>
        <w:ind w:left="1145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2"/>
  </w:num>
  <w:num w:numId="4">
    <w:abstractNumId w:val="46"/>
  </w:num>
  <w:num w:numId="5">
    <w:abstractNumId w:val="17"/>
  </w:num>
  <w:num w:numId="6">
    <w:abstractNumId w:val="44"/>
  </w:num>
  <w:num w:numId="7">
    <w:abstractNumId w:val="29"/>
  </w:num>
  <w:num w:numId="8">
    <w:abstractNumId w:val="25"/>
  </w:num>
  <w:num w:numId="9">
    <w:abstractNumId w:val="35"/>
  </w:num>
  <w:num w:numId="10">
    <w:abstractNumId w:val="16"/>
  </w:num>
  <w:num w:numId="11">
    <w:abstractNumId w:val="13"/>
  </w:num>
  <w:num w:numId="12">
    <w:abstractNumId w:val="33"/>
  </w:num>
  <w:num w:numId="13">
    <w:abstractNumId w:val="18"/>
  </w:num>
  <w:num w:numId="14">
    <w:abstractNumId w:val="0"/>
  </w:num>
  <w:num w:numId="15">
    <w:abstractNumId w:val="30"/>
  </w:num>
  <w:num w:numId="16">
    <w:abstractNumId w:val="5"/>
  </w:num>
  <w:num w:numId="17">
    <w:abstractNumId w:val="37"/>
  </w:num>
  <w:num w:numId="18">
    <w:abstractNumId w:val="3"/>
  </w:num>
  <w:num w:numId="19">
    <w:abstractNumId w:val="23"/>
  </w:num>
  <w:num w:numId="20">
    <w:abstractNumId w:val="31"/>
  </w:num>
  <w:num w:numId="21">
    <w:abstractNumId w:val="2"/>
  </w:num>
  <w:num w:numId="22">
    <w:abstractNumId w:val="4"/>
  </w:num>
  <w:num w:numId="23">
    <w:abstractNumId w:val="14"/>
  </w:num>
  <w:num w:numId="24">
    <w:abstractNumId w:val="32"/>
  </w:num>
  <w:num w:numId="25">
    <w:abstractNumId w:val="12"/>
  </w:num>
  <w:num w:numId="26">
    <w:abstractNumId w:val="38"/>
  </w:num>
  <w:num w:numId="27">
    <w:abstractNumId w:val="28"/>
  </w:num>
  <w:num w:numId="28">
    <w:abstractNumId w:val="11"/>
  </w:num>
  <w:num w:numId="29">
    <w:abstractNumId w:val="8"/>
  </w:num>
  <w:num w:numId="30">
    <w:abstractNumId w:val="39"/>
  </w:num>
  <w:num w:numId="31">
    <w:abstractNumId w:val="24"/>
  </w:num>
  <w:num w:numId="32">
    <w:abstractNumId w:val="41"/>
  </w:num>
  <w:num w:numId="33">
    <w:abstractNumId w:val="1"/>
  </w:num>
  <w:num w:numId="34">
    <w:abstractNumId w:val="10"/>
  </w:num>
  <w:num w:numId="35">
    <w:abstractNumId w:val="45"/>
  </w:num>
  <w:num w:numId="36">
    <w:abstractNumId w:val="15"/>
  </w:num>
  <w:num w:numId="37">
    <w:abstractNumId w:val="36"/>
  </w:num>
  <w:num w:numId="38">
    <w:abstractNumId w:val="7"/>
  </w:num>
  <w:num w:numId="39">
    <w:abstractNumId w:val="27"/>
  </w:num>
  <w:num w:numId="40">
    <w:abstractNumId w:val="20"/>
  </w:num>
  <w:num w:numId="41">
    <w:abstractNumId w:val="21"/>
  </w:num>
  <w:num w:numId="42">
    <w:abstractNumId w:val="26"/>
  </w:num>
  <w:num w:numId="43">
    <w:abstractNumId w:val="34"/>
  </w:num>
  <w:num w:numId="44">
    <w:abstractNumId w:val="22"/>
  </w:num>
  <w:num w:numId="45">
    <w:abstractNumId w:val="43"/>
  </w:num>
  <w:num w:numId="46">
    <w:abstractNumId w:val="40"/>
  </w:num>
  <w:num w:numId="4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5E"/>
    <w:rsid w:val="000067B3"/>
    <w:rsid w:val="00006CD4"/>
    <w:rsid w:val="0001637B"/>
    <w:rsid w:val="00032694"/>
    <w:rsid w:val="0003463D"/>
    <w:rsid w:val="00053533"/>
    <w:rsid w:val="00054189"/>
    <w:rsid w:val="00056F8F"/>
    <w:rsid w:val="000613B7"/>
    <w:rsid w:val="00066F27"/>
    <w:rsid w:val="000707FB"/>
    <w:rsid w:val="00072682"/>
    <w:rsid w:val="000738DF"/>
    <w:rsid w:val="000816DF"/>
    <w:rsid w:val="00082150"/>
    <w:rsid w:val="0008320E"/>
    <w:rsid w:val="00083D4D"/>
    <w:rsid w:val="00084EE2"/>
    <w:rsid w:val="000914F2"/>
    <w:rsid w:val="000927DD"/>
    <w:rsid w:val="000A3A0D"/>
    <w:rsid w:val="000A41F1"/>
    <w:rsid w:val="000B045D"/>
    <w:rsid w:val="000B0973"/>
    <w:rsid w:val="000B1BB7"/>
    <w:rsid w:val="000B5ADD"/>
    <w:rsid w:val="000C2AF0"/>
    <w:rsid w:val="000C5A0E"/>
    <w:rsid w:val="000C62EF"/>
    <w:rsid w:val="000C764A"/>
    <w:rsid w:val="000D4C05"/>
    <w:rsid w:val="000E2259"/>
    <w:rsid w:val="000E3BAA"/>
    <w:rsid w:val="000E46A3"/>
    <w:rsid w:val="000F1D0A"/>
    <w:rsid w:val="000F1FAD"/>
    <w:rsid w:val="000F2997"/>
    <w:rsid w:val="00101DE8"/>
    <w:rsid w:val="001020E5"/>
    <w:rsid w:val="001100B2"/>
    <w:rsid w:val="00112164"/>
    <w:rsid w:val="001127FC"/>
    <w:rsid w:val="00113613"/>
    <w:rsid w:val="00120D51"/>
    <w:rsid w:val="001226A3"/>
    <w:rsid w:val="001348ED"/>
    <w:rsid w:val="00136158"/>
    <w:rsid w:val="001429BE"/>
    <w:rsid w:val="001478E5"/>
    <w:rsid w:val="001479EC"/>
    <w:rsid w:val="00147FB6"/>
    <w:rsid w:val="00150C9E"/>
    <w:rsid w:val="00152323"/>
    <w:rsid w:val="001567C5"/>
    <w:rsid w:val="001617F8"/>
    <w:rsid w:val="00163B3F"/>
    <w:rsid w:val="00163F9E"/>
    <w:rsid w:val="00171DC0"/>
    <w:rsid w:val="00173CA0"/>
    <w:rsid w:val="00174D40"/>
    <w:rsid w:val="00175C7E"/>
    <w:rsid w:val="00186A76"/>
    <w:rsid w:val="001878C7"/>
    <w:rsid w:val="00197F25"/>
    <w:rsid w:val="001A595F"/>
    <w:rsid w:val="001B0708"/>
    <w:rsid w:val="001B3C9C"/>
    <w:rsid w:val="001B5745"/>
    <w:rsid w:val="001B6031"/>
    <w:rsid w:val="001C3E8A"/>
    <w:rsid w:val="001E51F8"/>
    <w:rsid w:val="001F2E01"/>
    <w:rsid w:val="001F6EE2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30F19"/>
    <w:rsid w:val="002443AB"/>
    <w:rsid w:val="00250330"/>
    <w:rsid w:val="00253102"/>
    <w:rsid w:val="002666ED"/>
    <w:rsid w:val="00266B24"/>
    <w:rsid w:val="00271E9C"/>
    <w:rsid w:val="00273A0F"/>
    <w:rsid w:val="00276DFA"/>
    <w:rsid w:val="002A0A36"/>
    <w:rsid w:val="002A3F85"/>
    <w:rsid w:val="002A5011"/>
    <w:rsid w:val="002A6BED"/>
    <w:rsid w:val="002B346B"/>
    <w:rsid w:val="002B44DA"/>
    <w:rsid w:val="002B4852"/>
    <w:rsid w:val="002B6626"/>
    <w:rsid w:val="002B67B2"/>
    <w:rsid w:val="002B6CAA"/>
    <w:rsid w:val="002C02A9"/>
    <w:rsid w:val="002D7BE2"/>
    <w:rsid w:val="002D7D1B"/>
    <w:rsid w:val="002E69D9"/>
    <w:rsid w:val="002E7492"/>
    <w:rsid w:val="002F14E0"/>
    <w:rsid w:val="002F3114"/>
    <w:rsid w:val="002F7B9C"/>
    <w:rsid w:val="00302B56"/>
    <w:rsid w:val="00304895"/>
    <w:rsid w:val="003103C1"/>
    <w:rsid w:val="00311130"/>
    <w:rsid w:val="0031205A"/>
    <w:rsid w:val="00322FB8"/>
    <w:rsid w:val="00323731"/>
    <w:rsid w:val="00332EC9"/>
    <w:rsid w:val="003400CB"/>
    <w:rsid w:val="00340A4F"/>
    <w:rsid w:val="0034609E"/>
    <w:rsid w:val="00357868"/>
    <w:rsid w:val="003626E5"/>
    <w:rsid w:val="003634B5"/>
    <w:rsid w:val="00364FD9"/>
    <w:rsid w:val="00367186"/>
    <w:rsid w:val="00370707"/>
    <w:rsid w:val="00370E0F"/>
    <w:rsid w:val="00371BEA"/>
    <w:rsid w:val="003721D3"/>
    <w:rsid w:val="00373F7C"/>
    <w:rsid w:val="00384B54"/>
    <w:rsid w:val="00386A43"/>
    <w:rsid w:val="0039288D"/>
    <w:rsid w:val="00394046"/>
    <w:rsid w:val="0039490C"/>
    <w:rsid w:val="0039674A"/>
    <w:rsid w:val="003A0671"/>
    <w:rsid w:val="003A57B7"/>
    <w:rsid w:val="003A67A9"/>
    <w:rsid w:val="003B07C1"/>
    <w:rsid w:val="003B2188"/>
    <w:rsid w:val="003C14F5"/>
    <w:rsid w:val="003C20DB"/>
    <w:rsid w:val="003C2EC9"/>
    <w:rsid w:val="003C60C5"/>
    <w:rsid w:val="003D1454"/>
    <w:rsid w:val="003D49AE"/>
    <w:rsid w:val="003D59FA"/>
    <w:rsid w:val="003E0474"/>
    <w:rsid w:val="003E2094"/>
    <w:rsid w:val="003F0485"/>
    <w:rsid w:val="003F3D3B"/>
    <w:rsid w:val="003F5B34"/>
    <w:rsid w:val="003F7928"/>
    <w:rsid w:val="00400275"/>
    <w:rsid w:val="0040532F"/>
    <w:rsid w:val="00412FA2"/>
    <w:rsid w:val="00420275"/>
    <w:rsid w:val="00420CF7"/>
    <w:rsid w:val="004231D5"/>
    <w:rsid w:val="0042583D"/>
    <w:rsid w:val="004321FB"/>
    <w:rsid w:val="00432A97"/>
    <w:rsid w:val="004360C1"/>
    <w:rsid w:val="004408FE"/>
    <w:rsid w:val="00453038"/>
    <w:rsid w:val="0046248D"/>
    <w:rsid w:val="0046294B"/>
    <w:rsid w:val="00472FB6"/>
    <w:rsid w:val="004732D9"/>
    <w:rsid w:val="0047531F"/>
    <w:rsid w:val="004960A5"/>
    <w:rsid w:val="0049680A"/>
    <w:rsid w:val="004A2F53"/>
    <w:rsid w:val="004A6C0A"/>
    <w:rsid w:val="004B00D4"/>
    <w:rsid w:val="004B1813"/>
    <w:rsid w:val="004B19D1"/>
    <w:rsid w:val="004B6370"/>
    <w:rsid w:val="004C0252"/>
    <w:rsid w:val="004C0AB6"/>
    <w:rsid w:val="004C653F"/>
    <w:rsid w:val="004D2F64"/>
    <w:rsid w:val="004D5C0A"/>
    <w:rsid w:val="004E447F"/>
    <w:rsid w:val="004E7DA0"/>
    <w:rsid w:val="004F0089"/>
    <w:rsid w:val="0050088C"/>
    <w:rsid w:val="00502655"/>
    <w:rsid w:val="0050444D"/>
    <w:rsid w:val="00505BF2"/>
    <w:rsid w:val="0050603E"/>
    <w:rsid w:val="00506E73"/>
    <w:rsid w:val="00515E87"/>
    <w:rsid w:val="00521398"/>
    <w:rsid w:val="005269E1"/>
    <w:rsid w:val="00526DFE"/>
    <w:rsid w:val="0053347C"/>
    <w:rsid w:val="00533D55"/>
    <w:rsid w:val="00534B81"/>
    <w:rsid w:val="00547F4D"/>
    <w:rsid w:val="005542EB"/>
    <w:rsid w:val="00556950"/>
    <w:rsid w:val="00557D33"/>
    <w:rsid w:val="00562058"/>
    <w:rsid w:val="00562F69"/>
    <w:rsid w:val="00566153"/>
    <w:rsid w:val="005800B8"/>
    <w:rsid w:val="00581E2D"/>
    <w:rsid w:val="00583CB8"/>
    <w:rsid w:val="00586270"/>
    <w:rsid w:val="005A17A8"/>
    <w:rsid w:val="005A4783"/>
    <w:rsid w:val="005A593C"/>
    <w:rsid w:val="005B46AA"/>
    <w:rsid w:val="005B56A8"/>
    <w:rsid w:val="005B5B37"/>
    <w:rsid w:val="005C143B"/>
    <w:rsid w:val="005D467E"/>
    <w:rsid w:val="005D5B29"/>
    <w:rsid w:val="005E1895"/>
    <w:rsid w:val="005E5048"/>
    <w:rsid w:val="005E5F39"/>
    <w:rsid w:val="005E6CCA"/>
    <w:rsid w:val="005E7A91"/>
    <w:rsid w:val="005F0B00"/>
    <w:rsid w:val="005F1C63"/>
    <w:rsid w:val="005F52FF"/>
    <w:rsid w:val="005F69AB"/>
    <w:rsid w:val="006004A6"/>
    <w:rsid w:val="0060443A"/>
    <w:rsid w:val="0061292B"/>
    <w:rsid w:val="006136F2"/>
    <w:rsid w:val="006169A3"/>
    <w:rsid w:val="0062015E"/>
    <w:rsid w:val="00622FA3"/>
    <w:rsid w:val="006305AD"/>
    <w:rsid w:val="006306AE"/>
    <w:rsid w:val="00631A83"/>
    <w:rsid w:val="00634AC7"/>
    <w:rsid w:val="006427AD"/>
    <w:rsid w:val="00642939"/>
    <w:rsid w:val="006550F2"/>
    <w:rsid w:val="00662DCA"/>
    <w:rsid w:val="00670E7D"/>
    <w:rsid w:val="00671AED"/>
    <w:rsid w:val="00681ED9"/>
    <w:rsid w:val="006827F6"/>
    <w:rsid w:val="006A1223"/>
    <w:rsid w:val="006B0C55"/>
    <w:rsid w:val="006B1CDC"/>
    <w:rsid w:val="006B2DF4"/>
    <w:rsid w:val="006B5F0A"/>
    <w:rsid w:val="006B61BB"/>
    <w:rsid w:val="006B7C9D"/>
    <w:rsid w:val="006C5349"/>
    <w:rsid w:val="006D3B61"/>
    <w:rsid w:val="006E0620"/>
    <w:rsid w:val="006E4136"/>
    <w:rsid w:val="006E76DC"/>
    <w:rsid w:val="00701A26"/>
    <w:rsid w:val="00702963"/>
    <w:rsid w:val="00703186"/>
    <w:rsid w:val="00710B1C"/>
    <w:rsid w:val="007148D2"/>
    <w:rsid w:val="00715936"/>
    <w:rsid w:val="007179F6"/>
    <w:rsid w:val="007200D1"/>
    <w:rsid w:val="007236DA"/>
    <w:rsid w:val="00731551"/>
    <w:rsid w:val="00732045"/>
    <w:rsid w:val="00742F03"/>
    <w:rsid w:val="00747944"/>
    <w:rsid w:val="007514FD"/>
    <w:rsid w:val="00753458"/>
    <w:rsid w:val="007577CD"/>
    <w:rsid w:val="00762973"/>
    <w:rsid w:val="007718A9"/>
    <w:rsid w:val="00772540"/>
    <w:rsid w:val="00780C8F"/>
    <w:rsid w:val="00781EB5"/>
    <w:rsid w:val="007838E4"/>
    <w:rsid w:val="00793752"/>
    <w:rsid w:val="007B36FB"/>
    <w:rsid w:val="007B560B"/>
    <w:rsid w:val="007B7240"/>
    <w:rsid w:val="007B7BF5"/>
    <w:rsid w:val="007C1C07"/>
    <w:rsid w:val="007C3D00"/>
    <w:rsid w:val="007C5411"/>
    <w:rsid w:val="007C58ED"/>
    <w:rsid w:val="007C5EF4"/>
    <w:rsid w:val="007D5D1A"/>
    <w:rsid w:val="007E2940"/>
    <w:rsid w:val="007E2D75"/>
    <w:rsid w:val="007E414A"/>
    <w:rsid w:val="007E45D9"/>
    <w:rsid w:val="007E62A9"/>
    <w:rsid w:val="007E6442"/>
    <w:rsid w:val="007E77C0"/>
    <w:rsid w:val="007E7CFB"/>
    <w:rsid w:val="007F38AC"/>
    <w:rsid w:val="008029A1"/>
    <w:rsid w:val="00804544"/>
    <w:rsid w:val="00806469"/>
    <w:rsid w:val="00813522"/>
    <w:rsid w:val="00814A7C"/>
    <w:rsid w:val="008203BC"/>
    <w:rsid w:val="00823B2A"/>
    <w:rsid w:val="00825E9B"/>
    <w:rsid w:val="008322DE"/>
    <w:rsid w:val="008324A8"/>
    <w:rsid w:val="00832EE3"/>
    <w:rsid w:val="008355AE"/>
    <w:rsid w:val="00836796"/>
    <w:rsid w:val="00840295"/>
    <w:rsid w:val="00842931"/>
    <w:rsid w:val="00843B39"/>
    <w:rsid w:val="008450F5"/>
    <w:rsid w:val="00847C2D"/>
    <w:rsid w:val="00850FB8"/>
    <w:rsid w:val="00856122"/>
    <w:rsid w:val="00857005"/>
    <w:rsid w:val="00860A9E"/>
    <w:rsid w:val="0086152D"/>
    <w:rsid w:val="00864447"/>
    <w:rsid w:val="008727E6"/>
    <w:rsid w:val="00872A09"/>
    <w:rsid w:val="00872B7A"/>
    <w:rsid w:val="008771D8"/>
    <w:rsid w:val="00877A23"/>
    <w:rsid w:val="008820C3"/>
    <w:rsid w:val="00882D46"/>
    <w:rsid w:val="0088314B"/>
    <w:rsid w:val="00894B4A"/>
    <w:rsid w:val="0089692E"/>
    <w:rsid w:val="00897950"/>
    <w:rsid w:val="008A2BD9"/>
    <w:rsid w:val="008A6707"/>
    <w:rsid w:val="008A6C6B"/>
    <w:rsid w:val="008A774F"/>
    <w:rsid w:val="008B0B41"/>
    <w:rsid w:val="008B3A85"/>
    <w:rsid w:val="008D089B"/>
    <w:rsid w:val="008D58FB"/>
    <w:rsid w:val="008D62D2"/>
    <w:rsid w:val="008D746C"/>
    <w:rsid w:val="008D7F62"/>
    <w:rsid w:val="008F0FAE"/>
    <w:rsid w:val="009030AD"/>
    <w:rsid w:val="00905C5D"/>
    <w:rsid w:val="00914A08"/>
    <w:rsid w:val="00921171"/>
    <w:rsid w:val="00921A3F"/>
    <w:rsid w:val="0092677C"/>
    <w:rsid w:val="00927B23"/>
    <w:rsid w:val="00930842"/>
    <w:rsid w:val="00931C70"/>
    <w:rsid w:val="00937DBC"/>
    <w:rsid w:val="00943BC7"/>
    <w:rsid w:val="009446FD"/>
    <w:rsid w:val="009457AE"/>
    <w:rsid w:val="00945BBB"/>
    <w:rsid w:val="00947627"/>
    <w:rsid w:val="00953248"/>
    <w:rsid w:val="009679F1"/>
    <w:rsid w:val="00970F76"/>
    <w:rsid w:val="00971ADD"/>
    <w:rsid w:val="00975403"/>
    <w:rsid w:val="00980DDE"/>
    <w:rsid w:val="00985F71"/>
    <w:rsid w:val="009861D6"/>
    <w:rsid w:val="009916D1"/>
    <w:rsid w:val="009A2972"/>
    <w:rsid w:val="009A494C"/>
    <w:rsid w:val="009B4B9B"/>
    <w:rsid w:val="009D1C14"/>
    <w:rsid w:val="009D4930"/>
    <w:rsid w:val="009F6498"/>
    <w:rsid w:val="009F79C7"/>
    <w:rsid w:val="009F7AB5"/>
    <w:rsid w:val="00A10999"/>
    <w:rsid w:val="00A13F1F"/>
    <w:rsid w:val="00A202D3"/>
    <w:rsid w:val="00A21C81"/>
    <w:rsid w:val="00A22969"/>
    <w:rsid w:val="00A272CB"/>
    <w:rsid w:val="00A35FFB"/>
    <w:rsid w:val="00A40506"/>
    <w:rsid w:val="00A45EE2"/>
    <w:rsid w:val="00A460E1"/>
    <w:rsid w:val="00A46B1A"/>
    <w:rsid w:val="00A525A5"/>
    <w:rsid w:val="00A545D6"/>
    <w:rsid w:val="00A57024"/>
    <w:rsid w:val="00A63B31"/>
    <w:rsid w:val="00A63BAD"/>
    <w:rsid w:val="00A64339"/>
    <w:rsid w:val="00A653B2"/>
    <w:rsid w:val="00A7194E"/>
    <w:rsid w:val="00A72182"/>
    <w:rsid w:val="00A77664"/>
    <w:rsid w:val="00A87784"/>
    <w:rsid w:val="00A87C9E"/>
    <w:rsid w:val="00A918D6"/>
    <w:rsid w:val="00A94DDC"/>
    <w:rsid w:val="00A95F6F"/>
    <w:rsid w:val="00AA33C4"/>
    <w:rsid w:val="00AB2E46"/>
    <w:rsid w:val="00AB5543"/>
    <w:rsid w:val="00AB65F9"/>
    <w:rsid w:val="00AC012F"/>
    <w:rsid w:val="00AC022A"/>
    <w:rsid w:val="00AC0984"/>
    <w:rsid w:val="00AC17D5"/>
    <w:rsid w:val="00AC43FD"/>
    <w:rsid w:val="00AC570E"/>
    <w:rsid w:val="00AC7F15"/>
    <w:rsid w:val="00AD6C0F"/>
    <w:rsid w:val="00AD7A1D"/>
    <w:rsid w:val="00AE2490"/>
    <w:rsid w:val="00AE4602"/>
    <w:rsid w:val="00AE7DC6"/>
    <w:rsid w:val="00AF0809"/>
    <w:rsid w:val="00B01FB3"/>
    <w:rsid w:val="00B028A9"/>
    <w:rsid w:val="00B042F3"/>
    <w:rsid w:val="00B0458C"/>
    <w:rsid w:val="00B069DC"/>
    <w:rsid w:val="00B0793A"/>
    <w:rsid w:val="00B1021F"/>
    <w:rsid w:val="00B11610"/>
    <w:rsid w:val="00B15F11"/>
    <w:rsid w:val="00B24830"/>
    <w:rsid w:val="00B275BC"/>
    <w:rsid w:val="00B31815"/>
    <w:rsid w:val="00B321FC"/>
    <w:rsid w:val="00B373BE"/>
    <w:rsid w:val="00B4047F"/>
    <w:rsid w:val="00B413E0"/>
    <w:rsid w:val="00B50CC8"/>
    <w:rsid w:val="00B5726F"/>
    <w:rsid w:val="00B6520F"/>
    <w:rsid w:val="00B703E1"/>
    <w:rsid w:val="00B72277"/>
    <w:rsid w:val="00B80692"/>
    <w:rsid w:val="00B82C8F"/>
    <w:rsid w:val="00B85D58"/>
    <w:rsid w:val="00B912F2"/>
    <w:rsid w:val="00B97E64"/>
    <w:rsid w:val="00BA7729"/>
    <w:rsid w:val="00BB1362"/>
    <w:rsid w:val="00BC01F7"/>
    <w:rsid w:val="00BC34DC"/>
    <w:rsid w:val="00BC53A2"/>
    <w:rsid w:val="00BC5C32"/>
    <w:rsid w:val="00BC6138"/>
    <w:rsid w:val="00BD28FB"/>
    <w:rsid w:val="00BE3F6F"/>
    <w:rsid w:val="00BE6067"/>
    <w:rsid w:val="00C01A54"/>
    <w:rsid w:val="00C03DA4"/>
    <w:rsid w:val="00C06CB9"/>
    <w:rsid w:val="00C07247"/>
    <w:rsid w:val="00C10E3A"/>
    <w:rsid w:val="00C12A7B"/>
    <w:rsid w:val="00C16087"/>
    <w:rsid w:val="00C30F9B"/>
    <w:rsid w:val="00C316C3"/>
    <w:rsid w:val="00C5472B"/>
    <w:rsid w:val="00C562F1"/>
    <w:rsid w:val="00C60189"/>
    <w:rsid w:val="00C604A8"/>
    <w:rsid w:val="00C67DA0"/>
    <w:rsid w:val="00C73A0A"/>
    <w:rsid w:val="00C76A48"/>
    <w:rsid w:val="00C76D6B"/>
    <w:rsid w:val="00C80F48"/>
    <w:rsid w:val="00C80FC6"/>
    <w:rsid w:val="00C83048"/>
    <w:rsid w:val="00C86344"/>
    <w:rsid w:val="00C90F2D"/>
    <w:rsid w:val="00C93EA3"/>
    <w:rsid w:val="00C9620A"/>
    <w:rsid w:val="00CA08D0"/>
    <w:rsid w:val="00CA2D6D"/>
    <w:rsid w:val="00CA323E"/>
    <w:rsid w:val="00CB17F8"/>
    <w:rsid w:val="00CB2081"/>
    <w:rsid w:val="00CB4606"/>
    <w:rsid w:val="00CB5280"/>
    <w:rsid w:val="00CB6B88"/>
    <w:rsid w:val="00CC3267"/>
    <w:rsid w:val="00CC4F8B"/>
    <w:rsid w:val="00CD1734"/>
    <w:rsid w:val="00CD1B78"/>
    <w:rsid w:val="00CD3B52"/>
    <w:rsid w:val="00CD5225"/>
    <w:rsid w:val="00CD5FC5"/>
    <w:rsid w:val="00CD7C18"/>
    <w:rsid w:val="00CE0993"/>
    <w:rsid w:val="00CE4A67"/>
    <w:rsid w:val="00CE7C43"/>
    <w:rsid w:val="00CF1F50"/>
    <w:rsid w:val="00CF32D3"/>
    <w:rsid w:val="00CF3D15"/>
    <w:rsid w:val="00CF48D6"/>
    <w:rsid w:val="00CF7461"/>
    <w:rsid w:val="00D011E4"/>
    <w:rsid w:val="00D06A60"/>
    <w:rsid w:val="00D134C0"/>
    <w:rsid w:val="00D16641"/>
    <w:rsid w:val="00D16FA4"/>
    <w:rsid w:val="00D1724C"/>
    <w:rsid w:val="00D174DB"/>
    <w:rsid w:val="00D24C60"/>
    <w:rsid w:val="00D3014B"/>
    <w:rsid w:val="00D52FF1"/>
    <w:rsid w:val="00D55ED4"/>
    <w:rsid w:val="00D57583"/>
    <w:rsid w:val="00D57908"/>
    <w:rsid w:val="00D6575E"/>
    <w:rsid w:val="00D66B46"/>
    <w:rsid w:val="00D71C93"/>
    <w:rsid w:val="00D72978"/>
    <w:rsid w:val="00D72BCC"/>
    <w:rsid w:val="00DA0FB0"/>
    <w:rsid w:val="00DA1EA3"/>
    <w:rsid w:val="00DA22AD"/>
    <w:rsid w:val="00DA2343"/>
    <w:rsid w:val="00DA3272"/>
    <w:rsid w:val="00DA3D91"/>
    <w:rsid w:val="00DB0404"/>
    <w:rsid w:val="00DB6693"/>
    <w:rsid w:val="00DB7EB0"/>
    <w:rsid w:val="00DC20B0"/>
    <w:rsid w:val="00DD2461"/>
    <w:rsid w:val="00DD37C9"/>
    <w:rsid w:val="00DD66A1"/>
    <w:rsid w:val="00DE4F14"/>
    <w:rsid w:val="00DE6898"/>
    <w:rsid w:val="00DE7F5F"/>
    <w:rsid w:val="00DF0DAB"/>
    <w:rsid w:val="00DF307F"/>
    <w:rsid w:val="00DF377E"/>
    <w:rsid w:val="00DF7947"/>
    <w:rsid w:val="00DF7C4F"/>
    <w:rsid w:val="00DF7D73"/>
    <w:rsid w:val="00DF7FB0"/>
    <w:rsid w:val="00E01C7A"/>
    <w:rsid w:val="00E027A3"/>
    <w:rsid w:val="00E06670"/>
    <w:rsid w:val="00E10B82"/>
    <w:rsid w:val="00E17F02"/>
    <w:rsid w:val="00E20E30"/>
    <w:rsid w:val="00E21832"/>
    <w:rsid w:val="00E236B8"/>
    <w:rsid w:val="00E3582F"/>
    <w:rsid w:val="00E374DD"/>
    <w:rsid w:val="00E41BB2"/>
    <w:rsid w:val="00E437DC"/>
    <w:rsid w:val="00E4404B"/>
    <w:rsid w:val="00E57EB9"/>
    <w:rsid w:val="00E63D49"/>
    <w:rsid w:val="00E6520F"/>
    <w:rsid w:val="00E67F2D"/>
    <w:rsid w:val="00E813AC"/>
    <w:rsid w:val="00E813D9"/>
    <w:rsid w:val="00E8357E"/>
    <w:rsid w:val="00E867BD"/>
    <w:rsid w:val="00E906C1"/>
    <w:rsid w:val="00E9131F"/>
    <w:rsid w:val="00E95659"/>
    <w:rsid w:val="00E97BD6"/>
    <w:rsid w:val="00EA18B4"/>
    <w:rsid w:val="00EB571F"/>
    <w:rsid w:val="00EB59D7"/>
    <w:rsid w:val="00ED01AA"/>
    <w:rsid w:val="00ED02D8"/>
    <w:rsid w:val="00ED0ED9"/>
    <w:rsid w:val="00ED4E3C"/>
    <w:rsid w:val="00EE186D"/>
    <w:rsid w:val="00EE4482"/>
    <w:rsid w:val="00EE48A9"/>
    <w:rsid w:val="00EE4E65"/>
    <w:rsid w:val="00EE6F49"/>
    <w:rsid w:val="00EE7103"/>
    <w:rsid w:val="00EF0842"/>
    <w:rsid w:val="00EF247E"/>
    <w:rsid w:val="00EF4318"/>
    <w:rsid w:val="00EF5BFF"/>
    <w:rsid w:val="00EF6851"/>
    <w:rsid w:val="00EF6E7D"/>
    <w:rsid w:val="00F0088A"/>
    <w:rsid w:val="00F00E5F"/>
    <w:rsid w:val="00F10576"/>
    <w:rsid w:val="00F151A4"/>
    <w:rsid w:val="00F15412"/>
    <w:rsid w:val="00F16E9D"/>
    <w:rsid w:val="00F223F8"/>
    <w:rsid w:val="00F2284B"/>
    <w:rsid w:val="00F31CAF"/>
    <w:rsid w:val="00F34AF1"/>
    <w:rsid w:val="00F50647"/>
    <w:rsid w:val="00F6685E"/>
    <w:rsid w:val="00F73309"/>
    <w:rsid w:val="00F73B4E"/>
    <w:rsid w:val="00F81EF7"/>
    <w:rsid w:val="00F84725"/>
    <w:rsid w:val="00F857E6"/>
    <w:rsid w:val="00F87212"/>
    <w:rsid w:val="00F879C4"/>
    <w:rsid w:val="00F9731A"/>
    <w:rsid w:val="00FA1928"/>
    <w:rsid w:val="00FA2941"/>
    <w:rsid w:val="00FA44CD"/>
    <w:rsid w:val="00FA64C9"/>
    <w:rsid w:val="00FB0454"/>
    <w:rsid w:val="00FB2AF5"/>
    <w:rsid w:val="00FB5816"/>
    <w:rsid w:val="00FB6C97"/>
    <w:rsid w:val="00FB7EFC"/>
    <w:rsid w:val="00FC30B4"/>
    <w:rsid w:val="00FC3D88"/>
    <w:rsid w:val="00FC795D"/>
    <w:rsid w:val="00FC7CE4"/>
    <w:rsid w:val="00FD08A6"/>
    <w:rsid w:val="00FD3E9B"/>
    <w:rsid w:val="00FD5E4F"/>
    <w:rsid w:val="00FE06A1"/>
    <w:rsid w:val="00FE3C4D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B7860F"/>
  <w15:docId w15:val="{FBADED36-187F-4786-84F1-EF792553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4629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512D-7131-4431-ADE9-F9ECA6BC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2189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IRENE BAHAMONDE QUINTEROS</dc:creator>
  <cp:lastModifiedBy>SOFIA IRENE BAHAMONDE QUINTEROS</cp:lastModifiedBy>
  <cp:revision>125</cp:revision>
  <cp:lastPrinted>2016-11-25T20:53:00Z</cp:lastPrinted>
  <dcterms:created xsi:type="dcterms:W3CDTF">2017-03-20T19:23:00Z</dcterms:created>
  <dcterms:modified xsi:type="dcterms:W3CDTF">2017-03-27T13:40:00Z</dcterms:modified>
</cp:coreProperties>
</file>