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13C4A" w14:textId="15FB7073" w:rsidR="00B73A1F" w:rsidRPr="00B73A1F" w:rsidRDefault="00C167E6" w:rsidP="00B73A1F">
      <w:pPr>
        <w:spacing w:after="200" w:line="276" w:lineRule="auto"/>
        <w:jc w:val="center"/>
        <w:rPr>
          <w:rFonts w:ascii="Arial" w:hAnsi="Arial" w:cs="Arial"/>
          <w:b/>
          <w:sz w:val="20"/>
          <w:szCs w:val="20"/>
        </w:rPr>
      </w:pPr>
      <w:r w:rsidRPr="00DE0577">
        <w:rPr>
          <w:rFonts w:asciiTheme="majorHAnsi" w:hAnsiTheme="majorHAnsi" w:cs="Arial"/>
          <w:b/>
          <w:bCs/>
          <w:sz w:val="18"/>
          <w:szCs w:val="18"/>
        </w:rPr>
        <w:t>Título</w:t>
      </w:r>
      <w:r w:rsidRPr="00B73A1F">
        <w:rPr>
          <w:rFonts w:asciiTheme="majorHAnsi" w:eastAsiaTheme="minorEastAsia" w:hAnsiTheme="majorHAnsi" w:cs="Times New Roman"/>
          <w:b/>
          <w:bCs/>
          <w:sz w:val="18"/>
          <w:szCs w:val="18"/>
          <w:lang w:eastAsia="es-PE"/>
        </w:rPr>
        <w:t xml:space="preserve">: </w:t>
      </w:r>
      <w:r w:rsidR="00B73A1F" w:rsidRPr="00B73A1F">
        <w:rPr>
          <w:rFonts w:asciiTheme="majorHAnsi" w:eastAsiaTheme="minorEastAsia" w:hAnsiTheme="majorHAnsi" w:cs="Times New Roman"/>
          <w:b/>
          <w:bCs/>
          <w:sz w:val="18"/>
          <w:szCs w:val="18"/>
          <w:lang w:eastAsia="es-PE"/>
        </w:rPr>
        <w:t>Proponemos soluciones estratégicas en los juegos tradicionales</w:t>
      </w:r>
      <w:r w:rsidR="00B73A1F" w:rsidRPr="00B73A1F">
        <w:rPr>
          <w:rFonts w:ascii="Arial" w:hAnsi="Arial" w:cs="Arial"/>
          <w:color w:val="70AD47" w:themeColor="accent6"/>
          <w:sz w:val="20"/>
          <w:szCs w:val="20"/>
        </w:rPr>
        <w:t xml:space="preserve"> </w:t>
      </w:r>
    </w:p>
    <w:p w14:paraId="04C650FD" w14:textId="77777777" w:rsidR="00C167E6" w:rsidRPr="00CD0E41" w:rsidRDefault="00C167E6" w:rsidP="00C167E6">
      <w:pPr>
        <w:pStyle w:val="Prrafodelista"/>
        <w:numPr>
          <w:ilvl w:val="0"/>
          <w:numId w:val="1"/>
        </w:numPr>
        <w:spacing w:after="0"/>
        <w:ind w:left="284"/>
        <w:rPr>
          <w:rFonts w:asciiTheme="majorHAnsi" w:hAnsiTheme="majorHAnsi"/>
          <w:b/>
          <w:sz w:val="18"/>
          <w:szCs w:val="18"/>
        </w:rPr>
      </w:pPr>
      <w:r w:rsidRPr="00CD0E41">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167E6" w:rsidRPr="00CD0E41" w14:paraId="51B3BCF7"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71D9E07" w14:textId="77777777" w:rsidR="00C167E6" w:rsidRPr="00CD0E41" w:rsidRDefault="00C167E6" w:rsidP="00AD398B">
            <w:pPr>
              <w:jc w:val="center"/>
              <w:rPr>
                <w:rFonts w:asciiTheme="majorHAnsi" w:hAnsiTheme="majorHAnsi"/>
                <w:sz w:val="18"/>
                <w:szCs w:val="18"/>
              </w:rPr>
            </w:pPr>
            <w:r w:rsidRPr="00CD0E41">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56443B26" w14:textId="77777777" w:rsidR="00C167E6" w:rsidRPr="00CD0E41"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CD0E41">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14:paraId="129DFB05" w14:textId="77777777" w:rsidR="00C167E6" w:rsidRPr="00CD0E41"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CD0E41">
              <w:rPr>
                <w:rFonts w:asciiTheme="majorHAnsi" w:hAnsiTheme="majorHAnsi"/>
                <w:sz w:val="18"/>
                <w:szCs w:val="18"/>
              </w:rPr>
              <w:t>¿Qué nos dará evidencias de aprendizaje?</w:t>
            </w:r>
          </w:p>
        </w:tc>
      </w:tr>
      <w:tr w:rsidR="00C167E6" w:rsidRPr="00CD0E41" w14:paraId="16FF099C"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7653AE0" w14:textId="77777777" w:rsidR="00C167E6" w:rsidRPr="00CD0E41" w:rsidRDefault="00051AC5" w:rsidP="00AD398B">
            <w:pPr>
              <w:pStyle w:val="paragraph"/>
              <w:spacing w:before="0" w:beforeAutospacing="0" w:after="0" w:afterAutospacing="0"/>
              <w:textAlignment w:val="baseline"/>
              <w:rPr>
                <w:rFonts w:asciiTheme="majorHAnsi" w:eastAsia="Calibri" w:hAnsiTheme="majorHAnsi"/>
                <w:b w:val="0"/>
                <w:iCs/>
                <w:color w:val="000000" w:themeColor="text1"/>
                <w:sz w:val="18"/>
                <w:szCs w:val="18"/>
              </w:rPr>
            </w:pPr>
            <w:r w:rsidRPr="00CD0E41">
              <w:rPr>
                <w:rFonts w:asciiTheme="majorHAnsi" w:eastAsia="Calibri" w:hAnsiTheme="majorHAnsi"/>
                <w:iCs/>
                <w:color w:val="000000" w:themeColor="text1"/>
                <w:sz w:val="18"/>
                <w:szCs w:val="18"/>
              </w:rPr>
              <w:t xml:space="preserve">Interactúa a través de sus habilidades sociomotrices </w:t>
            </w:r>
          </w:p>
          <w:p w14:paraId="7183787A" w14:textId="022230B1" w:rsidR="00C167E6" w:rsidRPr="000012BA" w:rsidRDefault="00051AC5" w:rsidP="008B5060">
            <w:pPr>
              <w:pStyle w:val="paragraph"/>
              <w:numPr>
                <w:ilvl w:val="0"/>
                <w:numId w:val="3"/>
              </w:numPr>
              <w:spacing w:before="0" w:beforeAutospacing="0" w:after="0" w:afterAutospacing="0"/>
              <w:textAlignment w:val="baseline"/>
              <w:rPr>
                <w:rFonts w:asciiTheme="majorHAnsi" w:eastAsia="Calibri" w:hAnsiTheme="majorHAnsi" w:cs="Arial"/>
                <w:iCs/>
                <w:sz w:val="18"/>
                <w:szCs w:val="18"/>
              </w:rPr>
            </w:pPr>
            <w:r w:rsidRPr="00CD0E41">
              <w:rPr>
                <w:rFonts w:asciiTheme="majorHAnsi" w:eastAsiaTheme="minorEastAsia" w:hAnsiTheme="majorHAnsi"/>
                <w:b w:val="0"/>
                <w:sz w:val="18"/>
                <w:szCs w:val="18"/>
              </w:rPr>
              <w:t>Se relaciona utilizando sus habilidades sociomotrices</w:t>
            </w:r>
            <w:r w:rsidR="00EB0602">
              <w:rPr>
                <w:rFonts w:asciiTheme="majorHAnsi" w:eastAsiaTheme="minorEastAsia" w:hAnsiTheme="majorHAnsi"/>
                <w:b w:val="0"/>
                <w:sz w:val="18"/>
                <w:szCs w:val="18"/>
              </w:rPr>
              <w:t>.</w:t>
            </w:r>
          </w:p>
          <w:p w14:paraId="019099D7" w14:textId="28C969B9" w:rsidR="000012BA" w:rsidRPr="000012BA" w:rsidRDefault="000012BA" w:rsidP="008B5060">
            <w:pPr>
              <w:pStyle w:val="paragraph"/>
              <w:numPr>
                <w:ilvl w:val="0"/>
                <w:numId w:val="3"/>
              </w:numPr>
              <w:spacing w:before="0" w:beforeAutospacing="0" w:after="0" w:afterAutospacing="0"/>
              <w:textAlignment w:val="baseline"/>
              <w:rPr>
                <w:rFonts w:asciiTheme="majorHAnsi" w:eastAsiaTheme="minorEastAsia" w:hAnsiTheme="majorHAnsi"/>
                <w:b w:val="0"/>
                <w:sz w:val="18"/>
                <w:szCs w:val="18"/>
              </w:rPr>
            </w:pPr>
            <w:r w:rsidRPr="000012BA">
              <w:rPr>
                <w:rFonts w:asciiTheme="majorHAnsi" w:eastAsiaTheme="minorEastAsia" w:hAnsiTheme="majorHAnsi"/>
                <w:b w:val="0"/>
                <w:sz w:val="18"/>
                <w:szCs w:val="18"/>
              </w:rPr>
              <w:t>Crea y aplica estrategias y tácticas de juego</w:t>
            </w:r>
            <w:r>
              <w:rPr>
                <w:rFonts w:asciiTheme="majorHAnsi" w:eastAsiaTheme="minorEastAsia" w:hAnsiTheme="majorHAnsi"/>
                <w:b w:val="0"/>
                <w:sz w:val="18"/>
                <w:szCs w:val="18"/>
              </w:rPr>
              <w:t>.</w:t>
            </w:r>
          </w:p>
        </w:tc>
        <w:tc>
          <w:tcPr>
            <w:tcW w:w="3685" w:type="dxa"/>
          </w:tcPr>
          <w:p w14:paraId="415DC0F0" w14:textId="77777777" w:rsidR="0042054F" w:rsidRPr="0042054F" w:rsidRDefault="0042054F" w:rsidP="0042054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imes New Roman"/>
                <w:bCs/>
                <w:sz w:val="18"/>
                <w:szCs w:val="18"/>
                <w:lang w:eastAsia="es-PE"/>
              </w:rPr>
            </w:pPr>
            <w:r w:rsidRPr="0042054F">
              <w:rPr>
                <w:rFonts w:asciiTheme="majorHAnsi" w:eastAsiaTheme="minorEastAsia" w:hAnsiTheme="majorHAnsi" w:cs="Times New Roman"/>
                <w:bCs/>
                <w:sz w:val="18"/>
                <w:szCs w:val="18"/>
                <w:lang w:eastAsia="es-PE"/>
              </w:rPr>
              <w:t xml:space="preserve">Realiza actividades lúdicas en las que interactúa con sus compañeros y oponentes como compañeros de juego; respeta las diferencias personales y asume roles y cambio de roles. </w:t>
            </w:r>
          </w:p>
          <w:p w14:paraId="236A8754" w14:textId="44BF954C" w:rsidR="00C167E6" w:rsidRPr="00CD0E41" w:rsidRDefault="0042054F" w:rsidP="0042054F">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42054F">
              <w:rPr>
                <w:rFonts w:asciiTheme="majorHAnsi" w:eastAsiaTheme="minorEastAsia" w:hAnsiTheme="majorHAnsi" w:cs="Times New Roman"/>
                <w:bCs/>
                <w:color w:val="auto"/>
                <w:sz w:val="18"/>
                <w:szCs w:val="18"/>
                <w:lang w:eastAsia="es-PE"/>
              </w:rPr>
              <w:t>Propone junto a sus pares soluciones estratégicas oportunas, tomando en cuenta los aportes y las características de cada integrante del grupo al practicar juegos tradicionales, populares, au</w:t>
            </w:r>
            <w:bookmarkStart w:id="0" w:name="_GoBack"/>
            <w:bookmarkEnd w:id="0"/>
            <w:r w:rsidRPr="0042054F">
              <w:rPr>
                <w:rFonts w:asciiTheme="majorHAnsi" w:eastAsiaTheme="minorEastAsia" w:hAnsiTheme="majorHAnsi" w:cs="Times New Roman"/>
                <w:bCs/>
                <w:color w:val="auto"/>
                <w:sz w:val="18"/>
                <w:szCs w:val="18"/>
                <w:lang w:eastAsia="es-PE"/>
              </w:rPr>
              <w:t>tóctonos, predeportivos y en la naturaleza.</w:t>
            </w:r>
          </w:p>
        </w:tc>
        <w:tc>
          <w:tcPr>
            <w:tcW w:w="3119" w:type="dxa"/>
          </w:tcPr>
          <w:p w14:paraId="63B44DE5" w14:textId="6A15B73A" w:rsidR="006D5B97" w:rsidRDefault="006D5B97" w:rsidP="001E01D2">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r>
              <w:rPr>
                <w:rFonts w:asciiTheme="majorHAnsi" w:hAnsiTheme="majorHAnsi" w:cs="Arial"/>
                <w:sz w:val="18"/>
                <w:szCs w:val="18"/>
              </w:rPr>
              <w:t>Plantea</w:t>
            </w:r>
            <w:r w:rsidRPr="00CD31F9">
              <w:rPr>
                <w:rFonts w:asciiTheme="majorHAnsi" w:hAnsiTheme="majorHAnsi" w:cs="Arial"/>
                <w:sz w:val="18"/>
                <w:szCs w:val="18"/>
              </w:rPr>
              <w:t xml:space="preserve"> solu</w:t>
            </w:r>
            <w:r w:rsidR="00265412">
              <w:rPr>
                <w:rFonts w:asciiTheme="majorHAnsi" w:hAnsiTheme="majorHAnsi" w:cs="Arial"/>
                <w:sz w:val="18"/>
                <w:szCs w:val="18"/>
              </w:rPr>
              <w:t xml:space="preserve">ciones estratégicas </w:t>
            </w:r>
            <w:r w:rsidR="000A2960">
              <w:rPr>
                <w:rFonts w:asciiTheme="majorHAnsi" w:hAnsiTheme="majorHAnsi" w:cs="Arial"/>
                <w:sz w:val="18"/>
                <w:szCs w:val="18"/>
              </w:rPr>
              <w:t>tomando</w:t>
            </w:r>
            <w:r w:rsidR="001E01D2">
              <w:rPr>
                <w:rFonts w:asciiTheme="majorHAnsi" w:hAnsiTheme="majorHAnsi" w:cs="Arial"/>
                <w:sz w:val="18"/>
                <w:szCs w:val="18"/>
              </w:rPr>
              <w:t xml:space="preserve"> en cuenta</w:t>
            </w:r>
            <w:r w:rsidRPr="00CD31F9">
              <w:rPr>
                <w:rFonts w:asciiTheme="majorHAnsi" w:hAnsiTheme="majorHAnsi" w:cs="Arial"/>
                <w:sz w:val="18"/>
                <w:szCs w:val="18"/>
              </w:rPr>
              <w:t xml:space="preserve"> las opiniones </w:t>
            </w:r>
            <w:r w:rsidR="001E01D2">
              <w:rPr>
                <w:rFonts w:asciiTheme="majorHAnsi" w:hAnsiTheme="majorHAnsi" w:cs="Arial"/>
                <w:sz w:val="18"/>
                <w:szCs w:val="18"/>
              </w:rPr>
              <w:t xml:space="preserve">y </w:t>
            </w:r>
            <w:r w:rsidRPr="006D5B97">
              <w:rPr>
                <w:rFonts w:asciiTheme="majorHAnsi" w:hAnsiTheme="majorHAnsi" w:cs="Arial"/>
                <w:sz w:val="18"/>
                <w:szCs w:val="18"/>
              </w:rPr>
              <w:t>características de sus compañeros</w:t>
            </w:r>
            <w:r w:rsidR="001E01D2">
              <w:rPr>
                <w:rFonts w:asciiTheme="majorHAnsi" w:hAnsiTheme="majorHAnsi" w:cs="Arial"/>
                <w:sz w:val="18"/>
                <w:szCs w:val="18"/>
              </w:rPr>
              <w:t>, asumiendo</w:t>
            </w:r>
            <w:r w:rsidR="000A2960">
              <w:rPr>
                <w:rFonts w:asciiTheme="majorHAnsi" w:hAnsiTheme="majorHAnsi" w:cs="Arial"/>
                <w:sz w:val="18"/>
                <w:szCs w:val="18"/>
              </w:rPr>
              <w:t xml:space="preserve"> roles durante la realización de los</w:t>
            </w:r>
            <w:r w:rsidRPr="00CD31F9">
              <w:rPr>
                <w:rFonts w:asciiTheme="majorHAnsi" w:hAnsiTheme="majorHAnsi" w:cs="Arial"/>
                <w:sz w:val="18"/>
                <w:szCs w:val="18"/>
              </w:rPr>
              <w:t xml:space="preserve"> juegos</w:t>
            </w:r>
            <w:r w:rsidR="001E01D2">
              <w:rPr>
                <w:rFonts w:asciiTheme="majorHAnsi" w:hAnsiTheme="majorHAnsi" w:cs="Arial"/>
                <w:sz w:val="18"/>
                <w:szCs w:val="18"/>
              </w:rPr>
              <w:t xml:space="preserve"> tradicionales</w:t>
            </w:r>
            <w:r w:rsidRPr="00CD31F9">
              <w:rPr>
                <w:rFonts w:asciiTheme="majorHAnsi" w:hAnsiTheme="majorHAnsi" w:cs="Arial"/>
                <w:sz w:val="18"/>
                <w:szCs w:val="18"/>
              </w:rPr>
              <w:t>.</w:t>
            </w:r>
          </w:p>
          <w:p w14:paraId="171D42D4" w14:textId="77777777" w:rsidR="006D5B97" w:rsidRDefault="006D5B97" w:rsidP="00DB2D98">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p>
          <w:p w14:paraId="5899836D" w14:textId="77777777" w:rsidR="006D5B97" w:rsidRDefault="006D5B97" w:rsidP="00DB2D98">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18"/>
                <w:szCs w:val="18"/>
              </w:rPr>
            </w:pPr>
          </w:p>
          <w:p w14:paraId="337E7FF1" w14:textId="3CEBFA7D" w:rsidR="00B34591" w:rsidRPr="00B34591" w:rsidRDefault="00B34591"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B34591">
              <w:rPr>
                <w:rFonts w:asciiTheme="majorHAnsi" w:hAnsiTheme="majorHAnsi" w:cs="Arial"/>
                <w:b/>
                <w:sz w:val="18"/>
                <w:szCs w:val="18"/>
              </w:rPr>
              <w:t>Rúbrica</w:t>
            </w:r>
          </w:p>
        </w:tc>
      </w:tr>
      <w:tr w:rsidR="009101DC" w:rsidRPr="00CD0E41" w14:paraId="7DA7BFBA" w14:textId="77777777" w:rsidTr="005023C3">
        <w:trPr>
          <w:trHeight w:val="1102"/>
        </w:trPr>
        <w:tc>
          <w:tcPr>
            <w:cnfStyle w:val="001000000000" w:firstRow="0" w:lastRow="0" w:firstColumn="1" w:lastColumn="0" w:oddVBand="0" w:evenVBand="0" w:oddHBand="0" w:evenHBand="0" w:firstRowFirstColumn="0" w:firstRowLastColumn="0" w:lastRowFirstColumn="0" w:lastRowLastColumn="0"/>
            <w:tcW w:w="2689" w:type="dxa"/>
          </w:tcPr>
          <w:p w14:paraId="05CD2BBC" w14:textId="5E2328E6" w:rsidR="009101DC" w:rsidRDefault="00BB12CD" w:rsidP="00AD398B">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BB12CD">
              <w:rPr>
                <w:rFonts w:asciiTheme="majorHAnsi" w:eastAsia="Calibri" w:hAnsiTheme="majorHAnsi"/>
                <w:iCs/>
                <w:color w:val="000000" w:themeColor="text1"/>
                <w:sz w:val="18"/>
                <w:szCs w:val="18"/>
              </w:rPr>
              <w:t>Gestiona su aprendizaje de manera autónoma</w:t>
            </w:r>
          </w:p>
          <w:p w14:paraId="30E00E3D" w14:textId="74B2A714" w:rsidR="00BB12CD" w:rsidRPr="005023C3" w:rsidRDefault="00BB12CD" w:rsidP="008B5060">
            <w:pPr>
              <w:pStyle w:val="paragraph"/>
              <w:numPr>
                <w:ilvl w:val="0"/>
                <w:numId w:val="3"/>
              </w:numPr>
              <w:spacing w:before="0" w:beforeAutospacing="0" w:after="0" w:afterAutospacing="0"/>
              <w:textAlignment w:val="baseline"/>
              <w:rPr>
                <w:rFonts w:asciiTheme="majorHAnsi" w:eastAsiaTheme="minorEastAsia" w:hAnsiTheme="majorHAnsi"/>
                <w:b w:val="0"/>
                <w:sz w:val="18"/>
                <w:szCs w:val="18"/>
              </w:rPr>
            </w:pPr>
            <w:r w:rsidRPr="00BB12CD">
              <w:rPr>
                <w:rFonts w:asciiTheme="majorHAnsi" w:eastAsiaTheme="minorEastAsia" w:hAnsiTheme="majorHAnsi"/>
                <w:b w:val="0"/>
                <w:sz w:val="18"/>
                <w:szCs w:val="18"/>
              </w:rPr>
              <w:t>Organiza acciones estratégicas para alcanzar sus metas de aprendizaje</w:t>
            </w:r>
            <w:r w:rsidR="00EB0602">
              <w:rPr>
                <w:rFonts w:asciiTheme="majorHAnsi" w:eastAsiaTheme="minorEastAsia" w:hAnsiTheme="majorHAnsi"/>
                <w:b w:val="0"/>
                <w:sz w:val="18"/>
                <w:szCs w:val="18"/>
              </w:rPr>
              <w:t>.</w:t>
            </w:r>
          </w:p>
        </w:tc>
        <w:tc>
          <w:tcPr>
            <w:tcW w:w="3685" w:type="dxa"/>
          </w:tcPr>
          <w:p w14:paraId="1E8F0DEF" w14:textId="04C08DA0" w:rsidR="009101DC" w:rsidRPr="00CD0E41" w:rsidRDefault="0042054F" w:rsidP="003C16D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42054F">
              <w:rPr>
                <w:rFonts w:asciiTheme="majorHAnsi" w:eastAsiaTheme="minorEastAsia" w:hAnsiTheme="majorHAnsi" w:cs="Times New Roman"/>
                <w:bCs/>
                <w:sz w:val="18"/>
                <w:szCs w:val="18"/>
                <w:lang w:eastAsia="es-PE"/>
              </w:rPr>
              <w:t>Organiza estrategias y procedimientos que se propone en función del tiempo y los recursos necesarios para alcanzar la meta</w:t>
            </w:r>
            <w:r w:rsidR="00EB0602">
              <w:rPr>
                <w:rFonts w:asciiTheme="majorHAnsi" w:eastAsiaTheme="minorEastAsia" w:hAnsiTheme="majorHAnsi" w:cs="Times New Roman"/>
                <w:bCs/>
                <w:sz w:val="18"/>
                <w:szCs w:val="18"/>
                <w:lang w:eastAsia="es-PE"/>
              </w:rPr>
              <w:t>.</w:t>
            </w:r>
          </w:p>
        </w:tc>
        <w:tc>
          <w:tcPr>
            <w:tcW w:w="3119" w:type="dxa"/>
          </w:tcPr>
          <w:p w14:paraId="71164025" w14:textId="77777777" w:rsidR="009101DC" w:rsidRDefault="009101DC"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CD0E41" w14:paraId="236CB223" w14:textId="77777777" w:rsidTr="00AD39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1205CF8" w14:textId="77777777" w:rsidR="00C167E6" w:rsidRPr="00CD0E41" w:rsidRDefault="00C167E6" w:rsidP="00AD398B">
            <w:pPr>
              <w:pStyle w:val="Sinespaciado"/>
              <w:jc w:val="center"/>
              <w:rPr>
                <w:rFonts w:asciiTheme="majorHAnsi" w:hAnsiTheme="majorHAnsi"/>
                <w:sz w:val="18"/>
                <w:szCs w:val="18"/>
              </w:rPr>
            </w:pPr>
            <w:r w:rsidRPr="00CD0E41">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619B71E1" w14:textId="77777777" w:rsidR="00C167E6" w:rsidRPr="00CD0E41"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CD0E41">
              <w:rPr>
                <w:rFonts w:asciiTheme="majorHAnsi" w:hAnsiTheme="majorHAnsi"/>
                <w:noProof/>
                <w:sz w:val="18"/>
                <w:szCs w:val="18"/>
                <w:lang w:eastAsia="es-PE"/>
              </w:rPr>
              <w:t>Actitudes o acciones observables</w:t>
            </w:r>
          </w:p>
        </w:tc>
      </w:tr>
      <w:tr w:rsidR="00C167E6" w:rsidRPr="00CD0E41" w14:paraId="63F9B969"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1BFAA3B0" w14:textId="5AC2165B" w:rsidR="00C167E6" w:rsidRPr="00CD0E41" w:rsidRDefault="0042054F" w:rsidP="00AD398B">
            <w:pPr>
              <w:tabs>
                <w:tab w:val="left" w:pos="284"/>
              </w:tabs>
              <w:rPr>
                <w:rFonts w:asciiTheme="majorHAnsi" w:eastAsia="Calibri" w:hAnsiTheme="majorHAnsi" w:cs="Arial"/>
                <w:sz w:val="18"/>
                <w:szCs w:val="18"/>
                <w:lang w:val="es-MX"/>
              </w:rPr>
            </w:pPr>
            <w:r w:rsidRPr="00BC6787">
              <w:rPr>
                <w:rFonts w:asciiTheme="majorHAnsi" w:eastAsia="Calibri" w:hAnsiTheme="majorHAnsi" w:cs="Arial"/>
                <w:sz w:val="18"/>
                <w:szCs w:val="18"/>
                <w:lang w:val="es-MX"/>
              </w:rPr>
              <w:t>Enfoque inclusivo o de atención a la diversidad</w:t>
            </w:r>
          </w:p>
        </w:tc>
        <w:tc>
          <w:tcPr>
            <w:tcW w:w="6804" w:type="dxa"/>
          </w:tcPr>
          <w:p w14:paraId="48A402F0" w14:textId="77777777" w:rsidR="00BC6787" w:rsidRDefault="0042054F" w:rsidP="008B5060">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imes New Roman"/>
                <w:bCs/>
                <w:sz w:val="18"/>
                <w:szCs w:val="18"/>
                <w:lang w:eastAsia="es-PE"/>
              </w:rPr>
            </w:pPr>
            <w:r w:rsidRPr="00BC6787">
              <w:rPr>
                <w:rFonts w:asciiTheme="majorHAnsi" w:eastAsiaTheme="minorEastAsia" w:hAnsiTheme="majorHAnsi" w:cs="Times New Roman"/>
                <w:bCs/>
                <w:sz w:val="18"/>
                <w:szCs w:val="18"/>
                <w:lang w:eastAsia="es-PE"/>
              </w:rPr>
              <w:t>El estudiante toma en cuenta las características y/o necesidades especiales de los integrantes del grupo.</w:t>
            </w:r>
          </w:p>
          <w:p w14:paraId="79664889" w14:textId="05E4F0ED" w:rsidR="00C167E6" w:rsidRPr="00BC6787" w:rsidRDefault="0042054F" w:rsidP="008B5060">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imes New Roman"/>
                <w:bCs/>
                <w:sz w:val="18"/>
                <w:szCs w:val="18"/>
                <w:lang w:eastAsia="es-PE"/>
              </w:rPr>
            </w:pPr>
            <w:r w:rsidRPr="00BC6787">
              <w:rPr>
                <w:rFonts w:asciiTheme="majorHAnsi" w:eastAsiaTheme="minorEastAsia" w:hAnsiTheme="majorHAnsi" w:cs="Times New Roman"/>
                <w:bCs/>
                <w:sz w:val="18"/>
                <w:szCs w:val="18"/>
                <w:lang w:eastAsia="es-PE"/>
              </w:rPr>
              <w:t>El docente adapta las actividades para brindar atención diferenciada a estudiantes con necesidades especiales para el logro de los aprendizajes.</w:t>
            </w:r>
          </w:p>
        </w:tc>
      </w:tr>
      <w:tr w:rsidR="009E5D9A" w:rsidRPr="00CD0E41" w14:paraId="3567E135"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73203CAC" w14:textId="77777777" w:rsidR="001A2299" w:rsidRPr="001A2299" w:rsidRDefault="001A2299" w:rsidP="001A2299">
            <w:pPr>
              <w:tabs>
                <w:tab w:val="left" w:pos="284"/>
              </w:tabs>
              <w:rPr>
                <w:rFonts w:asciiTheme="majorHAnsi" w:eastAsia="Calibri" w:hAnsiTheme="majorHAnsi" w:cs="Arial"/>
                <w:sz w:val="18"/>
                <w:szCs w:val="18"/>
                <w:lang w:val="es-MX"/>
              </w:rPr>
            </w:pPr>
            <w:r w:rsidRPr="001A2299">
              <w:rPr>
                <w:rFonts w:asciiTheme="majorHAnsi" w:eastAsia="Calibri" w:hAnsiTheme="majorHAnsi" w:cs="Arial"/>
                <w:sz w:val="18"/>
                <w:szCs w:val="18"/>
                <w:lang w:val="es-MX"/>
              </w:rPr>
              <w:t>Enfoque intercultural</w:t>
            </w:r>
          </w:p>
          <w:p w14:paraId="163BF432" w14:textId="77777777" w:rsidR="009E5D9A" w:rsidRPr="00CD0E41" w:rsidRDefault="009E5D9A" w:rsidP="001A2299">
            <w:pPr>
              <w:tabs>
                <w:tab w:val="left" w:pos="284"/>
              </w:tabs>
              <w:rPr>
                <w:rFonts w:asciiTheme="majorHAnsi" w:eastAsia="Calibri" w:hAnsiTheme="majorHAnsi" w:cs="Arial"/>
                <w:sz w:val="18"/>
                <w:szCs w:val="18"/>
                <w:lang w:val="es-MX"/>
              </w:rPr>
            </w:pPr>
          </w:p>
        </w:tc>
        <w:tc>
          <w:tcPr>
            <w:tcW w:w="6804" w:type="dxa"/>
          </w:tcPr>
          <w:p w14:paraId="35785BF5" w14:textId="77777777" w:rsidR="0042054F" w:rsidRPr="00BC6787" w:rsidRDefault="0042054F" w:rsidP="008B5060">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imes New Roman"/>
                <w:bCs/>
                <w:sz w:val="18"/>
                <w:szCs w:val="18"/>
                <w:lang w:eastAsia="es-PE"/>
              </w:rPr>
            </w:pPr>
            <w:r w:rsidRPr="00BC6787">
              <w:rPr>
                <w:rFonts w:asciiTheme="majorHAnsi" w:eastAsiaTheme="minorEastAsia" w:hAnsiTheme="majorHAnsi" w:cs="Times New Roman"/>
                <w:bCs/>
                <w:sz w:val="18"/>
                <w:szCs w:val="18"/>
                <w:lang w:eastAsia="es-PE"/>
              </w:rPr>
              <w:t>El estudiante trabaja en equipos diversos valorando y respetando los aportes de sus compañeros de clase.</w:t>
            </w:r>
          </w:p>
          <w:p w14:paraId="1513D891" w14:textId="656C8936" w:rsidR="009E5D9A" w:rsidRPr="00301E13" w:rsidRDefault="0042054F" w:rsidP="008B5060">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BC6787">
              <w:rPr>
                <w:rFonts w:asciiTheme="majorHAnsi" w:eastAsiaTheme="minorEastAsia" w:hAnsiTheme="majorHAnsi" w:cs="Times New Roman"/>
                <w:bCs/>
                <w:sz w:val="18"/>
                <w:szCs w:val="18"/>
                <w:lang w:eastAsia="es-PE"/>
              </w:rPr>
              <w:t>El docente prioriza el trabajo cooperativo, diverso, la valoración de los diferentes juegos tradicionales y el respeto por las diferentes culturas.</w:t>
            </w:r>
          </w:p>
        </w:tc>
      </w:tr>
    </w:tbl>
    <w:p w14:paraId="7E4AE4E8" w14:textId="77777777" w:rsidR="00C167E6" w:rsidRPr="00CD0E41" w:rsidRDefault="00C167E6" w:rsidP="00C167E6">
      <w:pPr>
        <w:pStyle w:val="Prrafodelista"/>
        <w:rPr>
          <w:rFonts w:asciiTheme="majorHAnsi" w:hAnsiTheme="majorHAnsi"/>
          <w:sz w:val="18"/>
          <w:szCs w:val="18"/>
        </w:rPr>
      </w:pPr>
    </w:p>
    <w:p w14:paraId="1A3C8A79" w14:textId="77777777" w:rsidR="00C167E6" w:rsidRPr="00CD0E41" w:rsidRDefault="00C167E6" w:rsidP="00C167E6">
      <w:pPr>
        <w:pStyle w:val="Prrafodelista"/>
        <w:numPr>
          <w:ilvl w:val="0"/>
          <w:numId w:val="1"/>
        </w:numPr>
        <w:spacing w:after="0"/>
        <w:ind w:left="284"/>
        <w:rPr>
          <w:rFonts w:asciiTheme="majorHAnsi" w:hAnsiTheme="majorHAnsi"/>
          <w:b/>
          <w:sz w:val="18"/>
          <w:szCs w:val="18"/>
        </w:rPr>
      </w:pPr>
      <w:r w:rsidRPr="00CD0E41">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C167E6" w:rsidRPr="00CD0E41" w14:paraId="45F2801B"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vAlign w:val="center"/>
          </w:tcPr>
          <w:p w14:paraId="1F9916E8" w14:textId="77777777" w:rsidR="00C167E6" w:rsidRPr="00CD0E41" w:rsidRDefault="00C167E6" w:rsidP="00AD398B">
            <w:pPr>
              <w:jc w:val="center"/>
              <w:rPr>
                <w:rFonts w:asciiTheme="majorHAnsi" w:hAnsiTheme="majorHAnsi"/>
                <w:b w:val="0"/>
                <w:sz w:val="18"/>
                <w:szCs w:val="18"/>
              </w:rPr>
            </w:pPr>
            <w:r w:rsidRPr="00CD0E41">
              <w:rPr>
                <w:rFonts w:asciiTheme="majorHAnsi" w:hAnsiTheme="majorHAnsi"/>
                <w:sz w:val="18"/>
                <w:szCs w:val="18"/>
              </w:rPr>
              <w:t>¿Qué necesitamos hacer antes de la sesión?</w:t>
            </w:r>
          </w:p>
        </w:tc>
        <w:tc>
          <w:tcPr>
            <w:tcW w:w="3827" w:type="dxa"/>
            <w:tcBorders>
              <w:bottom w:val="none" w:sz="0" w:space="0" w:color="auto"/>
            </w:tcBorders>
            <w:shd w:val="clear" w:color="auto" w:fill="F2F2F2" w:themeFill="background1" w:themeFillShade="F2"/>
            <w:vAlign w:val="center"/>
          </w:tcPr>
          <w:p w14:paraId="4F1078AE" w14:textId="77777777" w:rsidR="00C167E6" w:rsidRPr="00CD0E41"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CD0E41">
              <w:rPr>
                <w:rFonts w:asciiTheme="majorHAnsi" w:hAnsiTheme="majorHAnsi"/>
                <w:sz w:val="18"/>
                <w:szCs w:val="18"/>
              </w:rPr>
              <w:t>¿Qué recursos o materiales se utilizarán?</w:t>
            </w:r>
          </w:p>
        </w:tc>
      </w:tr>
      <w:tr w:rsidR="00C167E6" w:rsidRPr="00CD0E41" w14:paraId="7F346096" w14:textId="77777777" w:rsidTr="00AD398B">
        <w:trPr>
          <w:trHeight w:val="1481"/>
        </w:trPr>
        <w:tc>
          <w:tcPr>
            <w:cnfStyle w:val="001000000000" w:firstRow="0" w:lastRow="0" w:firstColumn="1" w:lastColumn="0" w:oddVBand="0" w:evenVBand="0" w:oddHBand="0" w:evenHBand="0" w:firstRowFirstColumn="0" w:firstRowLastColumn="0" w:lastRowFirstColumn="0" w:lastRowLastColumn="0"/>
            <w:tcW w:w="5807" w:type="dxa"/>
          </w:tcPr>
          <w:p w14:paraId="46320689" w14:textId="77777777" w:rsidR="000D1875" w:rsidRPr="000D1875" w:rsidRDefault="000D1875" w:rsidP="008B5060">
            <w:pPr>
              <w:pStyle w:val="Prrafodelista"/>
              <w:numPr>
                <w:ilvl w:val="0"/>
                <w:numId w:val="4"/>
              </w:numPr>
              <w:jc w:val="both"/>
              <w:rPr>
                <w:rFonts w:asciiTheme="majorHAnsi" w:eastAsiaTheme="minorEastAsia" w:hAnsiTheme="majorHAnsi" w:cs="Times New Roman"/>
                <w:b w:val="0"/>
                <w:sz w:val="18"/>
                <w:szCs w:val="18"/>
                <w:lang w:eastAsia="es-PE"/>
              </w:rPr>
            </w:pPr>
            <w:r w:rsidRPr="000D1875">
              <w:rPr>
                <w:rFonts w:asciiTheme="majorHAnsi" w:eastAsiaTheme="minorEastAsia" w:hAnsiTheme="majorHAnsi" w:cs="Times New Roman"/>
                <w:b w:val="0"/>
                <w:sz w:val="18"/>
                <w:szCs w:val="18"/>
                <w:lang w:eastAsia="es-PE"/>
              </w:rPr>
              <w:t>Organiza el espacio que van a necesitar para realizar todas las actividades.</w:t>
            </w:r>
          </w:p>
          <w:p w14:paraId="083186FF" w14:textId="77777777" w:rsidR="000D1875" w:rsidRPr="000D1875" w:rsidRDefault="000D1875" w:rsidP="008B5060">
            <w:pPr>
              <w:pStyle w:val="Prrafodelista"/>
              <w:numPr>
                <w:ilvl w:val="0"/>
                <w:numId w:val="4"/>
              </w:numPr>
              <w:jc w:val="both"/>
              <w:rPr>
                <w:rFonts w:asciiTheme="majorHAnsi" w:eastAsiaTheme="minorEastAsia" w:hAnsiTheme="majorHAnsi" w:cs="Times New Roman"/>
                <w:b w:val="0"/>
                <w:sz w:val="18"/>
                <w:szCs w:val="18"/>
                <w:lang w:eastAsia="es-PE"/>
              </w:rPr>
            </w:pPr>
            <w:r w:rsidRPr="000D1875">
              <w:rPr>
                <w:rFonts w:asciiTheme="majorHAnsi" w:eastAsiaTheme="minorEastAsia" w:hAnsiTheme="majorHAnsi" w:cs="Times New Roman"/>
                <w:b w:val="0"/>
                <w:sz w:val="18"/>
                <w:szCs w:val="18"/>
                <w:lang w:eastAsia="es-PE"/>
              </w:rPr>
              <w:t xml:space="preserve">Prepara los materiales que vas a utilizar. De no contar con alguno, puedes variar con otros. </w:t>
            </w:r>
          </w:p>
          <w:p w14:paraId="6F149437" w14:textId="3AFB60C1" w:rsidR="000D1875" w:rsidRPr="000D1875" w:rsidRDefault="000D1875" w:rsidP="008B5060">
            <w:pPr>
              <w:pStyle w:val="Prrafodelista"/>
              <w:numPr>
                <w:ilvl w:val="0"/>
                <w:numId w:val="4"/>
              </w:numPr>
              <w:jc w:val="both"/>
              <w:rPr>
                <w:rFonts w:asciiTheme="majorHAnsi" w:eastAsiaTheme="minorEastAsia" w:hAnsiTheme="majorHAnsi" w:cs="Times New Roman"/>
                <w:b w:val="0"/>
                <w:sz w:val="18"/>
                <w:szCs w:val="18"/>
                <w:lang w:eastAsia="es-PE"/>
              </w:rPr>
            </w:pPr>
            <w:r w:rsidRPr="000D1875">
              <w:rPr>
                <w:rFonts w:asciiTheme="majorHAnsi" w:eastAsiaTheme="minorEastAsia" w:hAnsiTheme="majorHAnsi" w:cs="Times New Roman"/>
                <w:b w:val="0"/>
                <w:sz w:val="18"/>
                <w:szCs w:val="18"/>
                <w:lang w:eastAsia="es-PE"/>
              </w:rPr>
              <w:t xml:space="preserve">Verifica que la cantidad de materiales </w:t>
            </w:r>
            <w:r w:rsidR="003D05B9">
              <w:rPr>
                <w:rFonts w:asciiTheme="majorHAnsi" w:eastAsiaTheme="minorEastAsia" w:hAnsiTheme="majorHAnsi" w:cs="Times New Roman"/>
                <w:b w:val="0"/>
                <w:sz w:val="18"/>
                <w:szCs w:val="18"/>
                <w:lang w:eastAsia="es-PE"/>
              </w:rPr>
              <w:t>sea</w:t>
            </w:r>
            <w:r w:rsidR="003D05B9" w:rsidRPr="000D1875">
              <w:rPr>
                <w:rFonts w:asciiTheme="majorHAnsi" w:eastAsiaTheme="minorEastAsia" w:hAnsiTheme="majorHAnsi" w:cs="Times New Roman"/>
                <w:b w:val="0"/>
                <w:sz w:val="18"/>
                <w:szCs w:val="18"/>
                <w:lang w:eastAsia="es-PE"/>
              </w:rPr>
              <w:t xml:space="preserve"> </w:t>
            </w:r>
            <w:r w:rsidRPr="000D1875">
              <w:rPr>
                <w:rFonts w:asciiTheme="majorHAnsi" w:eastAsiaTheme="minorEastAsia" w:hAnsiTheme="majorHAnsi" w:cs="Times New Roman"/>
                <w:b w:val="0"/>
                <w:sz w:val="18"/>
                <w:szCs w:val="18"/>
                <w:lang w:eastAsia="es-PE"/>
              </w:rPr>
              <w:t>suficiente para la cantidad de estudiantes.</w:t>
            </w:r>
          </w:p>
          <w:p w14:paraId="17E64F7A" w14:textId="43AAE4BA" w:rsidR="00C167E6" w:rsidRPr="00CD0E41" w:rsidRDefault="00C167E6" w:rsidP="000D1875">
            <w:pPr>
              <w:pStyle w:val="Prrafodelista"/>
              <w:ind w:left="360"/>
              <w:rPr>
                <w:rFonts w:asciiTheme="majorHAnsi" w:hAnsiTheme="majorHAnsi" w:cs="Arial"/>
                <w:b w:val="0"/>
                <w:sz w:val="18"/>
                <w:szCs w:val="18"/>
              </w:rPr>
            </w:pPr>
          </w:p>
        </w:tc>
        <w:tc>
          <w:tcPr>
            <w:tcW w:w="3827" w:type="dxa"/>
          </w:tcPr>
          <w:p w14:paraId="708919C8" w14:textId="77777777" w:rsidR="000D1875" w:rsidRPr="000D1875" w:rsidRDefault="000D1875" w:rsidP="008B506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imes New Roman"/>
                <w:sz w:val="18"/>
                <w:szCs w:val="18"/>
                <w:lang w:eastAsia="es-PE"/>
              </w:rPr>
            </w:pPr>
            <w:r w:rsidRPr="000D1875">
              <w:rPr>
                <w:rFonts w:asciiTheme="majorHAnsi" w:eastAsiaTheme="minorEastAsia" w:hAnsiTheme="majorHAnsi" w:cs="Times New Roman"/>
                <w:sz w:val="18"/>
                <w:szCs w:val="18"/>
                <w:lang w:eastAsia="es-PE"/>
              </w:rPr>
              <w:t>Tiza</w:t>
            </w:r>
          </w:p>
          <w:p w14:paraId="56AF0098" w14:textId="77777777" w:rsidR="000D1875" w:rsidRPr="000D1875" w:rsidRDefault="000D1875" w:rsidP="008B506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imes New Roman"/>
                <w:sz w:val="18"/>
                <w:szCs w:val="18"/>
                <w:lang w:eastAsia="es-PE"/>
              </w:rPr>
            </w:pPr>
            <w:r w:rsidRPr="000D1875">
              <w:rPr>
                <w:rFonts w:asciiTheme="majorHAnsi" w:eastAsiaTheme="minorEastAsia" w:hAnsiTheme="majorHAnsi" w:cs="Times New Roman"/>
                <w:sz w:val="18"/>
                <w:szCs w:val="18"/>
                <w:lang w:eastAsia="es-PE"/>
              </w:rPr>
              <w:t>Conos</w:t>
            </w:r>
          </w:p>
          <w:p w14:paraId="12B6B9A3" w14:textId="77777777" w:rsidR="000D1875" w:rsidRPr="000D1875" w:rsidRDefault="000D1875" w:rsidP="008B506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imes New Roman"/>
                <w:sz w:val="18"/>
                <w:szCs w:val="18"/>
                <w:lang w:eastAsia="es-PE"/>
              </w:rPr>
            </w:pPr>
            <w:r w:rsidRPr="000D1875">
              <w:rPr>
                <w:rFonts w:asciiTheme="majorHAnsi" w:eastAsiaTheme="minorEastAsia" w:hAnsiTheme="majorHAnsi" w:cs="Times New Roman"/>
                <w:sz w:val="18"/>
                <w:szCs w:val="18"/>
                <w:lang w:eastAsia="es-PE"/>
              </w:rPr>
              <w:t>Platos</w:t>
            </w:r>
          </w:p>
          <w:p w14:paraId="06FC63B5" w14:textId="77777777" w:rsidR="000D1875" w:rsidRPr="000D1875" w:rsidRDefault="000D1875" w:rsidP="008B506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imes New Roman"/>
                <w:sz w:val="18"/>
                <w:szCs w:val="18"/>
                <w:lang w:eastAsia="es-PE"/>
              </w:rPr>
            </w:pPr>
            <w:r w:rsidRPr="000D1875">
              <w:rPr>
                <w:rFonts w:asciiTheme="majorHAnsi" w:eastAsiaTheme="minorEastAsia" w:hAnsiTheme="majorHAnsi" w:cs="Times New Roman"/>
                <w:sz w:val="18"/>
                <w:szCs w:val="18"/>
                <w:lang w:eastAsia="es-PE"/>
              </w:rPr>
              <w:t>Equipo de sonido</w:t>
            </w:r>
          </w:p>
          <w:p w14:paraId="1165888E" w14:textId="1B89C0CB" w:rsidR="00C167E6" w:rsidRPr="00CD0E41" w:rsidRDefault="000D1875" w:rsidP="008B5060">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0D1875">
              <w:rPr>
                <w:rFonts w:asciiTheme="majorHAnsi" w:eastAsiaTheme="minorEastAsia" w:hAnsiTheme="majorHAnsi" w:cs="Times New Roman"/>
                <w:sz w:val="18"/>
                <w:szCs w:val="18"/>
                <w:lang w:eastAsia="es-PE"/>
              </w:rPr>
              <w:t>Algún recurso que pueda ser usado para desarrollar el juego tradicional elegido por los estudiantes.</w:t>
            </w:r>
          </w:p>
        </w:tc>
      </w:tr>
    </w:tbl>
    <w:p w14:paraId="176A52C1" w14:textId="77777777" w:rsidR="00C167E6" w:rsidRPr="00CD0E41" w:rsidRDefault="00C167E6" w:rsidP="00C167E6">
      <w:pPr>
        <w:pStyle w:val="Prrafodelista"/>
        <w:ind w:left="284"/>
        <w:rPr>
          <w:rFonts w:asciiTheme="majorHAnsi" w:hAnsiTheme="majorHAnsi"/>
          <w:b/>
          <w:sz w:val="18"/>
          <w:szCs w:val="18"/>
        </w:rPr>
      </w:pPr>
    </w:p>
    <w:p w14:paraId="64F57E1E" w14:textId="77777777" w:rsidR="00C167E6" w:rsidRPr="00CD0E41" w:rsidRDefault="00C167E6" w:rsidP="00C167E6">
      <w:pPr>
        <w:pStyle w:val="Prrafodelista"/>
        <w:ind w:left="284"/>
        <w:rPr>
          <w:rFonts w:asciiTheme="majorHAnsi" w:hAnsiTheme="majorHAnsi"/>
          <w:b/>
          <w:sz w:val="18"/>
          <w:szCs w:val="18"/>
        </w:rPr>
      </w:pPr>
    </w:p>
    <w:p w14:paraId="38F43418" w14:textId="2A72616A" w:rsidR="00C167E6" w:rsidRPr="00CD0E41" w:rsidRDefault="00C167E6" w:rsidP="00C167E6">
      <w:pPr>
        <w:pStyle w:val="Prrafodelista"/>
        <w:numPr>
          <w:ilvl w:val="0"/>
          <w:numId w:val="1"/>
        </w:numPr>
        <w:spacing w:after="120"/>
        <w:ind w:left="284"/>
        <w:rPr>
          <w:rFonts w:asciiTheme="majorHAnsi" w:hAnsiTheme="majorHAnsi"/>
          <w:b/>
          <w:sz w:val="18"/>
          <w:szCs w:val="18"/>
        </w:rPr>
      </w:pPr>
      <w:r w:rsidRPr="00CD0E41">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07"/>
      </w:tblGrid>
      <w:tr w:rsidR="00C167E6" w:rsidRPr="00CD0E41" w14:paraId="272F362A"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CD0E41" w:rsidRDefault="00C167E6" w:rsidP="00AD398B">
            <w:pPr>
              <w:pStyle w:val="Prrafodelista"/>
              <w:ind w:left="0"/>
              <w:rPr>
                <w:rFonts w:asciiTheme="majorHAnsi" w:hAnsiTheme="majorHAnsi"/>
                <w:b w:val="0"/>
                <w:sz w:val="18"/>
                <w:szCs w:val="18"/>
              </w:rPr>
            </w:pPr>
            <w:r w:rsidRPr="00CD0E41">
              <w:rPr>
                <w:rFonts w:asciiTheme="majorHAnsi" w:hAnsiTheme="majorHAnsi" w:cs="Arial"/>
                <w:sz w:val="18"/>
                <w:szCs w:val="18"/>
              </w:rPr>
              <w:t>Inicio</w:t>
            </w:r>
          </w:p>
        </w:tc>
        <w:tc>
          <w:tcPr>
            <w:tcW w:w="2807" w:type="dxa"/>
            <w:tcBorders>
              <w:bottom w:val="single" w:sz="4" w:space="0" w:color="auto"/>
            </w:tcBorders>
            <w:shd w:val="clear" w:color="auto" w:fill="F2F2F2" w:themeFill="background1" w:themeFillShade="F2"/>
          </w:tcPr>
          <w:p w14:paraId="2C991B1C"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CD0E41">
              <w:rPr>
                <w:rFonts w:asciiTheme="majorHAnsi" w:hAnsiTheme="majorHAnsi" w:cs="Arial"/>
                <w:bCs w:val="0"/>
                <w:sz w:val="18"/>
                <w:szCs w:val="18"/>
              </w:rPr>
              <w:t xml:space="preserve">Tiempo aproximado: </w:t>
            </w:r>
            <w:r w:rsidR="00051AC5" w:rsidRPr="00CD0E41">
              <w:rPr>
                <w:rFonts w:asciiTheme="majorHAnsi" w:hAnsiTheme="majorHAnsi" w:cs="Arial"/>
                <w:bCs w:val="0"/>
                <w:sz w:val="18"/>
                <w:szCs w:val="18"/>
              </w:rPr>
              <w:t>20</w:t>
            </w:r>
            <w:r w:rsidRPr="00CD0E41">
              <w:rPr>
                <w:rFonts w:asciiTheme="majorHAnsi" w:hAnsiTheme="majorHAnsi" w:cs="Arial"/>
                <w:bCs w:val="0"/>
                <w:sz w:val="18"/>
                <w:szCs w:val="18"/>
              </w:rPr>
              <w:t xml:space="preserve"> min</w:t>
            </w:r>
          </w:p>
          <w:p w14:paraId="08B1C715"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C167E6" w:rsidRPr="00CD0E41" w14:paraId="18287079"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16A37767" w14:textId="47C763F8" w:rsidR="00C167E6" w:rsidRPr="00CD0E41" w:rsidRDefault="00C167E6" w:rsidP="00704DB8">
            <w:pPr>
              <w:ind w:left="502" w:right="201"/>
              <w:jc w:val="both"/>
              <w:rPr>
                <w:rFonts w:asciiTheme="majorHAnsi" w:hAnsiTheme="majorHAnsi" w:cs="Arial"/>
                <w:b w:val="0"/>
                <w:sz w:val="18"/>
                <w:szCs w:val="18"/>
              </w:rPr>
            </w:pPr>
          </w:p>
        </w:tc>
      </w:tr>
    </w:tbl>
    <w:p w14:paraId="5B3E7A20" w14:textId="7C099704" w:rsidR="00DE0A80" w:rsidRPr="00D73687" w:rsidRDefault="00DE0A80" w:rsidP="008B5060">
      <w:pPr>
        <w:pStyle w:val="Prrafodelista"/>
        <w:numPr>
          <w:ilvl w:val="0"/>
          <w:numId w:val="4"/>
        </w:numPr>
        <w:spacing w:after="0" w:line="240" w:lineRule="auto"/>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t xml:space="preserve">Dales la bienvenida y menciónales que hoy seguiremos trabajando en equipo </w:t>
      </w:r>
      <w:r w:rsidR="004E4355">
        <w:rPr>
          <w:rFonts w:asciiTheme="majorHAnsi" w:eastAsiaTheme="minorEastAsia" w:hAnsiTheme="majorHAnsi" w:cs="Times New Roman"/>
          <w:bCs/>
          <w:sz w:val="18"/>
          <w:szCs w:val="18"/>
          <w:lang w:eastAsia="es-PE"/>
        </w:rPr>
        <w:t>y nos divertiremos</w:t>
      </w:r>
      <w:r w:rsidRPr="00D73687">
        <w:rPr>
          <w:rFonts w:asciiTheme="majorHAnsi" w:eastAsiaTheme="minorEastAsia" w:hAnsiTheme="majorHAnsi" w:cs="Times New Roman"/>
          <w:bCs/>
          <w:sz w:val="18"/>
          <w:szCs w:val="18"/>
          <w:lang w:eastAsia="es-PE"/>
        </w:rPr>
        <w:t>.</w:t>
      </w:r>
    </w:p>
    <w:p w14:paraId="59DD59A0" w14:textId="77777777" w:rsidR="00DE0A80" w:rsidRPr="00D73687" w:rsidRDefault="00DE0A80" w:rsidP="008B5060">
      <w:pPr>
        <w:pStyle w:val="Prrafodelista"/>
        <w:numPr>
          <w:ilvl w:val="0"/>
          <w:numId w:val="4"/>
        </w:numPr>
        <w:spacing w:after="0" w:line="240" w:lineRule="auto"/>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t>Invítalos a iniciar la sesión con la activación “El ritmo” y que formen equipos de tres.</w:t>
      </w:r>
    </w:p>
    <w:p w14:paraId="1BC42D50" w14:textId="16F37422" w:rsidR="00DE0A80" w:rsidRPr="00D73687" w:rsidRDefault="00DE0A80" w:rsidP="008B5060">
      <w:pPr>
        <w:pStyle w:val="Prrafodelista"/>
        <w:numPr>
          <w:ilvl w:val="0"/>
          <w:numId w:val="4"/>
        </w:numPr>
        <w:spacing w:after="0" w:line="240" w:lineRule="auto"/>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t xml:space="preserve">Explícales que colocarás música y ellos pueden decidir con libertad </w:t>
      </w:r>
      <w:r w:rsidR="004E4355" w:rsidRPr="00D73687">
        <w:rPr>
          <w:rFonts w:asciiTheme="majorHAnsi" w:eastAsiaTheme="minorEastAsia" w:hAnsiTheme="majorHAnsi" w:cs="Times New Roman"/>
          <w:bCs/>
          <w:sz w:val="18"/>
          <w:szCs w:val="18"/>
          <w:lang w:eastAsia="es-PE"/>
        </w:rPr>
        <w:t>c</w:t>
      </w:r>
      <w:r w:rsidR="004E4355">
        <w:rPr>
          <w:rFonts w:asciiTheme="majorHAnsi" w:eastAsiaTheme="minorEastAsia" w:hAnsiTheme="majorHAnsi" w:cs="Times New Roman"/>
          <w:bCs/>
          <w:sz w:val="18"/>
          <w:szCs w:val="18"/>
          <w:lang w:eastAsia="es-PE"/>
        </w:rPr>
        <w:t>ó</w:t>
      </w:r>
      <w:r w:rsidR="004E4355" w:rsidRPr="00D73687">
        <w:rPr>
          <w:rFonts w:asciiTheme="majorHAnsi" w:eastAsiaTheme="minorEastAsia" w:hAnsiTheme="majorHAnsi" w:cs="Times New Roman"/>
          <w:bCs/>
          <w:sz w:val="18"/>
          <w:szCs w:val="18"/>
          <w:lang w:eastAsia="es-PE"/>
        </w:rPr>
        <w:t xml:space="preserve">mo </w:t>
      </w:r>
      <w:r w:rsidRPr="00D73687">
        <w:rPr>
          <w:rFonts w:asciiTheme="majorHAnsi" w:eastAsiaTheme="minorEastAsia" w:hAnsiTheme="majorHAnsi" w:cs="Times New Roman"/>
          <w:bCs/>
          <w:sz w:val="18"/>
          <w:szCs w:val="18"/>
          <w:lang w:eastAsia="es-PE"/>
        </w:rPr>
        <w:t>moverse juntos y coordinados siguiendo el ritmo. (algunos grupos pueden optar por bailar, otros por solo caminar y hacer movimientos de estiramiento al compás de la música, etc</w:t>
      </w:r>
      <w:r w:rsidR="004E4355">
        <w:rPr>
          <w:rFonts w:asciiTheme="majorHAnsi" w:eastAsiaTheme="minorEastAsia" w:hAnsiTheme="majorHAnsi" w:cs="Times New Roman"/>
          <w:bCs/>
          <w:sz w:val="18"/>
          <w:szCs w:val="18"/>
          <w:lang w:eastAsia="es-PE"/>
        </w:rPr>
        <w:t>.</w:t>
      </w:r>
      <w:r w:rsidRPr="00D73687">
        <w:rPr>
          <w:rFonts w:asciiTheme="majorHAnsi" w:eastAsiaTheme="minorEastAsia" w:hAnsiTheme="majorHAnsi" w:cs="Times New Roman"/>
          <w:bCs/>
          <w:sz w:val="18"/>
          <w:szCs w:val="18"/>
          <w:lang w:eastAsia="es-PE"/>
        </w:rPr>
        <w:t>).</w:t>
      </w:r>
    </w:p>
    <w:p w14:paraId="500B15E7" w14:textId="65B5A4E9" w:rsidR="00DE0A80" w:rsidRPr="00D73687" w:rsidRDefault="00DE0A80" w:rsidP="008B5060">
      <w:pPr>
        <w:pStyle w:val="Prrafodelista"/>
        <w:numPr>
          <w:ilvl w:val="0"/>
          <w:numId w:val="4"/>
        </w:numPr>
        <w:spacing w:after="0" w:line="240" w:lineRule="auto"/>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t xml:space="preserve">Reproduce el video: "Huaylarsh de Carnaval", lo podrás encontrar en el siguiente link:  </w:t>
      </w:r>
      <w:hyperlink r:id="rId7" w:history="1">
        <w:r w:rsidRPr="00D73687">
          <w:rPr>
            <w:rFonts w:asciiTheme="majorHAnsi" w:eastAsiaTheme="minorEastAsia" w:hAnsiTheme="majorHAnsi" w:cs="Times New Roman"/>
            <w:bCs/>
            <w:sz w:val="18"/>
            <w:szCs w:val="18"/>
            <w:lang w:eastAsia="es-PE"/>
          </w:rPr>
          <w:t>https://www.youtube.com/watch?v=WcS_OY0mBUM</w:t>
        </w:r>
      </w:hyperlink>
      <w:r w:rsidR="00D73687">
        <w:rPr>
          <w:rFonts w:asciiTheme="majorHAnsi" w:eastAsiaTheme="minorEastAsia" w:hAnsiTheme="majorHAnsi" w:cs="Times New Roman"/>
          <w:bCs/>
          <w:sz w:val="18"/>
          <w:szCs w:val="18"/>
          <w:lang w:eastAsia="es-PE"/>
        </w:rPr>
        <w:t xml:space="preserve"> </w:t>
      </w:r>
      <w:r w:rsidRPr="00D73687">
        <w:rPr>
          <w:rFonts w:asciiTheme="majorHAnsi" w:eastAsiaTheme="minorEastAsia" w:hAnsiTheme="majorHAnsi" w:cs="Times New Roman"/>
          <w:bCs/>
          <w:sz w:val="18"/>
          <w:szCs w:val="18"/>
          <w:lang w:eastAsia="es-PE"/>
        </w:rPr>
        <w:t xml:space="preserve"> </w:t>
      </w:r>
    </w:p>
    <w:p w14:paraId="54540F77" w14:textId="77777777" w:rsidR="00DE0A80" w:rsidRDefault="00DE0A80" w:rsidP="008B5060">
      <w:pPr>
        <w:pStyle w:val="Prrafodelista"/>
        <w:numPr>
          <w:ilvl w:val="0"/>
          <w:numId w:val="4"/>
        </w:numPr>
        <w:spacing w:after="0" w:line="240" w:lineRule="auto"/>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t>Indica que la actividad finaliza al terminar la melodía.</w:t>
      </w:r>
    </w:p>
    <w:p w14:paraId="5B7C84C4" w14:textId="77777777" w:rsidR="008E1B09" w:rsidRPr="00D73687" w:rsidRDefault="008E1B09" w:rsidP="008E1B09">
      <w:pPr>
        <w:pStyle w:val="Prrafodelista"/>
        <w:spacing w:after="0" w:line="240" w:lineRule="auto"/>
        <w:ind w:left="360"/>
        <w:jc w:val="both"/>
        <w:rPr>
          <w:rFonts w:asciiTheme="majorHAnsi" w:eastAsiaTheme="minorEastAsia" w:hAnsiTheme="majorHAnsi" w:cs="Times New Roman"/>
          <w:bCs/>
          <w:sz w:val="18"/>
          <w:szCs w:val="18"/>
          <w:lang w:eastAsia="es-PE"/>
        </w:rPr>
      </w:pPr>
    </w:p>
    <w:p w14:paraId="37E22C30" w14:textId="3F84D1F0" w:rsidR="00DE0A80" w:rsidRDefault="00DE0A80" w:rsidP="00D73687">
      <w:pPr>
        <w:pStyle w:val="Prrafodelista"/>
        <w:spacing w:after="0" w:line="240" w:lineRule="auto"/>
        <w:ind w:left="360"/>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t xml:space="preserve">                                                   </w:t>
      </w:r>
      <w:r w:rsidR="000D6D13">
        <w:rPr>
          <w:rFonts w:asciiTheme="majorHAnsi" w:eastAsiaTheme="minorEastAsia" w:hAnsiTheme="majorHAnsi" w:cs="Times New Roman"/>
          <w:bCs/>
          <w:sz w:val="18"/>
          <w:szCs w:val="18"/>
          <w:lang w:eastAsia="es-PE"/>
        </w:rPr>
        <w:t xml:space="preserve">     </w:t>
      </w:r>
      <w:r w:rsidRPr="00D73687">
        <w:rPr>
          <w:rFonts w:asciiTheme="majorHAnsi" w:eastAsiaTheme="minorEastAsia" w:hAnsiTheme="majorHAnsi" w:cs="Times New Roman"/>
          <w:bCs/>
          <w:sz w:val="18"/>
          <w:szCs w:val="18"/>
          <w:lang w:eastAsia="es-PE"/>
        </w:rPr>
        <w:t xml:space="preserve">             </w:t>
      </w:r>
      <w:r w:rsidRPr="00D73687">
        <w:rPr>
          <w:rFonts w:asciiTheme="majorHAnsi" w:eastAsiaTheme="minorEastAsia" w:hAnsiTheme="majorHAnsi" w:cs="Times New Roman"/>
          <w:bCs/>
          <w:noProof/>
          <w:sz w:val="18"/>
          <w:szCs w:val="18"/>
          <w:lang w:eastAsia="es-PE"/>
        </w:rPr>
        <w:drawing>
          <wp:inline distT="0" distB="0" distL="0" distR="0" wp14:anchorId="4FE250DB" wp14:editId="3844B781">
            <wp:extent cx="933450" cy="571500"/>
            <wp:effectExtent l="0" t="0" r="0" b="0"/>
            <wp:docPr id="3" name="Imagen 3" descr="Resultado de imagen para niños bailando d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niños bailando danz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571500"/>
                    </a:xfrm>
                    <a:prstGeom prst="rect">
                      <a:avLst/>
                    </a:prstGeom>
                    <a:noFill/>
                    <a:ln>
                      <a:noFill/>
                    </a:ln>
                  </pic:spPr>
                </pic:pic>
              </a:graphicData>
            </a:graphic>
          </wp:inline>
        </w:drawing>
      </w:r>
    </w:p>
    <w:p w14:paraId="690AF0F3" w14:textId="77777777" w:rsidR="008E1B09" w:rsidRDefault="008E1B09" w:rsidP="00D73687">
      <w:pPr>
        <w:pStyle w:val="Prrafodelista"/>
        <w:spacing w:after="0" w:line="240" w:lineRule="auto"/>
        <w:ind w:left="360"/>
        <w:jc w:val="both"/>
        <w:rPr>
          <w:rFonts w:asciiTheme="majorHAnsi" w:eastAsiaTheme="minorEastAsia" w:hAnsiTheme="majorHAnsi" w:cs="Times New Roman"/>
          <w:bCs/>
          <w:sz w:val="18"/>
          <w:szCs w:val="18"/>
          <w:lang w:eastAsia="es-PE"/>
        </w:rPr>
      </w:pPr>
    </w:p>
    <w:p w14:paraId="63CA8712" w14:textId="77777777" w:rsidR="008E1B09" w:rsidRDefault="008E1B09" w:rsidP="00D73687">
      <w:pPr>
        <w:pStyle w:val="Prrafodelista"/>
        <w:spacing w:after="0" w:line="240" w:lineRule="auto"/>
        <w:ind w:left="360"/>
        <w:jc w:val="both"/>
        <w:rPr>
          <w:rFonts w:asciiTheme="majorHAnsi" w:eastAsiaTheme="minorEastAsia" w:hAnsiTheme="majorHAnsi" w:cs="Times New Roman"/>
          <w:bCs/>
          <w:sz w:val="18"/>
          <w:szCs w:val="18"/>
          <w:lang w:eastAsia="es-PE"/>
        </w:rPr>
      </w:pPr>
    </w:p>
    <w:p w14:paraId="7AC5ECC0" w14:textId="77777777" w:rsidR="00DE0A80" w:rsidRDefault="00DE0A80" w:rsidP="00D73687">
      <w:pPr>
        <w:spacing w:after="0" w:line="240" w:lineRule="auto"/>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lastRenderedPageBreak/>
        <w:t xml:space="preserve">Luego de un tiempo de movimiento libre: </w:t>
      </w:r>
    </w:p>
    <w:p w14:paraId="347563BB" w14:textId="77777777" w:rsidR="003A5C1E" w:rsidRPr="00D73687" w:rsidRDefault="003A5C1E" w:rsidP="00D73687">
      <w:pPr>
        <w:spacing w:after="0" w:line="240" w:lineRule="auto"/>
        <w:jc w:val="both"/>
        <w:rPr>
          <w:rFonts w:asciiTheme="majorHAnsi" w:eastAsiaTheme="minorEastAsia" w:hAnsiTheme="majorHAnsi" w:cs="Times New Roman"/>
          <w:bCs/>
          <w:sz w:val="18"/>
          <w:szCs w:val="18"/>
          <w:lang w:eastAsia="es-PE"/>
        </w:rPr>
      </w:pPr>
    </w:p>
    <w:p w14:paraId="16186E40" w14:textId="6B739176" w:rsidR="00DE0A80" w:rsidRPr="00D73687" w:rsidRDefault="00DE0A80" w:rsidP="008B5060">
      <w:pPr>
        <w:pStyle w:val="Prrafodelista"/>
        <w:numPr>
          <w:ilvl w:val="0"/>
          <w:numId w:val="4"/>
        </w:numPr>
        <w:spacing w:after="0" w:line="240" w:lineRule="auto"/>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t xml:space="preserve">Reúnelos en un semicírculo y pregúntales a cada equipo (da oportunidad a que todos los grupos se expresen): </w:t>
      </w:r>
      <w:r w:rsidR="004E4355">
        <w:rPr>
          <w:rFonts w:asciiTheme="majorHAnsi" w:eastAsiaTheme="minorEastAsia" w:hAnsiTheme="majorHAnsi" w:cs="Times New Roman"/>
          <w:bCs/>
          <w:sz w:val="18"/>
          <w:szCs w:val="18"/>
          <w:lang w:eastAsia="es-PE"/>
        </w:rPr>
        <w:t>“</w:t>
      </w:r>
      <w:r w:rsidRPr="00D73687">
        <w:rPr>
          <w:rFonts w:asciiTheme="majorHAnsi" w:eastAsiaTheme="minorEastAsia" w:hAnsiTheme="majorHAnsi" w:cs="Times New Roman"/>
          <w:bCs/>
          <w:sz w:val="18"/>
          <w:szCs w:val="18"/>
          <w:lang w:eastAsia="es-PE"/>
        </w:rPr>
        <w:t>¿De qué región es esta danza que bailaron? ¿Qué otras actividades de movimiento, como la danza</w:t>
      </w:r>
      <w:r w:rsidR="004E4355">
        <w:rPr>
          <w:rFonts w:asciiTheme="majorHAnsi" w:eastAsiaTheme="minorEastAsia" w:hAnsiTheme="majorHAnsi" w:cs="Times New Roman"/>
          <w:bCs/>
          <w:sz w:val="18"/>
          <w:szCs w:val="18"/>
          <w:lang w:eastAsia="es-PE"/>
        </w:rPr>
        <w:t>,</w:t>
      </w:r>
      <w:r w:rsidRPr="00D73687">
        <w:rPr>
          <w:rFonts w:asciiTheme="majorHAnsi" w:eastAsiaTheme="minorEastAsia" w:hAnsiTheme="majorHAnsi" w:cs="Times New Roman"/>
          <w:bCs/>
          <w:sz w:val="18"/>
          <w:szCs w:val="18"/>
          <w:lang w:eastAsia="es-PE"/>
        </w:rPr>
        <w:t xml:space="preserve"> representan nuestra procedencia cultural?</w:t>
      </w:r>
      <w:r w:rsidR="004E4355">
        <w:rPr>
          <w:rFonts w:asciiTheme="majorHAnsi" w:eastAsiaTheme="minorEastAsia" w:hAnsiTheme="majorHAnsi" w:cs="Times New Roman"/>
          <w:bCs/>
          <w:sz w:val="18"/>
          <w:szCs w:val="18"/>
          <w:lang w:eastAsia="es-PE"/>
        </w:rPr>
        <w:t>”.</w:t>
      </w:r>
      <w:r w:rsidRPr="00D73687">
        <w:rPr>
          <w:rFonts w:asciiTheme="majorHAnsi" w:eastAsiaTheme="minorEastAsia" w:hAnsiTheme="majorHAnsi" w:cs="Times New Roman"/>
          <w:bCs/>
          <w:sz w:val="18"/>
          <w:szCs w:val="18"/>
          <w:lang w:eastAsia="es-PE"/>
        </w:rPr>
        <w:t xml:space="preserve"> Oriéntalo a que los estudiantes identifiquen </w:t>
      </w:r>
      <w:r w:rsidR="004E4355" w:rsidRPr="00D73687">
        <w:rPr>
          <w:rFonts w:asciiTheme="majorHAnsi" w:eastAsiaTheme="minorEastAsia" w:hAnsiTheme="majorHAnsi" w:cs="Times New Roman"/>
          <w:bCs/>
          <w:sz w:val="18"/>
          <w:szCs w:val="18"/>
          <w:lang w:eastAsia="es-PE"/>
        </w:rPr>
        <w:t>qu</w:t>
      </w:r>
      <w:r w:rsidR="004E4355">
        <w:rPr>
          <w:rFonts w:asciiTheme="majorHAnsi" w:eastAsiaTheme="minorEastAsia" w:hAnsiTheme="majorHAnsi" w:cs="Times New Roman"/>
          <w:bCs/>
          <w:sz w:val="18"/>
          <w:szCs w:val="18"/>
          <w:lang w:eastAsia="es-PE"/>
        </w:rPr>
        <w:t>é</w:t>
      </w:r>
      <w:r w:rsidR="004E4355" w:rsidRPr="00D73687">
        <w:rPr>
          <w:rFonts w:asciiTheme="majorHAnsi" w:eastAsiaTheme="minorEastAsia" w:hAnsiTheme="majorHAnsi" w:cs="Times New Roman"/>
          <w:bCs/>
          <w:sz w:val="18"/>
          <w:szCs w:val="18"/>
          <w:lang w:eastAsia="es-PE"/>
        </w:rPr>
        <w:t xml:space="preserve"> </w:t>
      </w:r>
      <w:r w:rsidRPr="00D73687">
        <w:rPr>
          <w:rFonts w:asciiTheme="majorHAnsi" w:eastAsiaTheme="minorEastAsia" w:hAnsiTheme="majorHAnsi" w:cs="Times New Roman"/>
          <w:bCs/>
          <w:sz w:val="18"/>
          <w:szCs w:val="18"/>
          <w:lang w:eastAsia="es-PE"/>
        </w:rPr>
        <w:t>otras manifestaciones culturales tenemos aparte de la danza,</w:t>
      </w:r>
      <w:r w:rsidR="004E4355">
        <w:rPr>
          <w:rFonts w:asciiTheme="majorHAnsi" w:eastAsiaTheme="minorEastAsia" w:hAnsiTheme="majorHAnsi" w:cs="Times New Roman"/>
          <w:bCs/>
          <w:sz w:val="18"/>
          <w:szCs w:val="18"/>
          <w:lang w:eastAsia="es-PE"/>
        </w:rPr>
        <w:t xml:space="preserve"> por ejemplo,</w:t>
      </w:r>
      <w:r w:rsidRPr="00D73687">
        <w:rPr>
          <w:rFonts w:asciiTheme="majorHAnsi" w:eastAsiaTheme="minorEastAsia" w:hAnsiTheme="majorHAnsi" w:cs="Times New Roman"/>
          <w:bCs/>
          <w:sz w:val="18"/>
          <w:szCs w:val="18"/>
          <w:lang w:eastAsia="es-PE"/>
        </w:rPr>
        <w:t xml:space="preserve"> las comidas típicas, etc.</w:t>
      </w:r>
      <w:r w:rsidR="004E4355">
        <w:rPr>
          <w:rFonts w:asciiTheme="majorHAnsi" w:eastAsiaTheme="minorEastAsia" w:hAnsiTheme="majorHAnsi" w:cs="Times New Roman"/>
          <w:bCs/>
          <w:sz w:val="18"/>
          <w:szCs w:val="18"/>
          <w:lang w:eastAsia="es-PE"/>
        </w:rPr>
        <w:t>, pregúntales:</w:t>
      </w:r>
      <w:r w:rsidRPr="00D73687">
        <w:rPr>
          <w:rFonts w:asciiTheme="majorHAnsi" w:eastAsiaTheme="minorEastAsia" w:hAnsiTheme="majorHAnsi" w:cs="Times New Roman"/>
          <w:bCs/>
          <w:sz w:val="18"/>
          <w:szCs w:val="18"/>
          <w:lang w:eastAsia="es-PE"/>
        </w:rPr>
        <w:t xml:space="preserve"> </w:t>
      </w:r>
      <w:r w:rsidR="004E4355">
        <w:rPr>
          <w:rFonts w:asciiTheme="majorHAnsi" w:eastAsiaTheme="minorEastAsia" w:hAnsiTheme="majorHAnsi" w:cs="Times New Roman"/>
          <w:bCs/>
          <w:sz w:val="18"/>
          <w:szCs w:val="18"/>
          <w:lang w:eastAsia="es-PE"/>
        </w:rPr>
        <w:t>“</w:t>
      </w:r>
      <w:r w:rsidRPr="00D73687">
        <w:rPr>
          <w:rFonts w:asciiTheme="majorHAnsi" w:eastAsiaTheme="minorEastAsia" w:hAnsiTheme="majorHAnsi" w:cs="Times New Roman"/>
          <w:bCs/>
          <w:sz w:val="18"/>
          <w:szCs w:val="18"/>
          <w:lang w:eastAsia="es-PE"/>
        </w:rPr>
        <w:t>¿Qué juegos tradicionales conocen?</w:t>
      </w:r>
      <w:r w:rsidR="004E4355">
        <w:rPr>
          <w:rFonts w:asciiTheme="majorHAnsi" w:eastAsiaTheme="minorEastAsia" w:hAnsiTheme="majorHAnsi" w:cs="Times New Roman"/>
          <w:bCs/>
          <w:sz w:val="18"/>
          <w:szCs w:val="18"/>
          <w:lang w:eastAsia="es-PE"/>
        </w:rPr>
        <w:t>”.</w:t>
      </w:r>
      <w:r w:rsidRPr="00D73687">
        <w:rPr>
          <w:rFonts w:asciiTheme="majorHAnsi" w:eastAsiaTheme="minorEastAsia" w:hAnsiTheme="majorHAnsi" w:cs="Times New Roman"/>
          <w:bCs/>
          <w:sz w:val="18"/>
          <w:szCs w:val="18"/>
          <w:lang w:eastAsia="es-PE"/>
        </w:rPr>
        <w:t xml:space="preserve"> </w:t>
      </w:r>
    </w:p>
    <w:p w14:paraId="424A4153" w14:textId="5DCE8030" w:rsidR="00DE0A80" w:rsidRPr="00D73687" w:rsidRDefault="00DE0A80" w:rsidP="008B5060">
      <w:pPr>
        <w:pStyle w:val="Prrafodelista"/>
        <w:numPr>
          <w:ilvl w:val="0"/>
          <w:numId w:val="4"/>
        </w:numPr>
        <w:spacing w:after="0" w:line="240" w:lineRule="auto"/>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t>Además pregunta</w:t>
      </w:r>
      <w:r w:rsidR="004E4355">
        <w:rPr>
          <w:rFonts w:asciiTheme="majorHAnsi" w:eastAsiaTheme="minorEastAsia" w:hAnsiTheme="majorHAnsi" w:cs="Times New Roman"/>
          <w:bCs/>
          <w:sz w:val="18"/>
          <w:szCs w:val="18"/>
          <w:lang w:eastAsia="es-PE"/>
        </w:rPr>
        <w:t>:</w:t>
      </w:r>
      <w:r w:rsidRPr="00D73687">
        <w:rPr>
          <w:rFonts w:asciiTheme="majorHAnsi" w:eastAsiaTheme="minorEastAsia" w:hAnsiTheme="majorHAnsi" w:cs="Times New Roman"/>
          <w:bCs/>
          <w:sz w:val="18"/>
          <w:szCs w:val="18"/>
          <w:lang w:eastAsia="es-PE"/>
        </w:rPr>
        <w:t xml:space="preserve"> </w:t>
      </w:r>
      <w:r w:rsidR="004E4355">
        <w:rPr>
          <w:rFonts w:asciiTheme="majorHAnsi" w:eastAsiaTheme="minorEastAsia" w:hAnsiTheme="majorHAnsi" w:cs="Times New Roman"/>
          <w:bCs/>
          <w:sz w:val="18"/>
          <w:szCs w:val="18"/>
          <w:lang w:eastAsia="es-PE"/>
        </w:rPr>
        <w:t>“</w:t>
      </w:r>
      <w:r w:rsidRPr="00D73687">
        <w:rPr>
          <w:rFonts w:asciiTheme="majorHAnsi" w:eastAsiaTheme="minorEastAsia" w:hAnsiTheme="majorHAnsi" w:cs="Times New Roman"/>
          <w:bCs/>
          <w:sz w:val="18"/>
          <w:szCs w:val="18"/>
          <w:lang w:eastAsia="es-PE"/>
        </w:rPr>
        <w:t>¿Cómo hicieron para ponerse de acuerdo y realizar movimientos de forma coordinada?, ¿</w:t>
      </w:r>
      <w:r w:rsidR="004E4355">
        <w:rPr>
          <w:rFonts w:asciiTheme="majorHAnsi" w:eastAsiaTheme="minorEastAsia" w:hAnsiTheme="majorHAnsi" w:cs="Times New Roman"/>
          <w:bCs/>
          <w:sz w:val="18"/>
          <w:szCs w:val="18"/>
          <w:lang w:eastAsia="es-PE"/>
        </w:rPr>
        <w:t>q</w:t>
      </w:r>
      <w:r w:rsidR="004E4355" w:rsidRPr="00D73687">
        <w:rPr>
          <w:rFonts w:asciiTheme="majorHAnsi" w:eastAsiaTheme="minorEastAsia" w:hAnsiTheme="majorHAnsi" w:cs="Times New Roman"/>
          <w:bCs/>
          <w:sz w:val="18"/>
          <w:szCs w:val="18"/>
          <w:lang w:eastAsia="es-PE"/>
        </w:rPr>
        <w:t xml:space="preserve">ué </w:t>
      </w:r>
      <w:r w:rsidRPr="00D73687">
        <w:rPr>
          <w:rFonts w:asciiTheme="majorHAnsi" w:eastAsiaTheme="minorEastAsia" w:hAnsiTheme="majorHAnsi" w:cs="Times New Roman"/>
          <w:bCs/>
          <w:sz w:val="18"/>
          <w:szCs w:val="18"/>
          <w:lang w:eastAsia="es-PE"/>
        </w:rPr>
        <w:t>podrían hacer para obtener mejores resultados en equipo?</w:t>
      </w:r>
      <w:r w:rsidR="004E4355">
        <w:rPr>
          <w:rFonts w:asciiTheme="majorHAnsi" w:eastAsiaTheme="minorEastAsia" w:hAnsiTheme="majorHAnsi" w:cs="Times New Roman"/>
          <w:bCs/>
          <w:sz w:val="18"/>
          <w:szCs w:val="18"/>
          <w:lang w:eastAsia="es-PE"/>
        </w:rPr>
        <w:t>”</w:t>
      </w:r>
    </w:p>
    <w:p w14:paraId="35B8F035" w14:textId="77777777" w:rsidR="00DE0A80" w:rsidRPr="00D73687" w:rsidRDefault="00DE0A80" w:rsidP="008B5060">
      <w:pPr>
        <w:pStyle w:val="Prrafodelista"/>
        <w:numPr>
          <w:ilvl w:val="0"/>
          <w:numId w:val="4"/>
        </w:numPr>
        <w:spacing w:after="0" w:line="240" w:lineRule="auto"/>
        <w:jc w:val="both"/>
        <w:rPr>
          <w:rFonts w:asciiTheme="majorHAnsi" w:eastAsiaTheme="minorEastAsia" w:hAnsiTheme="majorHAnsi" w:cs="Times New Roman"/>
          <w:bCs/>
          <w:sz w:val="18"/>
          <w:szCs w:val="18"/>
          <w:lang w:eastAsia="es-PE"/>
        </w:rPr>
      </w:pPr>
      <w:r w:rsidRPr="00D73687">
        <w:rPr>
          <w:rFonts w:asciiTheme="majorHAnsi" w:eastAsiaTheme="minorEastAsia" w:hAnsiTheme="majorHAnsi" w:cs="Times New Roman"/>
          <w:bCs/>
          <w:sz w:val="18"/>
          <w:szCs w:val="18"/>
          <w:lang w:eastAsia="es-PE"/>
        </w:rPr>
        <w:t xml:space="preserve">Promueve el diálogo e intercambio de opiniones y luego presenta el propósito de la sesión: </w:t>
      </w:r>
    </w:p>
    <w:p w14:paraId="626F9DCD" w14:textId="32FCA207" w:rsidR="00C167E6" w:rsidRPr="003A5C1E" w:rsidRDefault="00DE0A80" w:rsidP="00D73687">
      <w:pPr>
        <w:spacing w:after="0" w:line="240" w:lineRule="auto"/>
        <w:jc w:val="both"/>
        <w:rPr>
          <w:rFonts w:asciiTheme="majorHAnsi" w:eastAsiaTheme="minorEastAsia" w:hAnsiTheme="majorHAnsi" w:cs="Times New Roman"/>
          <w:b/>
          <w:bCs/>
          <w:sz w:val="18"/>
          <w:szCs w:val="18"/>
          <w:lang w:eastAsia="es-PE"/>
        </w:rPr>
      </w:pPr>
      <w:r w:rsidRPr="00D73687">
        <w:rPr>
          <w:rFonts w:asciiTheme="majorHAnsi" w:eastAsiaTheme="minorEastAsia" w:hAnsiTheme="majorHAnsi" w:cs="Times New Roman"/>
          <w:bCs/>
          <w:sz w:val="18"/>
          <w:szCs w:val="18"/>
          <w:lang w:eastAsia="es-PE"/>
        </w:rPr>
        <w:t xml:space="preserve">A continuación comunícales el propósito de la sesión: </w:t>
      </w:r>
      <w:r w:rsidRPr="003A5C1E">
        <w:rPr>
          <w:rFonts w:asciiTheme="majorHAnsi" w:eastAsiaTheme="minorEastAsia" w:hAnsiTheme="majorHAnsi" w:cs="Times New Roman"/>
          <w:b/>
          <w:bCs/>
          <w:sz w:val="18"/>
          <w:szCs w:val="18"/>
          <w:lang w:eastAsia="es-PE"/>
        </w:rPr>
        <w:t>“Aplicamos soluciones estratégicas para mejorar resultados durante la práctica de los juegos tradicionales, tomando en cuenta las diferentes características y opiniones del grupo”</w:t>
      </w:r>
      <w:r w:rsidR="004E4355">
        <w:rPr>
          <w:rFonts w:asciiTheme="majorHAnsi" w:eastAsiaTheme="minorEastAsia" w:hAnsiTheme="majorHAnsi" w:cs="Times New Roman"/>
          <w:b/>
          <w:bCs/>
          <w:sz w:val="18"/>
          <w:szCs w:val="18"/>
          <w:lang w:eastAsia="es-PE"/>
        </w:rPr>
        <w:t>.</w:t>
      </w:r>
    </w:p>
    <w:p w14:paraId="5AEFB742" w14:textId="77777777" w:rsidR="00D73687" w:rsidRPr="00D73687" w:rsidRDefault="00D73687" w:rsidP="00D73687">
      <w:pPr>
        <w:spacing w:after="0" w:line="240" w:lineRule="auto"/>
        <w:jc w:val="both"/>
        <w:rPr>
          <w:rFonts w:asciiTheme="majorHAnsi" w:eastAsiaTheme="minorEastAsia" w:hAnsiTheme="majorHAnsi" w:cs="Times New Roman"/>
          <w:bCs/>
          <w:sz w:val="18"/>
          <w:szCs w:val="18"/>
          <w:lang w:eastAsia="es-PE"/>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C167E6" w:rsidRPr="00CD0E41" w14:paraId="39B7ED9D"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14:paraId="6F05B2EE" w14:textId="77777777" w:rsidR="00C167E6" w:rsidRPr="00CD0E41" w:rsidRDefault="00C167E6" w:rsidP="00AD398B">
            <w:pPr>
              <w:pStyle w:val="Prrafodelista"/>
              <w:tabs>
                <w:tab w:val="left" w:pos="1155"/>
              </w:tabs>
              <w:ind w:left="0"/>
              <w:rPr>
                <w:rFonts w:asciiTheme="majorHAnsi" w:hAnsiTheme="majorHAnsi"/>
                <w:b w:val="0"/>
                <w:sz w:val="18"/>
                <w:szCs w:val="18"/>
              </w:rPr>
            </w:pPr>
            <w:r w:rsidRPr="00CD0E41">
              <w:rPr>
                <w:rFonts w:asciiTheme="majorHAnsi" w:hAnsiTheme="majorHAnsi" w:cs="Arial"/>
                <w:sz w:val="18"/>
                <w:szCs w:val="18"/>
              </w:rPr>
              <w:t>Desarrollo</w:t>
            </w:r>
            <w:r w:rsidRPr="00CD0E41">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14:paraId="48AE4CF2"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CD0E41">
              <w:rPr>
                <w:rFonts w:asciiTheme="majorHAnsi" w:hAnsiTheme="majorHAnsi" w:cs="Arial"/>
                <w:bCs w:val="0"/>
                <w:sz w:val="18"/>
                <w:szCs w:val="18"/>
              </w:rPr>
              <w:t>Tiempo aproxi</w:t>
            </w:r>
            <w:r w:rsidRPr="00CD0E41">
              <w:rPr>
                <w:rFonts w:asciiTheme="majorHAnsi" w:hAnsiTheme="majorHAnsi" w:cs="Arial"/>
                <w:bCs w:val="0"/>
                <w:sz w:val="18"/>
                <w:szCs w:val="18"/>
                <w:shd w:val="clear" w:color="auto" w:fill="E2EFD9" w:themeFill="accent6" w:themeFillTint="33"/>
              </w:rPr>
              <w:t>mado: 60 min</w:t>
            </w:r>
          </w:p>
          <w:p w14:paraId="61CABCC0"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14:paraId="60236E09" w14:textId="77777777" w:rsidR="00C167E6" w:rsidRDefault="00C167E6" w:rsidP="00C167E6">
      <w:pPr>
        <w:spacing w:after="0" w:line="240" w:lineRule="auto"/>
        <w:ind w:left="284"/>
        <w:contextualSpacing/>
        <w:jc w:val="both"/>
        <w:rPr>
          <w:rFonts w:asciiTheme="majorHAnsi" w:hAnsiTheme="majorHAnsi" w:cs="Arial"/>
          <w:sz w:val="18"/>
          <w:szCs w:val="18"/>
        </w:rPr>
      </w:pPr>
    </w:p>
    <w:tbl>
      <w:tblPr>
        <w:tblStyle w:val="Tablaconcuadrcula1"/>
        <w:tblW w:w="0" w:type="auto"/>
        <w:tblInd w:w="738" w:type="dxa"/>
        <w:tblLook w:val="04A0" w:firstRow="1" w:lastRow="0" w:firstColumn="1" w:lastColumn="0" w:noHBand="0" w:noVBand="1"/>
      </w:tblPr>
      <w:tblGrid>
        <w:gridCol w:w="8608"/>
      </w:tblGrid>
      <w:tr w:rsidR="0035551D" w:rsidRPr="0035551D" w14:paraId="25E95262" w14:textId="77777777" w:rsidTr="005E027E">
        <w:trPr>
          <w:trHeight w:val="616"/>
        </w:trPr>
        <w:tc>
          <w:tcPr>
            <w:tcW w:w="8608" w:type="dxa"/>
          </w:tcPr>
          <w:p w14:paraId="4B45DAFF" w14:textId="77777777" w:rsidR="0035551D" w:rsidRPr="0035551D" w:rsidRDefault="0035551D" w:rsidP="0035551D">
            <w:pPr>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sz w:val="18"/>
                <w:szCs w:val="18"/>
                <w:lang w:eastAsia="es-PE"/>
              </w:rPr>
              <w:t>Recuerda que:</w:t>
            </w:r>
          </w:p>
          <w:p w14:paraId="51EF49AB" w14:textId="77777777" w:rsidR="0035551D" w:rsidRPr="0035551D" w:rsidRDefault="0035551D" w:rsidP="0035551D">
            <w:pPr>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sz w:val="18"/>
                <w:szCs w:val="18"/>
                <w:lang w:eastAsia="es-PE"/>
              </w:rPr>
              <w:t>Los juegos tradicionales son los que se transmiten de generación en generación (padres a hijos, niños mayores a niños pequeños), teniendo cierta continuidad a lo largo de un periodo histórico.</w:t>
            </w:r>
          </w:p>
          <w:p w14:paraId="63EA130A" w14:textId="77777777" w:rsidR="0035551D" w:rsidRPr="0035551D" w:rsidRDefault="0035551D" w:rsidP="0035551D">
            <w:pPr>
              <w:jc w:val="both"/>
              <w:rPr>
                <w:rFonts w:asciiTheme="majorHAnsi" w:eastAsiaTheme="minorEastAsia" w:hAnsiTheme="majorHAnsi" w:cs="Times New Roman"/>
                <w:bCs/>
                <w:sz w:val="18"/>
                <w:szCs w:val="18"/>
                <w:lang w:eastAsia="es-PE"/>
              </w:rPr>
            </w:pPr>
          </w:p>
        </w:tc>
      </w:tr>
    </w:tbl>
    <w:p w14:paraId="030A34B9" w14:textId="77777777" w:rsidR="0035551D" w:rsidRPr="0035551D" w:rsidRDefault="0035551D" w:rsidP="0035551D">
      <w:pPr>
        <w:spacing w:after="0" w:line="240" w:lineRule="auto"/>
        <w:jc w:val="both"/>
        <w:rPr>
          <w:rFonts w:asciiTheme="majorHAnsi" w:eastAsiaTheme="minorEastAsia" w:hAnsiTheme="majorHAnsi" w:cs="Times New Roman"/>
          <w:bCs/>
          <w:sz w:val="18"/>
          <w:szCs w:val="18"/>
          <w:lang w:eastAsia="es-PE"/>
        </w:rPr>
      </w:pPr>
    </w:p>
    <w:p w14:paraId="3213E66E" w14:textId="77777777" w:rsidR="0035551D" w:rsidRPr="0035551D" w:rsidRDefault="0035551D" w:rsidP="0035551D">
      <w:pPr>
        <w:spacing w:after="0" w:line="240" w:lineRule="auto"/>
        <w:jc w:val="both"/>
        <w:rPr>
          <w:rFonts w:asciiTheme="majorHAnsi" w:eastAsiaTheme="minorEastAsia" w:hAnsiTheme="majorHAnsi" w:cs="Times New Roman"/>
          <w:bCs/>
          <w:sz w:val="18"/>
          <w:szCs w:val="18"/>
          <w:lang w:eastAsia="es-PE"/>
        </w:rPr>
      </w:pPr>
    </w:p>
    <w:p w14:paraId="407BC8AD" w14:textId="5618AB92" w:rsidR="0035551D" w:rsidRPr="0035551D" w:rsidRDefault="0035551D" w:rsidP="0035551D">
      <w:pPr>
        <w:spacing w:after="0" w:line="240" w:lineRule="auto"/>
        <w:jc w:val="both"/>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sz w:val="18"/>
          <w:szCs w:val="18"/>
          <w:lang w:eastAsia="es-PE"/>
        </w:rPr>
        <w:t xml:space="preserve">Reúnelos y menciónales que en esta actividad formarán grupos de diez para realizar </w:t>
      </w:r>
      <w:r w:rsidRPr="0035551D">
        <w:rPr>
          <w:rFonts w:asciiTheme="majorHAnsi" w:eastAsiaTheme="minorEastAsia" w:hAnsiTheme="majorHAnsi" w:cs="Times New Roman"/>
          <w:b/>
          <w:bCs/>
          <w:i/>
          <w:sz w:val="18"/>
          <w:szCs w:val="18"/>
          <w:lang w:eastAsia="es-PE"/>
        </w:rPr>
        <w:t>el juego de “Lingo”.</w:t>
      </w:r>
      <w:r w:rsidRPr="0035551D">
        <w:rPr>
          <w:rFonts w:asciiTheme="majorHAnsi" w:eastAsiaTheme="minorEastAsia" w:hAnsiTheme="majorHAnsi" w:cs="Times New Roman"/>
          <w:bCs/>
          <w:sz w:val="18"/>
          <w:szCs w:val="18"/>
          <w:lang w:eastAsia="es-PE"/>
        </w:rPr>
        <w:t xml:space="preserve"> </w:t>
      </w:r>
    </w:p>
    <w:p w14:paraId="67CE6FF5" w14:textId="77777777" w:rsidR="0035551D" w:rsidRPr="0035551D" w:rsidRDefault="0035551D" w:rsidP="0035551D">
      <w:pPr>
        <w:spacing w:after="0" w:line="240" w:lineRule="auto"/>
        <w:jc w:val="both"/>
        <w:rPr>
          <w:rFonts w:asciiTheme="majorHAnsi" w:eastAsiaTheme="minorEastAsia" w:hAnsiTheme="majorHAnsi" w:cs="Times New Roman"/>
          <w:bCs/>
          <w:sz w:val="18"/>
          <w:szCs w:val="18"/>
          <w:lang w:eastAsia="es-PE"/>
        </w:rPr>
      </w:pPr>
    </w:p>
    <w:p w14:paraId="75AA0568" w14:textId="77777777" w:rsidR="0035551D" w:rsidRPr="0035551D" w:rsidRDefault="0035551D" w:rsidP="008B5060">
      <w:pPr>
        <w:pStyle w:val="Prrafodelista"/>
        <w:numPr>
          <w:ilvl w:val="0"/>
          <w:numId w:val="6"/>
        </w:numPr>
        <w:jc w:val="both"/>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sz w:val="18"/>
          <w:szCs w:val="18"/>
          <w:lang w:eastAsia="es-PE"/>
        </w:rPr>
        <w:t xml:space="preserve">Solicita a los estudiantes de cada grupo elegir, por sorteo o de manera voluntaria, a uno de sus compañeros, quien inicia siendo el </w:t>
      </w:r>
      <w:r w:rsidRPr="00941C9C">
        <w:rPr>
          <w:rFonts w:asciiTheme="majorHAnsi" w:eastAsiaTheme="minorEastAsia" w:hAnsiTheme="majorHAnsi" w:cs="Times New Roman"/>
          <w:bCs/>
          <w:sz w:val="18"/>
          <w:szCs w:val="18"/>
          <w:lang w:eastAsia="es-PE"/>
        </w:rPr>
        <w:t>“Lingo”</w:t>
      </w:r>
      <w:r w:rsidRPr="0035551D">
        <w:rPr>
          <w:rFonts w:asciiTheme="majorHAnsi" w:eastAsiaTheme="minorEastAsia" w:hAnsiTheme="majorHAnsi" w:cs="Times New Roman"/>
          <w:bCs/>
          <w:sz w:val="18"/>
          <w:szCs w:val="18"/>
          <w:lang w:eastAsia="es-PE"/>
        </w:rPr>
        <w:t xml:space="preserve"> (posición del cuerpo en flexión semiprofunda del tronco, tocándose los muslos con los codos y sin flexionar las rodillas, cubriéndose la cabeza y nuca con los brazos y manos). Luego los demás estudiantes deben saltar el “lingo”, apoyando las manos en la espalda del compañero a la vez que separan las piernas pasando por encima. Luego, pídeles que cambien de rol, teniendo todos y todas la oportunidad de realizar el rol de lingo. </w:t>
      </w:r>
    </w:p>
    <w:p w14:paraId="169E6D35" w14:textId="77777777" w:rsidR="0035551D" w:rsidRPr="0035551D" w:rsidRDefault="0035551D" w:rsidP="0035551D">
      <w:pPr>
        <w:jc w:val="center"/>
        <w:rPr>
          <w:rFonts w:asciiTheme="majorHAnsi" w:eastAsiaTheme="minorEastAsia" w:hAnsiTheme="majorHAnsi" w:cs="Times New Roman"/>
          <w:bCs/>
          <w:sz w:val="18"/>
          <w:szCs w:val="18"/>
          <w:lang w:eastAsia="es-PE"/>
        </w:rPr>
      </w:pPr>
    </w:p>
    <w:p w14:paraId="56D038A2" w14:textId="77777777" w:rsidR="0035551D" w:rsidRPr="0035551D" w:rsidRDefault="0035551D" w:rsidP="0035551D">
      <w:pPr>
        <w:jc w:val="center"/>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noProof/>
          <w:sz w:val="18"/>
          <w:szCs w:val="18"/>
          <w:lang w:eastAsia="es-PE"/>
        </w:rPr>
        <w:drawing>
          <wp:inline distT="0" distB="0" distL="0" distR="0" wp14:anchorId="7378508B" wp14:editId="69B6EC6A">
            <wp:extent cx="984250" cy="939800"/>
            <wp:effectExtent l="0" t="0" r="6350" b="0"/>
            <wp:docPr id="4" name="Imagen 4" descr="Resultado de imagen para juegos tradic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juegos tradiciona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250" cy="939800"/>
                    </a:xfrm>
                    <a:prstGeom prst="rect">
                      <a:avLst/>
                    </a:prstGeom>
                    <a:noFill/>
                    <a:ln>
                      <a:noFill/>
                    </a:ln>
                  </pic:spPr>
                </pic:pic>
              </a:graphicData>
            </a:graphic>
          </wp:inline>
        </w:drawing>
      </w:r>
    </w:p>
    <w:p w14:paraId="0D198967" w14:textId="03729980" w:rsidR="0035551D" w:rsidRPr="0035551D" w:rsidRDefault="0035551D" w:rsidP="008B5060">
      <w:pPr>
        <w:pStyle w:val="Prrafodelista"/>
        <w:numPr>
          <w:ilvl w:val="0"/>
          <w:numId w:val="6"/>
        </w:numPr>
        <w:jc w:val="both"/>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sz w:val="18"/>
          <w:szCs w:val="18"/>
          <w:lang w:eastAsia="es-PE"/>
        </w:rPr>
        <w:t>Acompaña a los grupos de estudiantes que tengan dificultades para realizar el juego, brindándoles orientaciones técnicas, para realizarlo de la mejor manera. Por ejemplo: si un niño tiene dificultades para pasar por encima del compañero, e</w:t>
      </w:r>
      <w:r w:rsidR="004E4355">
        <w:rPr>
          <w:rFonts w:asciiTheme="majorHAnsi" w:eastAsiaTheme="minorEastAsia" w:hAnsiTheme="majorHAnsi" w:cs="Times New Roman"/>
          <w:bCs/>
          <w:sz w:val="18"/>
          <w:szCs w:val="18"/>
          <w:lang w:eastAsia="es-PE"/>
        </w:rPr>
        <w:t>l</w:t>
      </w:r>
      <w:r w:rsidRPr="0035551D">
        <w:rPr>
          <w:rFonts w:asciiTheme="majorHAnsi" w:eastAsiaTheme="minorEastAsia" w:hAnsiTheme="majorHAnsi" w:cs="Times New Roman"/>
          <w:bCs/>
          <w:sz w:val="18"/>
          <w:szCs w:val="18"/>
          <w:lang w:eastAsia="es-PE"/>
        </w:rPr>
        <w:t xml:space="preserve"> niño que </w:t>
      </w:r>
      <w:r w:rsidR="004E4355">
        <w:rPr>
          <w:rFonts w:asciiTheme="majorHAnsi" w:eastAsiaTheme="minorEastAsia" w:hAnsiTheme="majorHAnsi" w:cs="Times New Roman"/>
          <w:bCs/>
          <w:sz w:val="18"/>
          <w:szCs w:val="18"/>
          <w:lang w:eastAsia="es-PE"/>
        </w:rPr>
        <w:t>es</w:t>
      </w:r>
      <w:r w:rsidRPr="0035551D">
        <w:rPr>
          <w:rFonts w:asciiTheme="majorHAnsi" w:eastAsiaTheme="minorEastAsia" w:hAnsiTheme="majorHAnsi" w:cs="Times New Roman"/>
          <w:bCs/>
          <w:sz w:val="18"/>
          <w:szCs w:val="18"/>
          <w:lang w:eastAsia="es-PE"/>
        </w:rPr>
        <w:t xml:space="preserve"> lingo debe bajar su nivel para que su compañero pueda pasar.</w:t>
      </w:r>
    </w:p>
    <w:p w14:paraId="27B8F322" w14:textId="6A26BF3E" w:rsidR="0035551D" w:rsidRPr="0035551D" w:rsidRDefault="0035551D" w:rsidP="008B5060">
      <w:pPr>
        <w:pStyle w:val="Prrafodelista"/>
        <w:numPr>
          <w:ilvl w:val="0"/>
          <w:numId w:val="6"/>
        </w:numPr>
        <w:jc w:val="both"/>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sz w:val="18"/>
          <w:szCs w:val="18"/>
          <w:lang w:eastAsia="es-PE"/>
        </w:rPr>
        <w:t xml:space="preserve">Reúnelos y pregúntales (permite que todos se expresen): </w:t>
      </w:r>
      <w:r w:rsidR="004E4355">
        <w:rPr>
          <w:rFonts w:asciiTheme="majorHAnsi" w:eastAsiaTheme="minorEastAsia" w:hAnsiTheme="majorHAnsi" w:cs="Times New Roman"/>
          <w:bCs/>
          <w:sz w:val="18"/>
          <w:szCs w:val="18"/>
          <w:lang w:eastAsia="es-PE"/>
        </w:rPr>
        <w:t>“</w:t>
      </w:r>
      <w:r w:rsidRPr="0035551D">
        <w:rPr>
          <w:rFonts w:asciiTheme="majorHAnsi" w:eastAsiaTheme="minorEastAsia" w:hAnsiTheme="majorHAnsi" w:cs="Times New Roman"/>
          <w:bCs/>
          <w:sz w:val="18"/>
          <w:szCs w:val="18"/>
          <w:lang w:eastAsia="es-PE"/>
        </w:rPr>
        <w:t>¿Cómo se sintieron al realizar este juego?</w:t>
      </w:r>
      <w:r w:rsidR="004E4355">
        <w:rPr>
          <w:rFonts w:asciiTheme="majorHAnsi" w:eastAsiaTheme="minorEastAsia" w:hAnsiTheme="majorHAnsi" w:cs="Times New Roman"/>
          <w:bCs/>
          <w:sz w:val="18"/>
          <w:szCs w:val="18"/>
          <w:lang w:eastAsia="es-PE"/>
        </w:rPr>
        <w:t xml:space="preserve"> </w:t>
      </w:r>
      <w:r w:rsidRPr="0035551D">
        <w:rPr>
          <w:rFonts w:asciiTheme="majorHAnsi" w:eastAsiaTheme="minorEastAsia" w:hAnsiTheme="majorHAnsi" w:cs="Times New Roman"/>
          <w:bCs/>
          <w:sz w:val="18"/>
          <w:szCs w:val="18"/>
          <w:lang w:eastAsia="es-PE"/>
        </w:rPr>
        <w:t>¿Cómo se pusieron de acuerdo para jugar? ¿Cuáles fueron las reglas que emplearon para jugar?</w:t>
      </w:r>
      <w:r w:rsidR="004E4355">
        <w:rPr>
          <w:rFonts w:asciiTheme="majorHAnsi" w:eastAsiaTheme="minorEastAsia" w:hAnsiTheme="majorHAnsi" w:cs="Times New Roman"/>
          <w:bCs/>
          <w:sz w:val="18"/>
          <w:szCs w:val="18"/>
          <w:lang w:eastAsia="es-PE"/>
        </w:rPr>
        <w:t xml:space="preserve"> </w:t>
      </w:r>
      <w:r w:rsidRPr="0035551D">
        <w:rPr>
          <w:rFonts w:asciiTheme="majorHAnsi" w:eastAsiaTheme="minorEastAsia" w:hAnsiTheme="majorHAnsi" w:cs="Times New Roman"/>
          <w:bCs/>
          <w:sz w:val="18"/>
          <w:szCs w:val="18"/>
          <w:lang w:eastAsia="es-PE"/>
        </w:rPr>
        <w:t>¿Qué roles identificaron durante el juego? ¿Qué</w:t>
      </w:r>
      <w:r w:rsidR="004E4355">
        <w:rPr>
          <w:rFonts w:asciiTheme="majorHAnsi" w:eastAsiaTheme="minorEastAsia" w:hAnsiTheme="majorHAnsi" w:cs="Times New Roman"/>
          <w:bCs/>
          <w:sz w:val="18"/>
          <w:szCs w:val="18"/>
          <w:lang w:eastAsia="es-PE"/>
        </w:rPr>
        <w:t xml:space="preserve"> </w:t>
      </w:r>
      <w:r w:rsidRPr="0035551D">
        <w:rPr>
          <w:rFonts w:asciiTheme="majorHAnsi" w:eastAsiaTheme="minorEastAsia" w:hAnsiTheme="majorHAnsi" w:cs="Times New Roman"/>
          <w:bCs/>
          <w:sz w:val="18"/>
          <w:szCs w:val="18"/>
          <w:lang w:eastAsia="es-PE"/>
        </w:rPr>
        <w:t>dificultades tuvieron cuando jugaron? ¿Qué tomarían en cuenta la próxima vez cuando realicen un juego para lograr mejores resultados?</w:t>
      </w:r>
      <w:r w:rsidR="004E4355">
        <w:rPr>
          <w:rFonts w:asciiTheme="majorHAnsi" w:eastAsiaTheme="minorEastAsia" w:hAnsiTheme="majorHAnsi" w:cs="Times New Roman"/>
          <w:bCs/>
          <w:sz w:val="18"/>
          <w:szCs w:val="18"/>
          <w:lang w:eastAsia="es-PE"/>
        </w:rPr>
        <w:t>”.</w:t>
      </w:r>
      <w:r w:rsidRPr="0035551D">
        <w:rPr>
          <w:rFonts w:asciiTheme="majorHAnsi" w:eastAsiaTheme="minorEastAsia" w:hAnsiTheme="majorHAnsi" w:cs="Times New Roman"/>
          <w:bCs/>
          <w:sz w:val="18"/>
          <w:szCs w:val="18"/>
          <w:lang w:eastAsia="es-PE"/>
        </w:rPr>
        <w:t xml:space="preserve"> </w:t>
      </w:r>
    </w:p>
    <w:p w14:paraId="7D543A76" w14:textId="77777777" w:rsidR="0035551D" w:rsidRPr="0035551D" w:rsidRDefault="0035551D" w:rsidP="0035551D">
      <w:pPr>
        <w:jc w:val="both"/>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sz w:val="18"/>
          <w:szCs w:val="18"/>
          <w:lang w:eastAsia="es-PE"/>
        </w:rPr>
        <w:t xml:space="preserve">Menciónales que puede haber muchas variantes de jugar el lingo según la procedencia de cada persona.  </w:t>
      </w:r>
    </w:p>
    <w:p w14:paraId="5E6AA990" w14:textId="77777777" w:rsidR="0035551D" w:rsidRPr="0035551D" w:rsidRDefault="0035551D" w:rsidP="0035551D">
      <w:pPr>
        <w:spacing w:after="0" w:line="240" w:lineRule="auto"/>
        <w:jc w:val="both"/>
        <w:rPr>
          <w:rFonts w:asciiTheme="majorHAnsi" w:eastAsiaTheme="minorEastAsia" w:hAnsiTheme="majorHAnsi" w:cs="Times New Roman"/>
          <w:bCs/>
          <w:sz w:val="18"/>
          <w:szCs w:val="18"/>
          <w:lang w:eastAsia="es-PE"/>
        </w:rPr>
      </w:pPr>
    </w:p>
    <w:p w14:paraId="3CF7D4E0" w14:textId="25F30119" w:rsidR="0035551D" w:rsidRPr="0035551D" w:rsidRDefault="0035551D" w:rsidP="0035551D">
      <w:pPr>
        <w:jc w:val="both"/>
        <w:rPr>
          <w:rFonts w:asciiTheme="majorHAnsi" w:eastAsiaTheme="minorEastAsia" w:hAnsiTheme="majorHAnsi" w:cs="Times New Roman"/>
          <w:b/>
          <w:bCs/>
          <w:i/>
          <w:sz w:val="18"/>
          <w:szCs w:val="18"/>
          <w:lang w:eastAsia="es-PE"/>
        </w:rPr>
      </w:pPr>
      <w:r w:rsidRPr="0035551D">
        <w:rPr>
          <w:rFonts w:asciiTheme="majorHAnsi" w:eastAsiaTheme="minorEastAsia" w:hAnsiTheme="majorHAnsi" w:cs="Times New Roman"/>
          <w:bCs/>
          <w:sz w:val="18"/>
          <w:szCs w:val="18"/>
          <w:lang w:eastAsia="es-PE"/>
        </w:rPr>
        <w:t xml:space="preserve">En este momento reúnelos y menciónales que realizarán el </w:t>
      </w:r>
      <w:r w:rsidRPr="0035551D">
        <w:rPr>
          <w:rFonts w:asciiTheme="majorHAnsi" w:eastAsiaTheme="minorEastAsia" w:hAnsiTheme="majorHAnsi" w:cs="Times New Roman"/>
          <w:b/>
          <w:bCs/>
          <w:i/>
          <w:sz w:val="18"/>
          <w:szCs w:val="18"/>
          <w:lang w:eastAsia="es-PE"/>
        </w:rPr>
        <w:t>juego tradicional llamado “Mundo”</w:t>
      </w:r>
      <w:r w:rsidR="004E4355">
        <w:rPr>
          <w:rFonts w:asciiTheme="majorHAnsi" w:eastAsiaTheme="minorEastAsia" w:hAnsiTheme="majorHAnsi" w:cs="Times New Roman"/>
          <w:b/>
          <w:bCs/>
          <w:i/>
          <w:sz w:val="18"/>
          <w:szCs w:val="18"/>
          <w:lang w:eastAsia="es-PE"/>
        </w:rPr>
        <w:t>.</w:t>
      </w:r>
    </w:p>
    <w:p w14:paraId="0AAE6DDE" w14:textId="77777777" w:rsidR="0035551D" w:rsidRPr="0035551D" w:rsidRDefault="0035551D" w:rsidP="0035551D">
      <w:pPr>
        <w:jc w:val="both"/>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noProof/>
          <w:sz w:val="18"/>
          <w:szCs w:val="18"/>
          <w:lang w:eastAsia="es-PE"/>
        </w:rPr>
        <mc:AlternateContent>
          <mc:Choice Requires="wps">
            <w:drawing>
              <wp:anchor distT="0" distB="0" distL="114300" distR="114300" simplePos="0" relativeHeight="251659264" behindDoc="0" locked="0" layoutInCell="1" allowOverlap="1" wp14:anchorId="29988B88" wp14:editId="5C2D9EE5">
                <wp:simplePos x="0" y="0"/>
                <wp:positionH relativeFrom="column">
                  <wp:posOffset>420494</wp:posOffset>
                </wp:positionH>
                <wp:positionV relativeFrom="paragraph">
                  <wp:posOffset>30175</wp:posOffset>
                </wp:positionV>
                <wp:extent cx="5890161" cy="504701"/>
                <wp:effectExtent l="0" t="0" r="15875" b="10160"/>
                <wp:wrapNone/>
                <wp:docPr id="10" name="Cuadro de texto 10"/>
                <wp:cNvGraphicFramePr/>
                <a:graphic xmlns:a="http://schemas.openxmlformats.org/drawingml/2006/main">
                  <a:graphicData uri="http://schemas.microsoft.com/office/word/2010/wordprocessingShape">
                    <wps:wsp>
                      <wps:cNvSpPr txBox="1"/>
                      <wps:spPr>
                        <a:xfrm>
                          <a:off x="0" y="0"/>
                          <a:ext cx="5890161" cy="504701"/>
                        </a:xfrm>
                        <a:prstGeom prst="rect">
                          <a:avLst/>
                        </a:prstGeom>
                        <a:solidFill>
                          <a:sysClr val="window" lastClr="FFFFFF"/>
                        </a:solidFill>
                        <a:ln w="6350">
                          <a:solidFill>
                            <a:prstClr val="black"/>
                          </a:solidFill>
                        </a:ln>
                        <a:effectLst/>
                      </wps:spPr>
                      <wps:txbx>
                        <w:txbxContent>
                          <w:p w14:paraId="1792730B" w14:textId="58FCEB29" w:rsidR="0035551D" w:rsidRPr="00731F3B" w:rsidRDefault="0035551D" w:rsidP="0035551D">
                            <w:pPr>
                              <w:rPr>
                                <w:sz w:val="18"/>
                                <w:szCs w:val="18"/>
                              </w:rPr>
                            </w:pPr>
                            <w:r w:rsidRPr="00731F3B">
                              <w:rPr>
                                <w:rFonts w:ascii="Arial" w:hAnsi="Arial" w:cs="Arial"/>
                                <w:b/>
                                <w:bCs/>
                                <w:sz w:val="18"/>
                                <w:szCs w:val="18"/>
                              </w:rPr>
                              <w:t>El mundo:</w:t>
                            </w:r>
                            <w:r>
                              <w:rPr>
                                <w:rFonts w:ascii="Arial" w:hAnsi="Arial" w:cs="Arial"/>
                                <w:bCs/>
                                <w:sz w:val="18"/>
                                <w:szCs w:val="18"/>
                              </w:rPr>
                              <w:t xml:space="preserve"> </w:t>
                            </w:r>
                            <w:r w:rsidRPr="00731F3B">
                              <w:rPr>
                                <w:rFonts w:ascii="Arial" w:hAnsi="Arial" w:cs="Arial"/>
                                <w:bCs/>
                                <w:sz w:val="18"/>
                                <w:szCs w:val="18"/>
                              </w:rPr>
                              <w:t>consiste en lanzar una ficha o “teja” (</w:t>
                            </w:r>
                            <w:r w:rsidR="004E4355">
                              <w:rPr>
                                <w:rFonts w:ascii="Arial" w:hAnsi="Arial" w:cs="Arial"/>
                                <w:bCs/>
                                <w:sz w:val="18"/>
                                <w:szCs w:val="18"/>
                              </w:rPr>
                              <w:t xml:space="preserve">cualquier </w:t>
                            </w:r>
                            <w:r w:rsidRPr="00731F3B">
                              <w:rPr>
                                <w:rFonts w:ascii="Arial" w:hAnsi="Arial" w:cs="Arial"/>
                                <w:bCs/>
                                <w:sz w:val="18"/>
                                <w:szCs w:val="18"/>
                              </w:rPr>
                              <w:t>objeto que sirva para lanzar a los casilleros, puede ser un palito, una piedrita, una moneda o lo que los estudiantes deseen), para ir saltando de casillero en casillero, ida y vuelta, recogiendo la ficha. Esta actividad requiere ir avanzando de manera progresiva.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88B88" id="_x0000_t202" coordsize="21600,21600" o:spt="202" path="m,l,21600r21600,l21600,xe">
                <v:stroke joinstyle="miter"/>
                <v:path gradientshapeok="t" o:connecttype="rect"/>
              </v:shapetype>
              <v:shape id="Cuadro de texto 10" o:spid="_x0000_s1026" type="#_x0000_t202" style="position:absolute;left:0;text-align:left;margin-left:33.1pt;margin-top:2.4pt;width:463.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" fillcolor="window" strokeweight=".5pt">
                <v:textbox>
                  <w:txbxContent>
                    <w:p w14:paraId="1792730B" w14:textId="58FCEB29" w:rsidR="0035551D" w:rsidRPr="00731F3B" w:rsidRDefault="0035551D" w:rsidP="0035551D">
                      <w:pPr>
                        <w:rPr>
                          <w:sz w:val="18"/>
                          <w:szCs w:val="18"/>
                        </w:rPr>
                      </w:pPr>
                      <w:r w:rsidRPr="00731F3B">
                        <w:rPr>
                          <w:rFonts w:ascii="Arial" w:hAnsi="Arial" w:cs="Arial"/>
                          <w:b/>
                          <w:bCs/>
                          <w:sz w:val="18"/>
                          <w:szCs w:val="18"/>
                        </w:rPr>
                        <w:t>El mundo:</w:t>
                      </w:r>
                      <w:r>
                        <w:rPr>
                          <w:rFonts w:ascii="Arial" w:hAnsi="Arial" w:cs="Arial"/>
                          <w:bCs/>
                          <w:sz w:val="18"/>
                          <w:szCs w:val="18"/>
                        </w:rPr>
                        <w:t xml:space="preserve"> </w:t>
                      </w:r>
                      <w:r w:rsidRPr="00731F3B">
                        <w:rPr>
                          <w:rFonts w:ascii="Arial" w:hAnsi="Arial" w:cs="Arial"/>
                          <w:bCs/>
                          <w:sz w:val="18"/>
                          <w:szCs w:val="18"/>
                        </w:rPr>
                        <w:t>consiste en lanzar una ficha o “teja” (</w:t>
                      </w:r>
                      <w:r w:rsidR="004E4355">
                        <w:rPr>
                          <w:rFonts w:ascii="Arial" w:hAnsi="Arial" w:cs="Arial"/>
                          <w:bCs/>
                          <w:sz w:val="18"/>
                          <w:szCs w:val="18"/>
                        </w:rPr>
                        <w:t xml:space="preserve">cualquier </w:t>
                      </w:r>
                      <w:r w:rsidRPr="00731F3B">
                        <w:rPr>
                          <w:rFonts w:ascii="Arial" w:hAnsi="Arial" w:cs="Arial"/>
                          <w:bCs/>
                          <w:sz w:val="18"/>
                          <w:szCs w:val="18"/>
                        </w:rPr>
                        <w:t>objeto que sirva para lanzar a los casilleros, puede ser un palito, una piedrita, una moneda o lo que los estudiantes deseen), para ir saltando de casillero en casillero, ida y vuelta, recogiendo la ficha. Esta actividad requiere ir avanzando de manera progresiva.</w:t>
                      </w:r>
                    </w:p>
                  </w:txbxContent>
                </v:textbox>
              </v:shape>
            </w:pict>
          </mc:Fallback>
        </mc:AlternateContent>
      </w:r>
    </w:p>
    <w:p w14:paraId="60B9A4FA" w14:textId="77777777" w:rsidR="0035551D" w:rsidRPr="0035551D" w:rsidRDefault="0035551D" w:rsidP="0035551D">
      <w:pPr>
        <w:jc w:val="both"/>
        <w:rPr>
          <w:rFonts w:asciiTheme="majorHAnsi" w:eastAsiaTheme="minorEastAsia" w:hAnsiTheme="majorHAnsi" w:cs="Times New Roman"/>
          <w:bCs/>
          <w:sz w:val="18"/>
          <w:szCs w:val="18"/>
          <w:lang w:eastAsia="es-PE"/>
        </w:rPr>
      </w:pPr>
    </w:p>
    <w:p w14:paraId="4CFB0806" w14:textId="77777777" w:rsidR="0035551D" w:rsidRPr="0035551D" w:rsidRDefault="0035551D" w:rsidP="0035551D">
      <w:pPr>
        <w:ind w:left="720"/>
        <w:contextualSpacing/>
        <w:jc w:val="both"/>
        <w:rPr>
          <w:rFonts w:asciiTheme="majorHAnsi" w:eastAsiaTheme="minorEastAsia" w:hAnsiTheme="majorHAnsi" w:cs="Times New Roman"/>
          <w:bCs/>
          <w:sz w:val="18"/>
          <w:szCs w:val="18"/>
          <w:lang w:eastAsia="es-PE"/>
        </w:rPr>
      </w:pPr>
    </w:p>
    <w:p w14:paraId="556FBC06" w14:textId="77777777" w:rsidR="0035551D" w:rsidRPr="00D003B9" w:rsidRDefault="0035551D" w:rsidP="008B5060">
      <w:pPr>
        <w:pStyle w:val="Prrafodelista"/>
        <w:numPr>
          <w:ilvl w:val="0"/>
          <w:numId w:val="7"/>
        </w:numPr>
        <w:jc w:val="both"/>
        <w:rPr>
          <w:rFonts w:asciiTheme="majorHAnsi" w:eastAsiaTheme="minorEastAsia" w:hAnsiTheme="majorHAnsi" w:cs="Times New Roman"/>
          <w:bCs/>
          <w:sz w:val="18"/>
          <w:szCs w:val="18"/>
          <w:lang w:eastAsia="es-PE"/>
        </w:rPr>
      </w:pPr>
      <w:r w:rsidRPr="00D003B9">
        <w:rPr>
          <w:rFonts w:asciiTheme="majorHAnsi" w:eastAsiaTheme="minorEastAsia" w:hAnsiTheme="majorHAnsi" w:cs="Times New Roman"/>
          <w:bCs/>
          <w:sz w:val="18"/>
          <w:szCs w:val="18"/>
          <w:lang w:eastAsia="es-PE"/>
        </w:rPr>
        <w:t xml:space="preserve">Organiza a los estudiantes en grupos de cinco, considerando sus diferentes características (físicas, motrices y de sexo etc.) de tal manera que todos tengan la misma oportunidad de éxito. </w:t>
      </w:r>
    </w:p>
    <w:p w14:paraId="3A8D16F5" w14:textId="7C77F857" w:rsidR="0035551D" w:rsidRPr="00D003B9" w:rsidRDefault="0035551D" w:rsidP="008B5060">
      <w:pPr>
        <w:pStyle w:val="Prrafodelista"/>
        <w:numPr>
          <w:ilvl w:val="0"/>
          <w:numId w:val="7"/>
        </w:numPr>
        <w:jc w:val="both"/>
        <w:rPr>
          <w:rFonts w:asciiTheme="majorHAnsi" w:eastAsiaTheme="minorEastAsia" w:hAnsiTheme="majorHAnsi" w:cs="Times New Roman"/>
          <w:bCs/>
          <w:sz w:val="18"/>
          <w:szCs w:val="18"/>
          <w:lang w:eastAsia="es-PE"/>
        </w:rPr>
      </w:pPr>
      <w:r w:rsidRPr="00D003B9">
        <w:rPr>
          <w:rFonts w:asciiTheme="majorHAnsi" w:eastAsiaTheme="minorEastAsia" w:hAnsiTheme="majorHAnsi" w:cs="Times New Roman"/>
          <w:bCs/>
          <w:sz w:val="18"/>
          <w:szCs w:val="18"/>
          <w:lang w:eastAsia="es-PE"/>
        </w:rPr>
        <w:t xml:space="preserve">Solicita a los estudiantes </w:t>
      </w:r>
      <w:r w:rsidR="00FF4A4C">
        <w:rPr>
          <w:rFonts w:asciiTheme="majorHAnsi" w:eastAsiaTheme="minorEastAsia" w:hAnsiTheme="majorHAnsi" w:cs="Times New Roman"/>
          <w:bCs/>
          <w:sz w:val="18"/>
          <w:szCs w:val="18"/>
          <w:lang w:eastAsia="es-PE"/>
        </w:rPr>
        <w:t xml:space="preserve">que </w:t>
      </w:r>
      <w:r w:rsidRPr="00D003B9">
        <w:rPr>
          <w:rFonts w:asciiTheme="majorHAnsi" w:eastAsiaTheme="minorEastAsia" w:hAnsiTheme="majorHAnsi" w:cs="Times New Roman"/>
          <w:bCs/>
          <w:sz w:val="18"/>
          <w:szCs w:val="18"/>
          <w:lang w:eastAsia="es-PE"/>
        </w:rPr>
        <w:t xml:space="preserve">en equipo realicen este juego, proponiendo variantes en las reglas y diseño del mundo según los siguientes criterios: </w:t>
      </w:r>
    </w:p>
    <w:p w14:paraId="6C87E091" w14:textId="77777777" w:rsidR="00D003B9" w:rsidRDefault="0035551D" w:rsidP="008B5060">
      <w:pPr>
        <w:pStyle w:val="Prrafodelista"/>
        <w:numPr>
          <w:ilvl w:val="0"/>
          <w:numId w:val="8"/>
        </w:numPr>
        <w:jc w:val="both"/>
        <w:rPr>
          <w:rFonts w:asciiTheme="majorHAnsi" w:eastAsiaTheme="minorEastAsia" w:hAnsiTheme="majorHAnsi" w:cs="Times New Roman"/>
          <w:bCs/>
          <w:sz w:val="18"/>
          <w:szCs w:val="18"/>
          <w:lang w:eastAsia="es-PE"/>
        </w:rPr>
      </w:pPr>
      <w:r w:rsidRPr="00D003B9">
        <w:rPr>
          <w:rFonts w:asciiTheme="majorHAnsi" w:eastAsiaTheme="minorEastAsia" w:hAnsiTheme="majorHAnsi" w:cs="Times New Roman"/>
          <w:bCs/>
          <w:sz w:val="18"/>
          <w:szCs w:val="18"/>
          <w:lang w:eastAsia="es-PE"/>
        </w:rPr>
        <w:t>Variantes consensuadas por todo el equipo.</w:t>
      </w:r>
    </w:p>
    <w:p w14:paraId="0507D5CF" w14:textId="77777777" w:rsidR="00D003B9" w:rsidRDefault="0035551D" w:rsidP="008B5060">
      <w:pPr>
        <w:pStyle w:val="Prrafodelista"/>
        <w:numPr>
          <w:ilvl w:val="0"/>
          <w:numId w:val="8"/>
        </w:numPr>
        <w:jc w:val="both"/>
        <w:rPr>
          <w:rFonts w:asciiTheme="majorHAnsi" w:eastAsiaTheme="minorEastAsia" w:hAnsiTheme="majorHAnsi" w:cs="Times New Roman"/>
          <w:bCs/>
          <w:sz w:val="18"/>
          <w:szCs w:val="18"/>
          <w:lang w:eastAsia="es-PE"/>
        </w:rPr>
      </w:pPr>
      <w:r w:rsidRPr="00D003B9">
        <w:rPr>
          <w:rFonts w:asciiTheme="majorHAnsi" w:eastAsiaTheme="minorEastAsia" w:hAnsiTheme="majorHAnsi" w:cs="Times New Roman"/>
          <w:bCs/>
          <w:sz w:val="18"/>
          <w:szCs w:val="18"/>
          <w:lang w:eastAsia="es-PE"/>
        </w:rPr>
        <w:t>Pertinente para todas las características físicas, motrices y de sexo.</w:t>
      </w:r>
    </w:p>
    <w:p w14:paraId="2330A7E9" w14:textId="350E715B" w:rsidR="00D003B9" w:rsidRDefault="0035551D" w:rsidP="008B5060">
      <w:pPr>
        <w:pStyle w:val="Prrafodelista"/>
        <w:numPr>
          <w:ilvl w:val="0"/>
          <w:numId w:val="8"/>
        </w:numPr>
        <w:jc w:val="both"/>
        <w:rPr>
          <w:rFonts w:asciiTheme="majorHAnsi" w:eastAsiaTheme="minorEastAsia" w:hAnsiTheme="majorHAnsi" w:cs="Times New Roman"/>
          <w:bCs/>
          <w:sz w:val="18"/>
          <w:szCs w:val="18"/>
          <w:lang w:eastAsia="es-PE"/>
        </w:rPr>
      </w:pPr>
      <w:r w:rsidRPr="00D003B9">
        <w:rPr>
          <w:rFonts w:asciiTheme="majorHAnsi" w:eastAsiaTheme="minorEastAsia" w:hAnsiTheme="majorHAnsi" w:cs="Times New Roman"/>
          <w:bCs/>
          <w:sz w:val="18"/>
          <w:szCs w:val="18"/>
          <w:lang w:eastAsia="es-PE"/>
        </w:rPr>
        <w:lastRenderedPageBreak/>
        <w:t>Participación masiva del equipo (todos particip</w:t>
      </w:r>
      <w:r w:rsidR="00FF4A4C">
        <w:rPr>
          <w:rFonts w:asciiTheme="majorHAnsi" w:eastAsiaTheme="minorEastAsia" w:hAnsiTheme="majorHAnsi" w:cs="Times New Roman"/>
          <w:bCs/>
          <w:sz w:val="18"/>
          <w:szCs w:val="18"/>
          <w:lang w:eastAsia="es-PE"/>
        </w:rPr>
        <w:t>a</w:t>
      </w:r>
      <w:r w:rsidRPr="00D003B9">
        <w:rPr>
          <w:rFonts w:asciiTheme="majorHAnsi" w:eastAsiaTheme="minorEastAsia" w:hAnsiTheme="majorHAnsi" w:cs="Times New Roman"/>
          <w:bCs/>
          <w:sz w:val="18"/>
          <w:szCs w:val="18"/>
          <w:lang w:eastAsia="es-PE"/>
        </w:rPr>
        <w:t>n a la vez).</w:t>
      </w:r>
    </w:p>
    <w:p w14:paraId="702BF5A7" w14:textId="1CA64F44" w:rsidR="0035551D" w:rsidRPr="00D003B9" w:rsidRDefault="0035551D" w:rsidP="008B5060">
      <w:pPr>
        <w:pStyle w:val="Prrafodelista"/>
        <w:numPr>
          <w:ilvl w:val="0"/>
          <w:numId w:val="8"/>
        </w:numPr>
        <w:jc w:val="both"/>
        <w:rPr>
          <w:rFonts w:asciiTheme="majorHAnsi" w:eastAsiaTheme="minorEastAsia" w:hAnsiTheme="majorHAnsi" w:cs="Times New Roman"/>
          <w:bCs/>
          <w:sz w:val="18"/>
          <w:szCs w:val="18"/>
          <w:lang w:eastAsia="es-PE"/>
        </w:rPr>
      </w:pPr>
      <w:r w:rsidRPr="00D003B9">
        <w:rPr>
          <w:rFonts w:asciiTheme="majorHAnsi" w:eastAsiaTheme="minorEastAsia" w:hAnsiTheme="majorHAnsi" w:cs="Times New Roman"/>
          <w:bCs/>
          <w:sz w:val="18"/>
          <w:szCs w:val="18"/>
          <w:lang w:eastAsia="es-PE"/>
        </w:rPr>
        <w:t>Duración de 10 minutos como máximo.</w:t>
      </w:r>
    </w:p>
    <w:p w14:paraId="6978B299" w14:textId="270CBF41" w:rsidR="004C4452" w:rsidRDefault="0035551D" w:rsidP="008B5060">
      <w:pPr>
        <w:pStyle w:val="Prrafodelista"/>
        <w:numPr>
          <w:ilvl w:val="0"/>
          <w:numId w:val="9"/>
        </w:numPr>
        <w:jc w:val="both"/>
        <w:rPr>
          <w:rFonts w:asciiTheme="majorHAnsi" w:eastAsiaTheme="minorEastAsia" w:hAnsiTheme="majorHAnsi" w:cs="Times New Roman"/>
          <w:bCs/>
          <w:sz w:val="18"/>
          <w:szCs w:val="18"/>
          <w:lang w:eastAsia="es-PE"/>
        </w:rPr>
      </w:pPr>
      <w:r w:rsidRPr="004C4452">
        <w:rPr>
          <w:rFonts w:asciiTheme="majorHAnsi" w:eastAsiaTheme="minorEastAsia" w:hAnsiTheme="majorHAnsi" w:cs="Times New Roman"/>
          <w:bCs/>
          <w:sz w:val="18"/>
          <w:szCs w:val="18"/>
          <w:lang w:eastAsia="es-PE"/>
        </w:rPr>
        <w:t>Bríndales cinco minutos a cada equipo para que se organicen y planteen la forma que realizará el “Mundo”</w:t>
      </w:r>
      <w:r w:rsidR="00FF4A4C">
        <w:rPr>
          <w:rFonts w:asciiTheme="majorHAnsi" w:eastAsiaTheme="minorEastAsia" w:hAnsiTheme="majorHAnsi" w:cs="Times New Roman"/>
          <w:bCs/>
          <w:sz w:val="18"/>
          <w:szCs w:val="18"/>
          <w:lang w:eastAsia="es-PE"/>
        </w:rPr>
        <w:t>.</w:t>
      </w:r>
    </w:p>
    <w:p w14:paraId="47B2BB42" w14:textId="77777777" w:rsidR="004C4452" w:rsidRDefault="0035551D" w:rsidP="008B5060">
      <w:pPr>
        <w:pStyle w:val="Prrafodelista"/>
        <w:numPr>
          <w:ilvl w:val="0"/>
          <w:numId w:val="9"/>
        </w:numPr>
        <w:jc w:val="both"/>
        <w:rPr>
          <w:rFonts w:asciiTheme="majorHAnsi" w:eastAsiaTheme="minorEastAsia" w:hAnsiTheme="majorHAnsi" w:cs="Times New Roman"/>
          <w:bCs/>
          <w:sz w:val="18"/>
          <w:szCs w:val="18"/>
          <w:lang w:eastAsia="es-PE"/>
        </w:rPr>
      </w:pPr>
      <w:r w:rsidRPr="004C4452">
        <w:rPr>
          <w:rFonts w:asciiTheme="majorHAnsi" w:eastAsiaTheme="minorEastAsia" w:hAnsiTheme="majorHAnsi" w:cs="Times New Roman"/>
          <w:bCs/>
          <w:sz w:val="18"/>
          <w:szCs w:val="18"/>
          <w:lang w:eastAsia="es-PE"/>
        </w:rPr>
        <w:t xml:space="preserve">Facilítale una tiza, para que dibujen su propuesta del “Mundo”. </w:t>
      </w:r>
    </w:p>
    <w:p w14:paraId="07B84918" w14:textId="77777777" w:rsidR="004C4452" w:rsidRDefault="0035551D" w:rsidP="008B5060">
      <w:pPr>
        <w:pStyle w:val="Prrafodelista"/>
        <w:numPr>
          <w:ilvl w:val="0"/>
          <w:numId w:val="9"/>
        </w:numPr>
        <w:jc w:val="both"/>
        <w:rPr>
          <w:rFonts w:asciiTheme="majorHAnsi" w:eastAsiaTheme="minorEastAsia" w:hAnsiTheme="majorHAnsi" w:cs="Times New Roman"/>
          <w:bCs/>
          <w:sz w:val="18"/>
          <w:szCs w:val="18"/>
          <w:lang w:eastAsia="es-PE"/>
        </w:rPr>
      </w:pPr>
      <w:r w:rsidRPr="004C4452">
        <w:rPr>
          <w:rFonts w:asciiTheme="majorHAnsi" w:eastAsiaTheme="minorEastAsia" w:hAnsiTheme="majorHAnsi" w:cs="Times New Roman"/>
          <w:bCs/>
          <w:sz w:val="18"/>
          <w:szCs w:val="18"/>
          <w:lang w:eastAsia="es-PE"/>
        </w:rPr>
        <w:t>Luego indícales que pongan en práctica la forma de jugar que ellos han elegido.</w:t>
      </w:r>
    </w:p>
    <w:p w14:paraId="709B9A0D" w14:textId="061F8601" w:rsidR="0035551D" w:rsidRPr="004C4452" w:rsidRDefault="0035551D" w:rsidP="008B5060">
      <w:pPr>
        <w:pStyle w:val="Prrafodelista"/>
        <w:numPr>
          <w:ilvl w:val="0"/>
          <w:numId w:val="9"/>
        </w:numPr>
        <w:jc w:val="both"/>
        <w:rPr>
          <w:rFonts w:asciiTheme="majorHAnsi" w:eastAsiaTheme="minorEastAsia" w:hAnsiTheme="majorHAnsi" w:cs="Times New Roman"/>
          <w:bCs/>
          <w:sz w:val="18"/>
          <w:szCs w:val="18"/>
          <w:lang w:eastAsia="es-PE"/>
        </w:rPr>
      </w:pPr>
      <w:r w:rsidRPr="004C4452">
        <w:rPr>
          <w:rFonts w:asciiTheme="majorHAnsi" w:eastAsiaTheme="minorEastAsia" w:hAnsiTheme="majorHAnsi" w:cs="Times New Roman"/>
          <w:bCs/>
          <w:sz w:val="18"/>
          <w:szCs w:val="18"/>
          <w:lang w:eastAsia="es-PE"/>
        </w:rPr>
        <w:t>Acompaña a los equipos que tengan dificultades para ponerse de acuerdo, brindándole</w:t>
      </w:r>
      <w:r w:rsidR="00FF4A4C">
        <w:rPr>
          <w:rFonts w:asciiTheme="majorHAnsi" w:eastAsiaTheme="minorEastAsia" w:hAnsiTheme="majorHAnsi" w:cs="Times New Roman"/>
          <w:bCs/>
          <w:sz w:val="18"/>
          <w:szCs w:val="18"/>
          <w:lang w:eastAsia="es-PE"/>
        </w:rPr>
        <w:t>s</w:t>
      </w:r>
      <w:r w:rsidRPr="004C4452">
        <w:rPr>
          <w:rFonts w:asciiTheme="majorHAnsi" w:eastAsiaTheme="minorEastAsia" w:hAnsiTheme="majorHAnsi" w:cs="Times New Roman"/>
          <w:bCs/>
          <w:sz w:val="18"/>
          <w:szCs w:val="18"/>
          <w:lang w:eastAsia="es-PE"/>
        </w:rPr>
        <w:t xml:space="preserve"> orientaciones para que logren el éxito.</w:t>
      </w:r>
    </w:p>
    <w:p w14:paraId="1C71C888" w14:textId="77777777" w:rsidR="0035551D" w:rsidRPr="0035551D" w:rsidRDefault="0035551D" w:rsidP="0035551D">
      <w:pPr>
        <w:ind w:left="720"/>
        <w:contextualSpacing/>
        <w:jc w:val="both"/>
        <w:rPr>
          <w:rFonts w:asciiTheme="majorHAnsi" w:eastAsiaTheme="minorEastAsia" w:hAnsiTheme="majorHAnsi" w:cs="Times New Roman"/>
          <w:bCs/>
          <w:sz w:val="18"/>
          <w:szCs w:val="18"/>
          <w:lang w:eastAsia="es-PE"/>
        </w:rPr>
      </w:pPr>
    </w:p>
    <w:p w14:paraId="5426BAC8" w14:textId="77777777" w:rsidR="0035551D" w:rsidRPr="0035551D" w:rsidRDefault="0035551D" w:rsidP="0035551D">
      <w:pPr>
        <w:ind w:left="3540"/>
        <w:contextualSpacing/>
        <w:jc w:val="both"/>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noProof/>
          <w:sz w:val="18"/>
          <w:szCs w:val="18"/>
          <w:lang w:eastAsia="es-PE"/>
        </w:rPr>
        <w:drawing>
          <wp:inline distT="0" distB="0" distL="0" distR="0" wp14:anchorId="5D35A3C3" wp14:editId="6DD8513F">
            <wp:extent cx="1665027" cy="995680"/>
            <wp:effectExtent l="0" t="0" r="0" b="0"/>
            <wp:docPr id="6" name="Imagen 6" descr="Resultado de imagen para el mundo ju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l mundo jue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915" cy="1088303"/>
                    </a:xfrm>
                    <a:prstGeom prst="rect">
                      <a:avLst/>
                    </a:prstGeom>
                    <a:noFill/>
                    <a:ln>
                      <a:noFill/>
                    </a:ln>
                  </pic:spPr>
                </pic:pic>
              </a:graphicData>
            </a:graphic>
          </wp:inline>
        </w:drawing>
      </w:r>
    </w:p>
    <w:p w14:paraId="6CD87F64" w14:textId="5D98528D" w:rsidR="0035551D" w:rsidRPr="004C4452" w:rsidRDefault="0035551D" w:rsidP="008B5060">
      <w:pPr>
        <w:pStyle w:val="Prrafodelista"/>
        <w:numPr>
          <w:ilvl w:val="0"/>
          <w:numId w:val="10"/>
        </w:numPr>
        <w:spacing w:after="0"/>
        <w:jc w:val="both"/>
        <w:rPr>
          <w:rFonts w:asciiTheme="majorHAnsi" w:eastAsiaTheme="minorEastAsia" w:hAnsiTheme="majorHAnsi" w:cs="Times New Roman"/>
          <w:bCs/>
          <w:sz w:val="18"/>
          <w:szCs w:val="18"/>
          <w:lang w:eastAsia="es-PE"/>
        </w:rPr>
      </w:pPr>
      <w:r w:rsidRPr="004C4452">
        <w:rPr>
          <w:rFonts w:asciiTheme="majorHAnsi" w:eastAsiaTheme="minorEastAsia" w:hAnsiTheme="majorHAnsi" w:cs="Times New Roman"/>
          <w:bCs/>
          <w:sz w:val="18"/>
          <w:szCs w:val="18"/>
          <w:lang w:eastAsia="es-PE"/>
        </w:rPr>
        <w:t xml:space="preserve">Concluida la práctica reúnelos y pregúntales a cada equipo: </w:t>
      </w:r>
      <w:r w:rsidR="00FF4A4C">
        <w:rPr>
          <w:rFonts w:asciiTheme="majorHAnsi" w:eastAsiaTheme="minorEastAsia" w:hAnsiTheme="majorHAnsi" w:cs="Times New Roman"/>
          <w:bCs/>
          <w:sz w:val="18"/>
          <w:szCs w:val="18"/>
          <w:lang w:eastAsia="es-PE"/>
        </w:rPr>
        <w:t>“</w:t>
      </w:r>
      <w:r w:rsidRPr="004C4452">
        <w:rPr>
          <w:rFonts w:asciiTheme="majorHAnsi" w:eastAsiaTheme="minorEastAsia" w:hAnsiTheme="majorHAnsi" w:cs="Times New Roman"/>
          <w:bCs/>
          <w:sz w:val="18"/>
          <w:szCs w:val="18"/>
          <w:lang w:eastAsia="es-PE"/>
        </w:rPr>
        <w:t>¿Cuáles fueron las variantes que  propusieron en este juego? ¿De qué manera estas variantes respondieron a las características de los estudiantes? ¿Cómo se organizaron para recibir el aporte y la opinión de todos? ¿Todos los integrantes del equipo pudieron ejecutar el juego?</w:t>
      </w:r>
      <w:r w:rsidR="00FF4A4C">
        <w:rPr>
          <w:rFonts w:asciiTheme="majorHAnsi" w:eastAsiaTheme="minorEastAsia" w:hAnsiTheme="majorHAnsi" w:cs="Times New Roman"/>
          <w:bCs/>
          <w:sz w:val="18"/>
          <w:szCs w:val="18"/>
          <w:lang w:eastAsia="es-PE"/>
        </w:rPr>
        <w:t>”.</w:t>
      </w:r>
    </w:p>
    <w:p w14:paraId="489C1F61" w14:textId="77777777" w:rsidR="0035551D" w:rsidRPr="0035551D" w:rsidRDefault="0035551D" w:rsidP="0035551D">
      <w:pPr>
        <w:spacing w:after="0"/>
        <w:ind w:left="720"/>
        <w:contextualSpacing/>
        <w:jc w:val="both"/>
        <w:rPr>
          <w:rFonts w:asciiTheme="majorHAnsi" w:eastAsiaTheme="minorEastAsia" w:hAnsiTheme="majorHAnsi" w:cs="Times New Roman"/>
          <w:bCs/>
          <w:sz w:val="18"/>
          <w:szCs w:val="18"/>
          <w:lang w:eastAsia="es-PE"/>
        </w:rPr>
      </w:pPr>
    </w:p>
    <w:p w14:paraId="286CB66A" w14:textId="77777777" w:rsidR="0035551D" w:rsidRPr="0035551D" w:rsidRDefault="0035551D" w:rsidP="0035551D">
      <w:pPr>
        <w:spacing w:after="0"/>
        <w:jc w:val="both"/>
        <w:rPr>
          <w:rFonts w:asciiTheme="majorHAnsi" w:eastAsiaTheme="minorEastAsia" w:hAnsiTheme="majorHAnsi" w:cs="Times New Roman"/>
          <w:bCs/>
          <w:sz w:val="18"/>
          <w:szCs w:val="18"/>
          <w:lang w:eastAsia="es-PE"/>
        </w:rPr>
      </w:pPr>
      <w:r w:rsidRPr="0035551D" w:rsidDel="000E1C09">
        <w:rPr>
          <w:rFonts w:asciiTheme="majorHAnsi" w:eastAsiaTheme="minorEastAsia" w:hAnsiTheme="majorHAnsi" w:cs="Times New Roman"/>
          <w:bCs/>
          <w:sz w:val="18"/>
          <w:szCs w:val="18"/>
          <w:lang w:eastAsia="es-PE"/>
        </w:rPr>
        <w:t xml:space="preserve"> </w:t>
      </w:r>
    </w:p>
    <w:tbl>
      <w:tblPr>
        <w:tblStyle w:val="Tablaconcuadrcula1"/>
        <w:tblW w:w="0" w:type="auto"/>
        <w:tblInd w:w="738" w:type="dxa"/>
        <w:tblLook w:val="04A0" w:firstRow="1" w:lastRow="0" w:firstColumn="1" w:lastColumn="0" w:noHBand="0" w:noVBand="1"/>
      </w:tblPr>
      <w:tblGrid>
        <w:gridCol w:w="8834"/>
      </w:tblGrid>
      <w:tr w:rsidR="0035551D" w:rsidRPr="0035551D" w14:paraId="7EA1E2BD" w14:textId="77777777" w:rsidTr="009E75E2">
        <w:trPr>
          <w:trHeight w:val="545"/>
        </w:trPr>
        <w:tc>
          <w:tcPr>
            <w:tcW w:w="9528" w:type="dxa"/>
          </w:tcPr>
          <w:p w14:paraId="6D9EC2BE" w14:textId="37A3C54A" w:rsidR="0035551D" w:rsidRPr="0035551D" w:rsidRDefault="0035551D">
            <w:pPr>
              <w:jc w:val="both"/>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sz w:val="18"/>
                <w:szCs w:val="18"/>
                <w:lang w:eastAsia="es-PE"/>
              </w:rPr>
              <w:t xml:space="preserve">La intención de esta actividad es que los niños realicen variantes al juego del </w:t>
            </w:r>
            <w:r w:rsidR="00FF4A4C">
              <w:rPr>
                <w:rFonts w:asciiTheme="majorHAnsi" w:eastAsiaTheme="minorEastAsia" w:hAnsiTheme="majorHAnsi" w:cs="Times New Roman"/>
                <w:bCs/>
                <w:sz w:val="18"/>
                <w:szCs w:val="18"/>
                <w:lang w:eastAsia="es-PE"/>
              </w:rPr>
              <w:t>“M</w:t>
            </w:r>
            <w:r w:rsidRPr="0035551D">
              <w:rPr>
                <w:rFonts w:asciiTheme="majorHAnsi" w:eastAsiaTheme="minorEastAsia" w:hAnsiTheme="majorHAnsi" w:cs="Times New Roman"/>
                <w:bCs/>
                <w:sz w:val="18"/>
                <w:szCs w:val="18"/>
                <w:lang w:eastAsia="es-PE"/>
              </w:rPr>
              <w:t>undo</w:t>
            </w:r>
            <w:r w:rsidR="00FF4A4C">
              <w:rPr>
                <w:rFonts w:asciiTheme="majorHAnsi" w:eastAsiaTheme="minorEastAsia" w:hAnsiTheme="majorHAnsi" w:cs="Times New Roman"/>
                <w:bCs/>
                <w:sz w:val="18"/>
                <w:szCs w:val="18"/>
                <w:lang w:eastAsia="es-PE"/>
              </w:rPr>
              <w:t>”</w:t>
            </w:r>
            <w:r w:rsidRPr="0035551D">
              <w:rPr>
                <w:rFonts w:asciiTheme="majorHAnsi" w:eastAsiaTheme="minorEastAsia" w:hAnsiTheme="majorHAnsi" w:cs="Times New Roman"/>
                <w:bCs/>
                <w:sz w:val="18"/>
                <w:szCs w:val="18"/>
                <w:lang w:eastAsia="es-PE"/>
              </w:rPr>
              <w:t xml:space="preserve"> y propongan estrategias en equipo para que todos </w:t>
            </w:r>
            <w:r w:rsidR="00FF4A4C">
              <w:rPr>
                <w:rFonts w:asciiTheme="majorHAnsi" w:eastAsiaTheme="minorEastAsia" w:hAnsiTheme="majorHAnsi" w:cs="Times New Roman"/>
                <w:bCs/>
                <w:sz w:val="18"/>
                <w:szCs w:val="18"/>
                <w:lang w:eastAsia="es-PE"/>
              </w:rPr>
              <w:t xml:space="preserve">y todas </w:t>
            </w:r>
            <w:r w:rsidRPr="0035551D">
              <w:rPr>
                <w:rFonts w:asciiTheme="majorHAnsi" w:eastAsiaTheme="minorEastAsia" w:hAnsiTheme="majorHAnsi" w:cs="Times New Roman"/>
                <w:bCs/>
                <w:sz w:val="18"/>
                <w:szCs w:val="18"/>
                <w:lang w:eastAsia="es-PE"/>
              </w:rPr>
              <w:t>se sientan respetados y valorados en sus características y  propuestas.</w:t>
            </w:r>
          </w:p>
        </w:tc>
      </w:tr>
    </w:tbl>
    <w:p w14:paraId="23846645" w14:textId="77777777" w:rsidR="0035551D" w:rsidRPr="0035551D" w:rsidRDefault="0035551D" w:rsidP="0035551D">
      <w:pPr>
        <w:spacing w:after="0"/>
        <w:jc w:val="both"/>
        <w:rPr>
          <w:rFonts w:asciiTheme="majorHAnsi" w:eastAsiaTheme="minorEastAsia" w:hAnsiTheme="majorHAnsi" w:cs="Times New Roman"/>
          <w:bCs/>
          <w:sz w:val="18"/>
          <w:szCs w:val="18"/>
          <w:lang w:eastAsia="es-PE"/>
        </w:rPr>
      </w:pPr>
    </w:p>
    <w:p w14:paraId="2AD923EF" w14:textId="77777777" w:rsidR="00824C8B" w:rsidRDefault="0035551D" w:rsidP="008B5060">
      <w:pPr>
        <w:pStyle w:val="Prrafodelista"/>
        <w:numPr>
          <w:ilvl w:val="0"/>
          <w:numId w:val="10"/>
        </w:numPr>
        <w:spacing w:after="0"/>
        <w:jc w:val="both"/>
        <w:rPr>
          <w:rFonts w:asciiTheme="majorHAnsi" w:eastAsiaTheme="minorEastAsia" w:hAnsiTheme="majorHAnsi" w:cs="Times New Roman"/>
          <w:bCs/>
          <w:sz w:val="18"/>
          <w:szCs w:val="18"/>
          <w:lang w:eastAsia="es-PE"/>
        </w:rPr>
      </w:pPr>
      <w:r w:rsidRPr="00824C8B">
        <w:rPr>
          <w:rFonts w:asciiTheme="majorHAnsi" w:eastAsiaTheme="minorEastAsia" w:hAnsiTheme="majorHAnsi" w:cs="Times New Roman"/>
          <w:bCs/>
          <w:sz w:val="18"/>
          <w:szCs w:val="18"/>
          <w:lang w:eastAsia="es-PE"/>
        </w:rPr>
        <w:t xml:space="preserve">Indícales a los estudiantes que se mantengan en los mismos grupos y elijan </w:t>
      </w:r>
      <w:r w:rsidRPr="00824C8B">
        <w:rPr>
          <w:rFonts w:asciiTheme="majorHAnsi" w:eastAsiaTheme="minorEastAsia" w:hAnsiTheme="majorHAnsi" w:cs="Times New Roman"/>
          <w:b/>
          <w:bCs/>
          <w:i/>
          <w:sz w:val="18"/>
          <w:szCs w:val="18"/>
          <w:lang w:eastAsia="es-PE"/>
        </w:rPr>
        <w:t>un juego tradicional de su elección</w:t>
      </w:r>
      <w:r w:rsidRPr="00824C8B">
        <w:rPr>
          <w:rFonts w:asciiTheme="majorHAnsi" w:eastAsiaTheme="minorEastAsia" w:hAnsiTheme="majorHAnsi" w:cs="Times New Roman"/>
          <w:bCs/>
          <w:sz w:val="18"/>
          <w:szCs w:val="18"/>
          <w:lang w:eastAsia="es-PE"/>
        </w:rPr>
        <w:t xml:space="preserve"> que ellos conozcan para luego presentarlo y compartirlo con uno de los otros grupos (indúcelos a buscar juegos que son propios de su región o que hayan visto que han sido practicados por otras generaciones).</w:t>
      </w:r>
    </w:p>
    <w:p w14:paraId="575BFB59" w14:textId="20D46819" w:rsidR="00824C8B" w:rsidRDefault="0035551D" w:rsidP="008B5060">
      <w:pPr>
        <w:pStyle w:val="Prrafodelista"/>
        <w:numPr>
          <w:ilvl w:val="0"/>
          <w:numId w:val="10"/>
        </w:numPr>
        <w:spacing w:after="0"/>
        <w:jc w:val="both"/>
        <w:rPr>
          <w:rFonts w:asciiTheme="majorHAnsi" w:eastAsiaTheme="minorEastAsia" w:hAnsiTheme="majorHAnsi" w:cs="Times New Roman"/>
          <w:bCs/>
          <w:sz w:val="18"/>
          <w:szCs w:val="18"/>
          <w:lang w:eastAsia="es-PE"/>
        </w:rPr>
      </w:pPr>
      <w:r w:rsidRPr="00824C8B">
        <w:rPr>
          <w:rFonts w:asciiTheme="majorHAnsi" w:eastAsiaTheme="minorEastAsia" w:hAnsiTheme="majorHAnsi" w:cs="Times New Roman"/>
          <w:bCs/>
          <w:sz w:val="18"/>
          <w:szCs w:val="18"/>
          <w:lang w:eastAsia="es-PE"/>
        </w:rPr>
        <w:t>Diles que propongan variantes en las reglas del juego, y que asuman diversos roles, tomando en cuenta los criterios mencionados anteriormente en el juego del mundo.</w:t>
      </w:r>
    </w:p>
    <w:p w14:paraId="656061DA" w14:textId="0FAA541D" w:rsidR="0035551D" w:rsidRPr="00824C8B" w:rsidRDefault="0035551D" w:rsidP="008B5060">
      <w:pPr>
        <w:pStyle w:val="Prrafodelista"/>
        <w:numPr>
          <w:ilvl w:val="0"/>
          <w:numId w:val="10"/>
        </w:numPr>
        <w:spacing w:after="0"/>
        <w:jc w:val="both"/>
        <w:rPr>
          <w:rFonts w:asciiTheme="majorHAnsi" w:eastAsiaTheme="minorEastAsia" w:hAnsiTheme="majorHAnsi" w:cs="Times New Roman"/>
          <w:bCs/>
          <w:sz w:val="18"/>
          <w:szCs w:val="18"/>
          <w:lang w:eastAsia="es-PE"/>
        </w:rPr>
      </w:pPr>
      <w:r w:rsidRPr="00824C8B">
        <w:rPr>
          <w:rFonts w:asciiTheme="majorHAnsi" w:eastAsiaTheme="minorEastAsia" w:hAnsiTheme="majorHAnsi" w:cs="Times New Roman"/>
          <w:bCs/>
          <w:sz w:val="18"/>
          <w:szCs w:val="18"/>
          <w:lang w:eastAsia="es-PE"/>
        </w:rPr>
        <w:t>Bríndales 10 minutos a los estudiantes para organizarse y ponerse de acuerdo en el juego que realizarán  y 10 minutos para presentarlo a otro grupo.</w:t>
      </w:r>
    </w:p>
    <w:p w14:paraId="3D96E134" w14:textId="77777777" w:rsidR="0035551D" w:rsidRPr="0035551D" w:rsidRDefault="0035551D" w:rsidP="0035551D">
      <w:pPr>
        <w:spacing w:after="0"/>
        <w:ind w:left="720"/>
        <w:contextualSpacing/>
        <w:jc w:val="both"/>
        <w:rPr>
          <w:rFonts w:asciiTheme="majorHAnsi" w:eastAsiaTheme="minorEastAsia" w:hAnsiTheme="majorHAnsi" w:cs="Times New Roman"/>
          <w:bCs/>
          <w:sz w:val="18"/>
          <w:szCs w:val="18"/>
          <w:lang w:eastAsia="es-PE"/>
        </w:rPr>
      </w:pPr>
    </w:p>
    <w:tbl>
      <w:tblPr>
        <w:tblStyle w:val="Tablaconcuadrcula1"/>
        <w:tblW w:w="0" w:type="auto"/>
        <w:tblInd w:w="738" w:type="dxa"/>
        <w:tblLook w:val="04A0" w:firstRow="1" w:lastRow="0" w:firstColumn="1" w:lastColumn="0" w:noHBand="0" w:noVBand="1"/>
      </w:tblPr>
      <w:tblGrid>
        <w:gridCol w:w="8834"/>
      </w:tblGrid>
      <w:tr w:rsidR="0035551D" w:rsidRPr="0035551D" w14:paraId="22969D75" w14:textId="77777777" w:rsidTr="009E75E2">
        <w:trPr>
          <w:trHeight w:val="753"/>
        </w:trPr>
        <w:tc>
          <w:tcPr>
            <w:tcW w:w="9528" w:type="dxa"/>
          </w:tcPr>
          <w:p w14:paraId="604A6F24" w14:textId="2F3426DE" w:rsidR="0035551D" w:rsidRPr="0035551D" w:rsidRDefault="0035551D">
            <w:pPr>
              <w:jc w:val="both"/>
              <w:rPr>
                <w:rFonts w:asciiTheme="majorHAnsi" w:eastAsiaTheme="minorEastAsia" w:hAnsiTheme="majorHAnsi" w:cs="Times New Roman"/>
                <w:bCs/>
                <w:sz w:val="18"/>
                <w:szCs w:val="18"/>
                <w:lang w:eastAsia="es-PE"/>
              </w:rPr>
            </w:pPr>
            <w:r w:rsidRPr="0035551D">
              <w:rPr>
                <w:rFonts w:asciiTheme="majorHAnsi" w:eastAsiaTheme="minorEastAsia" w:hAnsiTheme="majorHAnsi" w:cs="Times New Roman"/>
                <w:bCs/>
                <w:sz w:val="18"/>
                <w:szCs w:val="18"/>
                <w:lang w:eastAsia="es-PE"/>
              </w:rPr>
              <w:t>Deberás pedirles a los estudiantes que al finalizar cada clase registren</w:t>
            </w:r>
            <w:r w:rsidR="00FF4A4C">
              <w:rPr>
                <w:rFonts w:asciiTheme="majorHAnsi" w:eastAsiaTheme="minorEastAsia" w:hAnsiTheme="majorHAnsi" w:cs="Times New Roman"/>
                <w:bCs/>
                <w:sz w:val="18"/>
                <w:szCs w:val="18"/>
                <w:lang w:eastAsia="es-PE"/>
              </w:rPr>
              <w:t xml:space="preserve"> sus experiencias</w:t>
            </w:r>
            <w:r w:rsidRPr="0035551D">
              <w:rPr>
                <w:rFonts w:asciiTheme="majorHAnsi" w:eastAsiaTheme="minorEastAsia" w:hAnsiTheme="majorHAnsi" w:cs="Times New Roman"/>
                <w:bCs/>
                <w:sz w:val="18"/>
                <w:szCs w:val="18"/>
                <w:lang w:eastAsia="es-PE"/>
              </w:rPr>
              <w:t xml:space="preserve"> en la hoja guía que se encuentra en el anexo.</w:t>
            </w:r>
          </w:p>
        </w:tc>
      </w:tr>
    </w:tbl>
    <w:p w14:paraId="07236221" w14:textId="77777777" w:rsidR="0035551D" w:rsidRPr="0035551D" w:rsidRDefault="0035551D" w:rsidP="0035551D">
      <w:pPr>
        <w:spacing w:after="0"/>
        <w:ind w:left="720"/>
        <w:contextualSpacing/>
        <w:jc w:val="both"/>
        <w:rPr>
          <w:rFonts w:asciiTheme="majorHAnsi" w:eastAsiaTheme="minorEastAsia" w:hAnsiTheme="majorHAnsi" w:cs="Times New Roman"/>
          <w:bCs/>
          <w:sz w:val="18"/>
          <w:szCs w:val="18"/>
          <w:lang w:eastAsia="es-PE"/>
        </w:rPr>
      </w:pPr>
    </w:p>
    <w:p w14:paraId="33A76DC4" w14:textId="77777777" w:rsidR="00C167E6" w:rsidRPr="00CD0E41" w:rsidRDefault="00C167E6" w:rsidP="00C167E6">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C167E6" w:rsidRPr="00CD0E41"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CD0E41" w:rsidRDefault="00C167E6" w:rsidP="00AD398B">
            <w:pPr>
              <w:pStyle w:val="Prrafodelista"/>
              <w:ind w:left="0"/>
              <w:rPr>
                <w:rFonts w:asciiTheme="majorHAnsi" w:hAnsiTheme="majorHAnsi"/>
                <w:sz w:val="18"/>
                <w:szCs w:val="18"/>
              </w:rPr>
            </w:pPr>
            <w:r w:rsidRPr="00CD0E41">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CD0E41">
              <w:rPr>
                <w:rFonts w:asciiTheme="majorHAnsi" w:hAnsiTheme="majorHAnsi" w:cs="Arial"/>
                <w:bCs w:val="0"/>
                <w:sz w:val="18"/>
                <w:szCs w:val="18"/>
              </w:rPr>
              <w:t>Tiempo aproximado: 15 min</w:t>
            </w:r>
          </w:p>
          <w:p w14:paraId="195483E4" w14:textId="77777777" w:rsidR="00C167E6" w:rsidRPr="00CD0E41"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14:paraId="09EAF1F3" w14:textId="77777777" w:rsidR="00622C1E" w:rsidRDefault="00622C1E" w:rsidP="00622C1E">
      <w:pPr>
        <w:spacing w:after="0"/>
        <w:jc w:val="both"/>
        <w:rPr>
          <w:rFonts w:asciiTheme="majorHAnsi" w:eastAsiaTheme="minorEastAsia" w:hAnsiTheme="majorHAnsi" w:cs="Times New Roman"/>
          <w:bCs/>
          <w:sz w:val="18"/>
          <w:szCs w:val="18"/>
          <w:lang w:eastAsia="es-PE"/>
        </w:rPr>
      </w:pPr>
    </w:p>
    <w:p w14:paraId="1DF1F0BD" w14:textId="77777777" w:rsidR="00622C1E" w:rsidRPr="00622C1E" w:rsidRDefault="00622C1E" w:rsidP="00622C1E">
      <w:pPr>
        <w:spacing w:after="0"/>
        <w:jc w:val="both"/>
        <w:rPr>
          <w:rFonts w:asciiTheme="majorHAnsi" w:eastAsiaTheme="minorEastAsia" w:hAnsiTheme="majorHAnsi" w:cs="Times New Roman"/>
          <w:bCs/>
          <w:sz w:val="18"/>
          <w:szCs w:val="18"/>
          <w:lang w:eastAsia="es-PE"/>
        </w:rPr>
      </w:pPr>
      <w:r w:rsidRPr="00622C1E">
        <w:rPr>
          <w:rFonts w:asciiTheme="majorHAnsi" w:eastAsiaTheme="minorEastAsia" w:hAnsiTheme="majorHAnsi" w:cs="Times New Roman"/>
          <w:bCs/>
          <w:sz w:val="18"/>
          <w:szCs w:val="18"/>
          <w:lang w:eastAsia="es-PE"/>
        </w:rPr>
        <w:t>Reúne a los estudiantes en círculo e invítalos a realizar la siguiente reflexión:</w:t>
      </w:r>
    </w:p>
    <w:p w14:paraId="65AD4964" w14:textId="3D7C8746" w:rsidR="00622C1E" w:rsidRPr="00622C1E" w:rsidRDefault="00FF4A4C" w:rsidP="008B5060">
      <w:pPr>
        <w:pStyle w:val="Prrafodelista"/>
        <w:numPr>
          <w:ilvl w:val="0"/>
          <w:numId w:val="10"/>
        </w:numPr>
        <w:spacing w:after="0"/>
        <w:jc w:val="both"/>
        <w:rPr>
          <w:rFonts w:asciiTheme="majorHAnsi" w:eastAsiaTheme="minorEastAsia" w:hAnsiTheme="majorHAnsi" w:cs="Times New Roman"/>
          <w:bCs/>
          <w:sz w:val="18"/>
          <w:szCs w:val="18"/>
          <w:lang w:eastAsia="es-PE"/>
        </w:rPr>
      </w:pPr>
      <w:r>
        <w:rPr>
          <w:rFonts w:asciiTheme="majorHAnsi" w:eastAsiaTheme="minorEastAsia" w:hAnsiTheme="majorHAnsi" w:cs="Times New Roman"/>
          <w:bCs/>
          <w:sz w:val="18"/>
          <w:szCs w:val="18"/>
          <w:lang w:eastAsia="es-PE"/>
        </w:rPr>
        <w:t>“</w:t>
      </w:r>
      <w:r w:rsidR="00622C1E" w:rsidRPr="00622C1E">
        <w:rPr>
          <w:rFonts w:asciiTheme="majorHAnsi" w:eastAsiaTheme="minorEastAsia" w:hAnsiTheme="majorHAnsi" w:cs="Times New Roman"/>
          <w:bCs/>
          <w:sz w:val="18"/>
          <w:szCs w:val="18"/>
          <w:lang w:eastAsia="es-PE"/>
        </w:rPr>
        <w:t>¿Por qué se obtienen mejores resultados cuando se proponen soluciones estratégicas en equipo? ¿Cómo mejoraron las relaciones entre ustedes al compartir diversas opiniones? ¿En qué otro momento de tu vida puedes aplicar lo que has aprendido hoy?</w:t>
      </w:r>
      <w:r>
        <w:rPr>
          <w:rFonts w:asciiTheme="majorHAnsi" w:eastAsiaTheme="minorEastAsia" w:hAnsiTheme="majorHAnsi" w:cs="Times New Roman"/>
          <w:bCs/>
          <w:sz w:val="18"/>
          <w:szCs w:val="18"/>
          <w:lang w:eastAsia="es-PE"/>
        </w:rPr>
        <w:t>”.</w:t>
      </w:r>
    </w:p>
    <w:p w14:paraId="43E56D26" w14:textId="6D5E4E7C" w:rsidR="00622C1E" w:rsidRPr="00622C1E" w:rsidRDefault="00622C1E" w:rsidP="008B5060">
      <w:pPr>
        <w:pStyle w:val="Prrafodelista"/>
        <w:numPr>
          <w:ilvl w:val="0"/>
          <w:numId w:val="10"/>
        </w:numPr>
        <w:spacing w:after="0"/>
        <w:jc w:val="both"/>
        <w:rPr>
          <w:rFonts w:asciiTheme="majorHAnsi" w:eastAsiaTheme="minorEastAsia" w:hAnsiTheme="majorHAnsi" w:cs="Times New Roman"/>
          <w:bCs/>
          <w:sz w:val="18"/>
          <w:szCs w:val="18"/>
          <w:lang w:eastAsia="es-PE"/>
        </w:rPr>
      </w:pPr>
      <w:r w:rsidRPr="00622C1E">
        <w:rPr>
          <w:rFonts w:asciiTheme="majorHAnsi" w:eastAsiaTheme="minorEastAsia" w:hAnsiTheme="majorHAnsi" w:cs="Times New Roman"/>
          <w:bCs/>
          <w:sz w:val="18"/>
          <w:szCs w:val="18"/>
          <w:lang w:eastAsia="es-PE"/>
        </w:rPr>
        <w:t>Durante el proceso de reflexión debes guiar asertivamente las respuestas, retroalimentando de manera pertinente cuando corresponda. Por ejemplo</w:t>
      </w:r>
      <w:r w:rsidR="00FF4A4C">
        <w:rPr>
          <w:rFonts w:asciiTheme="majorHAnsi" w:eastAsiaTheme="minorEastAsia" w:hAnsiTheme="majorHAnsi" w:cs="Times New Roman"/>
          <w:bCs/>
          <w:sz w:val="18"/>
          <w:szCs w:val="18"/>
          <w:lang w:eastAsia="es-PE"/>
        </w:rPr>
        <w:t>,</w:t>
      </w:r>
      <w:r w:rsidRPr="00622C1E">
        <w:rPr>
          <w:rFonts w:asciiTheme="majorHAnsi" w:eastAsiaTheme="minorEastAsia" w:hAnsiTheme="majorHAnsi" w:cs="Times New Roman"/>
          <w:bCs/>
          <w:sz w:val="18"/>
          <w:szCs w:val="18"/>
          <w:lang w:eastAsia="es-PE"/>
        </w:rPr>
        <w:t xml:space="preserve"> si un estudiante menciona formas de jugar, unen los criterios y desarrollan un juego que comprendan todos</w:t>
      </w:r>
      <w:r w:rsidR="00FF4A4C">
        <w:rPr>
          <w:rFonts w:asciiTheme="majorHAnsi" w:eastAsiaTheme="minorEastAsia" w:hAnsiTheme="majorHAnsi" w:cs="Times New Roman"/>
          <w:bCs/>
          <w:sz w:val="18"/>
          <w:szCs w:val="18"/>
          <w:lang w:eastAsia="es-PE"/>
        </w:rPr>
        <w:t>.</w:t>
      </w:r>
      <w:r w:rsidRPr="00622C1E">
        <w:rPr>
          <w:rFonts w:asciiTheme="majorHAnsi" w:eastAsiaTheme="minorEastAsia" w:hAnsiTheme="majorHAnsi" w:cs="Times New Roman"/>
          <w:bCs/>
          <w:sz w:val="18"/>
          <w:szCs w:val="18"/>
          <w:lang w:eastAsia="es-PE"/>
        </w:rPr>
        <w:t xml:space="preserve">  </w:t>
      </w:r>
    </w:p>
    <w:p w14:paraId="53993341" w14:textId="510372D3" w:rsidR="00622C1E" w:rsidRPr="00622C1E" w:rsidRDefault="00622C1E" w:rsidP="008B5060">
      <w:pPr>
        <w:pStyle w:val="Prrafodelista"/>
        <w:numPr>
          <w:ilvl w:val="0"/>
          <w:numId w:val="10"/>
        </w:numPr>
        <w:spacing w:after="0"/>
        <w:jc w:val="both"/>
        <w:rPr>
          <w:rFonts w:asciiTheme="majorHAnsi" w:eastAsiaTheme="minorEastAsia" w:hAnsiTheme="majorHAnsi" w:cs="Times New Roman"/>
          <w:bCs/>
          <w:sz w:val="18"/>
          <w:szCs w:val="18"/>
          <w:lang w:eastAsia="es-PE"/>
        </w:rPr>
      </w:pPr>
      <w:r w:rsidRPr="00622C1E">
        <w:rPr>
          <w:rFonts w:asciiTheme="majorHAnsi" w:eastAsiaTheme="minorEastAsia" w:hAnsiTheme="majorHAnsi" w:cs="Times New Roman"/>
          <w:bCs/>
          <w:sz w:val="18"/>
          <w:szCs w:val="18"/>
          <w:lang w:eastAsia="es-PE"/>
        </w:rPr>
        <w:t xml:space="preserve">Finaliza la sesión orientando la forma adecuada </w:t>
      </w:r>
      <w:r w:rsidR="00FF4A4C">
        <w:rPr>
          <w:rFonts w:asciiTheme="majorHAnsi" w:eastAsiaTheme="minorEastAsia" w:hAnsiTheme="majorHAnsi" w:cs="Times New Roman"/>
          <w:bCs/>
          <w:sz w:val="18"/>
          <w:szCs w:val="18"/>
          <w:lang w:eastAsia="es-PE"/>
        </w:rPr>
        <w:t>d</w:t>
      </w:r>
      <w:r w:rsidRPr="00622C1E">
        <w:rPr>
          <w:rFonts w:asciiTheme="majorHAnsi" w:eastAsiaTheme="minorEastAsia" w:hAnsiTheme="majorHAnsi" w:cs="Times New Roman"/>
          <w:bCs/>
          <w:sz w:val="18"/>
          <w:szCs w:val="18"/>
          <w:lang w:eastAsia="es-PE"/>
        </w:rPr>
        <w:t>el aseo e higiene personal, considerando el uso responsable del agua.</w:t>
      </w:r>
    </w:p>
    <w:p w14:paraId="1550BDCA" w14:textId="77777777" w:rsidR="00622C1E" w:rsidRDefault="00622C1E" w:rsidP="00C167E6">
      <w:pPr>
        <w:pStyle w:val="Prrafodelista"/>
        <w:ind w:left="284"/>
        <w:rPr>
          <w:rFonts w:asciiTheme="majorHAnsi" w:hAnsiTheme="majorHAnsi"/>
          <w:b/>
          <w:sz w:val="18"/>
          <w:szCs w:val="18"/>
        </w:rPr>
      </w:pPr>
    </w:p>
    <w:p w14:paraId="11ED9CD3" w14:textId="77777777" w:rsidR="00C167E6" w:rsidRPr="00CD0E41" w:rsidRDefault="00C167E6" w:rsidP="00C167E6">
      <w:pPr>
        <w:pStyle w:val="Prrafodelista"/>
        <w:ind w:left="284"/>
        <w:rPr>
          <w:rFonts w:asciiTheme="majorHAnsi" w:hAnsiTheme="majorHAnsi"/>
          <w:b/>
          <w:sz w:val="18"/>
          <w:szCs w:val="18"/>
        </w:rPr>
      </w:pPr>
      <w:r w:rsidRPr="00CD0E41">
        <w:rPr>
          <w:rFonts w:asciiTheme="majorHAnsi" w:hAnsiTheme="majorHAnsi"/>
          <w:b/>
          <w:sz w:val="18"/>
          <w:szCs w:val="18"/>
        </w:rPr>
        <w:t>Para trabajar en casa</w:t>
      </w:r>
    </w:p>
    <w:p w14:paraId="21712BBE" w14:textId="555A7310" w:rsidR="00C167E6" w:rsidRDefault="00932DFF" w:rsidP="00932DFF">
      <w:pPr>
        <w:pStyle w:val="Prrafodelista"/>
        <w:numPr>
          <w:ilvl w:val="0"/>
          <w:numId w:val="12"/>
        </w:numPr>
        <w:rPr>
          <w:rFonts w:asciiTheme="majorHAnsi" w:eastAsiaTheme="minorEastAsia" w:hAnsiTheme="majorHAnsi" w:cs="Times New Roman"/>
          <w:bCs/>
          <w:sz w:val="18"/>
          <w:szCs w:val="18"/>
          <w:lang w:eastAsia="es-PE"/>
        </w:rPr>
      </w:pPr>
      <w:r w:rsidRPr="00932DFF">
        <w:rPr>
          <w:rFonts w:asciiTheme="majorHAnsi" w:eastAsiaTheme="minorEastAsia" w:hAnsiTheme="majorHAnsi" w:cs="Times New Roman"/>
          <w:bCs/>
          <w:sz w:val="18"/>
          <w:szCs w:val="18"/>
          <w:lang w:eastAsia="es-PE"/>
        </w:rPr>
        <w:t xml:space="preserve">Solicita a los estudiantes que </w:t>
      </w:r>
      <w:r w:rsidRPr="00B11EA3">
        <w:rPr>
          <w:rFonts w:asciiTheme="majorHAnsi" w:eastAsiaTheme="minorEastAsia" w:hAnsiTheme="majorHAnsi" w:cs="Times New Roman"/>
          <w:bCs/>
          <w:sz w:val="18"/>
          <w:szCs w:val="18"/>
          <w:lang w:eastAsia="es-PE"/>
        </w:rPr>
        <w:t xml:space="preserve">desarrollen la segunda parte de la hoja guía, para preparar la carpeta virtual de trabajo con ejemplos de estrategias  </w:t>
      </w:r>
      <w:r w:rsidR="00B11EA3" w:rsidRPr="005B24BF">
        <w:rPr>
          <w:rFonts w:asciiTheme="majorHAnsi" w:eastAsiaTheme="minorEastAsia" w:hAnsiTheme="majorHAnsi" w:cs="Times New Roman"/>
          <w:bCs/>
          <w:sz w:val="18"/>
          <w:szCs w:val="18"/>
          <w:lang w:eastAsia="es-PE"/>
        </w:rPr>
        <w:t xml:space="preserve">que nos ayuden a </w:t>
      </w:r>
      <w:r w:rsidRPr="00B11EA3">
        <w:rPr>
          <w:rFonts w:asciiTheme="majorHAnsi" w:eastAsiaTheme="minorEastAsia" w:hAnsiTheme="majorHAnsi" w:cs="Times New Roman"/>
          <w:bCs/>
          <w:sz w:val="18"/>
          <w:szCs w:val="18"/>
          <w:lang w:eastAsia="es-PE"/>
        </w:rPr>
        <w:t>valorar las opiniones de los compañeros</w:t>
      </w:r>
      <w:r w:rsidR="00B11EA3" w:rsidRPr="00B11EA3">
        <w:rPr>
          <w:rFonts w:asciiTheme="majorHAnsi" w:eastAsiaTheme="minorEastAsia" w:hAnsiTheme="majorHAnsi" w:cs="Times New Roman"/>
          <w:bCs/>
          <w:sz w:val="18"/>
          <w:szCs w:val="18"/>
          <w:lang w:eastAsia="es-PE"/>
        </w:rPr>
        <w:t xml:space="preserve"> y</w:t>
      </w:r>
      <w:r w:rsidRPr="00B11EA3">
        <w:rPr>
          <w:rFonts w:asciiTheme="majorHAnsi" w:eastAsiaTheme="minorEastAsia" w:hAnsiTheme="majorHAnsi" w:cs="Times New Roman"/>
          <w:bCs/>
          <w:sz w:val="18"/>
          <w:szCs w:val="18"/>
          <w:lang w:eastAsia="es-PE"/>
        </w:rPr>
        <w:t xml:space="preserve"> atender</w:t>
      </w:r>
      <w:r w:rsidRPr="00932DFF">
        <w:rPr>
          <w:rFonts w:asciiTheme="majorHAnsi" w:eastAsiaTheme="minorEastAsia" w:hAnsiTheme="majorHAnsi" w:cs="Times New Roman"/>
          <w:bCs/>
          <w:sz w:val="18"/>
          <w:szCs w:val="18"/>
          <w:lang w:eastAsia="es-PE"/>
        </w:rPr>
        <w:t xml:space="preserve"> las diversas características de los estudiantes que conlleve</w:t>
      </w:r>
      <w:r w:rsidR="00B11EA3">
        <w:rPr>
          <w:rFonts w:asciiTheme="majorHAnsi" w:eastAsiaTheme="minorEastAsia" w:hAnsiTheme="majorHAnsi" w:cs="Times New Roman"/>
          <w:bCs/>
          <w:sz w:val="18"/>
          <w:szCs w:val="18"/>
          <w:lang w:eastAsia="es-PE"/>
        </w:rPr>
        <w:t>n</w:t>
      </w:r>
      <w:r w:rsidRPr="00932DFF">
        <w:rPr>
          <w:rFonts w:asciiTheme="majorHAnsi" w:eastAsiaTheme="minorEastAsia" w:hAnsiTheme="majorHAnsi" w:cs="Times New Roman"/>
          <w:bCs/>
          <w:sz w:val="18"/>
          <w:szCs w:val="18"/>
          <w:lang w:eastAsia="es-PE"/>
        </w:rPr>
        <w:t xml:space="preserve"> a asumir diversos roles.</w:t>
      </w:r>
    </w:p>
    <w:p w14:paraId="55B4D86A" w14:textId="77777777" w:rsidR="00637DF1" w:rsidRPr="00932DFF" w:rsidRDefault="00637DF1" w:rsidP="00637DF1">
      <w:pPr>
        <w:pStyle w:val="Prrafodelista"/>
        <w:rPr>
          <w:rFonts w:asciiTheme="majorHAnsi" w:eastAsiaTheme="minorEastAsia" w:hAnsiTheme="majorHAnsi" w:cs="Times New Roman"/>
          <w:bCs/>
          <w:sz w:val="18"/>
          <w:szCs w:val="18"/>
          <w:lang w:eastAsia="es-PE"/>
        </w:rPr>
      </w:pPr>
    </w:p>
    <w:p w14:paraId="791CF756" w14:textId="77777777" w:rsidR="00C167E6" w:rsidRPr="00CD0E41" w:rsidRDefault="00C167E6" w:rsidP="00C167E6">
      <w:pPr>
        <w:pStyle w:val="Prrafodelista"/>
        <w:numPr>
          <w:ilvl w:val="0"/>
          <w:numId w:val="1"/>
        </w:numPr>
        <w:ind w:left="284"/>
        <w:rPr>
          <w:rFonts w:asciiTheme="majorHAnsi" w:hAnsiTheme="majorHAnsi"/>
          <w:b/>
          <w:sz w:val="18"/>
          <w:szCs w:val="18"/>
        </w:rPr>
      </w:pPr>
      <w:r w:rsidRPr="00CD0E41">
        <w:rPr>
          <w:rFonts w:asciiTheme="majorHAnsi" w:hAnsiTheme="majorHAnsi"/>
          <w:b/>
          <w:sz w:val="18"/>
          <w:szCs w:val="18"/>
        </w:rPr>
        <w:t>REFLEXIONES SOBRE EL APRENDIZAJE</w:t>
      </w:r>
    </w:p>
    <w:p w14:paraId="674993A7" w14:textId="77777777" w:rsidR="00C167E6" w:rsidRPr="00CD0E41" w:rsidRDefault="00C167E6" w:rsidP="008B5060">
      <w:pPr>
        <w:pStyle w:val="Prrafodelista"/>
        <w:numPr>
          <w:ilvl w:val="0"/>
          <w:numId w:val="2"/>
        </w:numPr>
        <w:spacing w:after="0" w:line="240" w:lineRule="auto"/>
        <w:rPr>
          <w:rFonts w:asciiTheme="majorHAnsi" w:eastAsia="Calibri" w:hAnsiTheme="majorHAnsi" w:cs="Times New Roman"/>
          <w:sz w:val="18"/>
          <w:szCs w:val="18"/>
          <w:lang w:val="es-ES"/>
        </w:rPr>
      </w:pPr>
      <w:r w:rsidRPr="00CD0E41">
        <w:rPr>
          <w:rFonts w:asciiTheme="majorHAnsi" w:eastAsia="Calibri" w:hAnsiTheme="majorHAnsi" w:cs="Times New Roman"/>
          <w:sz w:val="18"/>
          <w:szCs w:val="18"/>
          <w:lang w:val="es-ES"/>
        </w:rPr>
        <w:t>¿Qué avances tuvieron mis estudiantes?</w:t>
      </w:r>
    </w:p>
    <w:p w14:paraId="0CB25FCA" w14:textId="77777777" w:rsidR="00C167E6" w:rsidRPr="00CD0E41"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32116DFF" w14:textId="77777777" w:rsidR="00C167E6" w:rsidRPr="00CD0E41"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61B5B084" w14:textId="77777777" w:rsidR="00C167E6" w:rsidRPr="00CD0E41"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1241B2D7" w14:textId="77777777" w:rsidR="00C167E6" w:rsidRPr="00CD0E41"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7D769162" w14:textId="77777777" w:rsidR="00C167E6" w:rsidRPr="00CD0E41" w:rsidRDefault="00C167E6" w:rsidP="008B5060">
      <w:pPr>
        <w:pStyle w:val="Prrafodelista"/>
        <w:numPr>
          <w:ilvl w:val="0"/>
          <w:numId w:val="2"/>
        </w:numPr>
        <w:spacing w:after="0" w:line="240" w:lineRule="auto"/>
        <w:rPr>
          <w:rFonts w:asciiTheme="majorHAnsi" w:eastAsia="Calibri" w:hAnsiTheme="majorHAnsi" w:cs="Times New Roman"/>
          <w:sz w:val="18"/>
          <w:szCs w:val="18"/>
          <w:lang w:val="es-ES"/>
        </w:rPr>
      </w:pPr>
      <w:r w:rsidRPr="00CD0E41">
        <w:rPr>
          <w:rFonts w:asciiTheme="majorHAnsi" w:eastAsia="Calibri" w:hAnsiTheme="majorHAnsi" w:cs="Times New Roman"/>
          <w:sz w:val="18"/>
          <w:szCs w:val="18"/>
          <w:lang w:val="es-ES"/>
        </w:rPr>
        <w:t>¿Qué dificultades tuvieron mis estudiantes?</w:t>
      </w:r>
    </w:p>
    <w:p w14:paraId="48B44E0B" w14:textId="77777777" w:rsidR="00C167E6" w:rsidRPr="00CD0E41" w:rsidRDefault="00C167E6" w:rsidP="00C167E6">
      <w:pPr>
        <w:pStyle w:val="Prrafodelista"/>
        <w:rPr>
          <w:rFonts w:asciiTheme="majorHAnsi" w:eastAsia="Calibri" w:hAnsiTheme="majorHAnsi" w:cs="Times New Roman"/>
          <w:sz w:val="18"/>
          <w:szCs w:val="18"/>
          <w:lang w:val="es-ES"/>
        </w:rPr>
      </w:pPr>
    </w:p>
    <w:p w14:paraId="4822D622" w14:textId="77777777" w:rsidR="00C167E6" w:rsidRPr="00CD0E41" w:rsidRDefault="00C167E6" w:rsidP="00C167E6">
      <w:pPr>
        <w:pStyle w:val="Prrafodelista"/>
        <w:rPr>
          <w:rFonts w:asciiTheme="majorHAnsi" w:eastAsia="Calibri" w:hAnsiTheme="majorHAnsi" w:cs="Times New Roman"/>
          <w:sz w:val="18"/>
          <w:szCs w:val="18"/>
          <w:lang w:val="es-ES"/>
        </w:rPr>
      </w:pPr>
    </w:p>
    <w:p w14:paraId="7B7DC3E5" w14:textId="77777777" w:rsidR="00C167E6" w:rsidRPr="00CD0E41" w:rsidRDefault="00C167E6" w:rsidP="00C167E6">
      <w:pPr>
        <w:pStyle w:val="Prrafodelista"/>
        <w:rPr>
          <w:rFonts w:asciiTheme="majorHAnsi" w:eastAsia="Calibri" w:hAnsiTheme="majorHAnsi" w:cs="Times New Roman"/>
          <w:sz w:val="18"/>
          <w:szCs w:val="18"/>
          <w:lang w:val="es-ES"/>
        </w:rPr>
      </w:pPr>
    </w:p>
    <w:p w14:paraId="22D11776" w14:textId="77777777" w:rsidR="00C167E6" w:rsidRPr="00CD0E41" w:rsidRDefault="00C167E6" w:rsidP="00C167E6">
      <w:pPr>
        <w:pStyle w:val="Prrafodelista"/>
        <w:rPr>
          <w:rFonts w:asciiTheme="majorHAnsi" w:eastAsia="Calibri" w:hAnsiTheme="majorHAnsi" w:cs="Times New Roman"/>
          <w:sz w:val="18"/>
          <w:szCs w:val="18"/>
          <w:lang w:val="es-ES"/>
        </w:rPr>
      </w:pPr>
    </w:p>
    <w:p w14:paraId="4A7DD9AA" w14:textId="77777777" w:rsidR="00C167E6" w:rsidRPr="00CD0E41" w:rsidRDefault="00C167E6" w:rsidP="008B5060">
      <w:pPr>
        <w:pStyle w:val="Prrafodelista"/>
        <w:numPr>
          <w:ilvl w:val="0"/>
          <w:numId w:val="2"/>
        </w:numPr>
        <w:spacing w:after="0" w:line="240" w:lineRule="auto"/>
        <w:rPr>
          <w:rFonts w:asciiTheme="majorHAnsi" w:eastAsia="Calibri" w:hAnsiTheme="majorHAnsi" w:cs="Times New Roman"/>
          <w:sz w:val="18"/>
          <w:szCs w:val="18"/>
          <w:lang w:val="es-ES"/>
        </w:rPr>
      </w:pPr>
      <w:r w:rsidRPr="00CD0E41">
        <w:rPr>
          <w:rFonts w:asciiTheme="majorHAnsi" w:eastAsia="Calibri" w:hAnsiTheme="majorHAnsi" w:cs="Times New Roman"/>
          <w:sz w:val="18"/>
          <w:szCs w:val="18"/>
          <w:lang w:val="es-ES"/>
        </w:rPr>
        <w:t xml:space="preserve"> ¿Qué aprendizajes debo reforzar en la siguiente sesión?</w:t>
      </w:r>
    </w:p>
    <w:p w14:paraId="591439C1" w14:textId="77777777" w:rsidR="00C167E6" w:rsidRPr="00CD0E41" w:rsidRDefault="00C167E6" w:rsidP="00C167E6">
      <w:pPr>
        <w:spacing w:after="0" w:line="240" w:lineRule="auto"/>
        <w:rPr>
          <w:rFonts w:asciiTheme="majorHAnsi" w:eastAsia="Calibri" w:hAnsiTheme="majorHAnsi" w:cs="Times New Roman"/>
          <w:sz w:val="18"/>
          <w:szCs w:val="18"/>
          <w:lang w:val="es-ES"/>
        </w:rPr>
      </w:pPr>
    </w:p>
    <w:p w14:paraId="77F889A3" w14:textId="77777777" w:rsidR="00C167E6" w:rsidRPr="00CD0E41" w:rsidRDefault="00C167E6" w:rsidP="00C167E6">
      <w:pPr>
        <w:spacing w:after="0" w:line="240" w:lineRule="auto"/>
        <w:rPr>
          <w:rFonts w:asciiTheme="majorHAnsi" w:eastAsia="Calibri" w:hAnsiTheme="majorHAnsi" w:cs="Times New Roman"/>
          <w:sz w:val="18"/>
          <w:szCs w:val="18"/>
          <w:lang w:val="es-ES"/>
        </w:rPr>
      </w:pPr>
    </w:p>
    <w:p w14:paraId="14C51AF8" w14:textId="77777777" w:rsidR="00C167E6" w:rsidRPr="00CD0E41" w:rsidRDefault="00C167E6" w:rsidP="00C167E6">
      <w:pPr>
        <w:spacing w:after="0" w:line="240" w:lineRule="auto"/>
        <w:rPr>
          <w:rFonts w:asciiTheme="majorHAnsi" w:eastAsia="Calibri" w:hAnsiTheme="majorHAnsi" w:cs="Times New Roman"/>
          <w:sz w:val="18"/>
          <w:szCs w:val="18"/>
          <w:lang w:val="es-ES"/>
        </w:rPr>
      </w:pPr>
    </w:p>
    <w:p w14:paraId="68A84D2B" w14:textId="77777777" w:rsidR="00C167E6" w:rsidRPr="00CD0E41" w:rsidRDefault="00C167E6" w:rsidP="00C167E6">
      <w:pPr>
        <w:spacing w:after="0" w:line="240" w:lineRule="auto"/>
        <w:rPr>
          <w:rFonts w:asciiTheme="majorHAnsi" w:eastAsia="Calibri" w:hAnsiTheme="majorHAnsi" w:cs="Times New Roman"/>
          <w:sz w:val="18"/>
          <w:szCs w:val="18"/>
          <w:lang w:val="es-ES"/>
        </w:rPr>
      </w:pPr>
    </w:p>
    <w:p w14:paraId="1BA569DA" w14:textId="77777777" w:rsidR="00C167E6" w:rsidRDefault="00C167E6" w:rsidP="008B5060">
      <w:pPr>
        <w:pStyle w:val="Prrafodelista"/>
        <w:numPr>
          <w:ilvl w:val="0"/>
          <w:numId w:val="2"/>
        </w:numPr>
        <w:spacing w:after="0" w:line="240" w:lineRule="auto"/>
        <w:rPr>
          <w:rFonts w:asciiTheme="majorHAnsi" w:eastAsia="Calibri" w:hAnsiTheme="majorHAnsi" w:cs="Times New Roman"/>
          <w:sz w:val="18"/>
          <w:szCs w:val="18"/>
          <w:lang w:val="es-ES"/>
        </w:rPr>
      </w:pPr>
      <w:r w:rsidRPr="00CD0E41">
        <w:rPr>
          <w:rFonts w:asciiTheme="majorHAnsi" w:eastAsia="Calibri" w:hAnsiTheme="majorHAnsi" w:cs="Times New Roman"/>
          <w:sz w:val="18"/>
          <w:szCs w:val="18"/>
          <w:lang w:val="es-ES"/>
        </w:rPr>
        <w:t>¿Qué actividades, estrategias y materiales funcionaron, y cuáles no?</w:t>
      </w:r>
    </w:p>
    <w:p w14:paraId="676B6876" w14:textId="77777777" w:rsidR="00CD31F9" w:rsidRDefault="00CD31F9" w:rsidP="00CD31F9">
      <w:pPr>
        <w:pStyle w:val="Prrafodelista"/>
        <w:spacing w:after="0" w:line="240" w:lineRule="auto"/>
        <w:ind w:left="360"/>
        <w:rPr>
          <w:rFonts w:asciiTheme="majorHAnsi" w:eastAsia="Calibri" w:hAnsiTheme="majorHAnsi" w:cs="Times New Roman"/>
          <w:sz w:val="18"/>
          <w:szCs w:val="18"/>
          <w:lang w:val="es-ES"/>
        </w:rPr>
      </w:pPr>
    </w:p>
    <w:p w14:paraId="1E936550" w14:textId="77777777" w:rsidR="00CD31F9" w:rsidRDefault="00CD31F9" w:rsidP="00CD31F9">
      <w:pPr>
        <w:pStyle w:val="Prrafodelista"/>
        <w:spacing w:after="0" w:line="240" w:lineRule="auto"/>
        <w:ind w:left="360"/>
        <w:rPr>
          <w:rFonts w:asciiTheme="majorHAnsi" w:eastAsia="Calibri" w:hAnsiTheme="majorHAnsi" w:cs="Times New Roman"/>
          <w:sz w:val="18"/>
          <w:szCs w:val="18"/>
          <w:lang w:val="es-ES"/>
        </w:rPr>
      </w:pPr>
    </w:p>
    <w:p w14:paraId="17A27DDD" w14:textId="77777777" w:rsidR="00CD31F9" w:rsidRPr="00CD0E41" w:rsidRDefault="00CD31F9" w:rsidP="00CD31F9">
      <w:pPr>
        <w:pStyle w:val="Prrafodelista"/>
        <w:spacing w:after="0" w:line="240" w:lineRule="auto"/>
        <w:ind w:left="360"/>
        <w:rPr>
          <w:rFonts w:asciiTheme="majorHAnsi" w:eastAsia="Calibri" w:hAnsiTheme="majorHAnsi" w:cs="Times New Roman"/>
          <w:sz w:val="18"/>
          <w:szCs w:val="18"/>
          <w:lang w:val="es-ES"/>
        </w:rPr>
      </w:pPr>
    </w:p>
    <w:p w14:paraId="33DA9402" w14:textId="77777777" w:rsidR="00C167E6" w:rsidRPr="00CD0E41" w:rsidRDefault="00C167E6" w:rsidP="00C167E6">
      <w:pPr>
        <w:pStyle w:val="Prrafodelista"/>
        <w:spacing w:after="0" w:line="240" w:lineRule="auto"/>
        <w:ind w:left="785"/>
        <w:rPr>
          <w:rFonts w:asciiTheme="majorHAnsi" w:eastAsia="Calibri" w:hAnsiTheme="majorHAnsi" w:cs="Times New Roman"/>
          <w:sz w:val="18"/>
          <w:szCs w:val="18"/>
          <w:lang w:val="es-ES"/>
        </w:rPr>
      </w:pPr>
    </w:p>
    <w:p w14:paraId="636CD2F6" w14:textId="77777777" w:rsidR="00C167E6" w:rsidRPr="00CD0E41" w:rsidRDefault="00C167E6" w:rsidP="00C167E6">
      <w:pPr>
        <w:pStyle w:val="Prrafodelista"/>
        <w:ind w:left="284"/>
        <w:rPr>
          <w:rFonts w:asciiTheme="majorHAnsi" w:hAnsiTheme="majorHAnsi"/>
          <w:b/>
          <w:sz w:val="18"/>
          <w:szCs w:val="18"/>
        </w:rPr>
      </w:pPr>
    </w:p>
    <w:sectPr w:rsidR="00C167E6" w:rsidRPr="00CD0E41" w:rsidSect="00FD32E1">
      <w:headerReference w:type="default" r:id="rId11"/>
      <w:footerReference w:type="default" r:id="rId12"/>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532F1" w14:textId="77777777" w:rsidR="0079591C" w:rsidRDefault="0079591C">
      <w:pPr>
        <w:spacing w:after="0" w:line="240" w:lineRule="auto"/>
      </w:pPr>
      <w:r>
        <w:separator/>
      </w:r>
    </w:p>
  </w:endnote>
  <w:endnote w:type="continuationSeparator" w:id="0">
    <w:p w14:paraId="253CA3D1" w14:textId="77777777" w:rsidR="0079591C" w:rsidRDefault="0079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77777777" w:rsidR="00FD32E1" w:rsidRDefault="00332266">
        <w:pPr>
          <w:pStyle w:val="Piedepgina"/>
          <w:jc w:val="right"/>
        </w:pPr>
        <w:r>
          <w:fldChar w:fldCharType="begin"/>
        </w:r>
        <w:r>
          <w:instrText>PAGE   \* MERGEFORMAT</w:instrText>
        </w:r>
        <w:r>
          <w:fldChar w:fldCharType="separate"/>
        </w:r>
        <w:r w:rsidR="005B24BF" w:rsidRPr="005B24BF">
          <w:rPr>
            <w:noProof/>
            <w:lang w:val="es-ES"/>
          </w:rPr>
          <w:t>1</w:t>
        </w:r>
        <w:r>
          <w:fldChar w:fldCharType="end"/>
        </w:r>
      </w:p>
    </w:sdtContent>
  </w:sdt>
  <w:p w14:paraId="5FB4238C" w14:textId="77777777" w:rsidR="00FD32E1" w:rsidRDefault="007959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E6AD9" w14:textId="77777777" w:rsidR="0079591C" w:rsidRDefault="0079591C">
      <w:pPr>
        <w:spacing w:after="0" w:line="240" w:lineRule="auto"/>
      </w:pPr>
      <w:r>
        <w:separator/>
      </w:r>
    </w:p>
  </w:footnote>
  <w:footnote w:type="continuationSeparator" w:id="0">
    <w:p w14:paraId="7B68D70C" w14:textId="77777777" w:rsidR="0079591C" w:rsidRDefault="00795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4A1426D2"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573B89">
      <w:rPr>
        <w:rFonts w:asciiTheme="majorHAnsi" w:hAnsiTheme="majorHAnsi" w:cs="Arial"/>
        <w:sz w:val="24"/>
        <w:szCs w:val="24"/>
      </w:rPr>
      <w:t xml:space="preserve"> 5</w:t>
    </w:r>
    <w:r w:rsidR="00EB0602">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3E437F">
      <w:rPr>
        <w:rFonts w:asciiTheme="majorHAnsi" w:hAnsiTheme="majorHAnsi" w:cs="Arial"/>
        <w:b/>
        <w:sz w:val="24"/>
        <w:szCs w:val="24"/>
      </w:rPr>
      <w:t xml:space="preserve">sesión </w:t>
    </w:r>
    <w:r w:rsidR="00DA6757">
      <w:rPr>
        <w:rFonts w:asciiTheme="majorHAnsi" w:hAnsiTheme="majorHAnsi" w:cs="Arial"/>
        <w:b/>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7B6FAA"/>
    <w:multiLevelType w:val="hybridMultilevel"/>
    <w:tmpl w:val="04A6CA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1C1453"/>
    <w:multiLevelType w:val="hybridMultilevel"/>
    <w:tmpl w:val="DAD2529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4BB7839"/>
    <w:multiLevelType w:val="hybridMultilevel"/>
    <w:tmpl w:val="FD50A4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5" w15:restartNumberingAfterBreak="0">
    <w:nsid w:val="1DD94F4B"/>
    <w:multiLevelType w:val="hybridMultilevel"/>
    <w:tmpl w:val="6710343A"/>
    <w:lvl w:ilvl="0" w:tplc="280A000D">
      <w:start w:val="1"/>
      <w:numFmt w:val="bullet"/>
      <w:lvlText w:val=""/>
      <w:lvlJc w:val="left"/>
      <w:pPr>
        <w:ind w:left="1485" w:hanging="360"/>
      </w:pPr>
      <w:rPr>
        <w:rFonts w:ascii="Wingdings" w:hAnsi="Wingdings" w:hint="default"/>
      </w:rPr>
    </w:lvl>
    <w:lvl w:ilvl="1" w:tplc="280A0003" w:tentative="1">
      <w:start w:val="1"/>
      <w:numFmt w:val="bullet"/>
      <w:lvlText w:val="o"/>
      <w:lvlJc w:val="left"/>
      <w:pPr>
        <w:ind w:left="2205" w:hanging="360"/>
      </w:pPr>
      <w:rPr>
        <w:rFonts w:ascii="Courier New" w:hAnsi="Courier New" w:cs="Courier New" w:hint="default"/>
      </w:rPr>
    </w:lvl>
    <w:lvl w:ilvl="2" w:tplc="280A0005" w:tentative="1">
      <w:start w:val="1"/>
      <w:numFmt w:val="bullet"/>
      <w:lvlText w:val=""/>
      <w:lvlJc w:val="left"/>
      <w:pPr>
        <w:ind w:left="2925" w:hanging="360"/>
      </w:pPr>
      <w:rPr>
        <w:rFonts w:ascii="Wingdings" w:hAnsi="Wingdings" w:hint="default"/>
      </w:rPr>
    </w:lvl>
    <w:lvl w:ilvl="3" w:tplc="280A0001" w:tentative="1">
      <w:start w:val="1"/>
      <w:numFmt w:val="bullet"/>
      <w:lvlText w:val=""/>
      <w:lvlJc w:val="left"/>
      <w:pPr>
        <w:ind w:left="3645" w:hanging="360"/>
      </w:pPr>
      <w:rPr>
        <w:rFonts w:ascii="Symbol" w:hAnsi="Symbol" w:hint="default"/>
      </w:rPr>
    </w:lvl>
    <w:lvl w:ilvl="4" w:tplc="280A0003" w:tentative="1">
      <w:start w:val="1"/>
      <w:numFmt w:val="bullet"/>
      <w:lvlText w:val="o"/>
      <w:lvlJc w:val="left"/>
      <w:pPr>
        <w:ind w:left="4365" w:hanging="360"/>
      </w:pPr>
      <w:rPr>
        <w:rFonts w:ascii="Courier New" w:hAnsi="Courier New" w:cs="Courier New" w:hint="default"/>
      </w:rPr>
    </w:lvl>
    <w:lvl w:ilvl="5" w:tplc="280A0005" w:tentative="1">
      <w:start w:val="1"/>
      <w:numFmt w:val="bullet"/>
      <w:lvlText w:val=""/>
      <w:lvlJc w:val="left"/>
      <w:pPr>
        <w:ind w:left="5085" w:hanging="360"/>
      </w:pPr>
      <w:rPr>
        <w:rFonts w:ascii="Wingdings" w:hAnsi="Wingdings" w:hint="default"/>
      </w:rPr>
    </w:lvl>
    <w:lvl w:ilvl="6" w:tplc="280A0001" w:tentative="1">
      <w:start w:val="1"/>
      <w:numFmt w:val="bullet"/>
      <w:lvlText w:val=""/>
      <w:lvlJc w:val="left"/>
      <w:pPr>
        <w:ind w:left="5805" w:hanging="360"/>
      </w:pPr>
      <w:rPr>
        <w:rFonts w:ascii="Symbol" w:hAnsi="Symbol" w:hint="default"/>
      </w:rPr>
    </w:lvl>
    <w:lvl w:ilvl="7" w:tplc="280A0003" w:tentative="1">
      <w:start w:val="1"/>
      <w:numFmt w:val="bullet"/>
      <w:lvlText w:val="o"/>
      <w:lvlJc w:val="left"/>
      <w:pPr>
        <w:ind w:left="6525" w:hanging="360"/>
      </w:pPr>
      <w:rPr>
        <w:rFonts w:ascii="Courier New" w:hAnsi="Courier New" w:cs="Courier New" w:hint="default"/>
      </w:rPr>
    </w:lvl>
    <w:lvl w:ilvl="8" w:tplc="280A0005" w:tentative="1">
      <w:start w:val="1"/>
      <w:numFmt w:val="bullet"/>
      <w:lvlText w:val=""/>
      <w:lvlJc w:val="left"/>
      <w:pPr>
        <w:ind w:left="7245" w:hanging="360"/>
      </w:pPr>
      <w:rPr>
        <w:rFonts w:ascii="Wingdings" w:hAnsi="Wingdings" w:hint="default"/>
      </w:rPr>
    </w:lvl>
  </w:abstractNum>
  <w:abstractNum w:abstractNumId="6" w15:restartNumberingAfterBreak="0">
    <w:nsid w:val="2CE57DC9"/>
    <w:multiLevelType w:val="hybridMultilevel"/>
    <w:tmpl w:val="A7E8E2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2E00836"/>
    <w:multiLevelType w:val="hybridMultilevel"/>
    <w:tmpl w:val="0E960CE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359B281C"/>
    <w:multiLevelType w:val="hybridMultilevel"/>
    <w:tmpl w:val="CA34D43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9" w15:restartNumberingAfterBreak="0">
    <w:nsid w:val="600A3DA2"/>
    <w:multiLevelType w:val="hybridMultilevel"/>
    <w:tmpl w:val="52608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D564FED"/>
    <w:multiLevelType w:val="hybridMultilevel"/>
    <w:tmpl w:val="6EB47E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1"/>
  </w:num>
  <w:num w:numId="5">
    <w:abstractNumId w:val="7"/>
  </w:num>
  <w:num w:numId="6">
    <w:abstractNumId w:val="3"/>
  </w:num>
  <w:num w:numId="7">
    <w:abstractNumId w:val="1"/>
  </w:num>
  <w:num w:numId="8">
    <w:abstractNumId w:val="5"/>
  </w:num>
  <w:num w:numId="9">
    <w:abstractNumId w:val="9"/>
  </w:num>
  <w:num w:numId="10">
    <w:abstractNumId w:val="10"/>
  </w:num>
  <w:num w:numId="11">
    <w:abstractNumId w:val="8"/>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012BA"/>
    <w:rsid w:val="00006EB5"/>
    <w:rsid w:val="00024D5E"/>
    <w:rsid w:val="000377EC"/>
    <w:rsid w:val="0004532E"/>
    <w:rsid w:val="00051AC5"/>
    <w:rsid w:val="000A2960"/>
    <w:rsid w:val="000D1875"/>
    <w:rsid w:val="000D6D13"/>
    <w:rsid w:val="0014156A"/>
    <w:rsid w:val="00143DDC"/>
    <w:rsid w:val="00161855"/>
    <w:rsid w:val="00192DDC"/>
    <w:rsid w:val="001A2299"/>
    <w:rsid w:val="001A3F81"/>
    <w:rsid w:val="001E01D2"/>
    <w:rsid w:val="00265412"/>
    <w:rsid w:val="00301E13"/>
    <w:rsid w:val="00302704"/>
    <w:rsid w:val="00324569"/>
    <w:rsid w:val="00332266"/>
    <w:rsid w:val="00332CB1"/>
    <w:rsid w:val="0035551D"/>
    <w:rsid w:val="003570A3"/>
    <w:rsid w:val="0039101A"/>
    <w:rsid w:val="003A5C1E"/>
    <w:rsid w:val="003C16D5"/>
    <w:rsid w:val="003D05B9"/>
    <w:rsid w:val="003D0E78"/>
    <w:rsid w:val="003D4C71"/>
    <w:rsid w:val="003E437F"/>
    <w:rsid w:val="003E5910"/>
    <w:rsid w:val="003F002E"/>
    <w:rsid w:val="003F56AA"/>
    <w:rsid w:val="0042054F"/>
    <w:rsid w:val="00441F07"/>
    <w:rsid w:val="004559DA"/>
    <w:rsid w:val="004711A9"/>
    <w:rsid w:val="004C4452"/>
    <w:rsid w:val="004C598E"/>
    <w:rsid w:val="004E4355"/>
    <w:rsid w:val="005023C3"/>
    <w:rsid w:val="00520ADB"/>
    <w:rsid w:val="00573B89"/>
    <w:rsid w:val="005A5C70"/>
    <w:rsid w:val="005B24BF"/>
    <w:rsid w:val="005D688F"/>
    <w:rsid w:val="005E027E"/>
    <w:rsid w:val="005E3EB3"/>
    <w:rsid w:val="00621C73"/>
    <w:rsid w:val="00622C1E"/>
    <w:rsid w:val="00637DF1"/>
    <w:rsid w:val="006D5B97"/>
    <w:rsid w:val="006F3434"/>
    <w:rsid w:val="00704DB8"/>
    <w:rsid w:val="00740E12"/>
    <w:rsid w:val="00751E50"/>
    <w:rsid w:val="007560B2"/>
    <w:rsid w:val="00782DFE"/>
    <w:rsid w:val="00794E18"/>
    <w:rsid w:val="0079591C"/>
    <w:rsid w:val="007A63A8"/>
    <w:rsid w:val="007D3275"/>
    <w:rsid w:val="00824C8B"/>
    <w:rsid w:val="008465E1"/>
    <w:rsid w:val="00873CD4"/>
    <w:rsid w:val="008B2F7D"/>
    <w:rsid w:val="008B5060"/>
    <w:rsid w:val="008E1B09"/>
    <w:rsid w:val="008F412D"/>
    <w:rsid w:val="009101DC"/>
    <w:rsid w:val="00912AC2"/>
    <w:rsid w:val="00932DFF"/>
    <w:rsid w:val="00941C9C"/>
    <w:rsid w:val="00945DAB"/>
    <w:rsid w:val="00993C67"/>
    <w:rsid w:val="009E5D9A"/>
    <w:rsid w:val="00A401B9"/>
    <w:rsid w:val="00A60269"/>
    <w:rsid w:val="00A970D9"/>
    <w:rsid w:val="00AA303B"/>
    <w:rsid w:val="00AC04FE"/>
    <w:rsid w:val="00B11EA3"/>
    <w:rsid w:val="00B34591"/>
    <w:rsid w:val="00B73A1F"/>
    <w:rsid w:val="00B73B2C"/>
    <w:rsid w:val="00B91355"/>
    <w:rsid w:val="00B9467C"/>
    <w:rsid w:val="00B9568B"/>
    <w:rsid w:val="00BB12CD"/>
    <w:rsid w:val="00BC6787"/>
    <w:rsid w:val="00C02ECD"/>
    <w:rsid w:val="00C12347"/>
    <w:rsid w:val="00C14EB8"/>
    <w:rsid w:val="00C167E6"/>
    <w:rsid w:val="00C21D18"/>
    <w:rsid w:val="00C553CD"/>
    <w:rsid w:val="00CC6983"/>
    <w:rsid w:val="00CC7E66"/>
    <w:rsid w:val="00CD0E41"/>
    <w:rsid w:val="00CD31F9"/>
    <w:rsid w:val="00D003B9"/>
    <w:rsid w:val="00D01BFB"/>
    <w:rsid w:val="00D528B3"/>
    <w:rsid w:val="00D73687"/>
    <w:rsid w:val="00D77A9B"/>
    <w:rsid w:val="00D91822"/>
    <w:rsid w:val="00DA5322"/>
    <w:rsid w:val="00DA6757"/>
    <w:rsid w:val="00DB2D98"/>
    <w:rsid w:val="00DD63F3"/>
    <w:rsid w:val="00DE0577"/>
    <w:rsid w:val="00DE0A80"/>
    <w:rsid w:val="00DF3189"/>
    <w:rsid w:val="00E12205"/>
    <w:rsid w:val="00E9438D"/>
    <w:rsid w:val="00EB0602"/>
    <w:rsid w:val="00F736B4"/>
    <w:rsid w:val="00F806C3"/>
    <w:rsid w:val="00FA1720"/>
    <w:rsid w:val="00FB261B"/>
    <w:rsid w:val="00FE5E0C"/>
    <w:rsid w:val="00FF4A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817C3082-69CC-4B0C-9911-5F501170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semiHidden/>
    <w:unhideWhenUsed/>
    <w:rsid w:val="00301E1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DE0A80"/>
    <w:rPr>
      <w:color w:val="0563C1" w:themeColor="hyperlink"/>
      <w:u w:val="single"/>
    </w:rPr>
  </w:style>
  <w:style w:type="table" w:customStyle="1" w:styleId="Tablaconcuadrcula1">
    <w:name w:val="Tabla con cuadrícula1"/>
    <w:basedOn w:val="Tablanormal"/>
    <w:next w:val="Tablaconcuadrcula"/>
    <w:uiPriority w:val="39"/>
    <w:rsid w:val="00355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cS_OY0mB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1470</Words>
  <Characters>8086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95</cp:revision>
  <dcterms:created xsi:type="dcterms:W3CDTF">2017-04-10T22:49:00Z</dcterms:created>
  <dcterms:modified xsi:type="dcterms:W3CDTF">2017-05-10T19:03:00Z</dcterms:modified>
</cp:coreProperties>
</file>