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309" w:type="dxa"/>
        <w:tblInd w:w="-5" w:type="dxa"/>
        <w:tblLook w:val="04A0" w:firstRow="1" w:lastRow="0" w:firstColumn="1" w:lastColumn="0" w:noHBand="0" w:noVBand="1"/>
      </w:tblPr>
      <w:tblGrid>
        <w:gridCol w:w="15309"/>
      </w:tblGrid>
      <w:tr w:rsidR="00602FD7" w:rsidRPr="008D30A4" w:rsidTr="002B0022">
        <w:trPr>
          <w:trHeight w:val="1110"/>
        </w:trPr>
        <w:tc>
          <w:tcPr>
            <w:tcW w:w="15309" w:type="dxa"/>
            <w:tcBorders>
              <w:top w:val="nil"/>
              <w:left w:val="nil"/>
              <w:bottom w:val="nil"/>
              <w:right w:val="nil"/>
            </w:tcBorders>
            <w:shd w:val="clear" w:color="auto" w:fill="auto"/>
          </w:tcPr>
          <w:p w:rsidR="00602FD7" w:rsidRPr="008D30A4" w:rsidRDefault="00602FD7" w:rsidP="002B0022">
            <w:pPr>
              <w:jc w:val="center"/>
              <w:rPr>
                <w:rFonts w:asciiTheme="majorHAnsi" w:hAnsiTheme="majorHAnsi"/>
                <w:b/>
                <w:sz w:val="18"/>
                <w:szCs w:val="18"/>
              </w:rPr>
            </w:pPr>
            <w:r w:rsidRPr="008D30A4">
              <w:rPr>
                <w:rFonts w:asciiTheme="majorHAnsi" w:hAnsiTheme="majorHAnsi"/>
                <w:b/>
                <w:sz w:val="18"/>
                <w:szCs w:val="18"/>
              </w:rPr>
              <w:t xml:space="preserve">Grado: </w:t>
            </w:r>
            <w:r w:rsidRPr="008D30A4">
              <w:rPr>
                <w:rFonts w:asciiTheme="majorHAnsi" w:hAnsiTheme="majorHAnsi"/>
                <w:sz w:val="18"/>
                <w:szCs w:val="18"/>
              </w:rPr>
              <w:t>1</w:t>
            </w:r>
            <w:r w:rsidR="0026347E">
              <w:rPr>
                <w:rFonts w:asciiTheme="majorHAnsi" w:hAnsiTheme="majorHAnsi"/>
                <w:sz w:val="18"/>
                <w:szCs w:val="18"/>
              </w:rPr>
              <w:t>.</w:t>
            </w:r>
            <w:r w:rsidRPr="008D30A4">
              <w:rPr>
                <w:rFonts w:asciiTheme="majorHAnsi" w:hAnsiTheme="majorHAnsi"/>
                <w:sz w:val="18"/>
                <w:szCs w:val="18"/>
              </w:rPr>
              <w:t>° de primaria</w:t>
            </w:r>
          </w:p>
          <w:p w:rsidR="00602FD7" w:rsidRPr="007313A2" w:rsidRDefault="003A30E8" w:rsidP="002B0022">
            <w:pPr>
              <w:jc w:val="center"/>
              <w:rPr>
                <w:rFonts w:asciiTheme="majorHAnsi" w:hAnsiTheme="majorHAnsi" w:cs="Aharoni"/>
                <w:b/>
                <w:sz w:val="10"/>
                <w:szCs w:val="18"/>
              </w:rPr>
            </w:pPr>
            <w:r>
              <w:rPr>
                <w:rFonts w:asciiTheme="majorHAnsi" w:hAnsiTheme="majorHAnsi"/>
                <w:b/>
                <w:sz w:val="18"/>
                <w:szCs w:val="18"/>
              </w:rPr>
              <w:t>Unidad didáctica 2</w:t>
            </w:r>
            <w:r w:rsidR="00602FD7" w:rsidRPr="008D30A4">
              <w:rPr>
                <w:rFonts w:asciiTheme="majorHAnsi" w:hAnsiTheme="majorHAnsi"/>
                <w:b/>
                <w:sz w:val="18"/>
                <w:szCs w:val="18"/>
              </w:rPr>
              <w:t>:</w:t>
            </w:r>
            <w:r w:rsidR="00602FD7" w:rsidRPr="008D30A4">
              <w:rPr>
                <w:rFonts w:asciiTheme="majorHAnsi" w:hAnsiTheme="majorHAnsi"/>
                <w:sz w:val="18"/>
                <w:szCs w:val="18"/>
              </w:rPr>
              <w:t xml:space="preserve"> </w:t>
            </w:r>
            <w:r w:rsidR="007313A2" w:rsidRPr="00755C01">
              <w:rPr>
                <w:sz w:val="20"/>
                <w:szCs w:val="32"/>
              </w:rPr>
              <w:t>Descubro como soy y lo que me hace valioso</w:t>
            </w:r>
          </w:p>
          <w:p w:rsidR="00602FD7" w:rsidRPr="008D30A4" w:rsidRDefault="00602FD7" w:rsidP="002B0022">
            <w:pPr>
              <w:jc w:val="center"/>
              <w:rPr>
                <w:rFonts w:asciiTheme="majorHAnsi" w:hAnsiTheme="majorHAnsi"/>
                <w:b/>
                <w:sz w:val="18"/>
                <w:szCs w:val="18"/>
              </w:rPr>
            </w:pPr>
          </w:p>
          <w:p w:rsidR="00602FD7" w:rsidRPr="008D30A4" w:rsidRDefault="00602FD7" w:rsidP="002B0022">
            <w:pPr>
              <w:ind w:right="459"/>
              <w:jc w:val="center"/>
              <w:rPr>
                <w:rFonts w:asciiTheme="majorHAnsi" w:hAnsiTheme="majorHAnsi"/>
                <w:sz w:val="18"/>
                <w:szCs w:val="18"/>
              </w:rPr>
            </w:pPr>
            <w:r w:rsidRPr="008D30A4">
              <w:rPr>
                <w:rFonts w:asciiTheme="majorHAnsi" w:hAnsiTheme="majorHAnsi"/>
                <w:b/>
                <w:sz w:val="18"/>
                <w:szCs w:val="18"/>
              </w:rPr>
              <w:t>Trimestre:</w:t>
            </w:r>
            <w:r w:rsidR="007313A2">
              <w:rPr>
                <w:rFonts w:asciiTheme="majorHAnsi" w:hAnsiTheme="majorHAnsi"/>
                <w:sz w:val="18"/>
                <w:szCs w:val="18"/>
              </w:rPr>
              <w:t xml:space="preserve"> </w:t>
            </w:r>
            <w:r w:rsidR="00A66E71">
              <w:rPr>
                <w:rFonts w:asciiTheme="majorHAnsi" w:hAnsiTheme="majorHAnsi"/>
                <w:sz w:val="18"/>
                <w:szCs w:val="18"/>
              </w:rPr>
              <w:t>I</w:t>
            </w:r>
            <w:r w:rsidRPr="008D30A4">
              <w:rPr>
                <w:rFonts w:asciiTheme="majorHAnsi" w:hAnsiTheme="majorHAnsi"/>
                <w:sz w:val="18"/>
                <w:szCs w:val="18"/>
              </w:rPr>
              <w:t xml:space="preserve">                                                                                                                                                                                        </w:t>
            </w:r>
            <w:r w:rsidRPr="008D30A4">
              <w:rPr>
                <w:rFonts w:asciiTheme="majorHAnsi" w:hAnsiTheme="majorHAnsi"/>
                <w:b/>
                <w:sz w:val="18"/>
                <w:szCs w:val="18"/>
              </w:rPr>
              <w:t>Duración aproximada:</w:t>
            </w:r>
            <w:r w:rsidRPr="008D30A4">
              <w:rPr>
                <w:rFonts w:asciiTheme="majorHAnsi" w:hAnsiTheme="majorHAnsi"/>
                <w:sz w:val="18"/>
                <w:szCs w:val="18"/>
              </w:rPr>
              <w:t xml:space="preserve"> 4 semanas</w:t>
            </w:r>
          </w:p>
        </w:tc>
      </w:tr>
    </w:tbl>
    <w:p w:rsidR="00602FD7" w:rsidRPr="008D30A4" w:rsidRDefault="00602FD7" w:rsidP="00602FD7">
      <w:pPr>
        <w:spacing w:after="0"/>
        <w:ind w:left="284" w:hanging="284"/>
        <w:rPr>
          <w:rFonts w:asciiTheme="majorHAnsi" w:hAnsiTheme="majorHAnsi"/>
          <w:b/>
          <w:sz w:val="18"/>
          <w:szCs w:val="18"/>
        </w:rPr>
      </w:pPr>
      <w:r w:rsidRPr="008D30A4">
        <w:rPr>
          <w:rFonts w:asciiTheme="majorHAnsi" w:hAnsiTheme="majorHAnsi"/>
          <w:b/>
          <w:sz w:val="18"/>
          <w:szCs w:val="18"/>
        </w:rPr>
        <w:t>1. PROPÓSITOS Y EVIDENCIAS DE APRENDIZAJE</w:t>
      </w:r>
    </w:p>
    <w:tbl>
      <w:tblPr>
        <w:tblStyle w:val="Tablaconcuadrcula"/>
        <w:tblW w:w="15309" w:type="dxa"/>
        <w:tblInd w:w="-5" w:type="dxa"/>
        <w:tblLayout w:type="fixed"/>
        <w:tblLook w:val="04A0" w:firstRow="1" w:lastRow="0" w:firstColumn="1" w:lastColumn="0" w:noHBand="0" w:noVBand="1"/>
      </w:tblPr>
      <w:tblGrid>
        <w:gridCol w:w="3544"/>
        <w:gridCol w:w="6521"/>
        <w:gridCol w:w="3685"/>
        <w:gridCol w:w="1559"/>
      </w:tblGrid>
      <w:tr w:rsidR="00602FD7" w:rsidRPr="008D30A4" w:rsidTr="002B0022">
        <w:tc>
          <w:tcPr>
            <w:tcW w:w="3544" w:type="dxa"/>
            <w:shd w:val="clear" w:color="auto" w:fill="F2F2F2" w:themeFill="background1" w:themeFillShade="F2"/>
            <w:vAlign w:val="center"/>
          </w:tcPr>
          <w:p w:rsidR="00602FD7" w:rsidRPr="008D30A4" w:rsidRDefault="00602FD7" w:rsidP="002B0022">
            <w:pPr>
              <w:ind w:right="-108"/>
              <w:jc w:val="center"/>
              <w:rPr>
                <w:rFonts w:asciiTheme="majorHAnsi" w:hAnsiTheme="majorHAnsi"/>
                <w:b/>
                <w:sz w:val="18"/>
                <w:szCs w:val="18"/>
              </w:rPr>
            </w:pPr>
            <w:r w:rsidRPr="008D30A4">
              <w:rPr>
                <w:rFonts w:asciiTheme="majorHAnsi" w:hAnsiTheme="majorHAnsi"/>
                <w:b/>
                <w:sz w:val="18"/>
                <w:szCs w:val="18"/>
              </w:rPr>
              <w:t>Competencias y capacidades</w:t>
            </w:r>
          </w:p>
        </w:tc>
        <w:tc>
          <w:tcPr>
            <w:tcW w:w="6521" w:type="dxa"/>
            <w:shd w:val="clear" w:color="auto" w:fill="F2F2F2" w:themeFill="background1" w:themeFillShade="F2"/>
            <w:vAlign w:val="center"/>
          </w:tcPr>
          <w:p w:rsidR="00602FD7" w:rsidRPr="008D30A4" w:rsidRDefault="00602FD7" w:rsidP="002B0022">
            <w:pPr>
              <w:jc w:val="center"/>
              <w:rPr>
                <w:rFonts w:asciiTheme="majorHAnsi" w:hAnsiTheme="majorHAnsi"/>
                <w:b/>
                <w:sz w:val="18"/>
                <w:szCs w:val="18"/>
              </w:rPr>
            </w:pPr>
            <w:r w:rsidRPr="008D30A4">
              <w:rPr>
                <w:rFonts w:asciiTheme="majorHAnsi" w:hAnsiTheme="majorHAnsi"/>
                <w:b/>
                <w:sz w:val="18"/>
                <w:szCs w:val="18"/>
              </w:rPr>
              <w:t>Desempeños (criterios de evaluación)</w:t>
            </w:r>
          </w:p>
        </w:tc>
        <w:tc>
          <w:tcPr>
            <w:tcW w:w="3685" w:type="dxa"/>
            <w:shd w:val="clear" w:color="auto" w:fill="F2F2F2" w:themeFill="background1" w:themeFillShade="F2"/>
            <w:vAlign w:val="center"/>
          </w:tcPr>
          <w:p w:rsidR="00602FD7" w:rsidRPr="008D30A4" w:rsidRDefault="00602FD7" w:rsidP="002B0022">
            <w:pPr>
              <w:jc w:val="center"/>
              <w:rPr>
                <w:rFonts w:asciiTheme="majorHAnsi" w:hAnsiTheme="majorHAnsi"/>
                <w:b/>
                <w:sz w:val="18"/>
                <w:szCs w:val="18"/>
              </w:rPr>
            </w:pPr>
            <w:r w:rsidRPr="008D30A4">
              <w:rPr>
                <w:rFonts w:asciiTheme="majorHAnsi" w:hAnsiTheme="majorHAnsi"/>
                <w:b/>
                <w:sz w:val="18"/>
                <w:szCs w:val="18"/>
              </w:rPr>
              <w:t>¿Qué nos dará evidencia de aprendizaje?</w:t>
            </w:r>
          </w:p>
        </w:tc>
        <w:tc>
          <w:tcPr>
            <w:tcW w:w="1559" w:type="dxa"/>
            <w:shd w:val="clear" w:color="auto" w:fill="F2F2F2" w:themeFill="background1" w:themeFillShade="F2"/>
            <w:vAlign w:val="center"/>
          </w:tcPr>
          <w:p w:rsidR="00602FD7" w:rsidRPr="008D30A4" w:rsidRDefault="00602FD7" w:rsidP="002B0022">
            <w:pPr>
              <w:jc w:val="center"/>
              <w:rPr>
                <w:rFonts w:asciiTheme="majorHAnsi" w:hAnsiTheme="majorHAnsi"/>
                <w:b/>
                <w:sz w:val="18"/>
                <w:szCs w:val="18"/>
              </w:rPr>
            </w:pPr>
            <w:r w:rsidRPr="008D30A4">
              <w:rPr>
                <w:rFonts w:asciiTheme="majorHAnsi" w:hAnsiTheme="majorHAnsi"/>
                <w:b/>
                <w:sz w:val="18"/>
                <w:szCs w:val="18"/>
              </w:rPr>
              <w:t>Instrumento de evaluación</w:t>
            </w:r>
          </w:p>
        </w:tc>
      </w:tr>
      <w:tr w:rsidR="00602FD7" w:rsidRPr="008D30A4" w:rsidTr="002B0022">
        <w:trPr>
          <w:trHeight w:val="814"/>
        </w:trPr>
        <w:tc>
          <w:tcPr>
            <w:tcW w:w="3544" w:type="dxa"/>
            <w:tcBorders>
              <w:bottom w:val="single" w:sz="4" w:space="0" w:color="auto"/>
            </w:tcBorders>
          </w:tcPr>
          <w:p w:rsidR="00602FD7" w:rsidRPr="008D30A4" w:rsidRDefault="00602FD7" w:rsidP="002B0022">
            <w:pPr>
              <w:spacing w:line="240" w:lineRule="atLeast"/>
              <w:rPr>
                <w:rFonts w:asciiTheme="majorHAnsi" w:eastAsia="Times New Roman" w:hAnsiTheme="majorHAnsi" w:cs="Arial"/>
                <w:color w:val="000000" w:themeColor="text1"/>
                <w:sz w:val="18"/>
                <w:szCs w:val="18"/>
              </w:rPr>
            </w:pPr>
            <w:r w:rsidRPr="008D30A4">
              <w:rPr>
                <w:rFonts w:asciiTheme="majorHAnsi" w:eastAsia="Times New Roman" w:hAnsiTheme="majorHAnsi" w:cstheme="minorHAnsi"/>
                <w:b/>
                <w:color w:val="000000" w:themeColor="text1"/>
                <w:sz w:val="18"/>
                <w:szCs w:val="18"/>
              </w:rPr>
              <w:t>Se desenvuelve de manera autónoma a través de su motricidad</w:t>
            </w:r>
            <w:r w:rsidRPr="008D30A4">
              <w:rPr>
                <w:rFonts w:asciiTheme="majorHAnsi" w:eastAsia="Times New Roman" w:hAnsiTheme="majorHAnsi" w:cs="Arial"/>
                <w:color w:val="000000" w:themeColor="text1"/>
                <w:sz w:val="18"/>
                <w:szCs w:val="18"/>
              </w:rPr>
              <w:t xml:space="preserve"> </w:t>
            </w:r>
          </w:p>
          <w:p w:rsidR="00602FD7" w:rsidRDefault="00602FD7" w:rsidP="002B0022">
            <w:pPr>
              <w:pStyle w:val="Prrafodelista"/>
              <w:numPr>
                <w:ilvl w:val="0"/>
                <w:numId w:val="3"/>
              </w:numPr>
              <w:rPr>
                <w:rFonts w:asciiTheme="majorHAnsi" w:eastAsia="Times New Roman" w:hAnsiTheme="majorHAnsi" w:cs="Arial"/>
                <w:color w:val="000000" w:themeColor="text1"/>
                <w:sz w:val="18"/>
                <w:szCs w:val="18"/>
              </w:rPr>
            </w:pPr>
            <w:r>
              <w:rPr>
                <w:rFonts w:asciiTheme="majorHAnsi" w:eastAsia="Times New Roman" w:hAnsiTheme="majorHAnsi" w:cs="Arial"/>
                <w:color w:val="000000" w:themeColor="text1"/>
                <w:sz w:val="18"/>
                <w:szCs w:val="18"/>
              </w:rPr>
              <w:t>Comprende su cuerpo</w:t>
            </w:r>
          </w:p>
          <w:p w:rsidR="00602FD7" w:rsidRPr="00672D5A" w:rsidRDefault="00602FD7" w:rsidP="002B0022">
            <w:pPr>
              <w:pStyle w:val="Prrafodelista"/>
              <w:numPr>
                <w:ilvl w:val="0"/>
                <w:numId w:val="3"/>
              </w:numPr>
              <w:rPr>
                <w:rFonts w:asciiTheme="majorHAnsi" w:eastAsia="Times New Roman" w:hAnsiTheme="majorHAnsi" w:cs="Arial"/>
                <w:color w:val="000000" w:themeColor="text1"/>
                <w:sz w:val="18"/>
                <w:szCs w:val="18"/>
              </w:rPr>
            </w:pPr>
            <w:r w:rsidRPr="00672D5A">
              <w:rPr>
                <w:rFonts w:asciiTheme="majorHAnsi" w:eastAsia="Times New Roman" w:hAnsiTheme="majorHAnsi" w:cs="Arial"/>
                <w:color w:val="000000"/>
                <w:sz w:val="18"/>
                <w:szCs w:val="18"/>
                <w:lang w:eastAsia="es-PE"/>
              </w:rPr>
              <w:t>Se expresa corporalmente</w:t>
            </w:r>
          </w:p>
        </w:tc>
        <w:tc>
          <w:tcPr>
            <w:tcW w:w="6521" w:type="dxa"/>
            <w:tcBorders>
              <w:bottom w:val="single" w:sz="4" w:space="0" w:color="auto"/>
            </w:tcBorders>
          </w:tcPr>
          <w:p w:rsidR="000E20B8" w:rsidRPr="00DC051B" w:rsidRDefault="000E20B8" w:rsidP="000E20B8">
            <w:pPr>
              <w:pStyle w:val="Prrafodelista"/>
              <w:numPr>
                <w:ilvl w:val="0"/>
                <w:numId w:val="3"/>
              </w:numPr>
              <w:rPr>
                <w:rFonts w:asciiTheme="majorHAnsi" w:eastAsia="Times New Roman" w:hAnsiTheme="majorHAnsi" w:cs="Arial"/>
                <w:color w:val="000000"/>
                <w:sz w:val="18"/>
                <w:szCs w:val="18"/>
                <w:lang w:eastAsia="es-PE"/>
              </w:rPr>
            </w:pPr>
            <w:r w:rsidRPr="00C1148F">
              <w:rPr>
                <w:rFonts w:asciiTheme="majorHAnsi" w:eastAsia="Times New Roman" w:hAnsiTheme="majorHAnsi" w:cs="Arial"/>
                <w:color w:val="000000"/>
                <w:sz w:val="18"/>
                <w:szCs w:val="18"/>
                <w:lang w:eastAsia="es-PE"/>
              </w:rPr>
              <w:t>Explora de manera autónoma las posibilidades de su cuerpo en diferentes acciones para mejorar sus movimientos (saltar, correr, lanzar) al mantener</w:t>
            </w:r>
            <w:r w:rsidRPr="00DC051B">
              <w:rPr>
                <w:rFonts w:asciiTheme="majorHAnsi" w:eastAsia="Times New Roman" w:hAnsiTheme="majorHAnsi" w:cs="Arial"/>
                <w:color w:val="000000"/>
                <w:sz w:val="18"/>
                <w:szCs w:val="18"/>
                <w:lang w:eastAsia="es-PE"/>
              </w:rPr>
              <w:t xml:space="preserve"> y/o recuperar el equilibrio en el espacio y con los objetos, cuando utiliza conscientemente distintas bases de sustentación; así, conoce en sí mismo su lado dominante. </w:t>
            </w:r>
          </w:p>
          <w:p w:rsidR="000E20B8" w:rsidRPr="00DC051B" w:rsidRDefault="000E20B8" w:rsidP="000E20B8">
            <w:pPr>
              <w:pStyle w:val="Prrafodelista"/>
              <w:numPr>
                <w:ilvl w:val="0"/>
                <w:numId w:val="3"/>
              </w:numPr>
              <w:rPr>
                <w:rFonts w:asciiTheme="majorHAnsi" w:eastAsia="Times New Roman" w:hAnsiTheme="majorHAnsi" w:cs="Arial"/>
                <w:color w:val="000000"/>
                <w:sz w:val="18"/>
                <w:szCs w:val="18"/>
                <w:lang w:eastAsia="es-PE"/>
              </w:rPr>
            </w:pPr>
            <w:r w:rsidRPr="00DC051B">
              <w:rPr>
                <w:rFonts w:asciiTheme="majorHAnsi" w:eastAsia="Times New Roman" w:hAnsiTheme="majorHAnsi" w:cs="Arial"/>
                <w:color w:val="000000"/>
                <w:sz w:val="18"/>
                <w:szCs w:val="18"/>
                <w:lang w:eastAsia="es-PE"/>
              </w:rPr>
              <w:t xml:space="preserve">Se orienta en un espacio y tiempo determinados, reconociendo su lado izquierdo y derecho con relación a sí mismo y de acuerdo </w:t>
            </w:r>
            <w:r w:rsidR="00060379">
              <w:rPr>
                <w:rFonts w:asciiTheme="majorHAnsi" w:eastAsia="Times New Roman" w:hAnsiTheme="majorHAnsi" w:cs="Arial"/>
                <w:color w:val="000000"/>
                <w:sz w:val="18"/>
                <w:szCs w:val="18"/>
                <w:lang w:eastAsia="es-PE"/>
              </w:rPr>
              <w:t>con</w:t>
            </w:r>
            <w:r w:rsidRPr="00DC051B">
              <w:rPr>
                <w:rFonts w:asciiTheme="majorHAnsi" w:eastAsia="Times New Roman" w:hAnsiTheme="majorHAnsi" w:cs="Arial"/>
                <w:color w:val="000000"/>
                <w:sz w:val="18"/>
                <w:szCs w:val="18"/>
                <w:lang w:eastAsia="es-PE"/>
              </w:rPr>
              <w:t xml:space="preserve"> sus intereses y necesidades. </w:t>
            </w:r>
          </w:p>
          <w:p w:rsidR="0032474B" w:rsidRPr="00DC051B" w:rsidRDefault="000E20B8" w:rsidP="0032474B">
            <w:pPr>
              <w:pStyle w:val="Prrafodelista"/>
              <w:numPr>
                <w:ilvl w:val="0"/>
                <w:numId w:val="3"/>
              </w:numPr>
              <w:rPr>
                <w:rFonts w:ascii="Calibri" w:hAnsi="Calibri" w:cs="Calibri"/>
                <w:color w:val="000000"/>
                <w:sz w:val="20"/>
                <w:szCs w:val="20"/>
              </w:rPr>
            </w:pPr>
            <w:r w:rsidRPr="00DC051B">
              <w:rPr>
                <w:rFonts w:asciiTheme="majorHAnsi" w:eastAsia="Times New Roman" w:hAnsiTheme="majorHAnsi" w:cs="Arial"/>
                <w:color w:val="000000"/>
                <w:sz w:val="18"/>
                <w:szCs w:val="18"/>
                <w:lang w:eastAsia="es-PE"/>
              </w:rPr>
              <w:t>Explora nuevos movimientos y gestos para representar estados de ánimo y ritmos sencillos de distintos orígenes</w:t>
            </w:r>
            <w:r w:rsidR="0032474B" w:rsidRPr="00DC051B">
              <w:rPr>
                <w:rFonts w:asciiTheme="majorHAnsi" w:eastAsia="Times New Roman" w:hAnsiTheme="majorHAnsi" w:cs="Arial"/>
                <w:color w:val="000000"/>
                <w:sz w:val="18"/>
                <w:szCs w:val="18"/>
                <w:lang w:eastAsia="es-PE"/>
              </w:rPr>
              <w:t>.</w:t>
            </w:r>
          </w:p>
          <w:p w:rsidR="000E20B8" w:rsidRPr="00DC051B" w:rsidRDefault="000E20B8" w:rsidP="00DC051B">
            <w:pPr>
              <w:pStyle w:val="Prrafodelista"/>
              <w:numPr>
                <w:ilvl w:val="0"/>
                <w:numId w:val="3"/>
              </w:numPr>
              <w:rPr>
                <w:rFonts w:ascii="Calibri" w:hAnsi="Calibri" w:cs="Calibri"/>
                <w:color w:val="000000"/>
                <w:sz w:val="20"/>
                <w:szCs w:val="20"/>
              </w:rPr>
            </w:pPr>
            <w:r w:rsidRPr="00DC051B">
              <w:rPr>
                <w:rFonts w:asciiTheme="majorHAnsi" w:eastAsia="Times New Roman" w:hAnsiTheme="majorHAnsi" w:cs="Arial"/>
                <w:color w:val="000000"/>
                <w:sz w:val="18"/>
                <w:szCs w:val="18"/>
                <w:lang w:eastAsia="es-PE"/>
              </w:rPr>
              <w:t>Se expresa motrizmente para comunicar sus emociones (miedo, angustia, alegría, placer, entre otras) así, afirma su identidad personal.</w:t>
            </w:r>
            <w:r w:rsidRPr="00DC051B">
              <w:rPr>
                <w:sz w:val="20"/>
                <w:szCs w:val="20"/>
              </w:rPr>
              <w:t xml:space="preserve"> </w:t>
            </w:r>
          </w:p>
        </w:tc>
        <w:tc>
          <w:tcPr>
            <w:tcW w:w="3685" w:type="dxa"/>
            <w:vMerge w:val="restart"/>
          </w:tcPr>
          <w:p w:rsidR="006F71FE" w:rsidRDefault="006F71FE" w:rsidP="005521EA">
            <w:pPr>
              <w:tabs>
                <w:tab w:val="center" w:pos="4252"/>
                <w:tab w:val="right" w:pos="8504"/>
              </w:tabs>
              <w:jc w:val="both"/>
              <w:rPr>
                <w:rFonts w:asciiTheme="majorHAnsi" w:hAnsiTheme="majorHAnsi" w:cs="Arial"/>
                <w:sz w:val="18"/>
                <w:szCs w:val="18"/>
              </w:rPr>
            </w:pPr>
          </w:p>
          <w:p w:rsidR="00576F84" w:rsidRPr="009D47E6" w:rsidRDefault="009D47E6" w:rsidP="00576F84">
            <w:pPr>
              <w:tabs>
                <w:tab w:val="center" w:pos="4252"/>
                <w:tab w:val="right" w:pos="8504"/>
              </w:tabs>
              <w:rPr>
                <w:rFonts w:asciiTheme="majorHAnsi" w:hAnsiTheme="majorHAnsi" w:cs="Arial"/>
                <w:sz w:val="18"/>
                <w:szCs w:val="18"/>
              </w:rPr>
            </w:pPr>
            <w:r>
              <w:rPr>
                <w:rFonts w:asciiTheme="majorHAnsi" w:hAnsiTheme="majorHAnsi" w:cs="Arial"/>
                <w:sz w:val="18"/>
                <w:szCs w:val="18"/>
              </w:rPr>
              <w:t>Se organiza para r</w:t>
            </w:r>
            <w:r w:rsidRPr="009D47E6">
              <w:rPr>
                <w:rFonts w:asciiTheme="majorHAnsi" w:hAnsiTheme="majorHAnsi" w:cs="Arial"/>
                <w:sz w:val="18"/>
                <w:szCs w:val="18"/>
              </w:rPr>
              <w:t>ealiza</w:t>
            </w:r>
            <w:r w:rsidR="00C85F65">
              <w:rPr>
                <w:rFonts w:asciiTheme="majorHAnsi" w:hAnsiTheme="majorHAnsi" w:cs="Arial"/>
                <w:sz w:val="18"/>
                <w:szCs w:val="18"/>
              </w:rPr>
              <w:t>r</w:t>
            </w:r>
            <w:r w:rsidRPr="009D47E6">
              <w:rPr>
                <w:rFonts w:asciiTheme="majorHAnsi" w:hAnsiTheme="majorHAnsi" w:cs="Arial"/>
                <w:sz w:val="18"/>
                <w:szCs w:val="18"/>
              </w:rPr>
              <w:t xml:space="preserve"> diferentes actividades motrices en las que </w:t>
            </w:r>
            <w:r w:rsidRPr="009D47E6">
              <w:rPr>
                <w:rFonts w:asciiTheme="majorHAnsi" w:hAnsiTheme="majorHAnsi" w:cs="Arial"/>
                <w:b/>
                <w:sz w:val="18"/>
                <w:szCs w:val="18"/>
              </w:rPr>
              <w:t>se</w:t>
            </w:r>
            <w:r w:rsidR="00576F84" w:rsidRPr="009D47E6">
              <w:rPr>
                <w:rFonts w:asciiTheme="majorHAnsi" w:hAnsiTheme="majorHAnsi" w:cs="Arial"/>
                <w:b/>
                <w:sz w:val="18"/>
                <w:szCs w:val="18"/>
              </w:rPr>
              <w:t xml:space="preserve"> reconoce a sí mismo al </w:t>
            </w:r>
            <w:r>
              <w:rPr>
                <w:rFonts w:asciiTheme="majorHAnsi" w:hAnsiTheme="majorHAnsi" w:cs="Arial"/>
                <w:b/>
                <w:sz w:val="18"/>
                <w:szCs w:val="18"/>
              </w:rPr>
              <w:t>demostrar el dominio de</w:t>
            </w:r>
            <w:r w:rsidR="00576F84" w:rsidRPr="009D47E6">
              <w:rPr>
                <w:rFonts w:asciiTheme="majorHAnsi" w:hAnsiTheme="majorHAnsi" w:cs="Arial"/>
                <w:b/>
                <w:sz w:val="18"/>
                <w:szCs w:val="18"/>
              </w:rPr>
              <w:t xml:space="preserve"> sus posibilidades motrices</w:t>
            </w:r>
            <w:r w:rsidRPr="009D47E6">
              <w:rPr>
                <w:rFonts w:asciiTheme="majorHAnsi" w:hAnsiTheme="majorHAnsi" w:cs="Arial"/>
                <w:b/>
                <w:sz w:val="18"/>
                <w:szCs w:val="18"/>
              </w:rPr>
              <w:t xml:space="preserve"> </w:t>
            </w:r>
            <w:r w:rsidRPr="009D47E6">
              <w:rPr>
                <w:rFonts w:asciiTheme="majorHAnsi" w:hAnsiTheme="majorHAnsi" w:cs="Arial"/>
                <w:sz w:val="18"/>
                <w:szCs w:val="18"/>
              </w:rPr>
              <w:t>(saltar, correr, lanzar)</w:t>
            </w:r>
            <w:r w:rsidR="00576F84" w:rsidRPr="009D47E6">
              <w:rPr>
                <w:rFonts w:asciiTheme="majorHAnsi" w:hAnsiTheme="majorHAnsi" w:cs="Arial"/>
                <w:sz w:val="18"/>
                <w:szCs w:val="18"/>
              </w:rPr>
              <w:t xml:space="preserve"> y </w:t>
            </w:r>
            <w:r w:rsidR="00D53C07" w:rsidRPr="009D47E6">
              <w:rPr>
                <w:rFonts w:asciiTheme="majorHAnsi" w:hAnsiTheme="majorHAnsi" w:cs="Arial"/>
                <w:b/>
                <w:sz w:val="18"/>
                <w:szCs w:val="18"/>
              </w:rPr>
              <w:t>de su propio cuerpo</w:t>
            </w:r>
            <w:r w:rsidR="00D53C07" w:rsidRPr="009D47E6">
              <w:rPr>
                <w:rFonts w:asciiTheme="majorHAnsi" w:hAnsiTheme="majorHAnsi" w:cs="Arial"/>
                <w:sz w:val="18"/>
                <w:szCs w:val="18"/>
              </w:rPr>
              <w:t xml:space="preserve"> </w:t>
            </w:r>
            <w:r w:rsidRPr="009D47E6">
              <w:rPr>
                <w:rFonts w:asciiTheme="majorHAnsi" w:hAnsiTheme="majorHAnsi" w:cs="Arial"/>
                <w:sz w:val="18"/>
                <w:szCs w:val="18"/>
              </w:rPr>
              <w:t xml:space="preserve">(orientarse a la derecha e izquierda, reconociendo cuando es lento o rápido) </w:t>
            </w:r>
            <w:r w:rsidRPr="009D47E6">
              <w:rPr>
                <w:rFonts w:asciiTheme="majorHAnsi" w:hAnsiTheme="majorHAnsi" w:cs="Arial"/>
                <w:b/>
                <w:sz w:val="18"/>
                <w:szCs w:val="18"/>
              </w:rPr>
              <w:t>y expresando con movimientos</w:t>
            </w:r>
            <w:r w:rsidRPr="009D47E6">
              <w:rPr>
                <w:rFonts w:asciiTheme="majorHAnsi" w:hAnsiTheme="majorHAnsi" w:cs="Arial"/>
                <w:sz w:val="18"/>
                <w:szCs w:val="18"/>
              </w:rPr>
              <w:t xml:space="preserve"> sus emociones y ritmos sencillos de forma novedosa.</w:t>
            </w:r>
          </w:p>
          <w:p w:rsidR="00C1148F" w:rsidRPr="00C1148F" w:rsidRDefault="00C1148F" w:rsidP="00576F84">
            <w:pPr>
              <w:tabs>
                <w:tab w:val="center" w:pos="4252"/>
                <w:tab w:val="right" w:pos="8504"/>
              </w:tabs>
              <w:rPr>
                <w:rFonts w:asciiTheme="majorHAnsi" w:hAnsiTheme="majorHAnsi" w:cs="Arial"/>
                <w:b/>
                <w:sz w:val="18"/>
                <w:szCs w:val="18"/>
              </w:rPr>
            </w:pPr>
          </w:p>
          <w:p w:rsidR="00576F84" w:rsidRDefault="00576F84" w:rsidP="005521EA">
            <w:pPr>
              <w:tabs>
                <w:tab w:val="center" w:pos="4252"/>
                <w:tab w:val="right" w:pos="8504"/>
              </w:tabs>
              <w:jc w:val="both"/>
              <w:rPr>
                <w:rFonts w:asciiTheme="majorHAnsi" w:hAnsiTheme="majorHAnsi" w:cs="Arial"/>
                <w:b/>
                <w:sz w:val="18"/>
                <w:szCs w:val="18"/>
              </w:rPr>
            </w:pPr>
          </w:p>
          <w:p w:rsidR="005911DB" w:rsidRPr="008D30A4" w:rsidRDefault="005911DB" w:rsidP="005911DB">
            <w:pPr>
              <w:tabs>
                <w:tab w:val="center" w:pos="4252"/>
                <w:tab w:val="right" w:pos="8504"/>
              </w:tabs>
              <w:rPr>
                <w:rFonts w:asciiTheme="majorHAnsi" w:hAnsiTheme="majorHAnsi" w:cs="Arial"/>
                <w:sz w:val="18"/>
                <w:szCs w:val="18"/>
              </w:rPr>
            </w:pPr>
          </w:p>
        </w:tc>
        <w:tc>
          <w:tcPr>
            <w:tcW w:w="1559" w:type="dxa"/>
            <w:vMerge w:val="restart"/>
          </w:tcPr>
          <w:p w:rsidR="00602FD7" w:rsidRPr="008D30A4" w:rsidRDefault="00602FD7" w:rsidP="002B0022">
            <w:pPr>
              <w:rPr>
                <w:rFonts w:asciiTheme="majorHAnsi" w:hAnsiTheme="majorHAnsi" w:cs="Arial"/>
                <w:color w:val="FF0000"/>
                <w:sz w:val="18"/>
                <w:szCs w:val="18"/>
                <w:shd w:val="clear" w:color="auto" w:fill="FFFFFF"/>
              </w:rPr>
            </w:pPr>
            <w:r w:rsidRPr="008D30A4">
              <w:rPr>
                <w:rFonts w:asciiTheme="majorHAnsi" w:hAnsiTheme="majorHAnsi"/>
                <w:sz w:val="18"/>
                <w:szCs w:val="18"/>
              </w:rPr>
              <w:t>Rúbrica de evaluación</w:t>
            </w:r>
          </w:p>
        </w:tc>
      </w:tr>
      <w:tr w:rsidR="00602FD7" w:rsidRPr="008D30A4" w:rsidTr="002B0022">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602FD7" w:rsidRPr="008D30A4" w:rsidRDefault="00602FD7" w:rsidP="002B0022">
            <w:pPr>
              <w:rPr>
                <w:rFonts w:asciiTheme="majorHAnsi" w:eastAsia="Times New Roman" w:hAnsiTheme="majorHAnsi" w:cs="Arial"/>
                <w:b/>
                <w:color w:val="000000" w:themeColor="text1"/>
                <w:sz w:val="18"/>
                <w:szCs w:val="18"/>
              </w:rPr>
            </w:pPr>
            <w:r w:rsidRPr="008D30A4">
              <w:rPr>
                <w:rFonts w:asciiTheme="majorHAnsi" w:eastAsia="Times New Roman" w:hAnsiTheme="majorHAnsi" w:cs="Arial"/>
                <w:b/>
                <w:color w:val="000000" w:themeColor="text1"/>
                <w:sz w:val="18"/>
                <w:szCs w:val="18"/>
              </w:rPr>
              <w:t>Gestiona su aprendizaje de manera autónoma</w:t>
            </w:r>
          </w:p>
          <w:p w:rsidR="00602FD7" w:rsidRPr="008D30A4" w:rsidRDefault="00602FD7" w:rsidP="00602FD7">
            <w:pPr>
              <w:pStyle w:val="Prrafodelista"/>
              <w:numPr>
                <w:ilvl w:val="0"/>
                <w:numId w:val="4"/>
              </w:numPr>
              <w:rPr>
                <w:rFonts w:asciiTheme="majorHAnsi" w:hAnsiTheme="majorHAnsi" w:cs="Arial"/>
                <w:sz w:val="18"/>
                <w:szCs w:val="18"/>
              </w:rPr>
            </w:pPr>
            <w:r w:rsidRPr="008D30A4">
              <w:rPr>
                <w:rFonts w:asciiTheme="majorHAnsi" w:eastAsia="Times New Roman" w:hAnsiTheme="majorHAnsi" w:cs="Arial"/>
                <w:color w:val="000000" w:themeColor="text1"/>
                <w:sz w:val="18"/>
                <w:szCs w:val="18"/>
              </w:rPr>
              <w:t>Organiza acciones estratégicas para alcanzar sus metas de aprendizaje.</w:t>
            </w:r>
          </w:p>
        </w:tc>
        <w:tc>
          <w:tcPr>
            <w:tcW w:w="6521" w:type="dxa"/>
            <w:tcBorders>
              <w:top w:val="single" w:sz="4" w:space="0" w:color="auto"/>
              <w:left w:val="single" w:sz="4" w:space="0" w:color="auto"/>
              <w:bottom w:val="single" w:sz="4" w:space="0" w:color="auto"/>
            </w:tcBorders>
            <w:shd w:val="clear" w:color="auto" w:fill="FFFFFF" w:themeFill="background1"/>
          </w:tcPr>
          <w:p w:rsidR="00602FD7" w:rsidRPr="00DC051B" w:rsidRDefault="000E20B8" w:rsidP="00E32EAF">
            <w:pPr>
              <w:pStyle w:val="Prrafodelista"/>
              <w:numPr>
                <w:ilvl w:val="0"/>
                <w:numId w:val="2"/>
              </w:numPr>
              <w:jc w:val="both"/>
              <w:rPr>
                <w:rFonts w:ascii="Calibri" w:hAnsi="Calibri" w:cs="Calibri"/>
                <w:sz w:val="20"/>
                <w:szCs w:val="20"/>
              </w:rPr>
            </w:pPr>
            <w:r w:rsidRPr="00DC051B">
              <w:rPr>
                <w:rFonts w:asciiTheme="majorHAnsi" w:hAnsiTheme="majorHAnsi" w:cs="Arial"/>
                <w:color w:val="000000" w:themeColor="text1"/>
                <w:sz w:val="18"/>
                <w:szCs w:val="18"/>
              </w:rPr>
              <w:t>Revisa</w:t>
            </w:r>
            <w:r w:rsidR="00542E52">
              <w:rPr>
                <w:rFonts w:asciiTheme="majorHAnsi" w:hAnsiTheme="majorHAnsi" w:cs="Arial"/>
                <w:color w:val="000000" w:themeColor="text1"/>
                <w:sz w:val="18"/>
                <w:szCs w:val="18"/>
              </w:rPr>
              <w:t>,</w:t>
            </w:r>
            <w:r w:rsidRPr="00DC051B">
              <w:rPr>
                <w:rFonts w:asciiTheme="majorHAnsi" w:hAnsiTheme="majorHAnsi" w:cs="Arial"/>
                <w:color w:val="000000" w:themeColor="text1"/>
                <w:sz w:val="18"/>
                <w:szCs w:val="18"/>
              </w:rPr>
              <w:t xml:space="preserve"> con la ayuda de un adulto</w:t>
            </w:r>
            <w:r w:rsidR="00542E52">
              <w:rPr>
                <w:rFonts w:asciiTheme="majorHAnsi" w:hAnsiTheme="majorHAnsi" w:cs="Arial"/>
                <w:color w:val="000000" w:themeColor="text1"/>
                <w:sz w:val="18"/>
                <w:szCs w:val="18"/>
              </w:rPr>
              <w:t>,</w:t>
            </w:r>
            <w:r w:rsidRPr="00DC051B">
              <w:rPr>
                <w:rFonts w:asciiTheme="majorHAnsi" w:hAnsiTheme="majorHAnsi" w:cs="Arial"/>
                <w:color w:val="000000" w:themeColor="text1"/>
                <w:sz w:val="18"/>
                <w:szCs w:val="18"/>
              </w:rPr>
              <w:t xml:space="preserve"> su actuar con r</w:t>
            </w:r>
            <w:r w:rsidRPr="006F71FE">
              <w:rPr>
                <w:rFonts w:asciiTheme="majorHAnsi" w:hAnsiTheme="majorHAnsi" w:cs="Arial"/>
                <w:color w:val="000000" w:themeColor="text1"/>
                <w:sz w:val="18"/>
                <w:szCs w:val="18"/>
              </w:rPr>
              <w:t xml:space="preserve">elación a </w:t>
            </w:r>
            <w:r w:rsidR="00E32EAF" w:rsidRPr="00C1148F">
              <w:rPr>
                <w:rFonts w:asciiTheme="majorHAnsi" w:hAnsiTheme="majorHAnsi" w:cs="Arial"/>
                <w:color w:val="000000" w:themeColor="text1"/>
                <w:sz w:val="18"/>
                <w:szCs w:val="18"/>
              </w:rPr>
              <w:t xml:space="preserve">las habilidades motrices ejecutadas en </w:t>
            </w:r>
            <w:r w:rsidR="0032474B" w:rsidRPr="00C1148F">
              <w:rPr>
                <w:rFonts w:asciiTheme="majorHAnsi" w:hAnsiTheme="majorHAnsi" w:cs="Arial"/>
                <w:color w:val="000000" w:themeColor="text1"/>
                <w:sz w:val="18"/>
                <w:szCs w:val="18"/>
              </w:rPr>
              <w:t>los juegos</w:t>
            </w:r>
            <w:r w:rsidRPr="00C1148F">
              <w:rPr>
                <w:rFonts w:asciiTheme="majorHAnsi" w:hAnsiTheme="majorHAnsi" w:cs="Arial"/>
                <w:color w:val="000000" w:themeColor="text1"/>
                <w:sz w:val="18"/>
                <w:szCs w:val="18"/>
              </w:rPr>
              <w:t xml:space="preserve"> y realiza cambios,</w:t>
            </w:r>
            <w:r w:rsidRPr="00DC051B">
              <w:rPr>
                <w:rFonts w:asciiTheme="majorHAnsi" w:hAnsiTheme="majorHAnsi" w:cs="Arial"/>
                <w:color w:val="000000" w:themeColor="text1"/>
                <w:sz w:val="18"/>
                <w:szCs w:val="18"/>
              </w:rPr>
              <w:t xml:space="preserve"> si es necesario, para lograr los resultados previstos.</w:t>
            </w:r>
            <w:r w:rsidRPr="00DC051B">
              <w:rPr>
                <w:sz w:val="20"/>
                <w:szCs w:val="20"/>
              </w:rPr>
              <w:t xml:space="preserve"> </w:t>
            </w:r>
          </w:p>
        </w:tc>
        <w:tc>
          <w:tcPr>
            <w:tcW w:w="3685" w:type="dxa"/>
            <w:vMerge/>
            <w:tcBorders>
              <w:bottom w:val="single" w:sz="4" w:space="0" w:color="auto"/>
            </w:tcBorders>
            <w:shd w:val="clear" w:color="auto" w:fill="FFFFFF" w:themeFill="background1"/>
          </w:tcPr>
          <w:p w:rsidR="00602FD7" w:rsidRPr="008D30A4" w:rsidRDefault="00602FD7" w:rsidP="002B0022">
            <w:pPr>
              <w:rPr>
                <w:rFonts w:asciiTheme="majorHAnsi" w:hAnsiTheme="majorHAnsi" w:cs="Arial"/>
                <w:b/>
                <w:color w:val="FF0000"/>
                <w:sz w:val="18"/>
                <w:szCs w:val="18"/>
                <w:lang w:val="es-ES"/>
              </w:rPr>
            </w:pPr>
          </w:p>
        </w:tc>
        <w:tc>
          <w:tcPr>
            <w:tcW w:w="1559" w:type="dxa"/>
            <w:vMerge/>
          </w:tcPr>
          <w:p w:rsidR="00602FD7" w:rsidRPr="008D30A4" w:rsidRDefault="00602FD7" w:rsidP="002B0022">
            <w:pPr>
              <w:rPr>
                <w:rFonts w:asciiTheme="majorHAnsi" w:hAnsiTheme="majorHAnsi" w:cs="Arial"/>
                <w:color w:val="FF0000"/>
                <w:sz w:val="18"/>
                <w:szCs w:val="18"/>
                <w:shd w:val="clear" w:color="auto" w:fill="FFFFFF"/>
              </w:rPr>
            </w:pPr>
          </w:p>
        </w:tc>
      </w:tr>
      <w:tr w:rsidR="00602FD7" w:rsidRPr="008D30A4" w:rsidTr="002B0022">
        <w:trPr>
          <w:trHeight w:val="291"/>
        </w:trPr>
        <w:tc>
          <w:tcPr>
            <w:tcW w:w="3544" w:type="dxa"/>
            <w:shd w:val="clear" w:color="auto" w:fill="F2F2F2" w:themeFill="background1" w:themeFillShade="F2"/>
          </w:tcPr>
          <w:p w:rsidR="00602FD7" w:rsidRPr="008D30A4" w:rsidRDefault="00602FD7" w:rsidP="002B0022">
            <w:pPr>
              <w:jc w:val="center"/>
              <w:rPr>
                <w:rFonts w:asciiTheme="majorHAnsi" w:eastAsia="Times New Roman" w:hAnsiTheme="majorHAnsi" w:cstheme="minorHAnsi"/>
                <w:b/>
                <w:color w:val="000000" w:themeColor="text1"/>
                <w:sz w:val="18"/>
                <w:szCs w:val="18"/>
              </w:rPr>
            </w:pPr>
            <w:r w:rsidRPr="008D30A4">
              <w:rPr>
                <w:rFonts w:asciiTheme="majorHAnsi" w:eastAsia="Times New Roman" w:hAnsiTheme="majorHAnsi" w:cstheme="minorHAnsi"/>
                <w:b/>
                <w:color w:val="000000" w:themeColor="text1"/>
                <w:sz w:val="18"/>
                <w:szCs w:val="18"/>
              </w:rPr>
              <w:t>Enfoques transversales</w:t>
            </w:r>
          </w:p>
        </w:tc>
        <w:tc>
          <w:tcPr>
            <w:tcW w:w="11765" w:type="dxa"/>
            <w:gridSpan w:val="3"/>
            <w:shd w:val="clear" w:color="auto" w:fill="F2F2F2" w:themeFill="background1" w:themeFillShade="F2"/>
          </w:tcPr>
          <w:p w:rsidR="00602FD7" w:rsidRPr="008D30A4" w:rsidRDefault="00602FD7" w:rsidP="002B0022">
            <w:pPr>
              <w:jc w:val="center"/>
              <w:rPr>
                <w:rFonts w:asciiTheme="majorHAnsi" w:hAnsiTheme="majorHAnsi" w:cs="Arial"/>
                <w:b/>
                <w:color w:val="212121"/>
                <w:sz w:val="18"/>
                <w:szCs w:val="18"/>
                <w:shd w:val="clear" w:color="auto" w:fill="FFFFFF"/>
              </w:rPr>
            </w:pPr>
            <w:r w:rsidRPr="008D30A4">
              <w:rPr>
                <w:rFonts w:asciiTheme="majorHAnsi" w:eastAsia="Times New Roman" w:hAnsiTheme="majorHAnsi" w:cstheme="minorHAnsi"/>
                <w:b/>
                <w:color w:val="000000" w:themeColor="text1"/>
                <w:sz w:val="18"/>
                <w:szCs w:val="18"/>
              </w:rPr>
              <w:t>Actitudes o acciones observables</w:t>
            </w:r>
          </w:p>
        </w:tc>
      </w:tr>
      <w:tr w:rsidR="00602FD7" w:rsidRPr="008D30A4" w:rsidTr="002B0022">
        <w:trPr>
          <w:trHeight w:val="409"/>
        </w:trPr>
        <w:tc>
          <w:tcPr>
            <w:tcW w:w="3544" w:type="dxa"/>
          </w:tcPr>
          <w:p w:rsidR="00602FD7" w:rsidRPr="008D30A4" w:rsidRDefault="00602FD7">
            <w:pPr>
              <w:autoSpaceDE w:val="0"/>
              <w:autoSpaceDN w:val="0"/>
              <w:adjustRightInd w:val="0"/>
              <w:spacing w:line="276" w:lineRule="auto"/>
              <w:contextualSpacing/>
              <w:rPr>
                <w:rFonts w:asciiTheme="majorHAnsi" w:hAnsiTheme="majorHAnsi" w:cs="Calibri"/>
                <w:color w:val="000000" w:themeColor="text1"/>
                <w:sz w:val="18"/>
                <w:szCs w:val="18"/>
              </w:rPr>
            </w:pPr>
            <w:r w:rsidRPr="008D30A4">
              <w:rPr>
                <w:rFonts w:asciiTheme="majorHAnsi" w:hAnsiTheme="majorHAnsi" w:cs="Calibri"/>
                <w:color w:val="000000" w:themeColor="text1"/>
                <w:sz w:val="18"/>
                <w:szCs w:val="18"/>
              </w:rPr>
              <w:t xml:space="preserve">Enfoque </w:t>
            </w:r>
            <w:r w:rsidR="00C6026B">
              <w:rPr>
                <w:rFonts w:asciiTheme="majorHAnsi" w:hAnsiTheme="majorHAnsi" w:cs="Calibri"/>
                <w:color w:val="000000" w:themeColor="text1"/>
                <w:sz w:val="18"/>
                <w:szCs w:val="18"/>
              </w:rPr>
              <w:t>intercultural</w:t>
            </w:r>
          </w:p>
        </w:tc>
        <w:tc>
          <w:tcPr>
            <w:tcW w:w="11765" w:type="dxa"/>
            <w:gridSpan w:val="3"/>
          </w:tcPr>
          <w:p w:rsidR="002B24E8" w:rsidRPr="008D30A4" w:rsidRDefault="00602FD7" w:rsidP="00BD1603">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sidRPr="00C1148F">
              <w:rPr>
                <w:rFonts w:asciiTheme="majorHAnsi" w:hAnsiTheme="majorHAnsi"/>
                <w:color w:val="000000" w:themeColor="text1"/>
                <w:sz w:val="18"/>
                <w:szCs w:val="18"/>
                <w:lang w:val="es-ES"/>
              </w:rPr>
              <w:t>Docentes</w:t>
            </w:r>
            <w:r w:rsidRPr="008D30A4">
              <w:rPr>
                <w:rFonts w:asciiTheme="majorHAnsi" w:hAnsiTheme="majorHAnsi"/>
                <w:color w:val="000000" w:themeColor="text1"/>
                <w:sz w:val="18"/>
                <w:szCs w:val="18"/>
                <w:lang w:val="es-ES"/>
              </w:rPr>
              <w:t xml:space="preserve"> y estudiantes </w:t>
            </w:r>
            <w:r w:rsidR="00B2215A">
              <w:rPr>
                <w:rFonts w:asciiTheme="majorHAnsi" w:hAnsiTheme="majorHAnsi"/>
                <w:color w:val="000000" w:themeColor="text1"/>
                <w:sz w:val="18"/>
                <w:szCs w:val="18"/>
                <w:lang w:val="es-ES"/>
              </w:rPr>
              <w:t xml:space="preserve">muestran </w:t>
            </w:r>
            <w:r w:rsidR="002B24E8">
              <w:rPr>
                <w:rFonts w:asciiTheme="majorHAnsi" w:hAnsiTheme="majorHAnsi"/>
                <w:color w:val="000000" w:themeColor="text1"/>
                <w:sz w:val="18"/>
                <w:szCs w:val="18"/>
                <w:lang w:val="es-ES"/>
              </w:rPr>
              <w:t xml:space="preserve">respeto </w:t>
            </w:r>
            <w:r w:rsidR="00B2215A">
              <w:rPr>
                <w:rFonts w:asciiTheme="majorHAnsi" w:hAnsiTheme="majorHAnsi"/>
                <w:color w:val="000000" w:themeColor="text1"/>
                <w:sz w:val="18"/>
                <w:szCs w:val="18"/>
                <w:lang w:val="es-ES"/>
              </w:rPr>
              <w:t>mutuo</w:t>
            </w:r>
            <w:r w:rsidR="00FC400D">
              <w:rPr>
                <w:rFonts w:asciiTheme="majorHAnsi" w:hAnsiTheme="majorHAnsi"/>
                <w:color w:val="000000" w:themeColor="text1"/>
                <w:sz w:val="18"/>
                <w:szCs w:val="18"/>
                <w:lang w:val="es-ES"/>
              </w:rPr>
              <w:t xml:space="preserve"> a las diferentes formas de </w:t>
            </w:r>
            <w:r w:rsidR="002B24E8">
              <w:rPr>
                <w:rFonts w:asciiTheme="majorHAnsi" w:hAnsiTheme="majorHAnsi"/>
                <w:color w:val="000000" w:themeColor="text1"/>
                <w:sz w:val="18"/>
                <w:szCs w:val="18"/>
                <w:lang w:val="es-ES"/>
              </w:rPr>
              <w:t xml:space="preserve">expresar </w:t>
            </w:r>
            <w:r w:rsidR="00B2215A">
              <w:rPr>
                <w:rFonts w:asciiTheme="majorHAnsi" w:hAnsiTheme="majorHAnsi"/>
                <w:color w:val="000000" w:themeColor="text1"/>
                <w:sz w:val="18"/>
                <w:szCs w:val="18"/>
                <w:lang w:val="es-ES"/>
              </w:rPr>
              <w:t xml:space="preserve">sus </w:t>
            </w:r>
            <w:r w:rsidR="002B24E8">
              <w:rPr>
                <w:rFonts w:asciiTheme="majorHAnsi" w:hAnsiTheme="majorHAnsi"/>
                <w:color w:val="000000" w:themeColor="text1"/>
                <w:sz w:val="18"/>
                <w:szCs w:val="18"/>
                <w:lang w:val="es-ES"/>
              </w:rPr>
              <w:t>emociones</w:t>
            </w:r>
            <w:r w:rsidR="00B2215A">
              <w:rPr>
                <w:rFonts w:asciiTheme="majorHAnsi" w:hAnsiTheme="majorHAnsi"/>
                <w:color w:val="000000" w:themeColor="text1"/>
                <w:sz w:val="18"/>
                <w:szCs w:val="18"/>
                <w:lang w:val="es-ES"/>
              </w:rPr>
              <w:t xml:space="preserve">. </w:t>
            </w:r>
          </w:p>
        </w:tc>
      </w:tr>
      <w:tr w:rsidR="00602FD7" w:rsidRPr="008D30A4" w:rsidTr="002B0022">
        <w:trPr>
          <w:trHeight w:val="409"/>
        </w:trPr>
        <w:tc>
          <w:tcPr>
            <w:tcW w:w="3544" w:type="dxa"/>
          </w:tcPr>
          <w:p w:rsidR="00602FD7" w:rsidRPr="008D30A4" w:rsidRDefault="00C6026B" w:rsidP="002B0022">
            <w:pPr>
              <w:rPr>
                <w:rFonts w:asciiTheme="majorHAnsi" w:hAnsiTheme="majorHAnsi"/>
                <w:color w:val="000000" w:themeColor="text1"/>
                <w:sz w:val="18"/>
                <w:szCs w:val="18"/>
              </w:rPr>
            </w:pPr>
            <w:r>
              <w:rPr>
                <w:rFonts w:asciiTheme="majorHAnsi" w:hAnsiTheme="majorHAnsi"/>
                <w:color w:val="000000" w:themeColor="text1"/>
                <w:sz w:val="18"/>
                <w:szCs w:val="18"/>
              </w:rPr>
              <w:t>Enfoque de d</w:t>
            </w:r>
            <w:r w:rsidR="00602FD7" w:rsidRPr="008D30A4">
              <w:rPr>
                <w:rFonts w:asciiTheme="majorHAnsi" w:hAnsiTheme="majorHAnsi"/>
                <w:color w:val="000000" w:themeColor="text1"/>
                <w:sz w:val="18"/>
                <w:szCs w:val="18"/>
              </w:rPr>
              <w:t>erechos</w:t>
            </w:r>
          </w:p>
        </w:tc>
        <w:tc>
          <w:tcPr>
            <w:tcW w:w="11765" w:type="dxa"/>
            <w:gridSpan w:val="3"/>
          </w:tcPr>
          <w:p w:rsidR="00602FD7" w:rsidRPr="008D30A4" w:rsidRDefault="00602FD7" w:rsidP="0064782E">
            <w:pPr>
              <w:pStyle w:val="Prrafodelista"/>
              <w:numPr>
                <w:ilvl w:val="0"/>
                <w:numId w:val="1"/>
              </w:numPr>
              <w:autoSpaceDE w:val="0"/>
              <w:autoSpaceDN w:val="0"/>
              <w:adjustRightInd w:val="0"/>
              <w:spacing w:line="276" w:lineRule="auto"/>
              <w:jc w:val="both"/>
              <w:rPr>
                <w:rFonts w:asciiTheme="majorHAnsi" w:hAnsiTheme="majorHAnsi"/>
                <w:color w:val="000000" w:themeColor="text1"/>
                <w:sz w:val="18"/>
                <w:szCs w:val="18"/>
              </w:rPr>
            </w:pPr>
            <w:r w:rsidRPr="008D30A4">
              <w:rPr>
                <w:rFonts w:asciiTheme="majorHAnsi" w:hAnsiTheme="majorHAnsi" w:cs="Arial"/>
                <w:color w:val="000000" w:themeColor="text1"/>
                <w:sz w:val="18"/>
                <w:szCs w:val="18"/>
              </w:rPr>
              <w:t xml:space="preserve">Docentes y estudiantes </w:t>
            </w:r>
            <w:r w:rsidR="0064782E">
              <w:rPr>
                <w:rFonts w:asciiTheme="majorHAnsi" w:hAnsiTheme="majorHAnsi" w:cs="Arial"/>
                <w:color w:val="000000" w:themeColor="text1"/>
                <w:sz w:val="18"/>
                <w:szCs w:val="18"/>
              </w:rPr>
              <w:t xml:space="preserve">se tratan con respeto </w:t>
            </w:r>
            <w:r w:rsidR="00C6026B">
              <w:rPr>
                <w:rFonts w:asciiTheme="majorHAnsi" w:hAnsiTheme="majorHAnsi" w:cs="Arial"/>
                <w:color w:val="000000" w:themeColor="text1"/>
                <w:sz w:val="18"/>
                <w:szCs w:val="18"/>
              </w:rPr>
              <w:t>al</w:t>
            </w:r>
            <w:r w:rsidRPr="008D30A4">
              <w:rPr>
                <w:rFonts w:asciiTheme="majorHAnsi" w:hAnsiTheme="majorHAnsi" w:cs="Arial"/>
                <w:color w:val="000000" w:themeColor="text1"/>
                <w:sz w:val="18"/>
                <w:szCs w:val="18"/>
              </w:rPr>
              <w:t xml:space="preserve"> jugar juntos</w:t>
            </w:r>
            <w:r w:rsidR="00C6026B">
              <w:rPr>
                <w:rFonts w:asciiTheme="majorHAnsi" w:hAnsiTheme="majorHAnsi" w:cs="Arial"/>
                <w:color w:val="000000" w:themeColor="text1"/>
                <w:sz w:val="18"/>
                <w:szCs w:val="18"/>
              </w:rPr>
              <w:t>, siendo responsables de no afectar a los demás</w:t>
            </w:r>
            <w:r w:rsidRPr="008D30A4">
              <w:rPr>
                <w:rFonts w:asciiTheme="majorHAnsi" w:hAnsiTheme="majorHAnsi" w:cs="Arial"/>
                <w:color w:val="000000" w:themeColor="text1"/>
                <w:sz w:val="18"/>
                <w:szCs w:val="18"/>
              </w:rPr>
              <w:t>.</w:t>
            </w:r>
          </w:p>
        </w:tc>
      </w:tr>
      <w:tr w:rsidR="00602FD7" w:rsidRPr="008D30A4" w:rsidTr="002B0022">
        <w:trPr>
          <w:trHeight w:val="409"/>
        </w:trPr>
        <w:tc>
          <w:tcPr>
            <w:tcW w:w="3544" w:type="dxa"/>
          </w:tcPr>
          <w:p w:rsidR="00602FD7" w:rsidRPr="008D30A4" w:rsidRDefault="00602FD7" w:rsidP="00C6026B">
            <w:pPr>
              <w:rPr>
                <w:rFonts w:asciiTheme="majorHAnsi" w:hAnsiTheme="majorHAnsi"/>
                <w:color w:val="000000" w:themeColor="text1"/>
                <w:sz w:val="18"/>
                <w:szCs w:val="18"/>
              </w:rPr>
            </w:pPr>
            <w:r w:rsidRPr="008D30A4">
              <w:rPr>
                <w:rFonts w:asciiTheme="majorHAnsi" w:hAnsiTheme="majorHAnsi"/>
                <w:color w:val="000000" w:themeColor="text1"/>
                <w:sz w:val="18"/>
                <w:szCs w:val="18"/>
              </w:rPr>
              <w:t xml:space="preserve">Enfoque </w:t>
            </w:r>
            <w:r w:rsidR="00C6026B">
              <w:rPr>
                <w:rFonts w:asciiTheme="majorHAnsi" w:hAnsiTheme="majorHAnsi"/>
                <w:color w:val="000000" w:themeColor="text1"/>
                <w:sz w:val="18"/>
                <w:szCs w:val="18"/>
              </w:rPr>
              <w:t>búsqueda de la excelencia</w:t>
            </w:r>
          </w:p>
        </w:tc>
        <w:tc>
          <w:tcPr>
            <w:tcW w:w="11765" w:type="dxa"/>
            <w:gridSpan w:val="3"/>
          </w:tcPr>
          <w:p w:rsidR="00602FD7" w:rsidRPr="008D30A4" w:rsidRDefault="00602FD7" w:rsidP="005431BE">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 xml:space="preserve">Docentes y estudiantes </w:t>
            </w:r>
            <w:r w:rsidR="00C74A93">
              <w:rPr>
                <w:rFonts w:asciiTheme="majorHAnsi" w:hAnsiTheme="majorHAnsi" w:cs="Arial"/>
                <w:color w:val="000000" w:themeColor="text1"/>
                <w:sz w:val="18"/>
                <w:szCs w:val="18"/>
              </w:rPr>
              <w:t xml:space="preserve">utilizan sus cualidades y posibilidades motrices al máximo para </w:t>
            </w:r>
            <w:r w:rsidR="005431BE">
              <w:rPr>
                <w:rFonts w:asciiTheme="majorHAnsi" w:hAnsiTheme="majorHAnsi" w:cs="Arial"/>
                <w:color w:val="000000" w:themeColor="text1"/>
                <w:sz w:val="18"/>
                <w:szCs w:val="18"/>
              </w:rPr>
              <w:t>cumplir los retos que le proponen las actividades lúdicas</w:t>
            </w:r>
            <w:r w:rsidRPr="008D30A4">
              <w:rPr>
                <w:rFonts w:asciiTheme="majorHAnsi" w:hAnsiTheme="majorHAnsi" w:cs="Arial"/>
                <w:color w:val="000000" w:themeColor="text1"/>
                <w:sz w:val="18"/>
                <w:szCs w:val="18"/>
              </w:rPr>
              <w:t>.</w:t>
            </w:r>
          </w:p>
        </w:tc>
      </w:tr>
    </w:tbl>
    <w:p w:rsidR="000E20B8" w:rsidRPr="008D30A4" w:rsidRDefault="000E20B8" w:rsidP="00602FD7">
      <w:pPr>
        <w:rPr>
          <w:rFonts w:asciiTheme="majorHAnsi" w:hAnsiTheme="majorHAnsi"/>
          <w:b/>
          <w:sz w:val="18"/>
          <w:szCs w:val="18"/>
        </w:rPr>
      </w:pPr>
    </w:p>
    <w:p w:rsidR="00602FD7" w:rsidRPr="008D30A4" w:rsidRDefault="00602FD7" w:rsidP="00602FD7">
      <w:pPr>
        <w:spacing w:after="0"/>
        <w:ind w:left="284" w:hanging="284"/>
        <w:rPr>
          <w:rFonts w:asciiTheme="majorHAnsi" w:hAnsiTheme="majorHAnsi" w:cs="Calibri"/>
          <w:sz w:val="18"/>
          <w:szCs w:val="18"/>
        </w:rPr>
      </w:pPr>
      <w:r w:rsidRPr="008D30A4">
        <w:rPr>
          <w:rFonts w:asciiTheme="majorHAnsi" w:hAnsiTheme="majorHAnsi"/>
          <w:b/>
          <w:sz w:val="18"/>
          <w:szCs w:val="18"/>
        </w:rPr>
        <w:t xml:space="preserve">2. SITUACIÓN SIGNIFICATIVA </w:t>
      </w:r>
    </w:p>
    <w:p w:rsidR="007676E8" w:rsidRPr="007676E8" w:rsidRDefault="007676E8" w:rsidP="007313A2">
      <w:pPr>
        <w:autoSpaceDE w:val="0"/>
        <w:autoSpaceDN w:val="0"/>
        <w:adjustRightInd w:val="0"/>
        <w:jc w:val="both"/>
        <w:rPr>
          <w:rFonts w:asciiTheme="majorHAnsi" w:hAnsiTheme="majorHAnsi" w:cs="Arial"/>
          <w:color w:val="000000" w:themeColor="text1"/>
          <w:sz w:val="18"/>
          <w:szCs w:val="18"/>
        </w:rPr>
      </w:pPr>
    </w:p>
    <w:p w:rsidR="007313A2" w:rsidRPr="007676E8" w:rsidRDefault="00494429" w:rsidP="007313A2">
      <w:pPr>
        <w:autoSpaceDE w:val="0"/>
        <w:autoSpaceDN w:val="0"/>
        <w:adjustRightInd w:val="0"/>
        <w:jc w:val="both"/>
        <w:rPr>
          <w:rFonts w:asciiTheme="majorHAnsi" w:hAnsiTheme="majorHAnsi" w:cs="Arial"/>
          <w:color w:val="000000" w:themeColor="text1"/>
          <w:sz w:val="18"/>
          <w:szCs w:val="18"/>
        </w:rPr>
      </w:pPr>
      <w:r w:rsidRPr="007676E8">
        <w:rPr>
          <w:rFonts w:asciiTheme="majorHAnsi" w:hAnsiTheme="majorHAnsi" w:cs="Arial"/>
          <w:color w:val="000000" w:themeColor="text1"/>
          <w:sz w:val="18"/>
          <w:szCs w:val="18"/>
        </w:rPr>
        <w:t>Los estudiantes de primer grado</w:t>
      </w:r>
      <w:r w:rsidR="00A214B0" w:rsidRPr="007676E8">
        <w:rPr>
          <w:rFonts w:asciiTheme="majorHAnsi" w:hAnsiTheme="majorHAnsi" w:cs="Arial"/>
          <w:color w:val="000000" w:themeColor="text1"/>
          <w:sz w:val="18"/>
          <w:szCs w:val="18"/>
        </w:rPr>
        <w:t>, así como empezaron a conocerse con sus compañeros de aula y a organizarse para jugar juntos,</w:t>
      </w:r>
      <w:r w:rsidR="00CB0FBB" w:rsidRPr="007676E8">
        <w:rPr>
          <w:rFonts w:asciiTheme="majorHAnsi" w:hAnsiTheme="majorHAnsi" w:cs="Arial"/>
          <w:color w:val="000000" w:themeColor="text1"/>
          <w:sz w:val="18"/>
          <w:szCs w:val="18"/>
        </w:rPr>
        <w:t xml:space="preserve"> </w:t>
      </w:r>
      <w:r w:rsidR="00A214B0" w:rsidRPr="007676E8">
        <w:rPr>
          <w:rFonts w:asciiTheme="majorHAnsi" w:hAnsiTheme="majorHAnsi" w:cs="Arial"/>
          <w:color w:val="000000" w:themeColor="text1"/>
          <w:sz w:val="18"/>
          <w:szCs w:val="18"/>
        </w:rPr>
        <w:t>deben continuar con</w:t>
      </w:r>
      <w:r w:rsidR="0093558E" w:rsidRPr="007676E8">
        <w:rPr>
          <w:rFonts w:asciiTheme="majorHAnsi" w:hAnsiTheme="majorHAnsi" w:cs="Arial"/>
          <w:color w:val="000000" w:themeColor="text1"/>
          <w:sz w:val="18"/>
          <w:szCs w:val="18"/>
        </w:rPr>
        <w:t xml:space="preserve"> un</w:t>
      </w:r>
      <w:r w:rsidRPr="007676E8">
        <w:rPr>
          <w:rFonts w:asciiTheme="majorHAnsi" w:hAnsiTheme="majorHAnsi" w:cs="Arial"/>
          <w:color w:val="000000" w:themeColor="text1"/>
          <w:sz w:val="18"/>
          <w:szCs w:val="18"/>
        </w:rPr>
        <w:t xml:space="preserve"> </w:t>
      </w:r>
      <w:r w:rsidR="00832AD9" w:rsidRPr="007676E8">
        <w:rPr>
          <w:rFonts w:asciiTheme="majorHAnsi" w:hAnsiTheme="majorHAnsi" w:cs="Arial"/>
          <w:color w:val="000000" w:themeColor="text1"/>
          <w:sz w:val="18"/>
          <w:szCs w:val="18"/>
        </w:rPr>
        <w:t xml:space="preserve">progresivo </w:t>
      </w:r>
      <w:r w:rsidRPr="007676E8">
        <w:rPr>
          <w:rFonts w:asciiTheme="majorHAnsi" w:hAnsiTheme="majorHAnsi" w:cs="Arial"/>
          <w:color w:val="000000" w:themeColor="text1"/>
          <w:sz w:val="18"/>
          <w:szCs w:val="18"/>
        </w:rPr>
        <w:t xml:space="preserve">desarrollo </w:t>
      </w:r>
      <w:r w:rsidR="00832AD9" w:rsidRPr="007676E8">
        <w:rPr>
          <w:rFonts w:asciiTheme="majorHAnsi" w:hAnsiTheme="majorHAnsi" w:cs="Arial"/>
          <w:color w:val="000000" w:themeColor="text1"/>
          <w:sz w:val="18"/>
          <w:szCs w:val="18"/>
        </w:rPr>
        <w:t>de su autonomía</w:t>
      </w:r>
      <w:r w:rsidR="00A214B0" w:rsidRPr="007676E8">
        <w:rPr>
          <w:rFonts w:asciiTheme="majorHAnsi" w:hAnsiTheme="majorHAnsi" w:cs="Arial"/>
          <w:color w:val="000000" w:themeColor="text1"/>
          <w:sz w:val="18"/>
          <w:szCs w:val="18"/>
        </w:rPr>
        <w:t>. P</w:t>
      </w:r>
      <w:r w:rsidR="0093558E" w:rsidRPr="007676E8">
        <w:rPr>
          <w:rFonts w:asciiTheme="majorHAnsi" w:hAnsiTheme="majorHAnsi" w:cs="Arial"/>
          <w:color w:val="000000" w:themeColor="text1"/>
          <w:sz w:val="18"/>
          <w:szCs w:val="18"/>
        </w:rPr>
        <w:t>ara ello</w:t>
      </w:r>
      <w:r w:rsidR="00A214B0" w:rsidRPr="007676E8">
        <w:rPr>
          <w:rFonts w:asciiTheme="majorHAnsi" w:hAnsiTheme="majorHAnsi" w:cs="Arial"/>
          <w:color w:val="000000" w:themeColor="text1"/>
          <w:sz w:val="18"/>
          <w:szCs w:val="18"/>
        </w:rPr>
        <w:t>,</w:t>
      </w:r>
      <w:r w:rsidR="0093558E" w:rsidRPr="007676E8">
        <w:rPr>
          <w:rFonts w:asciiTheme="majorHAnsi" w:hAnsiTheme="majorHAnsi" w:cs="Arial"/>
          <w:color w:val="000000" w:themeColor="text1"/>
          <w:sz w:val="18"/>
          <w:szCs w:val="18"/>
        </w:rPr>
        <w:t xml:space="preserve"> </w:t>
      </w:r>
      <w:r w:rsidR="00832AD9" w:rsidRPr="007676E8">
        <w:rPr>
          <w:rFonts w:asciiTheme="majorHAnsi" w:hAnsiTheme="majorHAnsi" w:cs="Arial"/>
          <w:color w:val="000000" w:themeColor="text1"/>
          <w:sz w:val="18"/>
          <w:szCs w:val="18"/>
        </w:rPr>
        <w:t>necesitan realizar aprendizajes relacionados a</w:t>
      </w:r>
      <w:r w:rsidR="0093558E" w:rsidRPr="007676E8">
        <w:rPr>
          <w:rFonts w:asciiTheme="majorHAnsi" w:hAnsiTheme="majorHAnsi" w:cs="Arial"/>
          <w:color w:val="000000" w:themeColor="text1"/>
          <w:sz w:val="18"/>
          <w:szCs w:val="18"/>
        </w:rPr>
        <w:t>l</w:t>
      </w:r>
      <w:r w:rsidR="00832AD9" w:rsidRPr="007676E8">
        <w:rPr>
          <w:rFonts w:asciiTheme="majorHAnsi" w:hAnsiTheme="majorHAnsi" w:cs="Arial"/>
          <w:color w:val="000000" w:themeColor="text1"/>
          <w:sz w:val="18"/>
          <w:szCs w:val="18"/>
        </w:rPr>
        <w:t xml:space="preserve"> conoc</w:t>
      </w:r>
      <w:r w:rsidR="0093558E" w:rsidRPr="007676E8">
        <w:rPr>
          <w:rFonts w:asciiTheme="majorHAnsi" w:hAnsiTheme="majorHAnsi" w:cs="Arial"/>
          <w:color w:val="000000" w:themeColor="text1"/>
          <w:sz w:val="18"/>
          <w:szCs w:val="18"/>
        </w:rPr>
        <w:t>imiento de</w:t>
      </w:r>
      <w:r w:rsidR="00832AD9" w:rsidRPr="007676E8">
        <w:rPr>
          <w:rFonts w:asciiTheme="majorHAnsi" w:hAnsiTheme="majorHAnsi" w:cs="Arial"/>
          <w:color w:val="000000" w:themeColor="text1"/>
          <w:sz w:val="18"/>
          <w:szCs w:val="18"/>
        </w:rPr>
        <w:t xml:space="preserve"> su cuerpo</w:t>
      </w:r>
      <w:r w:rsidRPr="007676E8">
        <w:rPr>
          <w:rFonts w:asciiTheme="majorHAnsi" w:hAnsiTheme="majorHAnsi" w:cs="Arial"/>
          <w:color w:val="000000" w:themeColor="text1"/>
          <w:sz w:val="18"/>
          <w:szCs w:val="18"/>
        </w:rPr>
        <w:t xml:space="preserve"> y</w:t>
      </w:r>
      <w:r w:rsidR="00832AD9" w:rsidRPr="007676E8">
        <w:rPr>
          <w:rFonts w:asciiTheme="majorHAnsi" w:hAnsiTheme="majorHAnsi" w:cs="Arial"/>
          <w:color w:val="000000" w:themeColor="text1"/>
          <w:sz w:val="18"/>
          <w:szCs w:val="18"/>
        </w:rPr>
        <w:t xml:space="preserve"> </w:t>
      </w:r>
      <w:r w:rsidR="0093558E" w:rsidRPr="007676E8">
        <w:rPr>
          <w:rFonts w:asciiTheme="majorHAnsi" w:hAnsiTheme="majorHAnsi" w:cs="Arial"/>
          <w:color w:val="000000" w:themeColor="text1"/>
          <w:sz w:val="18"/>
          <w:szCs w:val="18"/>
        </w:rPr>
        <w:t xml:space="preserve">la </w:t>
      </w:r>
      <w:r w:rsidR="00832AD9" w:rsidRPr="007676E8">
        <w:rPr>
          <w:rFonts w:asciiTheme="majorHAnsi" w:hAnsiTheme="majorHAnsi" w:cs="Arial"/>
          <w:color w:val="000000" w:themeColor="text1"/>
          <w:sz w:val="18"/>
          <w:szCs w:val="18"/>
        </w:rPr>
        <w:t>compren</w:t>
      </w:r>
      <w:r w:rsidR="0093558E" w:rsidRPr="007676E8">
        <w:rPr>
          <w:rFonts w:asciiTheme="majorHAnsi" w:hAnsiTheme="majorHAnsi" w:cs="Arial"/>
          <w:color w:val="000000" w:themeColor="text1"/>
          <w:sz w:val="18"/>
          <w:szCs w:val="18"/>
        </w:rPr>
        <w:t>sión de su uso</w:t>
      </w:r>
      <w:r w:rsidR="0063181C" w:rsidRPr="007676E8">
        <w:rPr>
          <w:rFonts w:asciiTheme="majorHAnsi" w:hAnsiTheme="majorHAnsi" w:cs="Arial"/>
          <w:color w:val="000000" w:themeColor="text1"/>
          <w:sz w:val="18"/>
          <w:szCs w:val="18"/>
        </w:rPr>
        <w:t xml:space="preserve"> en las actividades motrices que se le plantean</w:t>
      </w:r>
      <w:r w:rsidRPr="007676E8">
        <w:rPr>
          <w:rFonts w:asciiTheme="majorHAnsi" w:hAnsiTheme="majorHAnsi" w:cs="Arial"/>
          <w:color w:val="000000" w:themeColor="text1"/>
          <w:sz w:val="18"/>
          <w:szCs w:val="18"/>
        </w:rPr>
        <w:t xml:space="preserve">, </w:t>
      </w:r>
      <w:r w:rsidR="0093558E" w:rsidRPr="007676E8">
        <w:rPr>
          <w:rFonts w:asciiTheme="majorHAnsi" w:hAnsiTheme="majorHAnsi" w:cs="Arial"/>
          <w:color w:val="000000" w:themeColor="text1"/>
          <w:sz w:val="18"/>
          <w:szCs w:val="18"/>
        </w:rPr>
        <w:t xml:space="preserve">valorándose </w:t>
      </w:r>
      <w:r w:rsidRPr="007676E8">
        <w:rPr>
          <w:rFonts w:asciiTheme="majorHAnsi" w:hAnsiTheme="majorHAnsi" w:cs="Arial"/>
          <w:color w:val="000000" w:themeColor="text1"/>
          <w:sz w:val="18"/>
          <w:szCs w:val="18"/>
        </w:rPr>
        <w:t xml:space="preserve">a sí mismo en todos los aspectos que lo conforman, como </w:t>
      </w:r>
      <w:r w:rsidR="001C6E1C" w:rsidRPr="007676E8">
        <w:rPr>
          <w:rFonts w:asciiTheme="majorHAnsi" w:hAnsiTheme="majorHAnsi" w:cs="Arial"/>
          <w:color w:val="000000" w:themeColor="text1"/>
          <w:sz w:val="18"/>
          <w:szCs w:val="18"/>
        </w:rPr>
        <w:t>sus</w:t>
      </w:r>
      <w:r w:rsidRPr="007676E8">
        <w:rPr>
          <w:rFonts w:asciiTheme="majorHAnsi" w:hAnsiTheme="majorHAnsi" w:cs="Arial"/>
          <w:color w:val="000000" w:themeColor="text1"/>
          <w:sz w:val="18"/>
          <w:szCs w:val="18"/>
        </w:rPr>
        <w:t xml:space="preserve"> emociones, habilidades</w:t>
      </w:r>
      <w:r w:rsidR="00A214B0" w:rsidRPr="007676E8">
        <w:rPr>
          <w:rFonts w:asciiTheme="majorHAnsi" w:hAnsiTheme="majorHAnsi" w:cs="Arial"/>
          <w:color w:val="000000" w:themeColor="text1"/>
          <w:sz w:val="18"/>
          <w:szCs w:val="18"/>
        </w:rPr>
        <w:t xml:space="preserve"> motrices</w:t>
      </w:r>
      <w:r w:rsidR="0093558E" w:rsidRPr="007676E8">
        <w:rPr>
          <w:rFonts w:asciiTheme="majorHAnsi" w:hAnsiTheme="majorHAnsi" w:cs="Arial"/>
          <w:color w:val="000000" w:themeColor="text1"/>
          <w:sz w:val="18"/>
          <w:szCs w:val="18"/>
        </w:rPr>
        <w:t xml:space="preserve"> y</w:t>
      </w:r>
      <w:r w:rsidRPr="007676E8">
        <w:rPr>
          <w:rFonts w:asciiTheme="majorHAnsi" w:hAnsiTheme="majorHAnsi" w:cs="Arial"/>
          <w:color w:val="000000" w:themeColor="text1"/>
          <w:sz w:val="18"/>
          <w:szCs w:val="18"/>
        </w:rPr>
        <w:t xml:space="preserve"> preferencias</w:t>
      </w:r>
      <w:r w:rsidR="00832AD9" w:rsidRPr="007676E8">
        <w:rPr>
          <w:rFonts w:asciiTheme="majorHAnsi" w:hAnsiTheme="majorHAnsi" w:cs="Arial"/>
          <w:color w:val="000000" w:themeColor="text1"/>
          <w:sz w:val="18"/>
          <w:szCs w:val="18"/>
        </w:rPr>
        <w:t xml:space="preserve"> </w:t>
      </w:r>
      <w:r w:rsidR="0093558E" w:rsidRPr="007676E8">
        <w:rPr>
          <w:rFonts w:asciiTheme="majorHAnsi" w:hAnsiTheme="majorHAnsi" w:cs="Arial"/>
          <w:color w:val="000000" w:themeColor="text1"/>
          <w:sz w:val="18"/>
          <w:szCs w:val="18"/>
        </w:rPr>
        <w:t>a fin de lograr seguridad y confianza lo que contribu</w:t>
      </w:r>
      <w:r w:rsidR="0063181C" w:rsidRPr="007676E8">
        <w:rPr>
          <w:rFonts w:asciiTheme="majorHAnsi" w:hAnsiTheme="majorHAnsi" w:cs="Arial"/>
          <w:color w:val="000000" w:themeColor="text1"/>
          <w:sz w:val="18"/>
          <w:szCs w:val="18"/>
        </w:rPr>
        <w:t>irá</w:t>
      </w:r>
      <w:r w:rsidR="0093558E" w:rsidRPr="007676E8">
        <w:rPr>
          <w:rFonts w:asciiTheme="majorHAnsi" w:hAnsiTheme="majorHAnsi" w:cs="Arial"/>
          <w:color w:val="000000" w:themeColor="text1"/>
          <w:sz w:val="18"/>
          <w:szCs w:val="18"/>
        </w:rPr>
        <w:t xml:space="preserve"> a </w:t>
      </w:r>
      <w:r w:rsidR="001C6E1C" w:rsidRPr="007676E8">
        <w:rPr>
          <w:rFonts w:asciiTheme="majorHAnsi" w:hAnsiTheme="majorHAnsi" w:cs="Arial"/>
          <w:color w:val="000000" w:themeColor="text1"/>
          <w:sz w:val="18"/>
          <w:szCs w:val="18"/>
        </w:rPr>
        <w:t>un positivo</w:t>
      </w:r>
      <w:r w:rsidR="0093558E" w:rsidRPr="007676E8">
        <w:rPr>
          <w:rFonts w:asciiTheme="majorHAnsi" w:hAnsiTheme="majorHAnsi" w:cs="Arial"/>
          <w:color w:val="000000" w:themeColor="text1"/>
          <w:sz w:val="18"/>
          <w:szCs w:val="18"/>
        </w:rPr>
        <w:t xml:space="preserve"> desarrollo socioemocional.</w:t>
      </w:r>
    </w:p>
    <w:p w:rsidR="00755C01" w:rsidRPr="009D47E6" w:rsidRDefault="007313A2" w:rsidP="007313A2">
      <w:pPr>
        <w:jc w:val="both"/>
        <w:rPr>
          <w:rFonts w:asciiTheme="majorHAnsi" w:hAnsiTheme="majorHAnsi" w:cs="Arial"/>
          <w:b/>
          <w:color w:val="000000" w:themeColor="text1"/>
          <w:sz w:val="18"/>
          <w:szCs w:val="18"/>
        </w:rPr>
      </w:pPr>
      <w:r w:rsidRPr="007676E8">
        <w:rPr>
          <w:rFonts w:asciiTheme="majorHAnsi" w:hAnsiTheme="majorHAnsi" w:cs="Arial"/>
          <w:color w:val="000000" w:themeColor="text1"/>
          <w:sz w:val="18"/>
          <w:szCs w:val="18"/>
        </w:rPr>
        <w:t>Por ello</w:t>
      </w:r>
      <w:r w:rsidR="001C6E1C" w:rsidRPr="007676E8">
        <w:rPr>
          <w:rFonts w:asciiTheme="majorHAnsi" w:hAnsiTheme="majorHAnsi" w:cs="Arial"/>
          <w:color w:val="000000" w:themeColor="text1"/>
          <w:sz w:val="18"/>
          <w:szCs w:val="18"/>
        </w:rPr>
        <w:t>,</w:t>
      </w:r>
      <w:r w:rsidRPr="007676E8">
        <w:rPr>
          <w:rFonts w:asciiTheme="majorHAnsi" w:hAnsiTheme="majorHAnsi" w:cs="Arial"/>
          <w:color w:val="000000" w:themeColor="text1"/>
          <w:sz w:val="18"/>
          <w:szCs w:val="18"/>
        </w:rPr>
        <w:t xml:space="preserve"> es importante que los estudiantes tengan experiencias positivas sobre sí mismos y con los demás</w:t>
      </w:r>
      <w:r w:rsidR="001C6E1C" w:rsidRPr="007676E8">
        <w:rPr>
          <w:rFonts w:asciiTheme="majorHAnsi" w:hAnsiTheme="majorHAnsi" w:cs="Arial"/>
          <w:color w:val="000000" w:themeColor="text1"/>
          <w:sz w:val="18"/>
          <w:szCs w:val="18"/>
        </w:rPr>
        <w:t xml:space="preserve"> en las actividades lúdicas y motrices</w:t>
      </w:r>
      <w:r w:rsidRPr="007676E8">
        <w:rPr>
          <w:rFonts w:asciiTheme="majorHAnsi" w:hAnsiTheme="majorHAnsi" w:cs="Arial"/>
          <w:color w:val="000000" w:themeColor="text1"/>
          <w:sz w:val="18"/>
          <w:szCs w:val="18"/>
        </w:rPr>
        <w:t xml:space="preserve">, por lo cual se plantea como reto en esta </w:t>
      </w:r>
      <w:r w:rsidR="00400709">
        <w:rPr>
          <w:rFonts w:asciiTheme="majorHAnsi" w:hAnsiTheme="majorHAnsi" w:cs="Arial"/>
          <w:color w:val="000000" w:themeColor="text1"/>
          <w:sz w:val="18"/>
          <w:szCs w:val="18"/>
        </w:rPr>
        <w:t>U</w:t>
      </w:r>
      <w:r w:rsidRPr="007676E8">
        <w:rPr>
          <w:rFonts w:asciiTheme="majorHAnsi" w:hAnsiTheme="majorHAnsi" w:cs="Arial"/>
          <w:color w:val="000000" w:themeColor="text1"/>
          <w:sz w:val="18"/>
          <w:szCs w:val="18"/>
        </w:rPr>
        <w:t xml:space="preserve">nidad las siguientes interrogantes: </w:t>
      </w:r>
      <w:r w:rsidRPr="009D47E6">
        <w:rPr>
          <w:rFonts w:asciiTheme="majorHAnsi" w:hAnsiTheme="majorHAnsi" w:cs="Arial"/>
          <w:b/>
          <w:color w:val="000000" w:themeColor="text1"/>
          <w:sz w:val="18"/>
          <w:szCs w:val="18"/>
        </w:rPr>
        <w:t xml:space="preserve">¿Cómo soy? ¿Qué emociones reconozco en mí y cómo las expreso? </w:t>
      </w:r>
      <w:r w:rsidR="009D47E6" w:rsidRPr="009D47E6">
        <w:rPr>
          <w:rFonts w:asciiTheme="majorHAnsi" w:hAnsiTheme="majorHAnsi" w:cs="Arial"/>
          <w:b/>
          <w:color w:val="000000" w:themeColor="text1"/>
          <w:sz w:val="18"/>
          <w:szCs w:val="18"/>
        </w:rPr>
        <w:t>¿Qué habilidades tengo y cómo las demuestro?</w:t>
      </w:r>
    </w:p>
    <w:p w:rsidR="00C1148F" w:rsidRDefault="00C1148F" w:rsidP="007313A2">
      <w:pPr>
        <w:jc w:val="both"/>
        <w:rPr>
          <w:rFonts w:asciiTheme="majorHAnsi" w:hAnsiTheme="majorHAnsi" w:cs="Arial"/>
          <w:color w:val="000000" w:themeColor="text1"/>
          <w:sz w:val="18"/>
          <w:szCs w:val="18"/>
        </w:rPr>
        <w:sectPr w:rsidR="00C1148F" w:rsidSect="0094586A">
          <w:headerReference w:type="default" r:id="rId8"/>
          <w:footerReference w:type="default" r:id="rId9"/>
          <w:pgSz w:w="16838" w:h="11906" w:orient="landscape"/>
          <w:pgMar w:top="720" w:right="720" w:bottom="720" w:left="720" w:header="709" w:footer="709" w:gutter="0"/>
          <w:cols w:space="708"/>
          <w:docGrid w:linePitch="360"/>
        </w:sectPr>
      </w:pPr>
    </w:p>
    <w:p w:rsidR="00C1148F" w:rsidRDefault="00C1148F" w:rsidP="007313A2">
      <w:pPr>
        <w:jc w:val="both"/>
        <w:rPr>
          <w:rFonts w:asciiTheme="majorHAnsi" w:hAnsiTheme="majorHAnsi" w:cs="Arial"/>
          <w:color w:val="000000" w:themeColor="text1"/>
          <w:sz w:val="18"/>
          <w:szCs w:val="18"/>
        </w:rPr>
      </w:pPr>
    </w:p>
    <w:p w:rsidR="00602FD7" w:rsidRDefault="00602FD7" w:rsidP="00755C01">
      <w:pPr>
        <w:spacing w:after="0"/>
        <w:rPr>
          <w:rFonts w:asciiTheme="majorHAnsi" w:hAnsiTheme="majorHAnsi"/>
          <w:b/>
          <w:sz w:val="18"/>
          <w:szCs w:val="18"/>
        </w:rPr>
      </w:pPr>
      <w:r w:rsidRPr="008D30A4">
        <w:rPr>
          <w:rFonts w:asciiTheme="majorHAnsi" w:hAnsiTheme="majorHAnsi"/>
          <w:b/>
          <w:sz w:val="18"/>
          <w:szCs w:val="18"/>
        </w:rPr>
        <w:t>3. SECUENCIA DE SESIONES DE APRENDIZAJE</w:t>
      </w:r>
    </w:p>
    <w:p w:rsidR="00755C01" w:rsidRPr="008D30A4" w:rsidRDefault="00755C01" w:rsidP="00755C01">
      <w:pPr>
        <w:spacing w:after="0"/>
        <w:rPr>
          <w:rFonts w:asciiTheme="majorHAnsi" w:hAnsiTheme="majorHAnsi"/>
          <w:b/>
          <w:sz w:val="18"/>
          <w:szCs w:val="18"/>
        </w:rPr>
      </w:pPr>
    </w:p>
    <w:tbl>
      <w:tblPr>
        <w:tblStyle w:val="Tablaconcuadrcula"/>
        <w:tblW w:w="9355" w:type="dxa"/>
        <w:tblInd w:w="279" w:type="dxa"/>
        <w:shd w:val="clear" w:color="auto" w:fill="FFFFFF" w:themeFill="background1"/>
        <w:tblLook w:val="04A0" w:firstRow="1" w:lastRow="0" w:firstColumn="1" w:lastColumn="0" w:noHBand="0" w:noVBand="1"/>
      </w:tblPr>
      <w:tblGrid>
        <w:gridCol w:w="4536"/>
        <w:gridCol w:w="4819"/>
      </w:tblGrid>
      <w:tr w:rsidR="00D22442" w:rsidRPr="00D22442" w:rsidTr="00C1148F">
        <w:tc>
          <w:tcPr>
            <w:tcW w:w="4536" w:type="dxa"/>
            <w:shd w:val="clear" w:color="auto" w:fill="FFFFFF" w:themeFill="background1"/>
          </w:tcPr>
          <w:p w:rsidR="00602FD7" w:rsidRPr="00D22442" w:rsidRDefault="00602FD7" w:rsidP="002B0022">
            <w:pPr>
              <w:rPr>
                <w:rFonts w:asciiTheme="majorHAnsi" w:hAnsiTheme="majorHAnsi" w:cs="Arial"/>
                <w:b/>
                <w:sz w:val="18"/>
                <w:szCs w:val="18"/>
                <w:lang w:val="es-MX"/>
              </w:rPr>
            </w:pPr>
            <w:r w:rsidRPr="00D22442">
              <w:rPr>
                <w:rFonts w:asciiTheme="majorHAnsi" w:hAnsiTheme="majorHAnsi" w:cs="Arial"/>
                <w:b/>
                <w:sz w:val="18"/>
                <w:szCs w:val="18"/>
                <w:u w:val="single"/>
                <w:lang w:val="es-MX"/>
              </w:rPr>
              <w:t>Sesión 1:</w:t>
            </w:r>
            <w:r w:rsidRPr="00D22442">
              <w:rPr>
                <w:rFonts w:asciiTheme="majorHAnsi" w:hAnsiTheme="majorHAnsi" w:cs="Arial"/>
                <w:b/>
                <w:sz w:val="18"/>
                <w:szCs w:val="18"/>
                <w:lang w:val="es-MX"/>
              </w:rPr>
              <w:t xml:space="preserve"> </w:t>
            </w:r>
            <w:r w:rsidR="00F54197" w:rsidRPr="00D22442">
              <w:rPr>
                <w:rFonts w:asciiTheme="majorHAnsi" w:hAnsiTheme="majorHAnsi" w:cs="Arial"/>
                <w:b/>
                <w:sz w:val="18"/>
                <w:szCs w:val="18"/>
                <w:lang w:val="es-MX"/>
              </w:rPr>
              <w:t xml:space="preserve">Conociendo mi cuerpo a través de los juegos </w:t>
            </w:r>
            <w:r w:rsidR="003F748C" w:rsidRPr="00D22442">
              <w:rPr>
                <w:rFonts w:asciiTheme="majorHAnsi" w:hAnsiTheme="majorHAnsi" w:cs="Arial"/>
                <w:b/>
                <w:sz w:val="18"/>
                <w:szCs w:val="18"/>
                <w:lang w:val="es-MX"/>
              </w:rPr>
              <w:t>(2 horas pedagógicas)</w:t>
            </w:r>
          </w:p>
          <w:p w:rsidR="00F54197" w:rsidRPr="00D22442" w:rsidRDefault="00F54197" w:rsidP="002B0022">
            <w:pPr>
              <w:jc w:val="both"/>
              <w:rPr>
                <w:rFonts w:asciiTheme="majorHAnsi" w:hAnsiTheme="majorHAnsi" w:cs="Arial"/>
                <w:sz w:val="18"/>
                <w:szCs w:val="18"/>
                <w:lang w:val="es-MX"/>
              </w:rPr>
            </w:pPr>
          </w:p>
          <w:p w:rsidR="008278CB" w:rsidRPr="00D22442" w:rsidRDefault="0061454F" w:rsidP="009F0CAC">
            <w:pPr>
              <w:jc w:val="both"/>
              <w:rPr>
                <w:rFonts w:asciiTheme="majorHAnsi" w:hAnsiTheme="majorHAnsi" w:cs="Arial"/>
                <w:sz w:val="18"/>
                <w:szCs w:val="18"/>
                <w:lang w:val="es-MX"/>
              </w:rPr>
            </w:pPr>
            <w:r w:rsidRPr="00D22442">
              <w:rPr>
                <w:rFonts w:asciiTheme="majorHAnsi" w:hAnsiTheme="majorHAnsi" w:cs="Arial"/>
                <w:sz w:val="18"/>
                <w:szCs w:val="18"/>
                <w:lang w:val="es-MX"/>
              </w:rPr>
              <w:t>En esta sesión se presentará la situación significativa. Además, l</w:t>
            </w:r>
            <w:r w:rsidR="00F54197" w:rsidRPr="00D22442">
              <w:rPr>
                <w:rFonts w:asciiTheme="majorHAnsi" w:hAnsiTheme="majorHAnsi" w:cs="Arial"/>
                <w:sz w:val="18"/>
                <w:szCs w:val="18"/>
                <w:lang w:val="es-MX"/>
              </w:rPr>
              <w:t>os estudiantes</w:t>
            </w:r>
            <w:r w:rsidR="00E6460E" w:rsidRPr="00D22442">
              <w:rPr>
                <w:rFonts w:asciiTheme="majorHAnsi" w:hAnsiTheme="majorHAnsi" w:cs="Arial"/>
                <w:sz w:val="18"/>
                <w:szCs w:val="18"/>
                <w:lang w:val="es-MX"/>
              </w:rPr>
              <w:t xml:space="preserve"> reconocen las partes de su cuerpo y manifiestan su preferencia lateral</w:t>
            </w:r>
            <w:r w:rsidR="00F54197" w:rsidRPr="00D22442">
              <w:rPr>
                <w:rFonts w:asciiTheme="majorHAnsi" w:hAnsiTheme="majorHAnsi" w:cs="Arial"/>
                <w:sz w:val="18"/>
                <w:szCs w:val="18"/>
                <w:lang w:val="es-MX"/>
              </w:rPr>
              <w:t xml:space="preserve"> </w:t>
            </w:r>
            <w:r w:rsidR="00E6460E" w:rsidRPr="00D22442">
              <w:rPr>
                <w:rFonts w:asciiTheme="majorHAnsi" w:hAnsiTheme="majorHAnsi" w:cs="Arial"/>
                <w:sz w:val="18"/>
                <w:szCs w:val="18"/>
                <w:lang w:val="es-MX"/>
              </w:rPr>
              <w:t>en juegos como “Con globos me divierto</w:t>
            </w:r>
            <w:r w:rsidR="005B240D" w:rsidRPr="00D22442">
              <w:rPr>
                <w:rFonts w:asciiTheme="majorHAnsi" w:hAnsiTheme="majorHAnsi" w:cs="Arial"/>
                <w:sz w:val="18"/>
                <w:szCs w:val="18"/>
                <w:lang w:val="es-MX"/>
              </w:rPr>
              <w:t>”</w:t>
            </w:r>
            <w:r w:rsidR="00E6460E" w:rsidRPr="00D22442">
              <w:rPr>
                <w:rFonts w:asciiTheme="majorHAnsi" w:hAnsiTheme="majorHAnsi" w:cs="Arial"/>
                <w:sz w:val="18"/>
                <w:szCs w:val="18"/>
                <w:lang w:val="es-MX"/>
              </w:rPr>
              <w:t xml:space="preserve">, </w:t>
            </w:r>
            <w:r w:rsidR="005B240D" w:rsidRPr="00D22442">
              <w:rPr>
                <w:rFonts w:asciiTheme="majorHAnsi" w:hAnsiTheme="majorHAnsi" w:cs="Arial"/>
                <w:sz w:val="18"/>
                <w:szCs w:val="18"/>
                <w:lang w:val="es-MX"/>
              </w:rPr>
              <w:t>“</w:t>
            </w:r>
            <w:r w:rsidR="00E6460E" w:rsidRPr="00D22442">
              <w:rPr>
                <w:rFonts w:asciiTheme="majorHAnsi" w:hAnsiTheme="majorHAnsi" w:cs="Arial"/>
                <w:sz w:val="18"/>
                <w:szCs w:val="18"/>
                <w:lang w:val="es-MX"/>
              </w:rPr>
              <w:t xml:space="preserve">La silueta”. De esta manera, </w:t>
            </w:r>
            <w:r w:rsidR="006E5196" w:rsidRPr="00D22442">
              <w:rPr>
                <w:rFonts w:asciiTheme="majorHAnsi" w:hAnsiTheme="majorHAnsi" w:cs="Arial"/>
                <w:sz w:val="18"/>
                <w:szCs w:val="18"/>
                <w:lang w:val="es-MX"/>
              </w:rPr>
              <w:t>exploran sus movimientos y sus habilidades motrices (correr y saltar)</w:t>
            </w:r>
            <w:r w:rsidR="0062189B" w:rsidRPr="00D22442">
              <w:rPr>
                <w:rFonts w:asciiTheme="majorHAnsi" w:hAnsiTheme="majorHAnsi" w:cs="Arial"/>
                <w:sz w:val="18"/>
                <w:szCs w:val="18"/>
                <w:lang w:val="es-MX"/>
              </w:rPr>
              <w:t>.</w:t>
            </w:r>
            <w:r w:rsidR="006E5196" w:rsidRPr="00D22442">
              <w:rPr>
                <w:rFonts w:asciiTheme="majorHAnsi" w:hAnsiTheme="majorHAnsi" w:cs="Arial"/>
                <w:sz w:val="18"/>
                <w:szCs w:val="18"/>
                <w:lang w:val="es-MX"/>
              </w:rPr>
              <w:t xml:space="preserve"> Además, mediante las canciones experimenta</w:t>
            </w:r>
            <w:r w:rsidR="00542E52" w:rsidRPr="00D22442">
              <w:rPr>
                <w:rFonts w:asciiTheme="majorHAnsi" w:hAnsiTheme="majorHAnsi" w:cs="Arial"/>
                <w:sz w:val="18"/>
                <w:szCs w:val="18"/>
                <w:lang w:val="es-MX"/>
              </w:rPr>
              <w:t>n</w:t>
            </w:r>
            <w:r w:rsidR="006E5196" w:rsidRPr="00D22442">
              <w:rPr>
                <w:rFonts w:asciiTheme="majorHAnsi" w:hAnsiTheme="majorHAnsi" w:cs="Arial"/>
                <w:sz w:val="18"/>
                <w:szCs w:val="18"/>
                <w:lang w:val="es-MX"/>
              </w:rPr>
              <w:t xml:space="preserve"> diversas formas de movimiento con ritmos simples. Asimismo, se explica qu</w:t>
            </w:r>
            <w:r w:rsidR="00994A84" w:rsidRPr="00D22442">
              <w:rPr>
                <w:rFonts w:asciiTheme="majorHAnsi" w:hAnsiTheme="majorHAnsi" w:cs="Arial"/>
                <w:sz w:val="18"/>
                <w:szCs w:val="18"/>
                <w:lang w:val="es-MX"/>
              </w:rPr>
              <w:t>é e</w:t>
            </w:r>
            <w:r w:rsidR="006E5196" w:rsidRPr="00D22442">
              <w:rPr>
                <w:rFonts w:asciiTheme="majorHAnsi" w:hAnsiTheme="majorHAnsi" w:cs="Arial"/>
                <w:sz w:val="18"/>
                <w:szCs w:val="18"/>
                <w:lang w:val="es-MX"/>
              </w:rPr>
              <w:t>s</w:t>
            </w:r>
            <w:r w:rsidR="00994A84" w:rsidRPr="00D22442">
              <w:rPr>
                <w:rFonts w:asciiTheme="majorHAnsi" w:hAnsiTheme="majorHAnsi" w:cs="Arial"/>
                <w:sz w:val="18"/>
                <w:szCs w:val="18"/>
                <w:lang w:val="es-MX"/>
              </w:rPr>
              <w:t xml:space="preserve"> </w:t>
            </w:r>
            <w:r w:rsidR="006E5196" w:rsidRPr="00D22442">
              <w:rPr>
                <w:rFonts w:asciiTheme="majorHAnsi" w:hAnsiTheme="majorHAnsi" w:cs="Arial"/>
                <w:sz w:val="18"/>
                <w:szCs w:val="18"/>
                <w:lang w:val="es-MX"/>
              </w:rPr>
              <w:t xml:space="preserve">lo que se espera de ellos al término de la </w:t>
            </w:r>
            <w:r w:rsidR="00542E52" w:rsidRPr="00D22442">
              <w:rPr>
                <w:rFonts w:asciiTheme="majorHAnsi" w:hAnsiTheme="majorHAnsi" w:cs="Arial"/>
                <w:sz w:val="18"/>
                <w:szCs w:val="18"/>
                <w:lang w:val="es-MX"/>
              </w:rPr>
              <w:t>U</w:t>
            </w:r>
            <w:r w:rsidR="006E5196" w:rsidRPr="00D22442">
              <w:rPr>
                <w:rFonts w:asciiTheme="majorHAnsi" w:hAnsiTheme="majorHAnsi" w:cs="Arial"/>
                <w:sz w:val="18"/>
                <w:szCs w:val="18"/>
                <w:lang w:val="es-MX"/>
              </w:rPr>
              <w:t>nidad.</w:t>
            </w:r>
          </w:p>
        </w:tc>
        <w:tc>
          <w:tcPr>
            <w:tcW w:w="4819" w:type="dxa"/>
            <w:shd w:val="clear" w:color="auto" w:fill="FFFFFF" w:themeFill="background1"/>
          </w:tcPr>
          <w:p w:rsidR="00602FD7" w:rsidRPr="00D22442" w:rsidRDefault="00602FD7" w:rsidP="002B0022">
            <w:pPr>
              <w:autoSpaceDE w:val="0"/>
              <w:autoSpaceDN w:val="0"/>
              <w:jc w:val="both"/>
              <w:rPr>
                <w:rFonts w:asciiTheme="majorHAnsi" w:hAnsiTheme="majorHAnsi" w:cs="Arial"/>
                <w:b/>
                <w:sz w:val="18"/>
                <w:szCs w:val="18"/>
              </w:rPr>
            </w:pPr>
            <w:r w:rsidRPr="00D22442">
              <w:rPr>
                <w:rFonts w:asciiTheme="majorHAnsi" w:hAnsiTheme="majorHAnsi" w:cs="Arial"/>
                <w:b/>
                <w:sz w:val="18"/>
                <w:szCs w:val="18"/>
                <w:u w:val="single"/>
              </w:rPr>
              <w:t>Sesión 2:</w:t>
            </w:r>
            <w:r w:rsidRPr="00D22442">
              <w:rPr>
                <w:rFonts w:asciiTheme="majorHAnsi" w:hAnsiTheme="majorHAnsi" w:cs="Arial"/>
                <w:b/>
                <w:sz w:val="18"/>
                <w:szCs w:val="18"/>
              </w:rPr>
              <w:t xml:space="preserve"> </w:t>
            </w:r>
            <w:r w:rsidR="00F54197" w:rsidRPr="00D22442">
              <w:rPr>
                <w:rFonts w:asciiTheme="majorHAnsi" w:hAnsiTheme="majorHAnsi" w:cs="Arial"/>
                <w:b/>
                <w:sz w:val="18"/>
                <w:szCs w:val="18"/>
              </w:rPr>
              <w:t xml:space="preserve">Te cuento con qué lado de mi cuerpo juego mejor </w:t>
            </w:r>
            <w:r w:rsidR="003F748C" w:rsidRPr="00D22442">
              <w:rPr>
                <w:rFonts w:asciiTheme="majorHAnsi" w:hAnsiTheme="majorHAnsi" w:cs="Arial"/>
                <w:b/>
                <w:sz w:val="18"/>
                <w:szCs w:val="18"/>
                <w:lang w:val="es-MX"/>
              </w:rPr>
              <w:t>(1 horas pedagógicas)</w:t>
            </w:r>
          </w:p>
          <w:p w:rsidR="00602FD7" w:rsidRPr="00D22442" w:rsidRDefault="00602FD7" w:rsidP="002B0022">
            <w:pPr>
              <w:jc w:val="both"/>
              <w:rPr>
                <w:rFonts w:asciiTheme="majorHAnsi" w:hAnsiTheme="majorHAnsi" w:cs="Arial"/>
                <w:sz w:val="18"/>
                <w:szCs w:val="18"/>
              </w:rPr>
            </w:pPr>
          </w:p>
          <w:p w:rsidR="00CF3BAD" w:rsidRPr="00D22442" w:rsidRDefault="00602FD7" w:rsidP="00CF3BAD">
            <w:pPr>
              <w:jc w:val="both"/>
              <w:rPr>
                <w:rFonts w:asciiTheme="majorHAnsi" w:hAnsiTheme="majorHAnsi" w:cs="Arial"/>
                <w:sz w:val="18"/>
                <w:szCs w:val="18"/>
              </w:rPr>
            </w:pPr>
            <w:r w:rsidRPr="00D22442">
              <w:rPr>
                <w:rFonts w:asciiTheme="majorHAnsi" w:hAnsiTheme="majorHAnsi" w:cs="Arial"/>
                <w:sz w:val="18"/>
                <w:szCs w:val="18"/>
              </w:rPr>
              <w:t xml:space="preserve">Los niños y las niñas </w:t>
            </w:r>
            <w:r w:rsidR="00E6460E" w:rsidRPr="00D22442">
              <w:rPr>
                <w:rFonts w:asciiTheme="majorHAnsi" w:hAnsiTheme="majorHAnsi" w:cs="Arial"/>
                <w:sz w:val="18"/>
                <w:szCs w:val="18"/>
              </w:rPr>
              <w:t>demuestran su preferencia lateral en la práctica de los juegos</w:t>
            </w:r>
            <w:r w:rsidR="00CF3BAD" w:rsidRPr="00D22442">
              <w:rPr>
                <w:rFonts w:asciiTheme="majorHAnsi" w:hAnsiTheme="majorHAnsi" w:cs="Arial"/>
                <w:sz w:val="18"/>
                <w:szCs w:val="18"/>
              </w:rPr>
              <w:t xml:space="preserve">, verbalizando el lado que están utilizando. Así también, </w:t>
            </w:r>
            <w:r w:rsidR="005B240D" w:rsidRPr="00D22442">
              <w:rPr>
                <w:rFonts w:asciiTheme="majorHAnsi" w:hAnsiTheme="majorHAnsi" w:cs="Arial"/>
                <w:sz w:val="18"/>
                <w:szCs w:val="18"/>
              </w:rPr>
              <w:t xml:space="preserve">durante los juegos </w:t>
            </w:r>
            <w:r w:rsidR="00CF3BAD" w:rsidRPr="00D22442">
              <w:rPr>
                <w:rFonts w:asciiTheme="majorHAnsi" w:hAnsiTheme="majorHAnsi" w:cs="Arial"/>
                <w:sz w:val="18"/>
                <w:szCs w:val="18"/>
              </w:rPr>
              <w:t xml:space="preserve">exploran movimientos y gestos para representar emociones en las canciones y/o juegos. </w:t>
            </w:r>
            <w:r w:rsidR="00E6460E" w:rsidRPr="00D22442">
              <w:rPr>
                <w:rFonts w:asciiTheme="majorHAnsi" w:hAnsiTheme="majorHAnsi" w:cs="Arial"/>
                <w:sz w:val="18"/>
                <w:szCs w:val="18"/>
              </w:rPr>
              <w:t xml:space="preserve"> </w:t>
            </w:r>
          </w:p>
          <w:p w:rsidR="00F54197" w:rsidRPr="00D22442" w:rsidRDefault="00F54197" w:rsidP="00C1148F">
            <w:pPr>
              <w:ind w:right="4570"/>
              <w:jc w:val="both"/>
              <w:rPr>
                <w:rFonts w:asciiTheme="majorHAnsi" w:hAnsiTheme="majorHAnsi" w:cs="Arial"/>
                <w:sz w:val="18"/>
                <w:szCs w:val="18"/>
                <w:highlight w:val="yellow"/>
              </w:rPr>
            </w:pPr>
          </w:p>
        </w:tc>
      </w:tr>
      <w:tr w:rsidR="00D22442" w:rsidRPr="00D22442" w:rsidTr="00C1148F">
        <w:tc>
          <w:tcPr>
            <w:tcW w:w="4536" w:type="dxa"/>
            <w:shd w:val="clear" w:color="auto" w:fill="FFFFFF" w:themeFill="background1"/>
          </w:tcPr>
          <w:p w:rsidR="003F748C" w:rsidRPr="00D22442" w:rsidRDefault="00602FD7" w:rsidP="003F748C">
            <w:pPr>
              <w:rPr>
                <w:rFonts w:asciiTheme="majorHAnsi" w:hAnsiTheme="majorHAnsi" w:cs="Arial"/>
                <w:b/>
                <w:sz w:val="18"/>
                <w:szCs w:val="18"/>
                <w:lang w:val="es-MX"/>
              </w:rPr>
            </w:pPr>
            <w:r w:rsidRPr="00D22442">
              <w:rPr>
                <w:rFonts w:asciiTheme="majorHAnsi" w:hAnsiTheme="majorHAnsi" w:cs="Arial"/>
                <w:b/>
                <w:sz w:val="18"/>
                <w:szCs w:val="18"/>
                <w:u w:val="single"/>
              </w:rPr>
              <w:t>Sesión 3:</w:t>
            </w:r>
            <w:r w:rsidRPr="00D22442">
              <w:rPr>
                <w:rFonts w:asciiTheme="majorHAnsi" w:hAnsiTheme="majorHAnsi" w:cs="Arial"/>
                <w:b/>
                <w:sz w:val="18"/>
                <w:szCs w:val="18"/>
              </w:rPr>
              <w:t xml:space="preserve"> </w:t>
            </w:r>
            <w:r w:rsidR="00941B09" w:rsidRPr="00D22442">
              <w:rPr>
                <w:rFonts w:asciiTheme="majorHAnsi" w:hAnsiTheme="majorHAnsi" w:cs="Arial"/>
                <w:b/>
                <w:sz w:val="18"/>
                <w:szCs w:val="18"/>
              </w:rPr>
              <w:t xml:space="preserve"> S</w:t>
            </w:r>
            <w:r w:rsidR="00F54197" w:rsidRPr="00D22442">
              <w:rPr>
                <w:rFonts w:asciiTheme="majorHAnsi" w:hAnsiTheme="majorHAnsi" w:cs="Arial"/>
                <w:b/>
                <w:sz w:val="18"/>
                <w:szCs w:val="18"/>
              </w:rPr>
              <w:t xml:space="preserve">alto, corro y giro </w:t>
            </w:r>
            <w:r w:rsidR="00941B09" w:rsidRPr="00D22442">
              <w:rPr>
                <w:rFonts w:asciiTheme="majorHAnsi" w:hAnsiTheme="majorHAnsi" w:cs="Arial"/>
                <w:b/>
                <w:sz w:val="18"/>
                <w:szCs w:val="18"/>
              </w:rPr>
              <w:t>sin caer, ¿será a la derecha o a la izquierda?</w:t>
            </w:r>
            <w:r w:rsidR="00F54197" w:rsidRPr="00D22442">
              <w:rPr>
                <w:rFonts w:asciiTheme="majorHAnsi" w:hAnsiTheme="majorHAnsi" w:cs="Arial"/>
                <w:b/>
                <w:sz w:val="18"/>
                <w:szCs w:val="18"/>
              </w:rPr>
              <w:t xml:space="preserve"> </w:t>
            </w:r>
            <w:r w:rsidR="003F748C" w:rsidRPr="00D22442">
              <w:rPr>
                <w:rFonts w:asciiTheme="majorHAnsi" w:hAnsiTheme="majorHAnsi" w:cs="Arial"/>
                <w:b/>
                <w:sz w:val="18"/>
                <w:szCs w:val="18"/>
                <w:lang w:val="es-MX"/>
              </w:rPr>
              <w:t>(2 horas pedagógicas)</w:t>
            </w:r>
          </w:p>
          <w:p w:rsidR="00602FD7" w:rsidRPr="00D22442" w:rsidRDefault="00602FD7" w:rsidP="002B0022">
            <w:pPr>
              <w:jc w:val="both"/>
              <w:rPr>
                <w:rFonts w:asciiTheme="majorHAnsi" w:hAnsiTheme="majorHAnsi" w:cs="Arial"/>
                <w:b/>
                <w:sz w:val="18"/>
                <w:szCs w:val="18"/>
              </w:rPr>
            </w:pPr>
          </w:p>
          <w:p w:rsidR="008278CB" w:rsidRPr="00D22442" w:rsidRDefault="00571800">
            <w:pPr>
              <w:jc w:val="both"/>
              <w:rPr>
                <w:rFonts w:asciiTheme="majorHAnsi" w:hAnsiTheme="majorHAnsi" w:cstheme="minorHAnsi"/>
                <w:sz w:val="18"/>
                <w:szCs w:val="18"/>
              </w:rPr>
            </w:pPr>
            <w:r w:rsidRPr="00D22442">
              <w:rPr>
                <w:rFonts w:asciiTheme="majorHAnsi" w:hAnsiTheme="majorHAnsi" w:cstheme="minorHAnsi"/>
                <w:sz w:val="18"/>
                <w:szCs w:val="18"/>
              </w:rPr>
              <w:t>A través de las actividades lúdicas como “Sin salirse del camino</w:t>
            </w:r>
            <w:r w:rsidR="005B240D" w:rsidRPr="00D22442">
              <w:rPr>
                <w:rFonts w:asciiTheme="majorHAnsi" w:hAnsiTheme="majorHAnsi" w:cstheme="minorHAnsi"/>
                <w:sz w:val="18"/>
                <w:szCs w:val="18"/>
              </w:rPr>
              <w:t>”</w:t>
            </w:r>
            <w:r w:rsidRPr="00D22442">
              <w:rPr>
                <w:rFonts w:asciiTheme="majorHAnsi" w:hAnsiTheme="majorHAnsi" w:cstheme="minorHAnsi"/>
                <w:sz w:val="18"/>
                <w:szCs w:val="18"/>
              </w:rPr>
              <w:t xml:space="preserve">, </w:t>
            </w:r>
            <w:r w:rsidR="005B240D" w:rsidRPr="00D22442">
              <w:rPr>
                <w:rFonts w:asciiTheme="majorHAnsi" w:hAnsiTheme="majorHAnsi" w:cstheme="minorHAnsi"/>
                <w:sz w:val="18"/>
                <w:szCs w:val="18"/>
              </w:rPr>
              <w:t>“</w:t>
            </w:r>
            <w:r w:rsidRPr="00D22442">
              <w:rPr>
                <w:rFonts w:asciiTheme="majorHAnsi" w:hAnsiTheme="majorHAnsi" w:cstheme="minorHAnsi"/>
                <w:sz w:val="18"/>
                <w:szCs w:val="18"/>
              </w:rPr>
              <w:t>Molinos de viento</w:t>
            </w:r>
            <w:r w:rsidR="005B240D" w:rsidRPr="00D22442">
              <w:rPr>
                <w:rFonts w:asciiTheme="majorHAnsi" w:hAnsiTheme="majorHAnsi" w:cstheme="minorHAnsi"/>
                <w:sz w:val="18"/>
                <w:szCs w:val="18"/>
              </w:rPr>
              <w:t>”</w:t>
            </w:r>
            <w:r w:rsidRPr="00D22442">
              <w:rPr>
                <w:rFonts w:asciiTheme="majorHAnsi" w:hAnsiTheme="majorHAnsi" w:cstheme="minorHAnsi"/>
                <w:sz w:val="18"/>
                <w:szCs w:val="18"/>
              </w:rPr>
              <w:t>, entre otras</w:t>
            </w:r>
            <w:r w:rsidR="00E32EAF" w:rsidRPr="00D22442">
              <w:rPr>
                <w:rFonts w:asciiTheme="majorHAnsi" w:hAnsiTheme="majorHAnsi" w:cstheme="minorHAnsi"/>
                <w:sz w:val="18"/>
                <w:szCs w:val="18"/>
              </w:rPr>
              <w:t>,</w:t>
            </w:r>
            <w:r w:rsidRPr="00D22442">
              <w:rPr>
                <w:rFonts w:asciiTheme="majorHAnsi" w:hAnsiTheme="majorHAnsi" w:cstheme="minorHAnsi"/>
                <w:sz w:val="18"/>
                <w:szCs w:val="18"/>
              </w:rPr>
              <w:t xml:space="preserve"> </w:t>
            </w:r>
            <w:r w:rsidR="00F54197" w:rsidRPr="00D22442">
              <w:rPr>
                <w:rFonts w:asciiTheme="majorHAnsi" w:hAnsiTheme="majorHAnsi" w:cstheme="minorHAnsi"/>
                <w:sz w:val="18"/>
                <w:szCs w:val="18"/>
              </w:rPr>
              <w:t xml:space="preserve">los </w:t>
            </w:r>
            <w:r w:rsidRPr="00D22442">
              <w:rPr>
                <w:rFonts w:asciiTheme="majorHAnsi" w:hAnsiTheme="majorHAnsi" w:cstheme="minorHAnsi"/>
                <w:sz w:val="18"/>
                <w:szCs w:val="18"/>
              </w:rPr>
              <w:t xml:space="preserve">estudiantes </w:t>
            </w:r>
            <w:r w:rsidR="00F54197" w:rsidRPr="00D22442">
              <w:rPr>
                <w:rFonts w:asciiTheme="majorHAnsi" w:hAnsiTheme="majorHAnsi" w:cstheme="minorHAnsi"/>
                <w:sz w:val="18"/>
                <w:szCs w:val="18"/>
              </w:rPr>
              <w:t>reconoce</w:t>
            </w:r>
            <w:r w:rsidRPr="00D22442">
              <w:rPr>
                <w:rFonts w:asciiTheme="majorHAnsi" w:hAnsiTheme="majorHAnsi" w:cstheme="minorHAnsi"/>
                <w:sz w:val="18"/>
                <w:szCs w:val="18"/>
              </w:rPr>
              <w:t>n</w:t>
            </w:r>
            <w:r w:rsidR="00F54197" w:rsidRPr="00D22442">
              <w:rPr>
                <w:rFonts w:asciiTheme="majorHAnsi" w:hAnsiTheme="majorHAnsi" w:cstheme="minorHAnsi"/>
                <w:sz w:val="18"/>
                <w:szCs w:val="18"/>
              </w:rPr>
              <w:t xml:space="preserve"> sus cualidades y posibilidades </w:t>
            </w:r>
            <w:r w:rsidRPr="00D22442">
              <w:rPr>
                <w:rFonts w:asciiTheme="majorHAnsi" w:hAnsiTheme="majorHAnsi" w:cstheme="minorHAnsi"/>
                <w:sz w:val="18"/>
                <w:szCs w:val="18"/>
              </w:rPr>
              <w:t>relacionadas a su equilibrio</w:t>
            </w:r>
            <w:r w:rsidR="00F54197" w:rsidRPr="00D22442">
              <w:rPr>
                <w:rFonts w:asciiTheme="majorHAnsi" w:hAnsiTheme="majorHAnsi" w:cstheme="minorHAnsi"/>
                <w:sz w:val="18"/>
                <w:szCs w:val="18"/>
              </w:rPr>
              <w:t xml:space="preserve"> y sus habilidades motrices básicas (correr, saltar). </w:t>
            </w:r>
            <w:r w:rsidRPr="00D22442">
              <w:rPr>
                <w:rFonts w:asciiTheme="majorHAnsi" w:hAnsiTheme="majorHAnsi" w:cstheme="minorHAnsi"/>
                <w:sz w:val="18"/>
                <w:szCs w:val="18"/>
              </w:rPr>
              <w:t>En estas mismas actividades,</w:t>
            </w:r>
            <w:r w:rsidR="009F0CAC" w:rsidRPr="00D22442">
              <w:rPr>
                <w:rFonts w:asciiTheme="majorHAnsi" w:hAnsiTheme="majorHAnsi" w:cstheme="minorHAnsi"/>
                <w:sz w:val="18"/>
                <w:szCs w:val="18"/>
              </w:rPr>
              <w:t xml:space="preserve"> manifiesta sus emociones y</w:t>
            </w:r>
            <w:r w:rsidRPr="00D22442">
              <w:rPr>
                <w:rFonts w:asciiTheme="majorHAnsi" w:hAnsiTheme="majorHAnsi" w:cstheme="minorHAnsi"/>
                <w:sz w:val="18"/>
                <w:szCs w:val="18"/>
              </w:rPr>
              <w:t xml:space="preserve"> reconoce su</w:t>
            </w:r>
            <w:r w:rsidR="005B240D" w:rsidRPr="00D22442">
              <w:rPr>
                <w:rFonts w:asciiTheme="majorHAnsi" w:hAnsiTheme="majorHAnsi" w:cstheme="minorHAnsi"/>
                <w:sz w:val="18"/>
                <w:szCs w:val="18"/>
              </w:rPr>
              <w:t xml:space="preserve"> lado</w:t>
            </w:r>
            <w:r w:rsidRPr="00D22442">
              <w:rPr>
                <w:rFonts w:asciiTheme="majorHAnsi" w:hAnsiTheme="majorHAnsi" w:cstheme="minorHAnsi"/>
                <w:sz w:val="18"/>
                <w:szCs w:val="18"/>
              </w:rPr>
              <w:t xml:space="preserve"> derecho e izquierdo en sí mismo</w:t>
            </w:r>
            <w:r w:rsidR="00E63703" w:rsidRPr="00D22442">
              <w:rPr>
                <w:rFonts w:asciiTheme="majorHAnsi" w:hAnsiTheme="majorHAnsi" w:cstheme="minorHAnsi"/>
                <w:sz w:val="18"/>
                <w:szCs w:val="18"/>
              </w:rPr>
              <w:t xml:space="preserve">, y manifiesta </w:t>
            </w:r>
            <w:r w:rsidR="006E6720" w:rsidRPr="00D22442">
              <w:rPr>
                <w:rFonts w:asciiTheme="majorHAnsi" w:hAnsiTheme="majorHAnsi" w:cstheme="minorHAnsi"/>
                <w:sz w:val="18"/>
                <w:szCs w:val="18"/>
              </w:rPr>
              <w:t>cuando la ejecución es</w:t>
            </w:r>
            <w:r w:rsidR="00E63703" w:rsidRPr="00D22442">
              <w:rPr>
                <w:rFonts w:asciiTheme="majorHAnsi" w:hAnsiTheme="majorHAnsi" w:cstheme="minorHAnsi"/>
                <w:sz w:val="18"/>
                <w:szCs w:val="18"/>
              </w:rPr>
              <w:t xml:space="preserve"> r</w:t>
            </w:r>
            <w:r w:rsidR="006E6720" w:rsidRPr="00D22442">
              <w:rPr>
                <w:rFonts w:asciiTheme="majorHAnsi" w:hAnsiTheme="majorHAnsi" w:cstheme="minorHAnsi"/>
                <w:sz w:val="18"/>
                <w:szCs w:val="18"/>
              </w:rPr>
              <w:t>ápida</w:t>
            </w:r>
            <w:r w:rsidR="00E63703" w:rsidRPr="00D22442">
              <w:rPr>
                <w:rFonts w:asciiTheme="majorHAnsi" w:hAnsiTheme="majorHAnsi" w:cstheme="minorHAnsi"/>
                <w:sz w:val="18"/>
                <w:szCs w:val="18"/>
              </w:rPr>
              <w:t xml:space="preserve"> y</w:t>
            </w:r>
            <w:r w:rsidR="006E6720" w:rsidRPr="00D22442">
              <w:rPr>
                <w:rFonts w:asciiTheme="majorHAnsi" w:hAnsiTheme="majorHAnsi" w:cstheme="minorHAnsi"/>
                <w:sz w:val="18"/>
                <w:szCs w:val="18"/>
              </w:rPr>
              <w:t>/o</w:t>
            </w:r>
            <w:r w:rsidR="00E63703" w:rsidRPr="00D22442">
              <w:rPr>
                <w:rFonts w:asciiTheme="majorHAnsi" w:hAnsiTheme="majorHAnsi" w:cstheme="minorHAnsi"/>
                <w:sz w:val="18"/>
                <w:szCs w:val="18"/>
              </w:rPr>
              <w:t xml:space="preserve"> lent</w:t>
            </w:r>
            <w:r w:rsidR="006E6720" w:rsidRPr="00D22442">
              <w:rPr>
                <w:rFonts w:asciiTheme="majorHAnsi" w:hAnsiTheme="majorHAnsi" w:cstheme="minorHAnsi"/>
                <w:sz w:val="18"/>
                <w:szCs w:val="18"/>
              </w:rPr>
              <w:t>a</w:t>
            </w:r>
            <w:r w:rsidRPr="00D22442">
              <w:rPr>
                <w:rFonts w:asciiTheme="majorHAnsi" w:hAnsiTheme="majorHAnsi" w:cstheme="minorHAnsi"/>
                <w:sz w:val="18"/>
                <w:szCs w:val="18"/>
              </w:rPr>
              <w:t>.</w:t>
            </w:r>
          </w:p>
        </w:tc>
        <w:tc>
          <w:tcPr>
            <w:tcW w:w="4819" w:type="dxa"/>
            <w:shd w:val="clear" w:color="auto" w:fill="FFFFFF" w:themeFill="background1"/>
          </w:tcPr>
          <w:p w:rsidR="003F748C" w:rsidRPr="00D22442" w:rsidRDefault="00602FD7" w:rsidP="003F748C">
            <w:pPr>
              <w:rPr>
                <w:rFonts w:asciiTheme="majorHAnsi" w:hAnsiTheme="majorHAnsi" w:cs="Arial"/>
                <w:b/>
                <w:sz w:val="18"/>
                <w:szCs w:val="18"/>
                <w:lang w:val="es-MX"/>
              </w:rPr>
            </w:pPr>
            <w:r w:rsidRPr="00D22442">
              <w:rPr>
                <w:rFonts w:asciiTheme="majorHAnsi" w:hAnsiTheme="majorHAnsi" w:cs="Arial"/>
                <w:b/>
                <w:sz w:val="18"/>
                <w:szCs w:val="18"/>
                <w:u w:val="single"/>
              </w:rPr>
              <w:t>Sesión 4:</w:t>
            </w:r>
            <w:r w:rsidRPr="00D22442">
              <w:rPr>
                <w:rFonts w:asciiTheme="majorHAnsi" w:hAnsiTheme="majorHAnsi" w:cs="Arial"/>
                <w:b/>
                <w:sz w:val="18"/>
                <w:szCs w:val="18"/>
              </w:rPr>
              <w:t xml:space="preserve"> </w:t>
            </w:r>
            <w:r w:rsidR="00F54197" w:rsidRPr="00D22442">
              <w:rPr>
                <w:rFonts w:asciiTheme="majorHAnsi" w:hAnsiTheme="majorHAnsi" w:cs="Arial"/>
                <w:b/>
                <w:sz w:val="18"/>
                <w:szCs w:val="18"/>
              </w:rPr>
              <w:t>Mantengo mi equilibrio en diferentes actividades</w:t>
            </w:r>
            <w:r w:rsidR="003F748C" w:rsidRPr="00D22442">
              <w:rPr>
                <w:rFonts w:asciiTheme="majorHAnsi" w:hAnsiTheme="majorHAnsi" w:cs="Arial"/>
                <w:b/>
                <w:sz w:val="18"/>
                <w:szCs w:val="18"/>
              </w:rPr>
              <w:t xml:space="preserve"> </w:t>
            </w:r>
            <w:r w:rsidR="003F748C" w:rsidRPr="00D22442">
              <w:rPr>
                <w:rFonts w:asciiTheme="majorHAnsi" w:hAnsiTheme="majorHAnsi" w:cs="Arial"/>
                <w:b/>
                <w:sz w:val="18"/>
                <w:szCs w:val="18"/>
                <w:lang w:val="es-MX"/>
              </w:rPr>
              <w:t>(1 hora</w:t>
            </w:r>
            <w:r w:rsidR="00400709" w:rsidRPr="00D22442">
              <w:rPr>
                <w:rFonts w:asciiTheme="majorHAnsi" w:hAnsiTheme="majorHAnsi" w:cs="Arial"/>
                <w:b/>
                <w:sz w:val="18"/>
                <w:szCs w:val="18"/>
                <w:lang w:val="es-MX"/>
              </w:rPr>
              <w:t xml:space="preserve"> p</w:t>
            </w:r>
            <w:r w:rsidR="003F748C" w:rsidRPr="00D22442">
              <w:rPr>
                <w:rFonts w:asciiTheme="majorHAnsi" w:hAnsiTheme="majorHAnsi" w:cs="Arial"/>
                <w:b/>
                <w:sz w:val="18"/>
                <w:szCs w:val="18"/>
                <w:lang w:val="es-MX"/>
              </w:rPr>
              <w:t>edagógica)</w:t>
            </w:r>
          </w:p>
          <w:p w:rsidR="00602FD7" w:rsidRPr="00D22442" w:rsidRDefault="00602FD7" w:rsidP="002B0022">
            <w:pPr>
              <w:rPr>
                <w:rFonts w:asciiTheme="majorHAnsi" w:hAnsiTheme="majorHAnsi" w:cs="Arial"/>
                <w:b/>
                <w:sz w:val="18"/>
                <w:szCs w:val="18"/>
              </w:rPr>
            </w:pPr>
          </w:p>
          <w:p w:rsidR="00F54197" w:rsidRPr="00D22442" w:rsidRDefault="00602FD7" w:rsidP="00175713">
            <w:pPr>
              <w:jc w:val="both"/>
              <w:rPr>
                <w:rFonts w:asciiTheme="majorHAnsi" w:hAnsiTheme="majorHAnsi"/>
                <w:sz w:val="18"/>
                <w:szCs w:val="18"/>
              </w:rPr>
            </w:pPr>
            <w:r w:rsidRPr="00D22442">
              <w:rPr>
                <w:rFonts w:asciiTheme="majorHAnsi" w:hAnsiTheme="majorHAnsi" w:cs="Arial"/>
                <w:sz w:val="18"/>
                <w:szCs w:val="18"/>
              </w:rPr>
              <w:t>Los niños y las niñas realizarán actividades lúdicas</w:t>
            </w:r>
            <w:r w:rsidR="00175713" w:rsidRPr="00D22442">
              <w:rPr>
                <w:rFonts w:asciiTheme="majorHAnsi" w:hAnsiTheme="majorHAnsi" w:cs="Arial"/>
                <w:sz w:val="18"/>
                <w:szCs w:val="18"/>
              </w:rPr>
              <w:t xml:space="preserve"> y motrices</w:t>
            </w:r>
            <w:r w:rsidR="00F54197" w:rsidRPr="00D22442">
              <w:rPr>
                <w:rFonts w:asciiTheme="majorHAnsi" w:hAnsiTheme="majorHAnsi"/>
                <w:sz w:val="18"/>
                <w:szCs w:val="18"/>
              </w:rPr>
              <w:t xml:space="preserve"> con las que afianzan su equilibrio en diferentes alturas y bases de sustentación.</w:t>
            </w:r>
            <w:r w:rsidR="00175713" w:rsidRPr="00D22442">
              <w:rPr>
                <w:rFonts w:asciiTheme="majorHAnsi" w:hAnsiTheme="majorHAnsi"/>
                <w:sz w:val="18"/>
                <w:szCs w:val="18"/>
              </w:rPr>
              <w:t xml:space="preserve"> También</w:t>
            </w:r>
            <w:r w:rsidR="00F54197" w:rsidRPr="00D22442">
              <w:rPr>
                <w:rFonts w:asciiTheme="majorHAnsi" w:hAnsiTheme="majorHAnsi"/>
                <w:sz w:val="18"/>
                <w:szCs w:val="18"/>
              </w:rPr>
              <w:t xml:space="preserve"> </w:t>
            </w:r>
            <w:r w:rsidR="00175713" w:rsidRPr="00D22442">
              <w:rPr>
                <w:rFonts w:asciiTheme="majorHAnsi" w:hAnsiTheme="majorHAnsi"/>
                <w:sz w:val="18"/>
                <w:szCs w:val="18"/>
              </w:rPr>
              <w:t>c</w:t>
            </w:r>
            <w:r w:rsidR="00F54197" w:rsidRPr="00D22442">
              <w:rPr>
                <w:rFonts w:asciiTheme="majorHAnsi" w:hAnsiTheme="majorHAnsi"/>
                <w:sz w:val="18"/>
                <w:szCs w:val="18"/>
              </w:rPr>
              <w:t>ontinúa con su aprendizaje relacionado a su lateralidad</w:t>
            </w:r>
            <w:r w:rsidR="00175713" w:rsidRPr="00D22442">
              <w:rPr>
                <w:rFonts w:asciiTheme="majorHAnsi" w:hAnsiTheme="majorHAnsi"/>
                <w:sz w:val="18"/>
                <w:szCs w:val="18"/>
              </w:rPr>
              <w:t xml:space="preserve"> y la representación </w:t>
            </w:r>
            <w:r w:rsidR="00E32EAF" w:rsidRPr="00D22442">
              <w:rPr>
                <w:rFonts w:asciiTheme="majorHAnsi" w:hAnsiTheme="majorHAnsi"/>
                <w:sz w:val="18"/>
                <w:szCs w:val="18"/>
              </w:rPr>
              <w:t xml:space="preserve">de </w:t>
            </w:r>
            <w:r w:rsidR="00175713" w:rsidRPr="00D22442">
              <w:rPr>
                <w:rFonts w:asciiTheme="majorHAnsi" w:hAnsiTheme="majorHAnsi"/>
                <w:sz w:val="18"/>
                <w:szCs w:val="18"/>
              </w:rPr>
              <w:t>ritmos sencillos como parte del desarrollo de su expresión corporal</w:t>
            </w:r>
            <w:r w:rsidR="00F54197" w:rsidRPr="00D22442">
              <w:rPr>
                <w:rFonts w:asciiTheme="majorHAnsi" w:hAnsiTheme="majorHAnsi"/>
                <w:sz w:val="18"/>
                <w:szCs w:val="18"/>
              </w:rPr>
              <w:t>.</w:t>
            </w:r>
          </w:p>
        </w:tc>
      </w:tr>
      <w:tr w:rsidR="00D22442" w:rsidRPr="00D22442" w:rsidTr="00C1148F">
        <w:tc>
          <w:tcPr>
            <w:tcW w:w="4536" w:type="dxa"/>
            <w:shd w:val="clear" w:color="auto" w:fill="FFFFFF" w:themeFill="background1"/>
          </w:tcPr>
          <w:p w:rsidR="003F748C" w:rsidRPr="00D22442" w:rsidRDefault="00F54197" w:rsidP="009D47E6">
            <w:pPr>
              <w:jc w:val="both"/>
              <w:rPr>
                <w:rFonts w:asciiTheme="majorHAnsi" w:hAnsiTheme="majorHAnsi" w:cs="Arial"/>
                <w:b/>
                <w:sz w:val="18"/>
                <w:szCs w:val="18"/>
                <w:lang w:val="es-MX"/>
              </w:rPr>
            </w:pPr>
            <w:r w:rsidRPr="00D22442">
              <w:rPr>
                <w:rFonts w:asciiTheme="majorHAnsi" w:hAnsiTheme="majorHAnsi" w:cs="Arial"/>
                <w:b/>
                <w:sz w:val="18"/>
                <w:szCs w:val="18"/>
                <w:u w:val="single"/>
                <w:lang w:val="es-MX"/>
              </w:rPr>
              <w:t>Sesión 5</w:t>
            </w:r>
            <w:r w:rsidR="003F748C" w:rsidRPr="00D22442">
              <w:rPr>
                <w:rFonts w:asciiTheme="majorHAnsi" w:hAnsiTheme="majorHAnsi" w:cs="Arial"/>
                <w:b/>
                <w:sz w:val="18"/>
                <w:szCs w:val="18"/>
                <w:u w:val="single"/>
                <w:lang w:val="es-MX"/>
              </w:rPr>
              <w:t>:</w:t>
            </w:r>
            <w:r w:rsidR="003F748C" w:rsidRPr="00D22442">
              <w:rPr>
                <w:rFonts w:asciiTheme="majorHAnsi" w:hAnsiTheme="majorHAnsi" w:cs="Arial"/>
                <w:b/>
                <w:sz w:val="18"/>
                <w:szCs w:val="18"/>
                <w:lang w:val="es-MX"/>
              </w:rPr>
              <w:t xml:space="preserve"> </w:t>
            </w:r>
            <w:r w:rsidRPr="00D22442">
              <w:rPr>
                <w:rFonts w:asciiTheme="majorHAnsi" w:hAnsiTheme="majorHAnsi" w:cs="Arial"/>
                <w:b/>
                <w:sz w:val="18"/>
                <w:szCs w:val="18"/>
                <w:lang w:val="es-MX"/>
              </w:rPr>
              <w:t xml:space="preserve">¡Qué alegría! Mira </w:t>
            </w:r>
            <w:r w:rsidR="00400709" w:rsidRPr="00D22442">
              <w:rPr>
                <w:rFonts w:asciiTheme="majorHAnsi" w:hAnsiTheme="majorHAnsi" w:cs="Arial"/>
                <w:b/>
                <w:sz w:val="18"/>
                <w:szCs w:val="18"/>
                <w:lang w:val="es-MX"/>
              </w:rPr>
              <w:t xml:space="preserve">cómo </w:t>
            </w:r>
            <w:r w:rsidRPr="00D22442">
              <w:rPr>
                <w:rFonts w:asciiTheme="majorHAnsi" w:hAnsiTheme="majorHAnsi" w:cs="Arial"/>
                <w:b/>
                <w:sz w:val="18"/>
                <w:szCs w:val="18"/>
                <w:lang w:val="es-MX"/>
              </w:rPr>
              <w:t xml:space="preserve">lanzo, con la derecha, con la izquierda </w:t>
            </w:r>
            <w:r w:rsidR="003F748C" w:rsidRPr="00D22442">
              <w:rPr>
                <w:rFonts w:asciiTheme="majorHAnsi" w:hAnsiTheme="majorHAnsi" w:cs="Arial"/>
                <w:b/>
                <w:sz w:val="18"/>
                <w:szCs w:val="18"/>
                <w:lang w:val="es-MX"/>
              </w:rPr>
              <w:t>(2 horas pedagógicas)</w:t>
            </w:r>
          </w:p>
          <w:p w:rsidR="003F748C" w:rsidRPr="00D22442" w:rsidRDefault="003F748C" w:rsidP="009D47E6">
            <w:pPr>
              <w:jc w:val="both"/>
              <w:rPr>
                <w:rFonts w:asciiTheme="majorHAnsi" w:hAnsiTheme="majorHAnsi" w:cs="Arial"/>
                <w:b/>
                <w:sz w:val="18"/>
                <w:szCs w:val="18"/>
                <w:lang w:val="es-MX"/>
              </w:rPr>
            </w:pPr>
          </w:p>
          <w:p w:rsidR="00175713" w:rsidRPr="00D22442" w:rsidRDefault="003F748C" w:rsidP="009D47E6">
            <w:pPr>
              <w:jc w:val="both"/>
              <w:rPr>
                <w:rFonts w:asciiTheme="majorHAnsi" w:hAnsiTheme="majorHAnsi" w:cs="Arial"/>
                <w:sz w:val="18"/>
                <w:szCs w:val="18"/>
                <w:lang w:val="es-MX"/>
              </w:rPr>
            </w:pPr>
            <w:r w:rsidRPr="00D22442">
              <w:rPr>
                <w:rFonts w:asciiTheme="majorHAnsi" w:hAnsiTheme="majorHAnsi" w:cs="Arial"/>
                <w:sz w:val="18"/>
                <w:szCs w:val="18"/>
                <w:lang w:val="es-MX"/>
              </w:rPr>
              <w:t xml:space="preserve">En esta sesión </w:t>
            </w:r>
            <w:r w:rsidR="00175713" w:rsidRPr="00D22442">
              <w:rPr>
                <w:rFonts w:asciiTheme="majorHAnsi" w:hAnsiTheme="majorHAnsi" w:cs="Arial"/>
                <w:sz w:val="18"/>
                <w:szCs w:val="18"/>
                <w:lang w:val="es-MX"/>
              </w:rPr>
              <w:t xml:space="preserve">los estudiantes reconocen sus habilidades de lanzamiento cuando las utiliza </w:t>
            </w:r>
            <w:r w:rsidR="006D0D66" w:rsidRPr="00D22442">
              <w:rPr>
                <w:rFonts w:asciiTheme="majorHAnsi" w:hAnsiTheme="majorHAnsi" w:cs="Arial"/>
                <w:sz w:val="18"/>
                <w:szCs w:val="18"/>
                <w:lang w:val="es-MX"/>
              </w:rPr>
              <w:t xml:space="preserve">conforme a sus intereses </w:t>
            </w:r>
            <w:r w:rsidR="00175713" w:rsidRPr="00D22442">
              <w:rPr>
                <w:rFonts w:asciiTheme="majorHAnsi" w:hAnsiTheme="majorHAnsi" w:cs="Arial"/>
                <w:sz w:val="18"/>
                <w:szCs w:val="18"/>
                <w:lang w:val="es-MX"/>
              </w:rPr>
              <w:t xml:space="preserve">en </w:t>
            </w:r>
            <w:r w:rsidR="006D0D66" w:rsidRPr="00D22442">
              <w:rPr>
                <w:rFonts w:asciiTheme="majorHAnsi" w:hAnsiTheme="majorHAnsi" w:cs="Arial"/>
                <w:sz w:val="18"/>
                <w:szCs w:val="18"/>
                <w:lang w:val="es-MX"/>
              </w:rPr>
              <w:t>actividades lúdicas como “Juego con balones</w:t>
            </w:r>
            <w:r w:rsidR="00DA45D5" w:rsidRPr="00D22442">
              <w:rPr>
                <w:rFonts w:asciiTheme="majorHAnsi" w:hAnsiTheme="majorHAnsi" w:cs="Arial"/>
                <w:sz w:val="18"/>
                <w:szCs w:val="18"/>
                <w:lang w:val="es-MX"/>
              </w:rPr>
              <w:t>”</w:t>
            </w:r>
            <w:r w:rsidR="006D0D66" w:rsidRPr="00D22442">
              <w:rPr>
                <w:rFonts w:asciiTheme="majorHAnsi" w:hAnsiTheme="majorHAnsi" w:cs="Arial"/>
                <w:sz w:val="18"/>
                <w:szCs w:val="18"/>
                <w:lang w:val="es-MX"/>
              </w:rPr>
              <w:t xml:space="preserve">, </w:t>
            </w:r>
            <w:r w:rsidR="00DA45D5" w:rsidRPr="00D22442">
              <w:rPr>
                <w:rFonts w:asciiTheme="majorHAnsi" w:hAnsiTheme="majorHAnsi" w:cs="Arial"/>
                <w:sz w:val="18"/>
                <w:szCs w:val="18"/>
                <w:lang w:val="es-MX"/>
              </w:rPr>
              <w:t>“</w:t>
            </w:r>
            <w:r w:rsidR="006D0D66" w:rsidRPr="00D22442">
              <w:rPr>
                <w:rFonts w:asciiTheme="majorHAnsi" w:hAnsiTheme="majorHAnsi" w:cs="Arial"/>
                <w:sz w:val="18"/>
                <w:szCs w:val="18"/>
                <w:lang w:val="es-MX"/>
              </w:rPr>
              <w:t>Lanza y corre</w:t>
            </w:r>
            <w:r w:rsidR="00DA45D5" w:rsidRPr="00D22442">
              <w:rPr>
                <w:rFonts w:asciiTheme="majorHAnsi" w:hAnsiTheme="majorHAnsi" w:cs="Arial"/>
                <w:sz w:val="18"/>
                <w:szCs w:val="18"/>
                <w:lang w:val="es-MX"/>
              </w:rPr>
              <w:t>”</w:t>
            </w:r>
            <w:r w:rsidR="006D0D66" w:rsidRPr="00D22442">
              <w:rPr>
                <w:rFonts w:asciiTheme="majorHAnsi" w:hAnsiTheme="majorHAnsi" w:cs="Arial"/>
                <w:sz w:val="18"/>
                <w:szCs w:val="18"/>
                <w:lang w:val="es-MX"/>
              </w:rPr>
              <w:t xml:space="preserve"> </w:t>
            </w:r>
            <w:r w:rsidR="00175713" w:rsidRPr="00D22442">
              <w:rPr>
                <w:rFonts w:asciiTheme="majorHAnsi" w:hAnsiTheme="majorHAnsi" w:cs="Arial"/>
                <w:sz w:val="18"/>
                <w:szCs w:val="18"/>
                <w:lang w:val="es-MX"/>
              </w:rPr>
              <w:t>y</w:t>
            </w:r>
            <w:r w:rsidR="006D0D66" w:rsidRPr="00D22442">
              <w:rPr>
                <w:rFonts w:asciiTheme="majorHAnsi" w:hAnsiTheme="majorHAnsi" w:cs="Arial"/>
                <w:sz w:val="18"/>
                <w:szCs w:val="18"/>
                <w:lang w:val="es-MX"/>
              </w:rPr>
              <w:t xml:space="preserve"> </w:t>
            </w:r>
            <w:r w:rsidR="00DA45D5" w:rsidRPr="00D22442">
              <w:rPr>
                <w:rFonts w:asciiTheme="majorHAnsi" w:hAnsiTheme="majorHAnsi" w:cs="Arial"/>
                <w:sz w:val="18"/>
                <w:szCs w:val="18"/>
                <w:lang w:val="es-MX"/>
              </w:rPr>
              <w:t>“</w:t>
            </w:r>
            <w:r w:rsidR="006D0D66" w:rsidRPr="00D22442">
              <w:rPr>
                <w:rFonts w:asciiTheme="majorHAnsi" w:hAnsiTheme="majorHAnsi" w:cs="Arial"/>
                <w:sz w:val="18"/>
                <w:szCs w:val="18"/>
                <w:lang w:val="es-MX"/>
              </w:rPr>
              <w:t>Mira como lanzo</w:t>
            </w:r>
            <w:r w:rsidR="00DA45D5" w:rsidRPr="00D22442">
              <w:rPr>
                <w:rFonts w:asciiTheme="majorHAnsi" w:hAnsiTheme="majorHAnsi" w:cs="Arial"/>
                <w:sz w:val="18"/>
                <w:szCs w:val="18"/>
                <w:lang w:val="es-MX"/>
              </w:rPr>
              <w:t>”</w:t>
            </w:r>
            <w:r w:rsidR="006D0D66" w:rsidRPr="00D22442">
              <w:rPr>
                <w:rFonts w:asciiTheme="majorHAnsi" w:hAnsiTheme="majorHAnsi" w:cs="Arial"/>
                <w:sz w:val="18"/>
                <w:szCs w:val="18"/>
                <w:lang w:val="es-MX"/>
              </w:rPr>
              <w:t>, entre otras</w:t>
            </w:r>
            <w:r w:rsidR="00D00FB7" w:rsidRPr="00D22442">
              <w:rPr>
                <w:rFonts w:asciiTheme="majorHAnsi" w:hAnsiTheme="majorHAnsi" w:cs="Arial"/>
                <w:sz w:val="18"/>
                <w:szCs w:val="18"/>
                <w:lang w:val="es-MX"/>
              </w:rPr>
              <w:t xml:space="preserve">. Además, reconoce </w:t>
            </w:r>
            <w:r w:rsidR="0002379A" w:rsidRPr="00D22442">
              <w:rPr>
                <w:rFonts w:asciiTheme="majorHAnsi" w:hAnsiTheme="majorHAnsi" w:cs="Arial"/>
                <w:sz w:val="18"/>
                <w:szCs w:val="18"/>
                <w:lang w:val="es-MX"/>
              </w:rPr>
              <w:t>las emociones que siente al conocer los resultados que obtiene en esos juegos.</w:t>
            </w:r>
            <w:r w:rsidR="006D0D66" w:rsidRPr="00D22442">
              <w:rPr>
                <w:rFonts w:asciiTheme="majorHAnsi" w:hAnsiTheme="majorHAnsi" w:cs="Arial"/>
                <w:sz w:val="18"/>
                <w:szCs w:val="18"/>
                <w:lang w:val="es-MX"/>
              </w:rPr>
              <w:t xml:space="preserve"> Todo ello, como parte del conocimiento de sí mismo.</w:t>
            </w:r>
          </w:p>
        </w:tc>
        <w:tc>
          <w:tcPr>
            <w:tcW w:w="4819" w:type="dxa"/>
            <w:shd w:val="clear" w:color="auto" w:fill="FFFFFF" w:themeFill="background1"/>
          </w:tcPr>
          <w:p w:rsidR="003F748C" w:rsidRPr="00D22442" w:rsidRDefault="003F748C" w:rsidP="009D47E6">
            <w:pPr>
              <w:autoSpaceDE w:val="0"/>
              <w:autoSpaceDN w:val="0"/>
              <w:jc w:val="both"/>
              <w:rPr>
                <w:rFonts w:asciiTheme="majorHAnsi" w:hAnsiTheme="majorHAnsi" w:cs="Arial"/>
                <w:b/>
                <w:sz w:val="18"/>
                <w:szCs w:val="18"/>
              </w:rPr>
            </w:pPr>
            <w:r w:rsidRPr="00D22442">
              <w:rPr>
                <w:rFonts w:asciiTheme="majorHAnsi" w:hAnsiTheme="majorHAnsi" w:cs="Arial"/>
                <w:b/>
                <w:sz w:val="18"/>
                <w:szCs w:val="18"/>
                <w:u w:val="single"/>
              </w:rPr>
              <w:t xml:space="preserve">Sesión </w:t>
            </w:r>
            <w:r w:rsidR="00F54197" w:rsidRPr="00D22442">
              <w:rPr>
                <w:rFonts w:asciiTheme="majorHAnsi" w:hAnsiTheme="majorHAnsi" w:cs="Arial"/>
                <w:b/>
                <w:sz w:val="18"/>
                <w:szCs w:val="18"/>
                <w:u w:val="single"/>
              </w:rPr>
              <w:t>6</w:t>
            </w:r>
            <w:r w:rsidRPr="00D22442">
              <w:rPr>
                <w:rFonts w:asciiTheme="majorHAnsi" w:hAnsiTheme="majorHAnsi" w:cs="Arial"/>
                <w:b/>
                <w:sz w:val="18"/>
                <w:szCs w:val="18"/>
                <w:u w:val="single"/>
              </w:rPr>
              <w:t xml:space="preserve">: </w:t>
            </w:r>
            <w:r w:rsidR="00F54197" w:rsidRPr="00D22442">
              <w:rPr>
                <w:rFonts w:asciiTheme="majorHAnsi" w:hAnsiTheme="majorHAnsi" w:cs="Arial"/>
                <w:b/>
                <w:sz w:val="18"/>
                <w:szCs w:val="18"/>
              </w:rPr>
              <w:t xml:space="preserve">Nosotros y nosotras, los mejores lanzadores. </w:t>
            </w:r>
            <w:r w:rsidRPr="00D22442">
              <w:rPr>
                <w:rFonts w:asciiTheme="majorHAnsi" w:hAnsiTheme="majorHAnsi" w:cs="Arial"/>
                <w:b/>
                <w:sz w:val="18"/>
                <w:szCs w:val="18"/>
                <w:lang w:val="es-MX"/>
              </w:rPr>
              <w:t>(1 hora pedagógica)</w:t>
            </w:r>
          </w:p>
          <w:p w:rsidR="003F748C" w:rsidRPr="00D22442" w:rsidRDefault="003F748C" w:rsidP="009D47E6">
            <w:pPr>
              <w:jc w:val="both"/>
              <w:rPr>
                <w:rFonts w:asciiTheme="majorHAnsi" w:hAnsiTheme="majorHAnsi" w:cs="Arial"/>
                <w:sz w:val="18"/>
                <w:szCs w:val="18"/>
              </w:rPr>
            </w:pPr>
          </w:p>
          <w:p w:rsidR="00F54197" w:rsidRPr="00D22442" w:rsidRDefault="003F748C" w:rsidP="007330B9">
            <w:pPr>
              <w:jc w:val="both"/>
              <w:rPr>
                <w:rFonts w:asciiTheme="majorHAnsi" w:hAnsiTheme="majorHAnsi" w:cs="Arial"/>
                <w:sz w:val="18"/>
                <w:szCs w:val="18"/>
              </w:rPr>
            </w:pPr>
            <w:r w:rsidRPr="00D22442">
              <w:rPr>
                <w:rFonts w:asciiTheme="majorHAnsi" w:hAnsiTheme="majorHAnsi" w:cs="Arial"/>
                <w:sz w:val="18"/>
                <w:szCs w:val="18"/>
              </w:rPr>
              <w:t xml:space="preserve">Los niños y las niñas </w:t>
            </w:r>
            <w:r w:rsidR="00F54197" w:rsidRPr="00D22442">
              <w:rPr>
                <w:rFonts w:asciiTheme="majorHAnsi" w:hAnsiTheme="majorHAnsi" w:cs="Arial"/>
                <w:sz w:val="18"/>
                <w:szCs w:val="18"/>
              </w:rPr>
              <w:t>continúan la mejora de su coordinación visomotriz por medio de actividades de lanzamiento, y van expresando sus emociones según los resultados que consiguen.</w:t>
            </w:r>
          </w:p>
        </w:tc>
      </w:tr>
      <w:tr w:rsidR="00D22442" w:rsidRPr="00D22442" w:rsidTr="00C1148F">
        <w:tc>
          <w:tcPr>
            <w:tcW w:w="4536" w:type="dxa"/>
            <w:shd w:val="clear" w:color="auto" w:fill="FFFFFF" w:themeFill="background1"/>
          </w:tcPr>
          <w:p w:rsidR="003F748C" w:rsidRPr="00D22442" w:rsidRDefault="003F748C" w:rsidP="009D47E6">
            <w:pPr>
              <w:jc w:val="both"/>
              <w:rPr>
                <w:rFonts w:asciiTheme="majorHAnsi" w:hAnsiTheme="majorHAnsi" w:cs="Arial"/>
                <w:b/>
                <w:sz w:val="18"/>
                <w:szCs w:val="18"/>
                <w:lang w:val="es-MX"/>
              </w:rPr>
            </w:pPr>
            <w:r w:rsidRPr="00D22442">
              <w:rPr>
                <w:rFonts w:asciiTheme="majorHAnsi" w:hAnsiTheme="majorHAnsi" w:cs="Arial"/>
                <w:b/>
                <w:sz w:val="18"/>
                <w:szCs w:val="18"/>
                <w:u w:val="single"/>
              </w:rPr>
              <w:t xml:space="preserve">Sesión </w:t>
            </w:r>
            <w:r w:rsidR="00F54197" w:rsidRPr="00D22442">
              <w:rPr>
                <w:rFonts w:asciiTheme="majorHAnsi" w:hAnsiTheme="majorHAnsi" w:cs="Arial"/>
                <w:b/>
                <w:sz w:val="18"/>
                <w:szCs w:val="18"/>
                <w:u w:val="single"/>
              </w:rPr>
              <w:t>7</w:t>
            </w:r>
            <w:r w:rsidRPr="00D22442">
              <w:rPr>
                <w:rFonts w:asciiTheme="majorHAnsi" w:hAnsiTheme="majorHAnsi" w:cs="Arial"/>
                <w:b/>
                <w:sz w:val="18"/>
                <w:szCs w:val="18"/>
                <w:u w:val="single"/>
              </w:rPr>
              <w:t xml:space="preserve">: </w:t>
            </w:r>
            <w:r w:rsidR="00F54197" w:rsidRPr="00D22442">
              <w:rPr>
                <w:rFonts w:asciiTheme="majorHAnsi" w:hAnsiTheme="majorHAnsi" w:cs="Arial"/>
                <w:b/>
                <w:sz w:val="18"/>
                <w:szCs w:val="18"/>
              </w:rPr>
              <w:t xml:space="preserve">Diré con mi cuerpo qué es lo que siento </w:t>
            </w:r>
            <w:r w:rsidRPr="00D22442">
              <w:rPr>
                <w:rFonts w:asciiTheme="majorHAnsi" w:hAnsiTheme="majorHAnsi" w:cs="Arial"/>
                <w:b/>
                <w:sz w:val="18"/>
                <w:szCs w:val="18"/>
                <w:lang w:val="es-MX"/>
              </w:rPr>
              <w:t>(2 horas pedagógicas)</w:t>
            </w:r>
          </w:p>
          <w:p w:rsidR="003F748C" w:rsidRPr="00D22442" w:rsidRDefault="003F748C" w:rsidP="009D47E6">
            <w:pPr>
              <w:jc w:val="both"/>
              <w:rPr>
                <w:rFonts w:asciiTheme="majorHAnsi" w:hAnsiTheme="majorHAnsi" w:cs="Arial"/>
                <w:b/>
                <w:sz w:val="18"/>
                <w:szCs w:val="18"/>
              </w:rPr>
            </w:pPr>
          </w:p>
          <w:p w:rsidR="00F54197" w:rsidRPr="00D22442" w:rsidRDefault="00B31B29" w:rsidP="009D47E6">
            <w:pPr>
              <w:jc w:val="both"/>
              <w:rPr>
                <w:rFonts w:asciiTheme="majorHAnsi" w:hAnsiTheme="majorHAnsi" w:cs="Arial"/>
                <w:sz w:val="18"/>
                <w:szCs w:val="18"/>
              </w:rPr>
            </w:pPr>
            <w:r w:rsidRPr="00D22442">
              <w:rPr>
                <w:rFonts w:asciiTheme="majorHAnsi" w:hAnsiTheme="majorHAnsi" w:cs="Arial"/>
                <w:sz w:val="18"/>
                <w:szCs w:val="18"/>
              </w:rPr>
              <w:t>En esta sesión,</w:t>
            </w:r>
            <w:r w:rsidR="00F54197" w:rsidRPr="00D22442">
              <w:rPr>
                <w:rFonts w:asciiTheme="majorHAnsi" w:hAnsiTheme="majorHAnsi" w:cs="Arial"/>
                <w:sz w:val="18"/>
                <w:szCs w:val="18"/>
              </w:rPr>
              <w:t xml:space="preserve"> los estudiantes </w:t>
            </w:r>
            <w:r w:rsidRPr="00D22442">
              <w:rPr>
                <w:rFonts w:asciiTheme="majorHAnsi" w:hAnsiTheme="majorHAnsi" w:cs="Arial"/>
                <w:sz w:val="18"/>
                <w:szCs w:val="18"/>
              </w:rPr>
              <w:t xml:space="preserve">representan ritmos sencillos </w:t>
            </w:r>
            <w:r w:rsidR="0002379A" w:rsidRPr="00D22442">
              <w:rPr>
                <w:rFonts w:asciiTheme="majorHAnsi" w:hAnsiTheme="majorHAnsi" w:cs="Arial"/>
                <w:sz w:val="18"/>
                <w:szCs w:val="18"/>
              </w:rPr>
              <w:t xml:space="preserve">en </w:t>
            </w:r>
            <w:r w:rsidRPr="00D22442">
              <w:rPr>
                <w:rFonts w:asciiTheme="majorHAnsi" w:hAnsiTheme="majorHAnsi" w:cs="Arial"/>
                <w:sz w:val="18"/>
                <w:szCs w:val="18"/>
              </w:rPr>
              <w:t>las rondas</w:t>
            </w:r>
            <w:r w:rsidR="0002379A" w:rsidRPr="00D22442">
              <w:rPr>
                <w:rFonts w:asciiTheme="majorHAnsi" w:hAnsiTheme="majorHAnsi" w:cs="Arial"/>
                <w:sz w:val="18"/>
                <w:szCs w:val="18"/>
              </w:rPr>
              <w:t xml:space="preserve"> y canciones</w:t>
            </w:r>
            <w:r w:rsidRPr="00D22442">
              <w:rPr>
                <w:rFonts w:asciiTheme="majorHAnsi" w:hAnsiTheme="majorHAnsi" w:cs="Arial"/>
                <w:b/>
                <w:sz w:val="18"/>
                <w:szCs w:val="18"/>
              </w:rPr>
              <w:t xml:space="preserve">, </w:t>
            </w:r>
            <w:r w:rsidRPr="00D22442">
              <w:rPr>
                <w:rFonts w:asciiTheme="majorHAnsi" w:hAnsiTheme="majorHAnsi" w:cs="Arial"/>
                <w:sz w:val="18"/>
                <w:szCs w:val="18"/>
              </w:rPr>
              <w:t>y expresa</w:t>
            </w:r>
            <w:r w:rsidR="005626BD" w:rsidRPr="00D22442">
              <w:rPr>
                <w:rFonts w:asciiTheme="majorHAnsi" w:hAnsiTheme="majorHAnsi" w:cs="Arial"/>
                <w:sz w:val="18"/>
                <w:szCs w:val="18"/>
              </w:rPr>
              <w:t>n</w:t>
            </w:r>
            <w:r w:rsidRPr="00D22442">
              <w:rPr>
                <w:rFonts w:asciiTheme="majorHAnsi" w:hAnsiTheme="majorHAnsi" w:cs="Arial"/>
                <w:sz w:val="18"/>
                <w:szCs w:val="18"/>
              </w:rPr>
              <w:t xml:space="preserve"> sus emociones al </w:t>
            </w:r>
            <w:r w:rsidR="00E32EAF" w:rsidRPr="00D22442">
              <w:rPr>
                <w:rFonts w:asciiTheme="majorHAnsi" w:hAnsiTheme="majorHAnsi" w:cs="Arial"/>
                <w:sz w:val="18"/>
                <w:szCs w:val="18"/>
              </w:rPr>
              <w:t>reconocer</w:t>
            </w:r>
            <w:r w:rsidR="00F54197" w:rsidRPr="00D22442">
              <w:rPr>
                <w:rFonts w:asciiTheme="majorHAnsi" w:hAnsiTheme="majorHAnsi" w:cs="Arial"/>
                <w:sz w:val="18"/>
                <w:szCs w:val="18"/>
              </w:rPr>
              <w:t xml:space="preserve"> las posibilidades de movimiento y habilidades con las que cuenta</w:t>
            </w:r>
            <w:r w:rsidR="005626BD" w:rsidRPr="00D22442">
              <w:rPr>
                <w:rFonts w:asciiTheme="majorHAnsi" w:hAnsiTheme="majorHAnsi" w:cs="Arial"/>
                <w:sz w:val="18"/>
                <w:szCs w:val="18"/>
              </w:rPr>
              <w:t>n</w:t>
            </w:r>
            <w:r w:rsidR="00F54197" w:rsidRPr="00D22442">
              <w:rPr>
                <w:rFonts w:asciiTheme="majorHAnsi" w:hAnsiTheme="majorHAnsi" w:cs="Arial"/>
                <w:sz w:val="18"/>
                <w:szCs w:val="18"/>
              </w:rPr>
              <w:t xml:space="preserve">. </w:t>
            </w:r>
            <w:r w:rsidRPr="00D22442">
              <w:rPr>
                <w:rFonts w:asciiTheme="majorHAnsi" w:hAnsiTheme="majorHAnsi" w:cs="Arial"/>
                <w:sz w:val="18"/>
                <w:szCs w:val="18"/>
              </w:rPr>
              <w:t xml:space="preserve">Asimismo, </w:t>
            </w:r>
            <w:r w:rsidR="005626BD" w:rsidRPr="00D22442">
              <w:rPr>
                <w:rFonts w:asciiTheme="majorHAnsi" w:hAnsiTheme="majorHAnsi" w:cs="Arial"/>
                <w:sz w:val="18"/>
                <w:szCs w:val="18"/>
              </w:rPr>
              <w:t xml:space="preserve">el estudiante </w:t>
            </w:r>
            <w:r w:rsidRPr="00D22442">
              <w:rPr>
                <w:rFonts w:asciiTheme="majorHAnsi" w:hAnsiTheme="majorHAnsi" w:cs="Arial"/>
                <w:sz w:val="18"/>
                <w:szCs w:val="18"/>
              </w:rPr>
              <w:t>contin</w:t>
            </w:r>
            <w:r w:rsidR="005626BD" w:rsidRPr="00D22442">
              <w:rPr>
                <w:rFonts w:asciiTheme="majorHAnsi" w:hAnsiTheme="majorHAnsi" w:cs="Arial"/>
                <w:sz w:val="18"/>
                <w:szCs w:val="18"/>
              </w:rPr>
              <w:t>úa</w:t>
            </w:r>
            <w:r w:rsidRPr="00D22442">
              <w:rPr>
                <w:rFonts w:asciiTheme="majorHAnsi" w:hAnsiTheme="majorHAnsi" w:cs="Arial"/>
                <w:sz w:val="18"/>
                <w:szCs w:val="18"/>
              </w:rPr>
              <w:t xml:space="preserve"> afianzando </w:t>
            </w:r>
            <w:r w:rsidR="00932033" w:rsidRPr="00D22442">
              <w:rPr>
                <w:rFonts w:asciiTheme="majorHAnsi" w:hAnsiTheme="majorHAnsi" w:cs="Arial"/>
                <w:sz w:val="18"/>
                <w:szCs w:val="18"/>
              </w:rPr>
              <w:t>el</w:t>
            </w:r>
            <w:r w:rsidRPr="00D22442">
              <w:rPr>
                <w:rFonts w:asciiTheme="majorHAnsi" w:hAnsiTheme="majorHAnsi" w:cs="Arial"/>
                <w:sz w:val="18"/>
                <w:szCs w:val="18"/>
              </w:rPr>
              <w:t xml:space="preserve"> reconocimiento de su lateralidad </w:t>
            </w:r>
            <w:r w:rsidR="00932033" w:rsidRPr="00D22442">
              <w:rPr>
                <w:rFonts w:asciiTheme="majorHAnsi" w:hAnsiTheme="majorHAnsi" w:cs="Arial"/>
                <w:sz w:val="18"/>
                <w:szCs w:val="18"/>
              </w:rPr>
              <w:t xml:space="preserve">al </w:t>
            </w:r>
            <w:r w:rsidRPr="00D22442">
              <w:rPr>
                <w:rFonts w:asciiTheme="majorHAnsi" w:hAnsiTheme="majorHAnsi" w:cs="Arial"/>
                <w:sz w:val="18"/>
                <w:szCs w:val="18"/>
              </w:rPr>
              <w:t>demostr</w:t>
            </w:r>
            <w:r w:rsidR="00932033" w:rsidRPr="00D22442">
              <w:rPr>
                <w:rFonts w:asciiTheme="majorHAnsi" w:hAnsiTheme="majorHAnsi" w:cs="Arial"/>
                <w:sz w:val="18"/>
                <w:szCs w:val="18"/>
              </w:rPr>
              <w:t>arla en actividades como “Carrera de zoológico</w:t>
            </w:r>
            <w:r w:rsidR="005626BD" w:rsidRPr="00D22442">
              <w:rPr>
                <w:rFonts w:asciiTheme="majorHAnsi" w:hAnsiTheme="majorHAnsi" w:cs="Arial"/>
                <w:sz w:val="18"/>
                <w:szCs w:val="18"/>
              </w:rPr>
              <w:t>”</w:t>
            </w:r>
            <w:r w:rsidR="00932033" w:rsidRPr="00D22442">
              <w:rPr>
                <w:rFonts w:asciiTheme="majorHAnsi" w:hAnsiTheme="majorHAnsi" w:cs="Arial"/>
                <w:sz w:val="18"/>
                <w:szCs w:val="18"/>
              </w:rPr>
              <w:t xml:space="preserve"> y </w:t>
            </w:r>
            <w:r w:rsidR="005626BD" w:rsidRPr="00D22442">
              <w:rPr>
                <w:rFonts w:asciiTheme="majorHAnsi" w:hAnsiTheme="majorHAnsi" w:cs="Arial"/>
                <w:sz w:val="18"/>
                <w:szCs w:val="18"/>
              </w:rPr>
              <w:t>“</w:t>
            </w:r>
            <w:r w:rsidR="00932033" w:rsidRPr="00D22442">
              <w:rPr>
                <w:rFonts w:asciiTheme="majorHAnsi" w:hAnsiTheme="majorHAnsi" w:cs="Arial"/>
                <w:sz w:val="18"/>
                <w:szCs w:val="18"/>
              </w:rPr>
              <w:t xml:space="preserve">Llegando a la meta”, </w:t>
            </w:r>
            <w:r w:rsidRPr="00D22442">
              <w:rPr>
                <w:rFonts w:asciiTheme="majorHAnsi" w:hAnsiTheme="majorHAnsi" w:cs="Arial"/>
                <w:sz w:val="18"/>
                <w:szCs w:val="18"/>
              </w:rPr>
              <w:t>propon</w:t>
            </w:r>
            <w:r w:rsidR="00932033" w:rsidRPr="00D22442">
              <w:rPr>
                <w:rFonts w:asciiTheme="majorHAnsi" w:hAnsiTheme="majorHAnsi" w:cs="Arial"/>
                <w:sz w:val="18"/>
                <w:szCs w:val="18"/>
              </w:rPr>
              <w:t>i</w:t>
            </w:r>
            <w:r w:rsidRPr="00D22442">
              <w:rPr>
                <w:rFonts w:asciiTheme="majorHAnsi" w:hAnsiTheme="majorHAnsi" w:cs="Arial"/>
                <w:sz w:val="18"/>
                <w:szCs w:val="18"/>
              </w:rPr>
              <w:t>e</w:t>
            </w:r>
            <w:r w:rsidR="00932033" w:rsidRPr="00D22442">
              <w:rPr>
                <w:rFonts w:asciiTheme="majorHAnsi" w:hAnsiTheme="majorHAnsi" w:cs="Arial"/>
                <w:sz w:val="18"/>
                <w:szCs w:val="18"/>
              </w:rPr>
              <w:t>ndo</w:t>
            </w:r>
            <w:r w:rsidRPr="00D22442">
              <w:rPr>
                <w:rFonts w:asciiTheme="majorHAnsi" w:hAnsiTheme="majorHAnsi" w:cs="Arial"/>
                <w:sz w:val="18"/>
                <w:szCs w:val="18"/>
              </w:rPr>
              <w:t xml:space="preserve"> cambios en </w:t>
            </w:r>
            <w:r w:rsidR="006E6720" w:rsidRPr="00D22442">
              <w:rPr>
                <w:rFonts w:asciiTheme="majorHAnsi" w:hAnsiTheme="majorHAnsi" w:cs="Arial"/>
                <w:sz w:val="18"/>
                <w:szCs w:val="18"/>
              </w:rPr>
              <w:t xml:space="preserve">acciones </w:t>
            </w:r>
            <w:r w:rsidR="005626BD" w:rsidRPr="00D22442">
              <w:rPr>
                <w:rFonts w:asciiTheme="majorHAnsi" w:hAnsiTheme="majorHAnsi" w:cs="Arial"/>
                <w:sz w:val="18"/>
                <w:szCs w:val="18"/>
              </w:rPr>
              <w:t xml:space="preserve">en las que cree que </w:t>
            </w:r>
            <w:r w:rsidR="006E6720" w:rsidRPr="00D22442">
              <w:rPr>
                <w:rFonts w:asciiTheme="majorHAnsi" w:hAnsiTheme="majorHAnsi" w:cs="Arial"/>
                <w:sz w:val="18"/>
                <w:szCs w:val="18"/>
              </w:rPr>
              <w:t>puede</w:t>
            </w:r>
            <w:r w:rsidR="005626BD" w:rsidRPr="00D22442">
              <w:rPr>
                <w:rFonts w:asciiTheme="majorHAnsi" w:hAnsiTheme="majorHAnsi" w:cs="Arial"/>
                <w:sz w:val="18"/>
                <w:szCs w:val="18"/>
              </w:rPr>
              <w:t xml:space="preserve"> obtener</w:t>
            </w:r>
            <w:r w:rsidR="006E6720" w:rsidRPr="00D22442">
              <w:rPr>
                <w:rFonts w:asciiTheme="majorHAnsi" w:hAnsiTheme="majorHAnsi" w:cs="Arial"/>
                <w:sz w:val="18"/>
                <w:szCs w:val="18"/>
              </w:rPr>
              <w:t xml:space="preserve"> mejor</w:t>
            </w:r>
            <w:r w:rsidR="005626BD" w:rsidRPr="00D22442">
              <w:rPr>
                <w:rFonts w:asciiTheme="majorHAnsi" w:hAnsiTheme="majorHAnsi" w:cs="Arial"/>
                <w:sz w:val="18"/>
                <w:szCs w:val="18"/>
              </w:rPr>
              <w:t>es resultados</w:t>
            </w:r>
            <w:r w:rsidR="006E6720" w:rsidRPr="00D22442">
              <w:rPr>
                <w:rFonts w:asciiTheme="majorHAnsi" w:hAnsiTheme="majorHAnsi" w:cs="Arial"/>
                <w:sz w:val="18"/>
                <w:szCs w:val="18"/>
              </w:rPr>
              <w:t xml:space="preserve"> </w:t>
            </w:r>
            <w:r w:rsidR="005626BD" w:rsidRPr="00D22442">
              <w:rPr>
                <w:rFonts w:asciiTheme="majorHAnsi" w:hAnsiTheme="majorHAnsi" w:cs="Arial"/>
                <w:sz w:val="18"/>
                <w:szCs w:val="18"/>
              </w:rPr>
              <w:t>co</w:t>
            </w:r>
            <w:r w:rsidR="006E6720" w:rsidRPr="00D22442">
              <w:rPr>
                <w:rFonts w:asciiTheme="majorHAnsi" w:hAnsiTheme="majorHAnsi" w:cs="Arial"/>
                <w:sz w:val="18"/>
                <w:szCs w:val="18"/>
              </w:rPr>
              <w:t>n relación al tiempo de ejecución</w:t>
            </w:r>
            <w:r w:rsidRPr="00D22442">
              <w:rPr>
                <w:rFonts w:asciiTheme="majorHAnsi" w:hAnsiTheme="majorHAnsi" w:cs="Arial"/>
                <w:sz w:val="18"/>
                <w:szCs w:val="18"/>
              </w:rPr>
              <w:t>.</w:t>
            </w:r>
            <w:r w:rsidR="00932033" w:rsidRPr="00D22442">
              <w:rPr>
                <w:rFonts w:asciiTheme="majorHAnsi" w:hAnsiTheme="majorHAnsi" w:cs="Arial"/>
                <w:sz w:val="18"/>
                <w:szCs w:val="18"/>
              </w:rPr>
              <w:t xml:space="preserve"> Se irá consolidando la información sobre el progreso en los aprendizajes de los estudiantes por medio de la rúbrica de evaluación.</w:t>
            </w:r>
          </w:p>
          <w:p w:rsidR="008278CB" w:rsidRPr="00D22442" w:rsidRDefault="008278CB" w:rsidP="009D47E6">
            <w:pPr>
              <w:jc w:val="both"/>
              <w:rPr>
                <w:rFonts w:asciiTheme="majorHAnsi" w:hAnsiTheme="majorHAnsi" w:cs="Arial"/>
                <w:sz w:val="18"/>
                <w:szCs w:val="18"/>
              </w:rPr>
            </w:pPr>
          </w:p>
        </w:tc>
        <w:tc>
          <w:tcPr>
            <w:tcW w:w="4819" w:type="dxa"/>
            <w:shd w:val="clear" w:color="auto" w:fill="FFFFFF" w:themeFill="background1"/>
          </w:tcPr>
          <w:p w:rsidR="003F748C" w:rsidRPr="00D22442" w:rsidRDefault="003F748C" w:rsidP="009D47E6">
            <w:pPr>
              <w:jc w:val="both"/>
              <w:rPr>
                <w:rFonts w:asciiTheme="majorHAnsi" w:hAnsiTheme="majorHAnsi" w:cs="Arial"/>
                <w:b/>
                <w:sz w:val="18"/>
                <w:szCs w:val="18"/>
                <w:lang w:val="es-MX"/>
              </w:rPr>
            </w:pPr>
            <w:r w:rsidRPr="00D22442">
              <w:rPr>
                <w:rFonts w:asciiTheme="majorHAnsi" w:hAnsiTheme="majorHAnsi" w:cs="Arial"/>
                <w:b/>
                <w:sz w:val="18"/>
                <w:szCs w:val="18"/>
                <w:u w:val="single"/>
              </w:rPr>
              <w:t xml:space="preserve">Sesión </w:t>
            </w:r>
            <w:r w:rsidR="00F54197" w:rsidRPr="00D22442">
              <w:rPr>
                <w:rFonts w:asciiTheme="majorHAnsi" w:hAnsiTheme="majorHAnsi" w:cs="Arial"/>
                <w:b/>
                <w:sz w:val="18"/>
                <w:szCs w:val="18"/>
                <w:u w:val="single"/>
              </w:rPr>
              <w:t>8</w:t>
            </w:r>
            <w:r w:rsidRPr="00D22442">
              <w:rPr>
                <w:rFonts w:asciiTheme="majorHAnsi" w:hAnsiTheme="majorHAnsi" w:cs="Arial"/>
                <w:b/>
                <w:sz w:val="18"/>
                <w:szCs w:val="18"/>
                <w:u w:val="single"/>
              </w:rPr>
              <w:t xml:space="preserve">: </w:t>
            </w:r>
            <w:r w:rsidR="00AE3E31" w:rsidRPr="00D22442">
              <w:rPr>
                <w:rFonts w:asciiTheme="majorHAnsi" w:hAnsiTheme="majorHAnsi" w:cs="Arial"/>
                <w:b/>
                <w:sz w:val="18"/>
                <w:szCs w:val="18"/>
                <w:u w:val="single"/>
              </w:rPr>
              <w:t xml:space="preserve"> </w:t>
            </w:r>
            <w:r w:rsidR="00F54197" w:rsidRPr="00D22442">
              <w:rPr>
                <w:rFonts w:asciiTheme="majorHAnsi" w:hAnsiTheme="majorHAnsi" w:cs="Arial"/>
                <w:b/>
                <w:sz w:val="18"/>
                <w:szCs w:val="18"/>
              </w:rPr>
              <w:t>¡</w:t>
            </w:r>
            <w:r w:rsidR="00AE3E31" w:rsidRPr="00D22442">
              <w:rPr>
                <w:rFonts w:asciiTheme="majorHAnsi" w:hAnsiTheme="majorHAnsi" w:cs="Arial"/>
                <w:b/>
                <w:sz w:val="18"/>
                <w:szCs w:val="18"/>
              </w:rPr>
              <w:t>Q</w:t>
            </w:r>
            <w:r w:rsidR="00F54197" w:rsidRPr="00D22442">
              <w:rPr>
                <w:rFonts w:asciiTheme="majorHAnsi" w:hAnsiTheme="majorHAnsi" w:cs="Arial"/>
                <w:b/>
                <w:sz w:val="18"/>
                <w:szCs w:val="18"/>
              </w:rPr>
              <w:t xml:space="preserve">ué bien, todo lo que soy capaz de hacer! </w:t>
            </w:r>
            <w:r w:rsidRPr="00D22442">
              <w:rPr>
                <w:rFonts w:asciiTheme="majorHAnsi" w:hAnsiTheme="majorHAnsi" w:cs="Arial"/>
                <w:b/>
                <w:sz w:val="18"/>
                <w:szCs w:val="18"/>
                <w:lang w:val="es-MX"/>
              </w:rPr>
              <w:t>(1 hora pedagógica)</w:t>
            </w:r>
          </w:p>
          <w:p w:rsidR="003F748C" w:rsidRPr="00D22442" w:rsidRDefault="003F748C" w:rsidP="009D47E6">
            <w:pPr>
              <w:jc w:val="both"/>
              <w:rPr>
                <w:rFonts w:asciiTheme="majorHAnsi" w:hAnsiTheme="majorHAnsi" w:cs="Arial"/>
                <w:b/>
                <w:sz w:val="18"/>
                <w:szCs w:val="18"/>
              </w:rPr>
            </w:pPr>
          </w:p>
          <w:p w:rsidR="003F748C" w:rsidRPr="00D22442" w:rsidRDefault="003F748C" w:rsidP="009D47E6">
            <w:pPr>
              <w:jc w:val="both"/>
              <w:rPr>
                <w:rFonts w:asciiTheme="majorHAnsi" w:hAnsiTheme="majorHAnsi" w:cs="Arial"/>
                <w:sz w:val="18"/>
                <w:szCs w:val="18"/>
              </w:rPr>
            </w:pPr>
            <w:r w:rsidRPr="00D22442">
              <w:rPr>
                <w:rFonts w:asciiTheme="majorHAnsi" w:hAnsiTheme="majorHAnsi" w:cs="Arial"/>
                <w:sz w:val="18"/>
                <w:szCs w:val="18"/>
              </w:rPr>
              <w:t xml:space="preserve">Los niños y las niñas </w:t>
            </w:r>
            <w:r w:rsidR="00932033" w:rsidRPr="00D22442">
              <w:rPr>
                <w:rFonts w:asciiTheme="majorHAnsi" w:hAnsiTheme="majorHAnsi" w:cs="Arial"/>
                <w:sz w:val="18"/>
                <w:szCs w:val="18"/>
              </w:rPr>
              <w:t>se reconocen como personas valiosas al demostrar el dominio de sus habilidades motrices (correr, saltar, lanzar) y reconocer su lateralidad en sí mismo. Con ello, expresa sus emociones según las cualidades que reconoce en él.</w:t>
            </w:r>
          </w:p>
          <w:p w:rsidR="00F54197" w:rsidRPr="00D22442" w:rsidRDefault="00F54197" w:rsidP="009D47E6">
            <w:pPr>
              <w:jc w:val="both"/>
              <w:rPr>
                <w:rFonts w:asciiTheme="majorHAnsi" w:hAnsiTheme="majorHAnsi" w:cs="Arial"/>
                <w:sz w:val="18"/>
                <w:szCs w:val="18"/>
              </w:rPr>
            </w:pPr>
          </w:p>
          <w:p w:rsidR="00F54197" w:rsidRPr="00D22442" w:rsidRDefault="00F54197" w:rsidP="009D47E6">
            <w:pPr>
              <w:jc w:val="both"/>
              <w:rPr>
                <w:rFonts w:asciiTheme="majorHAnsi" w:hAnsiTheme="majorHAnsi" w:cs="Arial"/>
                <w:sz w:val="18"/>
                <w:szCs w:val="18"/>
              </w:rPr>
            </w:pPr>
          </w:p>
        </w:tc>
      </w:tr>
    </w:tbl>
    <w:p w:rsidR="00602FD7" w:rsidRPr="008D30A4" w:rsidRDefault="00602FD7" w:rsidP="00602FD7">
      <w:pPr>
        <w:spacing w:after="0"/>
        <w:rPr>
          <w:rFonts w:asciiTheme="majorHAnsi" w:hAnsiTheme="majorHAnsi"/>
          <w:b/>
          <w:color w:val="000000" w:themeColor="text1"/>
          <w:sz w:val="18"/>
          <w:szCs w:val="18"/>
        </w:rPr>
      </w:pPr>
    </w:p>
    <w:p w:rsidR="00755C01" w:rsidRDefault="00755C01" w:rsidP="00602FD7">
      <w:pPr>
        <w:spacing w:after="0"/>
        <w:rPr>
          <w:rFonts w:asciiTheme="majorHAnsi" w:hAnsiTheme="majorHAnsi"/>
          <w:b/>
          <w:color w:val="000000" w:themeColor="text1"/>
          <w:sz w:val="18"/>
          <w:szCs w:val="18"/>
        </w:rPr>
      </w:pPr>
    </w:p>
    <w:p w:rsidR="00602FD7" w:rsidRPr="008D30A4" w:rsidRDefault="00602FD7" w:rsidP="00602FD7">
      <w:pPr>
        <w:spacing w:after="0"/>
        <w:rPr>
          <w:rFonts w:asciiTheme="majorHAnsi" w:hAnsiTheme="majorHAnsi"/>
          <w:b/>
          <w:color w:val="000000" w:themeColor="text1"/>
          <w:sz w:val="18"/>
          <w:szCs w:val="18"/>
        </w:rPr>
      </w:pPr>
      <w:r w:rsidRPr="008D30A4">
        <w:rPr>
          <w:rFonts w:asciiTheme="majorHAnsi" w:hAnsiTheme="majorHAnsi"/>
          <w:b/>
          <w:color w:val="000000" w:themeColor="text1"/>
          <w:sz w:val="18"/>
          <w:szCs w:val="18"/>
        </w:rPr>
        <w:t>4. MATERIALES BÁSICOS Y RECURSOS A UTILIZAR</w:t>
      </w:r>
    </w:p>
    <w:p w:rsidR="00602FD7" w:rsidRPr="008D30A4" w:rsidRDefault="00602FD7" w:rsidP="00602FD7">
      <w:pPr>
        <w:pStyle w:val="Prrafodelista"/>
        <w:numPr>
          <w:ilvl w:val="0"/>
          <w:numId w:val="2"/>
        </w:numPr>
        <w:spacing w:after="0" w:line="240" w:lineRule="auto"/>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Aros</w:t>
      </w:r>
    </w:p>
    <w:p w:rsidR="00602FD7" w:rsidRPr="008D30A4" w:rsidRDefault="00602FD7" w:rsidP="00602FD7">
      <w:pPr>
        <w:pStyle w:val="Prrafodelista"/>
        <w:numPr>
          <w:ilvl w:val="0"/>
          <w:numId w:val="2"/>
        </w:numPr>
        <w:spacing w:after="0" w:line="240" w:lineRule="auto"/>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Conos</w:t>
      </w:r>
    </w:p>
    <w:p w:rsidR="00602FD7" w:rsidRPr="008D30A4" w:rsidRDefault="00602FD7" w:rsidP="00602FD7">
      <w:pPr>
        <w:pStyle w:val="Prrafodelista"/>
        <w:numPr>
          <w:ilvl w:val="0"/>
          <w:numId w:val="2"/>
        </w:numPr>
        <w:spacing w:after="0" w:line="240" w:lineRule="auto"/>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Tela de 3 metros x 3 metros</w:t>
      </w:r>
    </w:p>
    <w:p w:rsidR="00602FD7" w:rsidRPr="008D30A4" w:rsidRDefault="00602FD7" w:rsidP="00602FD7">
      <w:pPr>
        <w:pStyle w:val="Prrafodelista"/>
        <w:numPr>
          <w:ilvl w:val="0"/>
          <w:numId w:val="2"/>
        </w:numPr>
        <w:spacing w:after="0" w:line="240" w:lineRule="auto"/>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Radiograbadora con lectora USB</w:t>
      </w:r>
    </w:p>
    <w:p w:rsidR="00602FD7" w:rsidRPr="008D30A4" w:rsidRDefault="00602FD7" w:rsidP="00602FD7">
      <w:pPr>
        <w:pStyle w:val="Prrafodelista"/>
        <w:numPr>
          <w:ilvl w:val="0"/>
          <w:numId w:val="2"/>
        </w:numPr>
        <w:spacing w:after="0" w:line="240" w:lineRule="auto"/>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Pelotas de diferentes tamaños (de ya</w:t>
      </w:r>
      <w:r>
        <w:rPr>
          <w:rFonts w:asciiTheme="majorHAnsi" w:hAnsiTheme="majorHAnsi" w:cs="Arial"/>
          <w:color w:val="000000" w:themeColor="text1"/>
          <w:sz w:val="18"/>
          <w:szCs w:val="18"/>
        </w:rPr>
        <w:t>z</w:t>
      </w:r>
      <w:r w:rsidRPr="008D30A4">
        <w:rPr>
          <w:rFonts w:asciiTheme="majorHAnsi" w:hAnsiTheme="majorHAnsi" w:cs="Arial"/>
          <w:color w:val="000000" w:themeColor="text1"/>
          <w:sz w:val="18"/>
          <w:szCs w:val="18"/>
        </w:rPr>
        <w:t>, de trapo, de tenis, de goma, de deportes)</w:t>
      </w:r>
    </w:p>
    <w:p w:rsidR="00602FD7" w:rsidRPr="008D30A4" w:rsidRDefault="00602FD7" w:rsidP="00602FD7">
      <w:pPr>
        <w:pStyle w:val="Prrafodelista"/>
        <w:numPr>
          <w:ilvl w:val="0"/>
          <w:numId w:val="2"/>
        </w:numPr>
        <w:spacing w:after="0" w:line="240" w:lineRule="auto"/>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 xml:space="preserve">Colchonetas </w:t>
      </w:r>
    </w:p>
    <w:p w:rsidR="00602FD7" w:rsidRPr="008D30A4" w:rsidRDefault="00602FD7" w:rsidP="00602FD7">
      <w:pPr>
        <w:pStyle w:val="Prrafodelista"/>
        <w:spacing w:after="0" w:line="240" w:lineRule="auto"/>
        <w:ind w:left="360"/>
        <w:jc w:val="both"/>
        <w:rPr>
          <w:rFonts w:asciiTheme="majorHAnsi" w:hAnsiTheme="majorHAnsi" w:cs="Arial"/>
          <w:color w:val="000000" w:themeColor="text1"/>
          <w:sz w:val="18"/>
          <w:szCs w:val="18"/>
        </w:rPr>
      </w:pPr>
    </w:p>
    <w:p w:rsidR="00602FD7" w:rsidRPr="008D30A4" w:rsidRDefault="00602FD7" w:rsidP="00602FD7">
      <w:pPr>
        <w:spacing w:after="0"/>
        <w:rPr>
          <w:rFonts w:asciiTheme="majorHAnsi" w:hAnsiTheme="majorHAnsi"/>
          <w:b/>
          <w:color w:val="000000" w:themeColor="text1"/>
          <w:sz w:val="18"/>
          <w:szCs w:val="18"/>
        </w:rPr>
      </w:pPr>
      <w:r w:rsidRPr="008D30A4">
        <w:rPr>
          <w:rFonts w:asciiTheme="majorHAnsi" w:hAnsiTheme="majorHAnsi"/>
          <w:b/>
          <w:color w:val="000000" w:themeColor="text1"/>
          <w:sz w:val="18"/>
          <w:szCs w:val="18"/>
        </w:rPr>
        <w:t xml:space="preserve">5. REFLEXIONES SOBRE LOS APRENDIZAJES </w:t>
      </w:r>
    </w:p>
    <w:p w:rsidR="00602FD7" w:rsidRPr="008D30A4" w:rsidRDefault="00602FD7" w:rsidP="00602FD7">
      <w:pPr>
        <w:pStyle w:val="Prrafodelista"/>
        <w:numPr>
          <w:ilvl w:val="0"/>
          <w:numId w:val="5"/>
        </w:numPr>
        <w:spacing w:after="0" w:line="240" w:lineRule="auto"/>
        <w:ind w:left="709"/>
        <w:rPr>
          <w:rFonts w:asciiTheme="majorHAnsi" w:hAnsiTheme="majorHAnsi"/>
          <w:sz w:val="18"/>
          <w:szCs w:val="18"/>
          <w:lang w:val="es-ES"/>
        </w:rPr>
      </w:pPr>
      <w:r w:rsidRPr="008D30A4">
        <w:rPr>
          <w:rFonts w:asciiTheme="majorHAnsi" w:hAnsiTheme="majorHAnsi"/>
          <w:sz w:val="18"/>
          <w:szCs w:val="18"/>
          <w:lang w:val="es-ES"/>
        </w:rPr>
        <w:t>¿Qué avances tuvieron los estudiantes?</w:t>
      </w: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numPr>
          <w:ilvl w:val="0"/>
          <w:numId w:val="5"/>
        </w:numPr>
        <w:spacing w:after="0" w:line="240" w:lineRule="auto"/>
        <w:ind w:left="709"/>
        <w:rPr>
          <w:rFonts w:asciiTheme="majorHAnsi" w:hAnsiTheme="majorHAnsi"/>
          <w:sz w:val="18"/>
          <w:szCs w:val="18"/>
          <w:lang w:val="es-ES"/>
        </w:rPr>
      </w:pPr>
      <w:r w:rsidRPr="008D30A4">
        <w:rPr>
          <w:rFonts w:asciiTheme="majorHAnsi" w:hAnsiTheme="majorHAnsi"/>
          <w:sz w:val="18"/>
          <w:szCs w:val="18"/>
          <w:lang w:val="es-ES"/>
        </w:rPr>
        <w:t xml:space="preserve">¿Qué dificultades tuvieron los estudiantes? </w:t>
      </w: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numPr>
          <w:ilvl w:val="0"/>
          <w:numId w:val="5"/>
        </w:numPr>
        <w:spacing w:after="0" w:line="240" w:lineRule="auto"/>
        <w:ind w:left="709"/>
        <w:rPr>
          <w:rFonts w:asciiTheme="majorHAnsi" w:hAnsiTheme="majorHAnsi"/>
          <w:sz w:val="18"/>
          <w:szCs w:val="18"/>
          <w:lang w:val="es-ES"/>
        </w:rPr>
      </w:pPr>
      <w:r w:rsidRPr="008D30A4">
        <w:rPr>
          <w:rFonts w:asciiTheme="majorHAnsi" w:hAnsiTheme="majorHAnsi"/>
          <w:sz w:val="18"/>
          <w:szCs w:val="18"/>
          <w:lang w:val="es-ES"/>
        </w:rPr>
        <w:t xml:space="preserve">¿Qué aprendizajes debo reforzar en la siguiente </w:t>
      </w:r>
      <w:r w:rsidR="00010F2C">
        <w:rPr>
          <w:rFonts w:asciiTheme="majorHAnsi" w:hAnsiTheme="majorHAnsi"/>
          <w:sz w:val="18"/>
          <w:szCs w:val="18"/>
          <w:lang w:val="es-ES"/>
        </w:rPr>
        <w:t>U</w:t>
      </w:r>
      <w:r w:rsidRPr="008D30A4">
        <w:rPr>
          <w:rFonts w:asciiTheme="majorHAnsi" w:hAnsiTheme="majorHAnsi"/>
          <w:sz w:val="18"/>
          <w:szCs w:val="18"/>
          <w:lang w:val="es-ES"/>
        </w:rPr>
        <w:t>nidad?</w:t>
      </w:r>
    </w:p>
    <w:p w:rsidR="00602FD7" w:rsidRPr="008D30A4" w:rsidRDefault="00602FD7" w:rsidP="00602FD7">
      <w:pPr>
        <w:spacing w:after="0" w:line="240" w:lineRule="auto"/>
        <w:ind w:left="709"/>
        <w:rPr>
          <w:rFonts w:asciiTheme="majorHAnsi" w:hAnsiTheme="majorHAnsi"/>
          <w:sz w:val="18"/>
          <w:szCs w:val="18"/>
          <w:lang w:val="es-ES"/>
        </w:rPr>
      </w:pPr>
    </w:p>
    <w:p w:rsidR="00602FD7" w:rsidRPr="008D30A4" w:rsidRDefault="00602FD7" w:rsidP="00602FD7">
      <w:pPr>
        <w:spacing w:after="0" w:line="240" w:lineRule="auto"/>
        <w:ind w:left="709"/>
        <w:rPr>
          <w:rFonts w:asciiTheme="majorHAnsi" w:hAnsiTheme="majorHAnsi"/>
          <w:sz w:val="18"/>
          <w:szCs w:val="18"/>
          <w:lang w:val="es-ES"/>
        </w:rPr>
      </w:pPr>
    </w:p>
    <w:p w:rsidR="00602FD7" w:rsidRPr="008D30A4" w:rsidRDefault="00602FD7" w:rsidP="00602FD7">
      <w:pPr>
        <w:spacing w:after="0" w:line="240" w:lineRule="auto"/>
        <w:ind w:left="709"/>
        <w:rPr>
          <w:rFonts w:asciiTheme="majorHAnsi" w:hAnsiTheme="majorHAnsi"/>
          <w:sz w:val="18"/>
          <w:szCs w:val="18"/>
          <w:lang w:val="es-ES"/>
        </w:rPr>
      </w:pPr>
    </w:p>
    <w:p w:rsidR="00602FD7" w:rsidRPr="008D30A4" w:rsidRDefault="00602FD7" w:rsidP="00602FD7">
      <w:pPr>
        <w:spacing w:after="0" w:line="240" w:lineRule="auto"/>
        <w:ind w:left="709"/>
        <w:rPr>
          <w:rFonts w:asciiTheme="majorHAnsi" w:hAnsiTheme="majorHAnsi"/>
          <w:sz w:val="18"/>
          <w:szCs w:val="18"/>
          <w:lang w:val="es-ES"/>
        </w:rPr>
      </w:pPr>
    </w:p>
    <w:p w:rsidR="00602FD7" w:rsidRPr="008D30A4" w:rsidRDefault="00602FD7" w:rsidP="00602FD7">
      <w:pPr>
        <w:spacing w:after="0" w:line="240" w:lineRule="auto"/>
        <w:ind w:left="709"/>
        <w:rPr>
          <w:rFonts w:asciiTheme="majorHAnsi" w:hAnsiTheme="majorHAnsi"/>
          <w:sz w:val="18"/>
          <w:szCs w:val="18"/>
          <w:lang w:val="es-ES"/>
        </w:rPr>
      </w:pPr>
    </w:p>
    <w:p w:rsidR="00602FD7" w:rsidRPr="008D30A4" w:rsidRDefault="00602FD7" w:rsidP="00602FD7">
      <w:pPr>
        <w:pStyle w:val="Prrafodelista"/>
        <w:numPr>
          <w:ilvl w:val="0"/>
          <w:numId w:val="5"/>
        </w:numPr>
        <w:spacing w:after="0" w:line="240" w:lineRule="auto"/>
        <w:ind w:left="709"/>
        <w:rPr>
          <w:rFonts w:asciiTheme="majorHAnsi" w:hAnsiTheme="majorHAnsi"/>
          <w:sz w:val="18"/>
          <w:szCs w:val="18"/>
          <w:lang w:val="es-ES"/>
        </w:rPr>
      </w:pPr>
      <w:r w:rsidRPr="008D30A4">
        <w:rPr>
          <w:rFonts w:asciiTheme="majorHAnsi" w:hAnsiTheme="majorHAnsi"/>
          <w:sz w:val="18"/>
          <w:szCs w:val="18"/>
          <w:lang w:val="es-ES"/>
        </w:rPr>
        <w:t>¿Qué actividades, estrategias y materiales funcionaron y cuáles no?</w:t>
      </w: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spacing w:after="0" w:line="240" w:lineRule="auto"/>
        <w:ind w:left="709"/>
        <w:rPr>
          <w:rFonts w:asciiTheme="majorHAnsi" w:hAnsiTheme="majorHAnsi"/>
          <w:sz w:val="18"/>
          <w:szCs w:val="18"/>
          <w:lang w:val="es-ES"/>
        </w:rPr>
      </w:pPr>
    </w:p>
    <w:p w:rsidR="00602FD7" w:rsidRPr="008D30A4" w:rsidRDefault="00602FD7" w:rsidP="00602FD7">
      <w:pPr>
        <w:pStyle w:val="Prrafodelista"/>
        <w:numPr>
          <w:ilvl w:val="0"/>
          <w:numId w:val="5"/>
        </w:numPr>
        <w:spacing w:after="0" w:line="240" w:lineRule="auto"/>
        <w:ind w:left="709"/>
        <w:rPr>
          <w:rFonts w:asciiTheme="majorHAnsi" w:eastAsia="Calibri" w:hAnsiTheme="majorHAnsi" w:cs="MV Boli"/>
          <w:b/>
          <w:sz w:val="18"/>
          <w:szCs w:val="18"/>
          <w:lang w:val="es-ES"/>
        </w:rPr>
      </w:pPr>
      <w:r w:rsidRPr="008D30A4">
        <w:rPr>
          <w:rFonts w:asciiTheme="majorHAnsi" w:hAnsiTheme="majorHAnsi"/>
          <w:sz w:val="18"/>
          <w:szCs w:val="18"/>
          <w:lang w:val="es-ES"/>
        </w:rPr>
        <w:t>Otras observaciones:</w:t>
      </w:r>
    </w:p>
    <w:p w:rsidR="00602FD7" w:rsidRDefault="00602FD7" w:rsidP="00602FD7">
      <w:pPr>
        <w:rPr>
          <w:rFonts w:asciiTheme="majorHAnsi" w:hAnsiTheme="majorHAnsi"/>
          <w:sz w:val="18"/>
          <w:szCs w:val="18"/>
        </w:rPr>
      </w:pPr>
    </w:p>
    <w:p w:rsidR="00602FD7" w:rsidRDefault="00602FD7" w:rsidP="00602FD7">
      <w:pPr>
        <w:rPr>
          <w:rFonts w:asciiTheme="majorHAnsi" w:hAnsiTheme="majorHAnsi"/>
          <w:sz w:val="18"/>
          <w:szCs w:val="18"/>
        </w:rPr>
      </w:pPr>
    </w:p>
    <w:p w:rsidR="00602FD7" w:rsidRDefault="00602FD7" w:rsidP="00602FD7">
      <w:pPr>
        <w:rPr>
          <w:rFonts w:asciiTheme="majorHAnsi" w:hAnsiTheme="majorHAnsi"/>
          <w:sz w:val="18"/>
          <w:szCs w:val="18"/>
        </w:rPr>
      </w:pPr>
    </w:p>
    <w:p w:rsidR="00C1148F" w:rsidRDefault="00C1148F" w:rsidP="00602FD7">
      <w:pPr>
        <w:rPr>
          <w:rFonts w:asciiTheme="majorHAnsi" w:hAnsiTheme="majorHAnsi"/>
          <w:sz w:val="18"/>
          <w:szCs w:val="18"/>
        </w:rPr>
        <w:sectPr w:rsidR="00C1148F" w:rsidSect="00C1148F">
          <w:pgSz w:w="11906" w:h="16838"/>
          <w:pgMar w:top="720" w:right="720" w:bottom="720" w:left="720" w:header="709" w:footer="709" w:gutter="0"/>
          <w:cols w:space="708"/>
          <w:docGrid w:linePitch="360"/>
        </w:sectPr>
      </w:pPr>
    </w:p>
    <w:p w:rsidR="00602FD7" w:rsidRPr="00CD6E8E" w:rsidRDefault="000865EF" w:rsidP="00D22442">
      <w:pPr>
        <w:rPr>
          <w:b/>
          <w:sz w:val="18"/>
        </w:rPr>
      </w:pPr>
      <w:r>
        <w:rPr>
          <w:b/>
          <w:noProof/>
          <w:sz w:val="18"/>
          <w:lang w:eastAsia="es-PE"/>
        </w:rPr>
        <w:lastRenderedPageBreak/>
        <w:pict>
          <v:shapetype id="_x0000_t202" coordsize="21600,21600" o:spt="202" path="m,l,21600r21600,l21600,xe">
            <v:stroke joinstyle="miter"/>
            <v:path gradientshapeok="t" o:connecttype="rect"/>
          </v:shapetype>
          <v:shape id="Cuadro de texto 2" o:spid="_x0000_s1026" type="#_x0000_t202" style="position:absolute;margin-left:.75pt;margin-top:19.35pt;width:738pt;height:49.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">
            <v:textbox>
              <w:txbxContent>
                <w:p w:rsidR="00602FD7" w:rsidRPr="00D64DE0" w:rsidRDefault="00602FD7" w:rsidP="00602FD7">
                  <w:pPr>
                    <w:spacing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Pr>
                      <w:rFonts w:asciiTheme="majorHAnsi" w:hAnsiTheme="majorHAnsi"/>
                      <w:sz w:val="18"/>
                    </w:rPr>
                    <w:t xml:space="preserve"> los aprendizajes en</w:t>
                  </w:r>
                  <w:r w:rsidRPr="00D64DE0">
                    <w:rPr>
                      <w:rFonts w:asciiTheme="majorHAnsi" w:hAnsiTheme="majorHAnsi"/>
                      <w:sz w:val="18"/>
                    </w:rPr>
                    <w:t xml:space="preserve"> los estudiantes.</w:t>
                  </w:r>
                </w:p>
                <w:p w:rsidR="00602FD7" w:rsidRPr="00D64DE0" w:rsidRDefault="00602FD7" w:rsidP="00602FD7">
                  <w:pPr>
                    <w:spacing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010F2C">
                    <w:rPr>
                      <w:rFonts w:asciiTheme="majorHAnsi" w:hAnsiTheme="majorHAnsi"/>
                      <w:sz w:val="18"/>
                    </w:rPr>
                    <w:t>U</w:t>
                  </w:r>
                  <w:r w:rsidRPr="00D64DE0">
                    <w:rPr>
                      <w:rFonts w:asciiTheme="majorHAnsi" w:hAnsiTheme="majorHAnsi"/>
                      <w:sz w:val="18"/>
                    </w:rPr>
                    <w:t>nidad.</w:t>
                  </w:r>
                </w:p>
              </w:txbxContent>
            </v:textbox>
            <w10:wrap type="square"/>
          </v:shape>
        </w:pict>
      </w:r>
      <w:r w:rsidR="00602FD7" w:rsidRPr="0059510D">
        <w:rPr>
          <w:b/>
          <w:sz w:val="18"/>
        </w:rPr>
        <w:t>RÚBRICA DE EVALUACIÓN</w:t>
      </w:r>
    </w:p>
    <w:tbl>
      <w:tblPr>
        <w:tblW w:w="14742" w:type="dxa"/>
        <w:tblInd w:w="-5" w:type="dxa"/>
        <w:tblCellMar>
          <w:left w:w="70" w:type="dxa"/>
          <w:right w:w="70" w:type="dxa"/>
        </w:tblCellMar>
        <w:tblLook w:val="04A0" w:firstRow="1" w:lastRow="0" w:firstColumn="1" w:lastColumn="0" w:noHBand="0" w:noVBand="1"/>
      </w:tblPr>
      <w:tblGrid>
        <w:gridCol w:w="1926"/>
        <w:gridCol w:w="2890"/>
        <w:gridCol w:w="2889"/>
        <w:gridCol w:w="3013"/>
        <w:gridCol w:w="4024"/>
      </w:tblGrid>
      <w:tr w:rsidR="00602FD7" w:rsidRPr="00851405" w:rsidTr="007330B9">
        <w:trPr>
          <w:trHeight w:val="159"/>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FD7" w:rsidRPr="00851405" w:rsidRDefault="00602FD7" w:rsidP="002B0022">
            <w:pPr>
              <w:spacing w:line="240" w:lineRule="atLeast"/>
              <w:jc w:val="center"/>
              <w:rPr>
                <w:rFonts w:asciiTheme="majorHAnsi" w:eastAsia="Times New Roman" w:hAnsiTheme="majorHAnsi" w:cs="Arial"/>
                <w:color w:val="000000" w:themeColor="text1"/>
                <w:sz w:val="18"/>
                <w:szCs w:val="18"/>
              </w:rPr>
            </w:pPr>
            <w:r w:rsidRPr="00851405">
              <w:rPr>
                <w:rFonts w:asciiTheme="majorHAnsi" w:eastAsia="Times New Roman" w:hAnsiTheme="majorHAnsi" w:cstheme="minorHAnsi"/>
                <w:b/>
                <w:color w:val="000000" w:themeColor="text1"/>
                <w:sz w:val="18"/>
                <w:szCs w:val="18"/>
              </w:rPr>
              <w:t>Competencia: Se desenvuelve de manera autónoma a través de su motricidad</w:t>
            </w:r>
          </w:p>
        </w:tc>
      </w:tr>
      <w:tr w:rsidR="00602FD7" w:rsidRPr="00851405" w:rsidTr="007330B9">
        <w:trPr>
          <w:trHeight w:val="58"/>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D7" w:rsidRPr="00851405" w:rsidRDefault="00602FD7" w:rsidP="002B0022">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CRITERIOS</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602FD7" w:rsidRPr="00851405" w:rsidRDefault="00602FD7" w:rsidP="002B0022">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EN INICIO</w:t>
            </w:r>
          </w:p>
        </w:tc>
        <w:tc>
          <w:tcPr>
            <w:tcW w:w="2889" w:type="dxa"/>
            <w:tcBorders>
              <w:top w:val="single" w:sz="4" w:space="0" w:color="auto"/>
              <w:left w:val="nil"/>
              <w:bottom w:val="single" w:sz="4" w:space="0" w:color="auto"/>
              <w:right w:val="single" w:sz="4" w:space="0" w:color="auto"/>
            </w:tcBorders>
            <w:shd w:val="clear" w:color="auto" w:fill="auto"/>
            <w:noWrap/>
            <w:vAlign w:val="bottom"/>
          </w:tcPr>
          <w:p w:rsidR="00602FD7" w:rsidRPr="00851405" w:rsidRDefault="00602FD7" w:rsidP="002B0022">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EN PROCESO</w:t>
            </w:r>
          </w:p>
        </w:tc>
        <w:tc>
          <w:tcPr>
            <w:tcW w:w="3013" w:type="dxa"/>
            <w:tcBorders>
              <w:top w:val="single" w:sz="4" w:space="0" w:color="auto"/>
              <w:left w:val="nil"/>
              <w:bottom w:val="single" w:sz="4" w:space="0" w:color="auto"/>
              <w:right w:val="single" w:sz="4" w:space="0" w:color="auto"/>
            </w:tcBorders>
            <w:shd w:val="clear" w:color="auto" w:fill="auto"/>
            <w:noWrap/>
            <w:vAlign w:val="bottom"/>
          </w:tcPr>
          <w:p w:rsidR="00602FD7" w:rsidRPr="00851405" w:rsidRDefault="00602FD7" w:rsidP="002B0022">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LOGRADO</w:t>
            </w:r>
          </w:p>
        </w:tc>
        <w:tc>
          <w:tcPr>
            <w:tcW w:w="4024" w:type="dxa"/>
            <w:tcBorders>
              <w:top w:val="single" w:sz="4" w:space="0" w:color="auto"/>
              <w:left w:val="nil"/>
              <w:bottom w:val="single" w:sz="4" w:space="0" w:color="auto"/>
              <w:right w:val="single" w:sz="4" w:space="0" w:color="auto"/>
            </w:tcBorders>
            <w:shd w:val="clear" w:color="auto" w:fill="auto"/>
            <w:noWrap/>
            <w:vAlign w:val="bottom"/>
          </w:tcPr>
          <w:p w:rsidR="00602FD7" w:rsidRPr="00851405" w:rsidRDefault="00602FD7" w:rsidP="002B0022">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DESTACADO</w:t>
            </w:r>
          </w:p>
        </w:tc>
      </w:tr>
      <w:tr w:rsidR="006E63BB" w:rsidRPr="00851405" w:rsidTr="007330B9">
        <w:trPr>
          <w:trHeight w:val="2215"/>
        </w:trPr>
        <w:tc>
          <w:tcPr>
            <w:tcW w:w="1926" w:type="dxa"/>
            <w:vMerge w:val="restart"/>
            <w:tcBorders>
              <w:top w:val="nil"/>
              <w:left w:val="single" w:sz="4" w:space="0" w:color="auto"/>
              <w:right w:val="single" w:sz="4" w:space="0" w:color="auto"/>
            </w:tcBorders>
            <w:shd w:val="clear" w:color="000000" w:fill="FFFFFF"/>
            <w:vAlign w:val="center"/>
            <w:hideMark/>
          </w:tcPr>
          <w:p w:rsidR="006E63BB" w:rsidRPr="00851405" w:rsidRDefault="006E63BB" w:rsidP="002B0022">
            <w:pPr>
              <w:spacing w:after="0" w:line="240" w:lineRule="auto"/>
              <w:jc w:val="center"/>
              <w:rPr>
                <w:rFonts w:asciiTheme="majorHAnsi" w:eastAsia="Times New Roman" w:hAnsiTheme="majorHAnsi" w:cs="Arial"/>
                <w:b/>
                <w:sz w:val="18"/>
                <w:szCs w:val="18"/>
                <w:lang w:eastAsia="es-PE"/>
              </w:rPr>
            </w:pPr>
            <w:r>
              <w:rPr>
                <w:rFonts w:asciiTheme="majorHAnsi" w:eastAsia="Times New Roman" w:hAnsiTheme="majorHAnsi" w:cs="Arial"/>
                <w:b/>
                <w:sz w:val="18"/>
                <w:szCs w:val="18"/>
                <w:lang w:eastAsia="es-PE"/>
              </w:rPr>
              <w:t>Comprende su cuerpo</w:t>
            </w:r>
          </w:p>
        </w:tc>
        <w:tc>
          <w:tcPr>
            <w:tcW w:w="2890" w:type="dxa"/>
            <w:tcBorders>
              <w:top w:val="nil"/>
              <w:left w:val="nil"/>
              <w:bottom w:val="single" w:sz="4" w:space="0" w:color="auto"/>
              <w:right w:val="single" w:sz="4" w:space="0" w:color="auto"/>
            </w:tcBorders>
            <w:shd w:val="clear" w:color="000000" w:fill="FFFFFF"/>
          </w:tcPr>
          <w:p w:rsidR="006E63BB" w:rsidRPr="0061454F" w:rsidRDefault="00FC5838" w:rsidP="007330B9">
            <w:pPr>
              <w:spacing w:after="0" w:line="240" w:lineRule="auto"/>
              <w:jc w:val="both"/>
              <w:rPr>
                <w:rFonts w:asciiTheme="majorHAnsi" w:eastAsia="Times New Roman" w:hAnsiTheme="majorHAnsi" w:cs="Arial"/>
                <w:sz w:val="18"/>
                <w:szCs w:val="18"/>
                <w:lang w:eastAsia="es-PE"/>
              </w:rPr>
            </w:pPr>
            <w:r w:rsidRPr="00C1148F">
              <w:rPr>
                <w:rFonts w:asciiTheme="majorHAnsi" w:eastAsia="Times New Roman" w:hAnsiTheme="majorHAnsi" w:cs="Arial"/>
                <w:sz w:val="18"/>
                <w:szCs w:val="18"/>
                <w:lang w:eastAsia="es-PE"/>
              </w:rPr>
              <w:t xml:space="preserve">Realiza </w:t>
            </w:r>
            <w:r w:rsidR="00EA6014" w:rsidRPr="00C1148F">
              <w:rPr>
                <w:rFonts w:asciiTheme="majorHAnsi" w:eastAsia="Times New Roman" w:hAnsiTheme="majorHAnsi" w:cs="Arial"/>
                <w:sz w:val="18"/>
                <w:szCs w:val="18"/>
                <w:lang w:eastAsia="es-PE"/>
              </w:rPr>
              <w:t>de manera dirigida</w:t>
            </w:r>
            <w:r w:rsidR="00EA6014" w:rsidRPr="0061454F">
              <w:rPr>
                <w:rFonts w:asciiTheme="majorHAnsi" w:eastAsia="Times New Roman" w:hAnsiTheme="majorHAnsi" w:cs="Arial"/>
                <w:sz w:val="18"/>
                <w:szCs w:val="18"/>
                <w:lang w:eastAsia="es-PE"/>
              </w:rPr>
              <w:t xml:space="preserve"> </w:t>
            </w:r>
            <w:r w:rsidR="00EA6014">
              <w:rPr>
                <w:rFonts w:asciiTheme="majorHAnsi" w:eastAsia="Times New Roman" w:hAnsiTheme="majorHAnsi" w:cs="Arial"/>
                <w:sz w:val="18"/>
                <w:szCs w:val="18"/>
                <w:lang w:eastAsia="es-PE"/>
              </w:rPr>
              <w:t xml:space="preserve">movimientos </w:t>
            </w:r>
            <w:r w:rsidRPr="0061454F">
              <w:rPr>
                <w:rFonts w:asciiTheme="majorHAnsi" w:eastAsia="Times New Roman" w:hAnsiTheme="majorHAnsi" w:cs="Arial"/>
                <w:sz w:val="18"/>
                <w:szCs w:val="18"/>
                <w:lang w:eastAsia="es-PE"/>
              </w:rPr>
              <w:t>como correr y saltar explorando las posibilidades de su cuerpo y sus movimientos; en estas acciones muestra predominio de un lado de su cuerpo.</w:t>
            </w:r>
          </w:p>
        </w:tc>
        <w:tc>
          <w:tcPr>
            <w:tcW w:w="2889" w:type="dxa"/>
            <w:tcBorders>
              <w:top w:val="nil"/>
              <w:left w:val="nil"/>
              <w:bottom w:val="single" w:sz="4" w:space="0" w:color="auto"/>
              <w:right w:val="single" w:sz="4" w:space="0" w:color="auto"/>
            </w:tcBorders>
            <w:shd w:val="clear" w:color="000000" w:fill="FFFFFF"/>
          </w:tcPr>
          <w:p w:rsidR="006E63BB" w:rsidRPr="0061454F" w:rsidRDefault="00FC5838" w:rsidP="007330B9">
            <w:pPr>
              <w:spacing w:after="0" w:line="240" w:lineRule="auto"/>
              <w:jc w:val="both"/>
              <w:rPr>
                <w:rFonts w:asciiTheme="majorHAnsi" w:eastAsia="Times New Roman" w:hAnsiTheme="majorHAnsi" w:cs="Arial"/>
                <w:sz w:val="18"/>
                <w:szCs w:val="18"/>
                <w:lang w:eastAsia="es-PE"/>
              </w:rPr>
            </w:pPr>
            <w:r w:rsidRPr="00C1148F">
              <w:rPr>
                <w:rFonts w:asciiTheme="majorHAnsi" w:eastAsia="Times New Roman" w:hAnsiTheme="majorHAnsi" w:cs="Arial"/>
                <w:sz w:val="18"/>
                <w:szCs w:val="18"/>
                <w:lang w:eastAsia="es-PE"/>
              </w:rPr>
              <w:t xml:space="preserve">Realiza </w:t>
            </w:r>
            <w:r w:rsidR="00EA6014" w:rsidRPr="00C1148F">
              <w:rPr>
                <w:rFonts w:asciiTheme="majorHAnsi" w:eastAsia="Times New Roman" w:hAnsiTheme="majorHAnsi" w:cs="Arial"/>
                <w:sz w:val="18"/>
                <w:szCs w:val="18"/>
                <w:lang w:eastAsia="es-PE"/>
              </w:rPr>
              <w:t xml:space="preserve">imitando </w:t>
            </w:r>
            <w:r w:rsidRPr="00C1148F">
              <w:rPr>
                <w:rFonts w:asciiTheme="majorHAnsi" w:eastAsia="Times New Roman" w:hAnsiTheme="majorHAnsi" w:cs="Arial"/>
                <w:sz w:val="18"/>
                <w:szCs w:val="18"/>
                <w:lang w:eastAsia="es-PE"/>
              </w:rPr>
              <w:t xml:space="preserve">diferentes </w:t>
            </w:r>
            <w:r w:rsidR="002D3857" w:rsidRPr="00C1148F">
              <w:rPr>
                <w:rFonts w:asciiTheme="majorHAnsi" w:eastAsia="Times New Roman" w:hAnsiTheme="majorHAnsi" w:cs="Arial"/>
                <w:sz w:val="18"/>
                <w:szCs w:val="18"/>
                <w:lang w:eastAsia="es-PE"/>
              </w:rPr>
              <w:t xml:space="preserve">movimientos </w:t>
            </w:r>
            <w:r w:rsidRPr="00C1148F">
              <w:rPr>
                <w:rFonts w:asciiTheme="majorHAnsi" w:eastAsia="Times New Roman" w:hAnsiTheme="majorHAnsi" w:cs="Arial"/>
                <w:sz w:val="18"/>
                <w:szCs w:val="18"/>
                <w:lang w:eastAsia="es-PE"/>
              </w:rPr>
              <w:t xml:space="preserve">como </w:t>
            </w:r>
            <w:r w:rsidR="00D451D3" w:rsidRPr="00C1148F">
              <w:rPr>
                <w:rFonts w:asciiTheme="majorHAnsi" w:eastAsia="Times New Roman" w:hAnsiTheme="majorHAnsi" w:cs="Arial"/>
                <w:sz w:val="18"/>
                <w:szCs w:val="18"/>
                <w:lang w:eastAsia="es-PE"/>
              </w:rPr>
              <w:t xml:space="preserve">correr, saltar, explorando </w:t>
            </w:r>
            <w:r w:rsidR="00EA6014" w:rsidRPr="00C1148F">
              <w:rPr>
                <w:rFonts w:asciiTheme="majorHAnsi" w:eastAsia="Times New Roman" w:hAnsiTheme="majorHAnsi" w:cs="Arial"/>
                <w:sz w:val="18"/>
                <w:szCs w:val="18"/>
                <w:lang w:eastAsia="es-PE"/>
              </w:rPr>
              <w:t xml:space="preserve">con </w:t>
            </w:r>
            <w:r w:rsidR="00D451D3" w:rsidRPr="00C1148F">
              <w:rPr>
                <w:rFonts w:asciiTheme="majorHAnsi" w:eastAsia="Times New Roman" w:hAnsiTheme="majorHAnsi" w:cs="Arial"/>
                <w:sz w:val="18"/>
                <w:szCs w:val="18"/>
                <w:lang w:eastAsia="es-PE"/>
              </w:rPr>
              <w:t>las</w:t>
            </w:r>
            <w:r w:rsidR="00D451D3" w:rsidRPr="0061454F">
              <w:rPr>
                <w:rFonts w:asciiTheme="majorHAnsi" w:eastAsia="Times New Roman" w:hAnsiTheme="majorHAnsi" w:cs="Arial"/>
                <w:sz w:val="18"/>
                <w:szCs w:val="18"/>
                <w:lang w:eastAsia="es-PE"/>
              </w:rPr>
              <w:t xml:space="preserve"> posibilidades de su cuerpo </w:t>
            </w:r>
            <w:r w:rsidR="00010F2C">
              <w:rPr>
                <w:rFonts w:asciiTheme="majorHAnsi" w:eastAsia="Times New Roman" w:hAnsiTheme="majorHAnsi" w:cs="Arial"/>
                <w:sz w:val="18"/>
                <w:szCs w:val="18"/>
                <w:lang w:eastAsia="es-PE"/>
              </w:rPr>
              <w:t>co</w:t>
            </w:r>
            <w:r w:rsidR="00D451D3" w:rsidRPr="0061454F">
              <w:rPr>
                <w:rFonts w:asciiTheme="majorHAnsi" w:eastAsia="Times New Roman" w:hAnsiTheme="majorHAnsi" w:cs="Arial"/>
                <w:sz w:val="18"/>
                <w:szCs w:val="18"/>
                <w:lang w:eastAsia="es-PE"/>
              </w:rPr>
              <w:t xml:space="preserve">n relación al espacio, el tiempo, la superficie y los objetos; en estas acciones muestra predominio y mayor control de un lado de su cuerpo. </w:t>
            </w:r>
          </w:p>
        </w:tc>
        <w:tc>
          <w:tcPr>
            <w:tcW w:w="3013" w:type="dxa"/>
            <w:tcBorders>
              <w:top w:val="single" w:sz="4" w:space="0" w:color="auto"/>
              <w:left w:val="nil"/>
              <w:bottom w:val="single" w:sz="4" w:space="0" w:color="auto"/>
              <w:right w:val="single" w:sz="4" w:space="0" w:color="auto"/>
            </w:tcBorders>
            <w:shd w:val="clear" w:color="000000" w:fill="FFFFFF"/>
            <w:hideMark/>
          </w:tcPr>
          <w:p w:rsidR="006E63BB" w:rsidRPr="007330B9" w:rsidRDefault="006E63BB" w:rsidP="007330B9">
            <w:pPr>
              <w:spacing w:after="0"/>
              <w:jc w:val="both"/>
              <w:rPr>
                <w:rFonts w:asciiTheme="majorHAnsi" w:eastAsia="Times New Roman" w:hAnsiTheme="majorHAnsi" w:cs="Arial"/>
                <w:sz w:val="18"/>
                <w:szCs w:val="18"/>
                <w:lang w:eastAsia="es-PE"/>
              </w:rPr>
            </w:pPr>
            <w:r w:rsidRPr="007330B9">
              <w:rPr>
                <w:rFonts w:asciiTheme="majorHAnsi" w:eastAsia="Times New Roman" w:hAnsiTheme="majorHAnsi" w:cs="Arial"/>
                <w:sz w:val="18"/>
                <w:szCs w:val="18"/>
                <w:lang w:eastAsia="es-PE"/>
              </w:rPr>
              <w:t xml:space="preserve">Explora de manera autónoma las posibilidades de su cuerpo en diferentes acciones para mejorar sus movimientos (saltar, correr, lanzar) al mantener y/o recuperar el equilibrio en el espacio y con los objetos, cuando utiliza conscientemente distintas bases de sustentación; así, conoce en sí mismo su lado dominante. </w:t>
            </w:r>
          </w:p>
        </w:tc>
        <w:tc>
          <w:tcPr>
            <w:tcW w:w="4024" w:type="dxa"/>
            <w:tcBorders>
              <w:top w:val="single" w:sz="4" w:space="0" w:color="auto"/>
              <w:left w:val="nil"/>
              <w:bottom w:val="single" w:sz="4" w:space="0" w:color="auto"/>
              <w:right w:val="single" w:sz="4" w:space="0" w:color="auto"/>
            </w:tcBorders>
            <w:shd w:val="clear" w:color="000000" w:fill="FFFFFF"/>
            <w:noWrap/>
          </w:tcPr>
          <w:p w:rsidR="006E63BB" w:rsidRPr="0061454F" w:rsidRDefault="00D451D3" w:rsidP="007330B9">
            <w:pPr>
              <w:spacing w:after="0" w:line="240" w:lineRule="auto"/>
              <w:jc w:val="both"/>
              <w:rPr>
                <w:rFonts w:asciiTheme="majorHAnsi" w:eastAsia="Times New Roman" w:hAnsiTheme="majorHAnsi" w:cs="Arial"/>
                <w:sz w:val="18"/>
                <w:szCs w:val="18"/>
                <w:lang w:eastAsia="es-PE"/>
              </w:rPr>
            </w:pPr>
            <w:r w:rsidRPr="0061454F">
              <w:rPr>
                <w:rFonts w:asciiTheme="majorHAnsi" w:eastAsia="Times New Roman" w:hAnsiTheme="majorHAnsi" w:cs="Arial"/>
                <w:sz w:val="18"/>
                <w:szCs w:val="18"/>
                <w:lang w:eastAsia="es-PE"/>
              </w:rPr>
              <w:t>Explora de manera autónoma sus posibilidades de movimiento al realizar con seguridad y confianza habilidades motrices básicas manteniendo el equilibrio en el espacio y con los objetos cuando utiliza conscientemente distintas bases de sustentación</w:t>
            </w:r>
            <w:r w:rsidR="008422C6" w:rsidRPr="0061454F">
              <w:rPr>
                <w:rFonts w:asciiTheme="majorHAnsi" w:eastAsia="Times New Roman" w:hAnsiTheme="majorHAnsi" w:cs="Arial"/>
                <w:sz w:val="18"/>
                <w:szCs w:val="18"/>
                <w:lang w:eastAsia="es-PE"/>
              </w:rPr>
              <w:t>, y su lateralidad</w:t>
            </w:r>
            <w:r w:rsidRPr="0061454F">
              <w:rPr>
                <w:rFonts w:asciiTheme="majorHAnsi" w:eastAsia="Times New Roman" w:hAnsiTheme="majorHAnsi" w:cs="Arial"/>
                <w:sz w:val="18"/>
                <w:szCs w:val="18"/>
                <w:lang w:eastAsia="es-PE"/>
              </w:rPr>
              <w:t xml:space="preserve"> según sus intereses, necesidades y posibilidades.</w:t>
            </w:r>
          </w:p>
        </w:tc>
      </w:tr>
      <w:tr w:rsidR="006E63BB" w:rsidRPr="00851405" w:rsidTr="007330B9">
        <w:trPr>
          <w:trHeight w:val="1092"/>
        </w:trPr>
        <w:tc>
          <w:tcPr>
            <w:tcW w:w="1926" w:type="dxa"/>
            <w:vMerge/>
            <w:tcBorders>
              <w:left w:val="single" w:sz="4" w:space="0" w:color="auto"/>
              <w:bottom w:val="single" w:sz="4" w:space="0" w:color="auto"/>
              <w:right w:val="single" w:sz="4" w:space="0" w:color="auto"/>
            </w:tcBorders>
            <w:shd w:val="clear" w:color="000000" w:fill="FFFFFF"/>
            <w:vAlign w:val="center"/>
          </w:tcPr>
          <w:p w:rsidR="006E63BB" w:rsidRDefault="006E63BB" w:rsidP="006E63BB">
            <w:pPr>
              <w:spacing w:after="0" w:line="240" w:lineRule="auto"/>
              <w:jc w:val="center"/>
              <w:rPr>
                <w:rFonts w:asciiTheme="majorHAnsi" w:eastAsia="Times New Roman" w:hAnsiTheme="majorHAnsi" w:cs="Arial"/>
                <w:b/>
                <w:sz w:val="18"/>
                <w:szCs w:val="18"/>
                <w:lang w:eastAsia="es-PE"/>
              </w:rPr>
            </w:pPr>
          </w:p>
        </w:tc>
        <w:tc>
          <w:tcPr>
            <w:tcW w:w="2890" w:type="dxa"/>
            <w:tcBorders>
              <w:top w:val="nil"/>
              <w:left w:val="nil"/>
              <w:bottom w:val="single" w:sz="4" w:space="0" w:color="auto"/>
              <w:right w:val="single" w:sz="4" w:space="0" w:color="auto"/>
            </w:tcBorders>
            <w:shd w:val="clear" w:color="000000" w:fill="FFFFFF"/>
          </w:tcPr>
          <w:p w:rsidR="00CD06E9" w:rsidRPr="00CD06E9" w:rsidRDefault="006E63BB" w:rsidP="007330B9">
            <w:pPr>
              <w:spacing w:after="0" w:line="240" w:lineRule="auto"/>
              <w:jc w:val="both"/>
              <w:rPr>
                <w:rFonts w:asciiTheme="majorHAnsi" w:eastAsia="Times New Roman" w:hAnsiTheme="majorHAnsi" w:cs="Times New Roman"/>
                <w:b/>
                <w:sz w:val="18"/>
                <w:szCs w:val="18"/>
                <w:lang w:eastAsia="es-PE"/>
              </w:rPr>
            </w:pPr>
            <w:r w:rsidRPr="0061454F">
              <w:rPr>
                <w:rFonts w:asciiTheme="majorHAnsi" w:eastAsia="Times New Roman" w:hAnsiTheme="majorHAnsi" w:cs="Times New Roman"/>
                <w:sz w:val="18"/>
                <w:szCs w:val="18"/>
                <w:lang w:eastAsia="es-PE"/>
              </w:rPr>
              <w:t>Señala algunos puntos de referencia como: "</w:t>
            </w:r>
            <w:r w:rsidR="00C06687">
              <w:rPr>
                <w:rFonts w:asciiTheme="majorHAnsi" w:eastAsia="Times New Roman" w:hAnsiTheme="majorHAnsi" w:cs="Times New Roman"/>
                <w:sz w:val="18"/>
                <w:szCs w:val="18"/>
                <w:lang w:eastAsia="es-PE"/>
              </w:rPr>
              <w:t>derecha - izquierda</w:t>
            </w:r>
            <w:r w:rsidRPr="0061454F">
              <w:rPr>
                <w:rFonts w:asciiTheme="majorHAnsi" w:eastAsia="Times New Roman" w:hAnsiTheme="majorHAnsi" w:cs="Times New Roman"/>
                <w:sz w:val="18"/>
                <w:szCs w:val="18"/>
                <w:lang w:eastAsia="es-PE"/>
              </w:rPr>
              <w:t>", con relación a sí mismo</w:t>
            </w:r>
            <w:r w:rsidR="00C06687">
              <w:rPr>
                <w:rFonts w:asciiTheme="majorHAnsi" w:eastAsia="Times New Roman" w:hAnsiTheme="majorHAnsi" w:cs="Times New Roman"/>
                <w:sz w:val="18"/>
                <w:szCs w:val="18"/>
                <w:lang w:eastAsia="es-PE"/>
              </w:rPr>
              <w:t xml:space="preserve"> sin sentirse seguro de su </w:t>
            </w:r>
            <w:r w:rsidR="00C06687" w:rsidRPr="00C1148F">
              <w:rPr>
                <w:rFonts w:asciiTheme="majorHAnsi" w:eastAsia="Times New Roman" w:hAnsiTheme="majorHAnsi" w:cs="Times New Roman"/>
                <w:sz w:val="18"/>
                <w:szCs w:val="18"/>
                <w:lang w:eastAsia="es-PE"/>
              </w:rPr>
              <w:t>elección</w:t>
            </w:r>
            <w:r w:rsidRPr="00C1148F">
              <w:rPr>
                <w:rFonts w:asciiTheme="majorHAnsi" w:eastAsia="Times New Roman" w:hAnsiTheme="majorHAnsi" w:cs="Times New Roman"/>
                <w:sz w:val="18"/>
                <w:szCs w:val="18"/>
                <w:lang w:eastAsia="es-PE"/>
              </w:rPr>
              <w:t>.</w:t>
            </w:r>
            <w:r w:rsidR="00C06687" w:rsidRPr="00C1148F">
              <w:rPr>
                <w:rFonts w:asciiTheme="majorHAnsi" w:eastAsia="Times New Roman" w:hAnsiTheme="majorHAnsi" w:cs="Times New Roman"/>
                <w:sz w:val="18"/>
                <w:szCs w:val="18"/>
                <w:lang w:eastAsia="es-PE"/>
              </w:rPr>
              <w:t xml:space="preserve"> Señala cuando es rápido o lento al hacer la actividad.</w:t>
            </w:r>
          </w:p>
        </w:tc>
        <w:tc>
          <w:tcPr>
            <w:tcW w:w="2889" w:type="dxa"/>
            <w:tcBorders>
              <w:top w:val="nil"/>
              <w:left w:val="nil"/>
              <w:bottom w:val="single" w:sz="4" w:space="0" w:color="auto"/>
              <w:right w:val="single" w:sz="4" w:space="0" w:color="auto"/>
            </w:tcBorders>
            <w:shd w:val="clear" w:color="000000" w:fill="FFFFFF"/>
          </w:tcPr>
          <w:p w:rsidR="006E63BB" w:rsidRPr="0061454F" w:rsidRDefault="006E63BB" w:rsidP="007330B9">
            <w:pPr>
              <w:spacing w:after="0" w:line="240" w:lineRule="auto"/>
              <w:jc w:val="both"/>
              <w:rPr>
                <w:rFonts w:asciiTheme="majorHAnsi" w:eastAsia="Times New Roman" w:hAnsiTheme="majorHAnsi" w:cs="Times New Roman"/>
                <w:sz w:val="18"/>
                <w:szCs w:val="18"/>
                <w:lang w:eastAsia="es-PE"/>
              </w:rPr>
            </w:pPr>
            <w:r w:rsidRPr="0061454F">
              <w:rPr>
                <w:rFonts w:asciiTheme="majorHAnsi" w:eastAsia="Times New Roman" w:hAnsiTheme="majorHAnsi" w:cs="Times New Roman"/>
                <w:sz w:val="18"/>
                <w:szCs w:val="18"/>
                <w:lang w:eastAsia="es-PE"/>
              </w:rPr>
              <w:t xml:space="preserve">Se orienta en un </w:t>
            </w:r>
            <w:r w:rsidR="00C06687" w:rsidRPr="0061454F">
              <w:rPr>
                <w:rFonts w:asciiTheme="majorHAnsi" w:eastAsia="Times New Roman" w:hAnsiTheme="majorHAnsi" w:cs="Times New Roman"/>
                <w:sz w:val="18"/>
                <w:szCs w:val="18"/>
                <w:lang w:eastAsia="es-PE"/>
              </w:rPr>
              <w:t xml:space="preserve">espacio </w:t>
            </w:r>
            <w:r w:rsidR="00C06687">
              <w:rPr>
                <w:rFonts w:asciiTheme="majorHAnsi" w:eastAsia="Times New Roman" w:hAnsiTheme="majorHAnsi" w:cs="Times New Roman"/>
                <w:sz w:val="18"/>
                <w:szCs w:val="18"/>
                <w:lang w:eastAsia="es-PE"/>
              </w:rPr>
              <w:t xml:space="preserve">y tiempo </w:t>
            </w:r>
            <w:r w:rsidR="00C06687" w:rsidRPr="0061454F">
              <w:rPr>
                <w:rFonts w:asciiTheme="majorHAnsi" w:eastAsia="Times New Roman" w:hAnsiTheme="majorHAnsi" w:cs="Times New Roman"/>
                <w:sz w:val="18"/>
                <w:szCs w:val="18"/>
                <w:lang w:eastAsia="es-PE"/>
              </w:rPr>
              <w:t>determinado</w:t>
            </w:r>
            <w:r w:rsidRPr="0061454F">
              <w:rPr>
                <w:rFonts w:asciiTheme="majorHAnsi" w:eastAsia="Times New Roman" w:hAnsiTheme="majorHAnsi" w:cs="Times New Roman"/>
                <w:sz w:val="18"/>
                <w:szCs w:val="18"/>
                <w:lang w:eastAsia="es-PE"/>
              </w:rPr>
              <w:t xml:space="preserve"> a través de las nociones “</w:t>
            </w:r>
            <w:r w:rsidR="00C06687">
              <w:rPr>
                <w:rFonts w:asciiTheme="majorHAnsi" w:eastAsia="Times New Roman" w:hAnsiTheme="majorHAnsi" w:cs="Times New Roman"/>
                <w:sz w:val="18"/>
                <w:szCs w:val="18"/>
                <w:lang w:eastAsia="es-PE"/>
              </w:rPr>
              <w:t>derecha - izquierda</w:t>
            </w:r>
            <w:r w:rsidRPr="0061454F">
              <w:rPr>
                <w:rFonts w:asciiTheme="majorHAnsi" w:eastAsia="Times New Roman" w:hAnsiTheme="majorHAnsi" w:cs="Times New Roman"/>
                <w:sz w:val="18"/>
                <w:szCs w:val="18"/>
                <w:lang w:eastAsia="es-PE"/>
              </w:rPr>
              <w:t>”</w:t>
            </w:r>
            <w:r w:rsidR="00C06687">
              <w:rPr>
                <w:rFonts w:asciiTheme="majorHAnsi" w:eastAsia="Times New Roman" w:hAnsiTheme="majorHAnsi" w:cs="Times New Roman"/>
                <w:sz w:val="18"/>
                <w:szCs w:val="18"/>
                <w:lang w:eastAsia="es-PE"/>
              </w:rPr>
              <w:t>, “rápido – lento”</w:t>
            </w:r>
            <w:r w:rsidRPr="0061454F">
              <w:rPr>
                <w:rFonts w:asciiTheme="majorHAnsi" w:eastAsia="Times New Roman" w:hAnsiTheme="majorHAnsi" w:cs="Times New Roman"/>
                <w:sz w:val="18"/>
                <w:szCs w:val="18"/>
                <w:lang w:eastAsia="es-PE"/>
              </w:rPr>
              <w:t>, con relación a sí mismo y según se le indique.</w:t>
            </w:r>
            <w:r w:rsidR="00CD06E9">
              <w:rPr>
                <w:rFonts w:asciiTheme="majorHAnsi" w:eastAsia="Times New Roman" w:hAnsiTheme="majorHAnsi" w:cs="Times New Roman"/>
                <w:sz w:val="18"/>
                <w:szCs w:val="18"/>
                <w:lang w:eastAsia="es-PE"/>
              </w:rPr>
              <w:t xml:space="preserve"> </w:t>
            </w:r>
          </w:p>
        </w:tc>
        <w:tc>
          <w:tcPr>
            <w:tcW w:w="3013" w:type="dxa"/>
            <w:tcBorders>
              <w:top w:val="single" w:sz="4" w:space="0" w:color="auto"/>
              <w:left w:val="nil"/>
              <w:bottom w:val="single" w:sz="4" w:space="0" w:color="auto"/>
              <w:right w:val="single" w:sz="4" w:space="0" w:color="auto"/>
            </w:tcBorders>
            <w:shd w:val="clear" w:color="000000" w:fill="FFFFFF"/>
          </w:tcPr>
          <w:p w:rsidR="006E63BB" w:rsidRPr="007330B9" w:rsidRDefault="008D6A60" w:rsidP="007330B9">
            <w:pPr>
              <w:jc w:val="both"/>
              <w:rPr>
                <w:rFonts w:asciiTheme="majorHAnsi" w:eastAsia="Times New Roman" w:hAnsiTheme="majorHAnsi" w:cs="Arial"/>
                <w:color w:val="000000"/>
                <w:sz w:val="18"/>
                <w:szCs w:val="18"/>
                <w:lang w:eastAsia="es-PE"/>
              </w:rPr>
            </w:pPr>
            <w:r w:rsidRPr="007330B9">
              <w:rPr>
                <w:rFonts w:asciiTheme="majorHAnsi" w:eastAsia="Times New Roman" w:hAnsiTheme="majorHAnsi" w:cs="Arial"/>
                <w:color w:val="000000"/>
                <w:sz w:val="18"/>
                <w:szCs w:val="18"/>
                <w:lang w:eastAsia="es-PE"/>
              </w:rPr>
              <w:t>Se orienta en un espacio y tiempo determinados, reconociendo su lado izquierdo y derecho con relaci</w:t>
            </w:r>
            <w:bookmarkStart w:id="0" w:name="_GoBack"/>
            <w:bookmarkEnd w:id="0"/>
            <w:r w:rsidRPr="007330B9">
              <w:rPr>
                <w:rFonts w:asciiTheme="majorHAnsi" w:eastAsia="Times New Roman" w:hAnsiTheme="majorHAnsi" w:cs="Arial"/>
                <w:color w:val="000000"/>
                <w:sz w:val="18"/>
                <w:szCs w:val="18"/>
                <w:lang w:eastAsia="es-PE"/>
              </w:rPr>
              <w:t xml:space="preserve">ón a sí mismo y de acuerdo a sus intereses y necesidades. </w:t>
            </w:r>
          </w:p>
        </w:tc>
        <w:tc>
          <w:tcPr>
            <w:tcW w:w="4024" w:type="dxa"/>
            <w:tcBorders>
              <w:top w:val="single" w:sz="4" w:space="0" w:color="auto"/>
              <w:left w:val="nil"/>
              <w:bottom w:val="single" w:sz="4" w:space="0" w:color="auto"/>
              <w:right w:val="single" w:sz="4" w:space="0" w:color="auto"/>
            </w:tcBorders>
            <w:shd w:val="clear" w:color="000000" w:fill="FFFFFF"/>
            <w:noWrap/>
          </w:tcPr>
          <w:p w:rsidR="006E63BB" w:rsidRPr="0061454F" w:rsidRDefault="006E63BB" w:rsidP="007330B9">
            <w:pPr>
              <w:spacing w:after="0" w:line="240" w:lineRule="auto"/>
              <w:jc w:val="both"/>
              <w:rPr>
                <w:rFonts w:asciiTheme="majorHAnsi" w:eastAsia="Times New Roman" w:hAnsiTheme="majorHAnsi" w:cs="Times New Roman"/>
                <w:sz w:val="18"/>
                <w:szCs w:val="18"/>
                <w:lang w:eastAsia="es-PE"/>
              </w:rPr>
            </w:pPr>
            <w:r w:rsidRPr="0061454F">
              <w:rPr>
                <w:rFonts w:asciiTheme="majorHAnsi" w:eastAsia="Times New Roman" w:hAnsiTheme="majorHAnsi" w:cs="Times New Roman"/>
                <w:sz w:val="18"/>
                <w:szCs w:val="18"/>
                <w:lang w:eastAsia="es-PE"/>
              </w:rPr>
              <w:t>Se orienta en el espacio y tiempo con relación a sí mismo y a otros puntos de referencia; reconoce sus posibilidades de equilibrio con diferentes bases de sustentación en acciones lúdicas.</w:t>
            </w:r>
          </w:p>
        </w:tc>
      </w:tr>
      <w:tr w:rsidR="006E63BB" w:rsidRPr="00851405" w:rsidTr="007330B9">
        <w:trPr>
          <w:trHeight w:val="647"/>
        </w:trPr>
        <w:tc>
          <w:tcPr>
            <w:tcW w:w="1926" w:type="dxa"/>
            <w:vMerge w:val="restart"/>
            <w:tcBorders>
              <w:top w:val="nil"/>
              <w:left w:val="single" w:sz="4" w:space="0" w:color="auto"/>
              <w:right w:val="single" w:sz="4" w:space="0" w:color="auto"/>
            </w:tcBorders>
            <w:shd w:val="clear" w:color="000000" w:fill="FFFFFF"/>
            <w:vAlign w:val="center"/>
          </w:tcPr>
          <w:p w:rsidR="006E63BB" w:rsidRPr="00851405" w:rsidRDefault="006E63BB" w:rsidP="006E63BB">
            <w:pPr>
              <w:spacing w:after="0" w:line="240" w:lineRule="auto"/>
              <w:jc w:val="center"/>
              <w:rPr>
                <w:rFonts w:asciiTheme="majorHAnsi" w:eastAsia="Times New Roman" w:hAnsiTheme="majorHAnsi" w:cs="Arial"/>
                <w:b/>
                <w:sz w:val="18"/>
                <w:szCs w:val="18"/>
                <w:lang w:eastAsia="es-PE"/>
              </w:rPr>
            </w:pPr>
            <w:r w:rsidRPr="00851405">
              <w:rPr>
                <w:rFonts w:asciiTheme="majorHAnsi" w:eastAsia="Times New Roman" w:hAnsiTheme="majorHAnsi" w:cs="Arial"/>
                <w:b/>
                <w:color w:val="000000"/>
                <w:sz w:val="18"/>
                <w:szCs w:val="18"/>
                <w:lang w:eastAsia="es-PE"/>
              </w:rPr>
              <w:t>Se expresa corporalmente</w:t>
            </w:r>
            <w:r w:rsidRPr="00851405">
              <w:rPr>
                <w:rFonts w:asciiTheme="majorHAnsi" w:eastAsia="Times New Roman" w:hAnsiTheme="majorHAnsi" w:cs="Arial"/>
                <w:b/>
                <w:sz w:val="18"/>
                <w:szCs w:val="18"/>
                <w:lang w:eastAsia="es-PE"/>
              </w:rPr>
              <w:t xml:space="preserve"> </w:t>
            </w:r>
          </w:p>
        </w:tc>
        <w:tc>
          <w:tcPr>
            <w:tcW w:w="2890" w:type="dxa"/>
            <w:tcBorders>
              <w:top w:val="nil"/>
              <w:left w:val="nil"/>
              <w:bottom w:val="single" w:sz="4" w:space="0" w:color="auto"/>
              <w:right w:val="single" w:sz="4" w:space="0" w:color="auto"/>
            </w:tcBorders>
            <w:shd w:val="clear" w:color="000000" w:fill="FFFFFF"/>
          </w:tcPr>
          <w:p w:rsidR="006E63BB" w:rsidRPr="0061454F" w:rsidRDefault="006E63BB" w:rsidP="007330B9">
            <w:pPr>
              <w:spacing w:after="0" w:line="240" w:lineRule="auto"/>
              <w:jc w:val="both"/>
              <w:rPr>
                <w:rFonts w:asciiTheme="majorHAnsi" w:eastAsia="Times New Roman" w:hAnsiTheme="majorHAnsi" w:cs="Arial"/>
                <w:sz w:val="18"/>
                <w:szCs w:val="18"/>
                <w:lang w:eastAsia="es-PE"/>
              </w:rPr>
            </w:pPr>
            <w:r w:rsidRPr="0061454F">
              <w:rPr>
                <w:rFonts w:asciiTheme="majorHAnsi" w:eastAsia="Times New Roman" w:hAnsiTheme="majorHAnsi" w:cs="Times New Roman"/>
                <w:sz w:val="18"/>
                <w:szCs w:val="18"/>
                <w:lang w:eastAsia="es-PE"/>
              </w:rPr>
              <w:t>Repite los movimientos que le son sugeridos para representar animales y objetos.</w:t>
            </w:r>
          </w:p>
        </w:tc>
        <w:tc>
          <w:tcPr>
            <w:tcW w:w="2889" w:type="dxa"/>
            <w:tcBorders>
              <w:top w:val="nil"/>
              <w:left w:val="nil"/>
              <w:bottom w:val="single" w:sz="4" w:space="0" w:color="auto"/>
              <w:right w:val="single" w:sz="4" w:space="0" w:color="auto"/>
            </w:tcBorders>
            <w:shd w:val="clear" w:color="000000" w:fill="FFFFFF"/>
          </w:tcPr>
          <w:p w:rsidR="006E63BB" w:rsidRPr="0061454F" w:rsidRDefault="006E63BB" w:rsidP="007330B9">
            <w:pPr>
              <w:spacing w:after="0" w:line="240" w:lineRule="auto"/>
              <w:jc w:val="both"/>
              <w:rPr>
                <w:rFonts w:asciiTheme="majorHAnsi" w:eastAsia="Times New Roman" w:hAnsiTheme="majorHAnsi" w:cs="Arial"/>
                <w:sz w:val="18"/>
                <w:szCs w:val="18"/>
                <w:lang w:eastAsia="es-PE"/>
              </w:rPr>
            </w:pPr>
            <w:r w:rsidRPr="0061454F">
              <w:rPr>
                <w:rFonts w:asciiTheme="majorHAnsi" w:eastAsia="Times New Roman" w:hAnsiTheme="majorHAnsi" w:cs="Times New Roman"/>
                <w:sz w:val="18"/>
                <w:szCs w:val="18"/>
                <w:lang w:eastAsia="es-PE"/>
              </w:rPr>
              <w:t>Explora algunos movimientos que le permiten representar objetos y/o animales.</w:t>
            </w:r>
          </w:p>
        </w:tc>
        <w:tc>
          <w:tcPr>
            <w:tcW w:w="3013" w:type="dxa"/>
            <w:tcBorders>
              <w:top w:val="single" w:sz="4" w:space="0" w:color="auto"/>
              <w:left w:val="nil"/>
              <w:bottom w:val="single" w:sz="4" w:space="0" w:color="auto"/>
              <w:right w:val="single" w:sz="4" w:space="0" w:color="auto"/>
            </w:tcBorders>
            <w:shd w:val="clear" w:color="000000" w:fill="FFFFFF"/>
          </w:tcPr>
          <w:p w:rsidR="00D451D3" w:rsidRPr="007330B9" w:rsidRDefault="00D451D3" w:rsidP="007330B9">
            <w:pPr>
              <w:jc w:val="both"/>
              <w:rPr>
                <w:rFonts w:ascii="Calibri" w:hAnsi="Calibri" w:cs="Calibri"/>
                <w:sz w:val="20"/>
                <w:szCs w:val="20"/>
              </w:rPr>
            </w:pPr>
            <w:r w:rsidRPr="007330B9">
              <w:rPr>
                <w:rFonts w:asciiTheme="majorHAnsi" w:eastAsia="Times New Roman" w:hAnsiTheme="majorHAnsi" w:cs="Arial"/>
                <w:sz w:val="18"/>
                <w:szCs w:val="18"/>
                <w:lang w:eastAsia="es-PE"/>
              </w:rPr>
              <w:t>Explora nuevos movimientos y gestos para representar estados de ánimo y ritmos sencillos de distintos orígenes.</w:t>
            </w:r>
          </w:p>
        </w:tc>
        <w:tc>
          <w:tcPr>
            <w:tcW w:w="4024" w:type="dxa"/>
            <w:tcBorders>
              <w:top w:val="single" w:sz="4" w:space="0" w:color="auto"/>
              <w:left w:val="nil"/>
              <w:bottom w:val="single" w:sz="4" w:space="0" w:color="auto"/>
              <w:right w:val="single" w:sz="4" w:space="0" w:color="auto"/>
            </w:tcBorders>
            <w:shd w:val="clear" w:color="000000" w:fill="FFFFFF"/>
            <w:noWrap/>
          </w:tcPr>
          <w:p w:rsidR="006E63BB" w:rsidRPr="0061454F" w:rsidRDefault="00023A1B" w:rsidP="007330B9">
            <w:pPr>
              <w:spacing w:after="0" w:line="240" w:lineRule="auto"/>
              <w:jc w:val="both"/>
              <w:rPr>
                <w:rFonts w:asciiTheme="majorHAnsi" w:eastAsia="Times New Roman" w:hAnsiTheme="majorHAnsi" w:cs="Arial"/>
                <w:sz w:val="18"/>
                <w:szCs w:val="18"/>
                <w:lang w:eastAsia="es-PE"/>
              </w:rPr>
            </w:pPr>
            <w:r w:rsidRPr="0061454F">
              <w:rPr>
                <w:rFonts w:asciiTheme="majorHAnsi" w:eastAsia="Times New Roman" w:hAnsiTheme="majorHAnsi" w:cs="Arial"/>
                <w:sz w:val="18"/>
                <w:szCs w:val="18"/>
                <w:lang w:eastAsia="es-PE"/>
              </w:rPr>
              <w:t xml:space="preserve">Explora nuevos movimientos </w:t>
            </w:r>
            <w:r w:rsidR="006E63BB" w:rsidRPr="0061454F">
              <w:rPr>
                <w:rFonts w:asciiTheme="majorHAnsi" w:eastAsia="Times New Roman" w:hAnsiTheme="majorHAnsi" w:cs="Times New Roman"/>
                <w:sz w:val="18"/>
                <w:szCs w:val="18"/>
                <w:lang w:eastAsia="es-PE"/>
              </w:rPr>
              <w:t>a</w:t>
            </w:r>
            <w:r w:rsidRPr="0061454F">
              <w:rPr>
                <w:rFonts w:asciiTheme="majorHAnsi" w:eastAsia="Times New Roman" w:hAnsiTheme="majorHAnsi" w:cs="Times New Roman"/>
                <w:sz w:val="18"/>
                <w:szCs w:val="18"/>
                <w:lang w:eastAsia="es-PE"/>
              </w:rPr>
              <w:t>l utilizar su lenguaje corporal</w:t>
            </w:r>
            <w:r w:rsidR="006E63BB" w:rsidRPr="0061454F">
              <w:rPr>
                <w:rFonts w:asciiTheme="majorHAnsi" w:eastAsia="Times New Roman" w:hAnsiTheme="majorHAnsi" w:cs="Times New Roman"/>
                <w:sz w:val="18"/>
                <w:szCs w:val="18"/>
                <w:lang w:eastAsia="es-PE"/>
              </w:rPr>
              <w:t xml:space="preserve"> y sonoro que le ayudan a sentirse seguro, confiado y aceptado.</w:t>
            </w:r>
          </w:p>
        </w:tc>
      </w:tr>
      <w:tr w:rsidR="006E63BB" w:rsidRPr="00851405" w:rsidTr="007330B9">
        <w:trPr>
          <w:trHeight w:val="893"/>
        </w:trPr>
        <w:tc>
          <w:tcPr>
            <w:tcW w:w="1926" w:type="dxa"/>
            <w:vMerge/>
            <w:tcBorders>
              <w:left w:val="single" w:sz="4" w:space="0" w:color="auto"/>
              <w:bottom w:val="single" w:sz="4" w:space="0" w:color="auto"/>
              <w:right w:val="single" w:sz="4" w:space="0" w:color="auto"/>
            </w:tcBorders>
            <w:shd w:val="clear" w:color="000000" w:fill="FFFFFF"/>
            <w:vAlign w:val="center"/>
          </w:tcPr>
          <w:p w:rsidR="006E63BB" w:rsidRPr="00851405" w:rsidRDefault="006E63BB" w:rsidP="006E63BB">
            <w:pPr>
              <w:spacing w:after="0" w:line="240" w:lineRule="auto"/>
              <w:jc w:val="center"/>
              <w:rPr>
                <w:rFonts w:asciiTheme="majorHAnsi" w:eastAsia="Times New Roman" w:hAnsiTheme="majorHAnsi" w:cs="Arial"/>
                <w:b/>
                <w:color w:val="000000"/>
                <w:sz w:val="18"/>
                <w:szCs w:val="18"/>
                <w:lang w:eastAsia="es-PE"/>
              </w:rPr>
            </w:pPr>
          </w:p>
        </w:tc>
        <w:tc>
          <w:tcPr>
            <w:tcW w:w="2890" w:type="dxa"/>
            <w:tcBorders>
              <w:top w:val="nil"/>
              <w:left w:val="nil"/>
              <w:bottom w:val="single" w:sz="4" w:space="0" w:color="auto"/>
              <w:right w:val="single" w:sz="4" w:space="0" w:color="auto"/>
            </w:tcBorders>
            <w:shd w:val="clear" w:color="000000" w:fill="FFFFFF"/>
          </w:tcPr>
          <w:p w:rsidR="006E63BB" w:rsidRPr="0061454F" w:rsidRDefault="00023A1B" w:rsidP="007330B9">
            <w:pPr>
              <w:spacing w:after="0" w:line="240" w:lineRule="auto"/>
              <w:jc w:val="both"/>
              <w:rPr>
                <w:rFonts w:asciiTheme="majorHAnsi" w:eastAsia="Times New Roman" w:hAnsiTheme="majorHAnsi" w:cs="Times New Roman"/>
                <w:sz w:val="18"/>
                <w:szCs w:val="18"/>
                <w:lang w:eastAsia="es-PE"/>
              </w:rPr>
            </w:pPr>
            <w:r w:rsidRPr="0061454F">
              <w:rPr>
                <w:rFonts w:asciiTheme="majorHAnsi" w:eastAsia="Times New Roman" w:hAnsiTheme="majorHAnsi" w:cs="Times New Roman"/>
                <w:sz w:val="18"/>
                <w:szCs w:val="18"/>
                <w:lang w:eastAsia="es-PE"/>
              </w:rPr>
              <w:t>Se inhibe de expresa</w:t>
            </w:r>
            <w:r w:rsidR="005626BD">
              <w:rPr>
                <w:rFonts w:asciiTheme="majorHAnsi" w:eastAsia="Times New Roman" w:hAnsiTheme="majorHAnsi" w:cs="Times New Roman"/>
                <w:sz w:val="18"/>
                <w:szCs w:val="18"/>
                <w:lang w:eastAsia="es-PE"/>
              </w:rPr>
              <w:t>r</w:t>
            </w:r>
            <w:r w:rsidRPr="0061454F">
              <w:rPr>
                <w:rFonts w:asciiTheme="majorHAnsi" w:eastAsia="Times New Roman" w:hAnsiTheme="majorHAnsi" w:cs="Times New Roman"/>
                <w:sz w:val="18"/>
                <w:szCs w:val="18"/>
                <w:lang w:eastAsia="es-PE"/>
              </w:rPr>
              <w:t xml:space="preserve"> sus emociones al realizar acciones lúdicas por temor al rechazo de sus compañeros.</w:t>
            </w:r>
          </w:p>
        </w:tc>
        <w:tc>
          <w:tcPr>
            <w:tcW w:w="2889" w:type="dxa"/>
            <w:tcBorders>
              <w:top w:val="nil"/>
              <w:left w:val="nil"/>
              <w:bottom w:val="single" w:sz="4" w:space="0" w:color="auto"/>
              <w:right w:val="single" w:sz="4" w:space="0" w:color="auto"/>
            </w:tcBorders>
            <w:shd w:val="clear" w:color="000000" w:fill="FFFFFF"/>
          </w:tcPr>
          <w:p w:rsidR="006E63BB" w:rsidRPr="0061454F" w:rsidRDefault="00023A1B" w:rsidP="007330B9">
            <w:pPr>
              <w:spacing w:after="0" w:line="240" w:lineRule="auto"/>
              <w:jc w:val="both"/>
              <w:rPr>
                <w:rFonts w:asciiTheme="majorHAnsi" w:eastAsia="Times New Roman" w:hAnsiTheme="majorHAnsi" w:cs="Times New Roman"/>
                <w:sz w:val="18"/>
                <w:szCs w:val="18"/>
                <w:lang w:eastAsia="es-PE"/>
              </w:rPr>
            </w:pPr>
            <w:r w:rsidRPr="0061454F">
              <w:rPr>
                <w:rFonts w:asciiTheme="majorHAnsi" w:eastAsia="Times New Roman" w:hAnsiTheme="majorHAnsi" w:cs="Times New Roman"/>
                <w:sz w:val="18"/>
                <w:szCs w:val="18"/>
                <w:lang w:eastAsia="es-PE"/>
              </w:rPr>
              <w:t xml:space="preserve">Expresa sus emociones al realizar acciones lúdicas donde corre, salta y explora sus movimientos. </w:t>
            </w:r>
          </w:p>
        </w:tc>
        <w:tc>
          <w:tcPr>
            <w:tcW w:w="3013" w:type="dxa"/>
            <w:tcBorders>
              <w:top w:val="single" w:sz="4" w:space="0" w:color="auto"/>
              <w:left w:val="nil"/>
              <w:bottom w:val="single" w:sz="4" w:space="0" w:color="auto"/>
              <w:right w:val="single" w:sz="4" w:space="0" w:color="auto"/>
            </w:tcBorders>
            <w:shd w:val="clear" w:color="000000" w:fill="FFFFFF"/>
          </w:tcPr>
          <w:p w:rsidR="006E63BB" w:rsidRPr="007330B9" w:rsidRDefault="00D451D3" w:rsidP="007330B9">
            <w:pPr>
              <w:spacing w:after="0" w:line="240" w:lineRule="auto"/>
              <w:jc w:val="both"/>
              <w:rPr>
                <w:rFonts w:asciiTheme="majorHAnsi" w:eastAsia="Times New Roman" w:hAnsiTheme="majorHAnsi" w:cs="Arial"/>
                <w:sz w:val="18"/>
                <w:szCs w:val="18"/>
                <w:lang w:eastAsia="es-PE"/>
              </w:rPr>
            </w:pPr>
            <w:r w:rsidRPr="007330B9">
              <w:rPr>
                <w:rFonts w:asciiTheme="majorHAnsi" w:eastAsia="Times New Roman" w:hAnsiTheme="majorHAnsi" w:cs="Arial"/>
                <w:sz w:val="18"/>
                <w:szCs w:val="18"/>
                <w:lang w:eastAsia="es-PE"/>
              </w:rPr>
              <w:t>Se expresa motrizmente para comunicar sus emociones (miedo, angustia, alegría, placer, entre otras) así, afirma su identidad personal.</w:t>
            </w:r>
          </w:p>
        </w:tc>
        <w:tc>
          <w:tcPr>
            <w:tcW w:w="4024" w:type="dxa"/>
            <w:tcBorders>
              <w:top w:val="single" w:sz="4" w:space="0" w:color="auto"/>
              <w:left w:val="nil"/>
              <w:bottom w:val="single" w:sz="4" w:space="0" w:color="auto"/>
              <w:right w:val="single" w:sz="4" w:space="0" w:color="auto"/>
            </w:tcBorders>
            <w:shd w:val="clear" w:color="000000" w:fill="FFFFFF"/>
            <w:noWrap/>
          </w:tcPr>
          <w:p w:rsidR="006E63BB" w:rsidRPr="0061454F" w:rsidRDefault="00D451D3" w:rsidP="007330B9">
            <w:pPr>
              <w:spacing w:after="0" w:line="240" w:lineRule="auto"/>
              <w:jc w:val="both"/>
              <w:rPr>
                <w:rFonts w:asciiTheme="majorHAnsi" w:eastAsia="Times New Roman" w:hAnsiTheme="majorHAnsi" w:cs="Times New Roman"/>
                <w:sz w:val="18"/>
                <w:szCs w:val="18"/>
                <w:lang w:eastAsia="es-PE"/>
              </w:rPr>
            </w:pPr>
            <w:r w:rsidRPr="0061454F">
              <w:rPr>
                <w:rFonts w:asciiTheme="majorHAnsi" w:eastAsia="Times New Roman" w:hAnsiTheme="majorHAnsi" w:cs="Times New Roman"/>
                <w:sz w:val="18"/>
                <w:szCs w:val="18"/>
                <w:lang w:eastAsia="es-PE"/>
              </w:rPr>
              <w:t xml:space="preserve">Utiliza su cuerpo y el movimiento para expresar ideas y emociones en la práctica de actividades lúdicas con diferentes tipos de ritmos y música </w:t>
            </w:r>
            <w:r w:rsidR="00FC5838" w:rsidRPr="0061454F">
              <w:rPr>
                <w:rFonts w:asciiTheme="majorHAnsi" w:eastAsia="Times New Roman" w:hAnsiTheme="majorHAnsi" w:cs="Times New Roman"/>
                <w:sz w:val="18"/>
                <w:szCs w:val="18"/>
                <w:lang w:eastAsia="es-PE"/>
              </w:rPr>
              <w:t>utilizando diversos elementos.</w:t>
            </w:r>
          </w:p>
        </w:tc>
      </w:tr>
      <w:tr w:rsidR="006E63BB" w:rsidRPr="00851405" w:rsidTr="007330B9">
        <w:trPr>
          <w:trHeight w:val="66"/>
        </w:trPr>
        <w:tc>
          <w:tcPr>
            <w:tcW w:w="14742" w:type="dxa"/>
            <w:gridSpan w:val="5"/>
            <w:tcBorders>
              <w:top w:val="nil"/>
              <w:left w:val="single" w:sz="4" w:space="0" w:color="auto"/>
              <w:bottom w:val="single" w:sz="4" w:space="0" w:color="auto"/>
              <w:right w:val="single" w:sz="4" w:space="0" w:color="auto"/>
            </w:tcBorders>
            <w:shd w:val="clear" w:color="000000" w:fill="FFFFFF"/>
            <w:vAlign w:val="center"/>
          </w:tcPr>
          <w:p w:rsidR="006E63BB" w:rsidRPr="00851405" w:rsidRDefault="006E63BB" w:rsidP="006E63BB">
            <w:pPr>
              <w:jc w:val="center"/>
              <w:rPr>
                <w:rFonts w:asciiTheme="majorHAnsi" w:eastAsia="Times New Roman" w:hAnsiTheme="majorHAnsi" w:cs="Arial"/>
                <w:b/>
                <w:color w:val="000000" w:themeColor="text1"/>
                <w:sz w:val="18"/>
                <w:szCs w:val="18"/>
              </w:rPr>
            </w:pPr>
            <w:r w:rsidRPr="00851405">
              <w:rPr>
                <w:rFonts w:asciiTheme="majorHAnsi" w:eastAsia="Times New Roman" w:hAnsiTheme="majorHAnsi" w:cstheme="minorHAnsi"/>
                <w:b/>
                <w:color w:val="000000" w:themeColor="text1"/>
                <w:sz w:val="18"/>
                <w:szCs w:val="18"/>
              </w:rPr>
              <w:t xml:space="preserve">Competencia: </w:t>
            </w:r>
            <w:r w:rsidRPr="00851405">
              <w:rPr>
                <w:rFonts w:asciiTheme="majorHAnsi" w:eastAsia="Times New Roman" w:hAnsiTheme="majorHAnsi" w:cs="Arial"/>
                <w:b/>
                <w:color w:val="000000" w:themeColor="text1"/>
                <w:sz w:val="18"/>
                <w:szCs w:val="18"/>
              </w:rPr>
              <w:t>Gestiona su aprendizaje de manera autónoma</w:t>
            </w:r>
          </w:p>
        </w:tc>
      </w:tr>
      <w:tr w:rsidR="006E63BB" w:rsidRPr="00851405" w:rsidTr="007330B9">
        <w:trPr>
          <w:trHeight w:val="106"/>
        </w:trPr>
        <w:tc>
          <w:tcPr>
            <w:tcW w:w="1926" w:type="dxa"/>
            <w:tcBorders>
              <w:top w:val="nil"/>
              <w:left w:val="single" w:sz="4" w:space="0" w:color="auto"/>
              <w:bottom w:val="single" w:sz="4" w:space="0" w:color="auto"/>
              <w:right w:val="single" w:sz="4" w:space="0" w:color="auto"/>
            </w:tcBorders>
            <w:shd w:val="clear" w:color="000000" w:fill="FFFFFF"/>
            <w:vAlign w:val="bottom"/>
          </w:tcPr>
          <w:p w:rsidR="006E63BB" w:rsidRPr="00851405" w:rsidRDefault="006E63BB" w:rsidP="006E63BB">
            <w:pPr>
              <w:spacing w:after="0" w:line="240" w:lineRule="auto"/>
              <w:rPr>
                <w:rFonts w:asciiTheme="majorHAnsi" w:eastAsia="Times New Roman" w:hAnsiTheme="majorHAnsi" w:cs="Arial"/>
                <w:b/>
                <w:color w:val="000000" w:themeColor="text1"/>
                <w:sz w:val="18"/>
                <w:szCs w:val="18"/>
              </w:rPr>
            </w:pPr>
            <w:r w:rsidRPr="00851405">
              <w:rPr>
                <w:rFonts w:asciiTheme="majorHAnsi" w:eastAsia="Times New Roman" w:hAnsiTheme="majorHAnsi" w:cs="Times New Roman"/>
                <w:b/>
                <w:bCs/>
                <w:color w:val="000000"/>
                <w:sz w:val="18"/>
                <w:szCs w:val="18"/>
                <w:lang w:eastAsia="es-PE"/>
              </w:rPr>
              <w:t>CRITERIOS</w:t>
            </w:r>
          </w:p>
        </w:tc>
        <w:tc>
          <w:tcPr>
            <w:tcW w:w="2890" w:type="dxa"/>
            <w:tcBorders>
              <w:top w:val="nil"/>
              <w:left w:val="nil"/>
              <w:bottom w:val="single" w:sz="4" w:space="0" w:color="auto"/>
              <w:right w:val="single" w:sz="4" w:space="0" w:color="auto"/>
            </w:tcBorders>
            <w:shd w:val="clear" w:color="000000" w:fill="FFFFFF"/>
            <w:vAlign w:val="bottom"/>
          </w:tcPr>
          <w:p w:rsidR="006E63BB" w:rsidRPr="00851405" w:rsidRDefault="006E63BB" w:rsidP="006E63BB">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EN INICIO</w:t>
            </w:r>
          </w:p>
        </w:tc>
        <w:tc>
          <w:tcPr>
            <w:tcW w:w="2889" w:type="dxa"/>
            <w:tcBorders>
              <w:top w:val="nil"/>
              <w:left w:val="nil"/>
              <w:bottom w:val="single" w:sz="4" w:space="0" w:color="auto"/>
              <w:right w:val="single" w:sz="4" w:space="0" w:color="auto"/>
            </w:tcBorders>
            <w:shd w:val="clear" w:color="000000" w:fill="FFFFFF"/>
            <w:vAlign w:val="bottom"/>
          </w:tcPr>
          <w:p w:rsidR="006E63BB" w:rsidRPr="00851405" w:rsidRDefault="006E63BB" w:rsidP="006E63BB">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EN PROCESO</w:t>
            </w:r>
          </w:p>
        </w:tc>
        <w:tc>
          <w:tcPr>
            <w:tcW w:w="3013" w:type="dxa"/>
            <w:tcBorders>
              <w:top w:val="single" w:sz="4" w:space="0" w:color="auto"/>
              <w:left w:val="nil"/>
              <w:bottom w:val="single" w:sz="4" w:space="0" w:color="auto"/>
              <w:right w:val="single" w:sz="4" w:space="0" w:color="auto"/>
            </w:tcBorders>
            <w:shd w:val="clear" w:color="000000" w:fill="FFFFFF"/>
            <w:vAlign w:val="bottom"/>
          </w:tcPr>
          <w:p w:rsidR="006E63BB" w:rsidRPr="00851405" w:rsidRDefault="006E63BB" w:rsidP="006E63BB">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LOGRADO</w:t>
            </w:r>
          </w:p>
        </w:tc>
        <w:tc>
          <w:tcPr>
            <w:tcW w:w="4024" w:type="dxa"/>
            <w:tcBorders>
              <w:top w:val="single" w:sz="4" w:space="0" w:color="auto"/>
              <w:left w:val="nil"/>
              <w:bottom w:val="single" w:sz="4" w:space="0" w:color="auto"/>
              <w:right w:val="single" w:sz="4" w:space="0" w:color="auto"/>
            </w:tcBorders>
            <w:shd w:val="clear" w:color="000000" w:fill="FFFFFF"/>
            <w:vAlign w:val="bottom"/>
          </w:tcPr>
          <w:p w:rsidR="006E63BB" w:rsidRPr="00851405" w:rsidRDefault="006E63BB" w:rsidP="006E63BB">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DESTACADO</w:t>
            </w:r>
          </w:p>
        </w:tc>
      </w:tr>
      <w:tr w:rsidR="006E63BB" w:rsidRPr="00851405" w:rsidTr="007330B9">
        <w:trPr>
          <w:trHeight w:val="520"/>
        </w:trPr>
        <w:tc>
          <w:tcPr>
            <w:tcW w:w="1926" w:type="dxa"/>
            <w:tcBorders>
              <w:top w:val="nil"/>
              <w:left w:val="single" w:sz="4" w:space="0" w:color="auto"/>
              <w:bottom w:val="single" w:sz="4" w:space="0" w:color="auto"/>
              <w:right w:val="single" w:sz="4" w:space="0" w:color="auto"/>
            </w:tcBorders>
            <w:shd w:val="clear" w:color="000000" w:fill="FFFFFF"/>
            <w:vAlign w:val="center"/>
            <w:hideMark/>
          </w:tcPr>
          <w:p w:rsidR="006E63BB" w:rsidRPr="00851405" w:rsidRDefault="006E63BB" w:rsidP="006E63BB">
            <w:pPr>
              <w:spacing w:after="0" w:line="240" w:lineRule="auto"/>
              <w:jc w:val="center"/>
              <w:rPr>
                <w:rFonts w:asciiTheme="majorHAnsi" w:eastAsia="Times New Roman" w:hAnsiTheme="majorHAnsi" w:cs="Arial"/>
                <w:b/>
                <w:sz w:val="18"/>
                <w:szCs w:val="18"/>
                <w:lang w:eastAsia="es-PE"/>
              </w:rPr>
            </w:pPr>
            <w:r w:rsidRPr="00851405">
              <w:rPr>
                <w:rFonts w:asciiTheme="majorHAnsi" w:eastAsia="Times New Roman" w:hAnsiTheme="majorHAnsi" w:cs="Arial"/>
                <w:b/>
                <w:color w:val="000000" w:themeColor="text1"/>
                <w:sz w:val="18"/>
                <w:szCs w:val="18"/>
              </w:rPr>
              <w:t>Organiza acciones estratégicas para alcanzar sus metas de aprendizaje</w:t>
            </w:r>
            <w:r w:rsidRPr="00851405">
              <w:rPr>
                <w:rFonts w:asciiTheme="majorHAnsi" w:eastAsia="Times New Roman" w:hAnsiTheme="majorHAnsi" w:cs="Arial"/>
                <w:color w:val="000000" w:themeColor="text1"/>
                <w:sz w:val="18"/>
                <w:szCs w:val="18"/>
              </w:rPr>
              <w:t>.</w:t>
            </w:r>
          </w:p>
        </w:tc>
        <w:tc>
          <w:tcPr>
            <w:tcW w:w="2890" w:type="dxa"/>
            <w:tcBorders>
              <w:top w:val="nil"/>
              <w:left w:val="nil"/>
              <w:bottom w:val="single" w:sz="4" w:space="0" w:color="auto"/>
              <w:right w:val="single" w:sz="4" w:space="0" w:color="auto"/>
            </w:tcBorders>
            <w:shd w:val="clear" w:color="000000" w:fill="FFFFFF"/>
            <w:vAlign w:val="center"/>
            <w:hideMark/>
          </w:tcPr>
          <w:p w:rsidR="006E63BB" w:rsidRPr="00851405" w:rsidRDefault="00386EA1" w:rsidP="007330B9">
            <w:pPr>
              <w:spacing w:after="0" w:line="240" w:lineRule="auto"/>
              <w:jc w:val="both"/>
              <w:rPr>
                <w:rFonts w:asciiTheme="majorHAnsi" w:eastAsia="Times New Roman" w:hAnsiTheme="majorHAnsi" w:cs="Arial"/>
                <w:color w:val="000000"/>
                <w:sz w:val="18"/>
                <w:szCs w:val="18"/>
                <w:lang w:eastAsia="es-PE"/>
              </w:rPr>
            </w:pPr>
            <w:r>
              <w:rPr>
                <w:rFonts w:asciiTheme="majorHAnsi" w:eastAsia="Times New Roman" w:hAnsiTheme="majorHAnsi" w:cs="Times New Roman"/>
                <w:color w:val="000000"/>
                <w:sz w:val="18"/>
                <w:szCs w:val="18"/>
                <w:lang w:eastAsia="es-PE"/>
              </w:rPr>
              <w:t>Realiza acciones en el juego sin considerar alcanzar los resultados previstos ni las dificultades que pueda tener.</w:t>
            </w:r>
          </w:p>
        </w:tc>
        <w:tc>
          <w:tcPr>
            <w:tcW w:w="2889" w:type="dxa"/>
            <w:tcBorders>
              <w:top w:val="nil"/>
              <w:left w:val="nil"/>
              <w:bottom w:val="single" w:sz="4" w:space="0" w:color="auto"/>
              <w:right w:val="single" w:sz="4" w:space="0" w:color="auto"/>
            </w:tcBorders>
            <w:shd w:val="clear" w:color="000000" w:fill="FFFFFF"/>
            <w:vAlign w:val="center"/>
            <w:hideMark/>
          </w:tcPr>
          <w:p w:rsidR="002334E5" w:rsidRPr="002334E5" w:rsidRDefault="002334E5">
            <w:pPr>
              <w:pStyle w:val="Default"/>
              <w:jc w:val="both"/>
              <w:rPr>
                <w:rFonts w:asciiTheme="majorHAnsi" w:hAnsiTheme="majorHAnsi"/>
              </w:rPr>
            </w:pPr>
            <w:r w:rsidRPr="002334E5">
              <w:rPr>
                <w:rFonts w:asciiTheme="majorHAnsi" w:hAnsiTheme="majorHAnsi" w:cs="Calibri Light"/>
                <w:sz w:val="18"/>
                <w:szCs w:val="18"/>
              </w:rPr>
              <w:t xml:space="preserve">Revisa su actuar con </w:t>
            </w:r>
            <w:r>
              <w:rPr>
                <w:rFonts w:asciiTheme="majorHAnsi" w:hAnsiTheme="majorHAnsi" w:cs="Calibri Light"/>
                <w:sz w:val="18"/>
                <w:szCs w:val="18"/>
              </w:rPr>
              <w:t>ayuda de un adulto sobre las acciones</w:t>
            </w:r>
            <w:r w:rsidRPr="002334E5">
              <w:rPr>
                <w:rFonts w:asciiTheme="majorHAnsi" w:hAnsiTheme="majorHAnsi" w:cs="Calibri Light"/>
                <w:sz w:val="18"/>
                <w:szCs w:val="18"/>
              </w:rPr>
              <w:t xml:space="preserve"> que aplica </w:t>
            </w:r>
            <w:r w:rsidR="00386EA1">
              <w:rPr>
                <w:rFonts w:asciiTheme="majorHAnsi" w:hAnsiTheme="majorHAnsi" w:cs="Calibri Light"/>
                <w:sz w:val="18"/>
                <w:szCs w:val="18"/>
              </w:rPr>
              <w:t>en</w:t>
            </w:r>
            <w:r w:rsidRPr="002334E5">
              <w:rPr>
                <w:rFonts w:asciiTheme="majorHAnsi" w:hAnsiTheme="majorHAnsi" w:cs="Calibri Light"/>
                <w:sz w:val="18"/>
                <w:szCs w:val="18"/>
              </w:rPr>
              <w:t xml:space="preserve"> el juego</w:t>
            </w:r>
            <w:r w:rsidR="00FE42BE">
              <w:rPr>
                <w:rFonts w:asciiTheme="majorHAnsi" w:hAnsiTheme="majorHAnsi" w:cs="Calibri Light"/>
                <w:sz w:val="18"/>
                <w:szCs w:val="18"/>
              </w:rPr>
              <w:t>,</w:t>
            </w:r>
            <w:r w:rsidRPr="002334E5">
              <w:rPr>
                <w:rFonts w:asciiTheme="majorHAnsi" w:hAnsiTheme="majorHAnsi" w:cs="Calibri Light"/>
                <w:sz w:val="18"/>
                <w:szCs w:val="18"/>
              </w:rPr>
              <w:t xml:space="preserve"> pero no exp</w:t>
            </w:r>
            <w:r w:rsidR="00386EA1">
              <w:rPr>
                <w:rFonts w:asciiTheme="majorHAnsi" w:hAnsiTheme="majorHAnsi" w:cs="Calibri Light"/>
                <w:sz w:val="18"/>
                <w:szCs w:val="18"/>
              </w:rPr>
              <w:t xml:space="preserve">lica cómo </w:t>
            </w:r>
            <w:r w:rsidR="00FE42BE" w:rsidRPr="002334E5">
              <w:rPr>
                <w:rFonts w:asciiTheme="majorHAnsi" w:hAnsiTheme="majorHAnsi" w:cs="Calibri Light"/>
                <w:sz w:val="18"/>
                <w:szCs w:val="18"/>
              </w:rPr>
              <w:t>logr</w:t>
            </w:r>
            <w:r w:rsidR="00FE42BE">
              <w:rPr>
                <w:rFonts w:asciiTheme="majorHAnsi" w:hAnsiTheme="majorHAnsi" w:cs="Calibri Light"/>
                <w:sz w:val="18"/>
                <w:szCs w:val="18"/>
              </w:rPr>
              <w:t xml:space="preserve">ó </w:t>
            </w:r>
            <w:r w:rsidR="00386EA1">
              <w:rPr>
                <w:rFonts w:asciiTheme="majorHAnsi" w:hAnsiTheme="majorHAnsi" w:cs="Calibri Light"/>
                <w:sz w:val="18"/>
                <w:szCs w:val="18"/>
              </w:rPr>
              <w:t>mejorar o las dificultades que tuvo</w:t>
            </w:r>
            <w:r w:rsidRPr="002334E5">
              <w:rPr>
                <w:rFonts w:asciiTheme="majorHAnsi" w:hAnsiTheme="majorHAnsi" w:cs="Calibri Light"/>
                <w:sz w:val="18"/>
                <w:szCs w:val="18"/>
              </w:rPr>
              <w:t>.</w:t>
            </w:r>
          </w:p>
        </w:tc>
        <w:tc>
          <w:tcPr>
            <w:tcW w:w="3013" w:type="dxa"/>
            <w:tcBorders>
              <w:top w:val="single" w:sz="4" w:space="0" w:color="auto"/>
              <w:left w:val="nil"/>
              <w:bottom w:val="single" w:sz="4" w:space="0" w:color="auto"/>
              <w:right w:val="single" w:sz="4" w:space="0" w:color="auto"/>
            </w:tcBorders>
            <w:shd w:val="clear" w:color="000000" w:fill="FFFFFF"/>
            <w:vAlign w:val="center"/>
            <w:hideMark/>
          </w:tcPr>
          <w:p w:rsidR="006E63BB" w:rsidRPr="00851405" w:rsidRDefault="00E32EAF" w:rsidP="007330B9">
            <w:pPr>
              <w:spacing w:after="0" w:line="240" w:lineRule="auto"/>
              <w:jc w:val="both"/>
              <w:rPr>
                <w:rFonts w:asciiTheme="majorHAnsi" w:eastAsia="Times New Roman" w:hAnsiTheme="majorHAnsi" w:cs="Arial"/>
                <w:color w:val="000000"/>
                <w:sz w:val="18"/>
                <w:szCs w:val="18"/>
                <w:lang w:eastAsia="es-PE"/>
              </w:rPr>
            </w:pPr>
            <w:r w:rsidRPr="00DC051B">
              <w:rPr>
                <w:rFonts w:asciiTheme="majorHAnsi" w:hAnsiTheme="majorHAnsi" w:cs="Arial"/>
                <w:color w:val="000000" w:themeColor="text1"/>
                <w:sz w:val="18"/>
                <w:szCs w:val="18"/>
              </w:rPr>
              <w:t>Revisa</w:t>
            </w:r>
            <w:r w:rsidR="00FE42BE">
              <w:rPr>
                <w:rFonts w:asciiTheme="majorHAnsi" w:hAnsiTheme="majorHAnsi" w:cs="Arial"/>
                <w:color w:val="000000" w:themeColor="text1"/>
                <w:sz w:val="18"/>
                <w:szCs w:val="18"/>
              </w:rPr>
              <w:t>,</w:t>
            </w:r>
            <w:r w:rsidRPr="00DC051B">
              <w:rPr>
                <w:rFonts w:asciiTheme="majorHAnsi" w:hAnsiTheme="majorHAnsi" w:cs="Arial"/>
                <w:color w:val="000000" w:themeColor="text1"/>
                <w:sz w:val="18"/>
                <w:szCs w:val="18"/>
              </w:rPr>
              <w:t xml:space="preserve"> con la </w:t>
            </w:r>
            <w:r w:rsidRPr="008D6A60">
              <w:rPr>
                <w:rFonts w:asciiTheme="majorHAnsi" w:hAnsiTheme="majorHAnsi" w:cs="Arial"/>
                <w:color w:val="000000" w:themeColor="text1"/>
                <w:sz w:val="18"/>
                <w:szCs w:val="18"/>
              </w:rPr>
              <w:t>ayuda de un adulto</w:t>
            </w:r>
            <w:r w:rsidR="00FE42BE">
              <w:rPr>
                <w:rFonts w:asciiTheme="majorHAnsi" w:hAnsiTheme="majorHAnsi" w:cs="Arial"/>
                <w:color w:val="000000" w:themeColor="text1"/>
                <w:sz w:val="18"/>
                <w:szCs w:val="18"/>
              </w:rPr>
              <w:t>,</w:t>
            </w:r>
            <w:r w:rsidRPr="008D6A60">
              <w:rPr>
                <w:rFonts w:asciiTheme="majorHAnsi" w:hAnsiTheme="majorHAnsi" w:cs="Arial"/>
                <w:color w:val="000000" w:themeColor="text1"/>
                <w:sz w:val="18"/>
                <w:szCs w:val="18"/>
              </w:rPr>
              <w:t xml:space="preserve"> su actuar con relación a las habilidades motrices ejecutadas en los juegos y realiza cambios, si</w:t>
            </w:r>
            <w:r w:rsidRPr="00DC051B">
              <w:rPr>
                <w:rFonts w:asciiTheme="majorHAnsi" w:hAnsiTheme="majorHAnsi" w:cs="Arial"/>
                <w:color w:val="000000" w:themeColor="text1"/>
                <w:sz w:val="18"/>
                <w:szCs w:val="18"/>
              </w:rPr>
              <w:t xml:space="preserve"> es necesario, para lograr los resultados previstos.</w:t>
            </w:r>
          </w:p>
        </w:tc>
        <w:tc>
          <w:tcPr>
            <w:tcW w:w="4024" w:type="dxa"/>
            <w:tcBorders>
              <w:top w:val="single" w:sz="4" w:space="0" w:color="auto"/>
              <w:left w:val="nil"/>
              <w:bottom w:val="single" w:sz="4" w:space="0" w:color="auto"/>
              <w:right w:val="single" w:sz="4" w:space="0" w:color="auto"/>
            </w:tcBorders>
            <w:shd w:val="clear" w:color="000000" w:fill="FFFFFF"/>
            <w:vAlign w:val="center"/>
            <w:hideMark/>
          </w:tcPr>
          <w:p w:rsidR="006E63BB" w:rsidRPr="00851405" w:rsidRDefault="00386EA1" w:rsidP="007330B9">
            <w:pPr>
              <w:spacing w:after="0" w:line="240" w:lineRule="auto"/>
              <w:jc w:val="both"/>
              <w:rPr>
                <w:rFonts w:asciiTheme="majorHAnsi" w:eastAsia="Times New Roman" w:hAnsiTheme="majorHAnsi" w:cs="Arial"/>
                <w:color w:val="000000"/>
                <w:sz w:val="18"/>
                <w:szCs w:val="18"/>
                <w:lang w:eastAsia="es-PE"/>
              </w:rPr>
            </w:pPr>
            <w:r w:rsidRPr="00DC051B">
              <w:rPr>
                <w:rFonts w:asciiTheme="majorHAnsi" w:hAnsiTheme="majorHAnsi" w:cs="Arial"/>
                <w:color w:val="000000" w:themeColor="text1"/>
                <w:sz w:val="18"/>
                <w:szCs w:val="18"/>
              </w:rPr>
              <w:t xml:space="preserve">Revisa </w:t>
            </w:r>
            <w:r w:rsidRPr="00386EA1">
              <w:rPr>
                <w:rFonts w:asciiTheme="majorHAnsi" w:hAnsiTheme="majorHAnsi" w:cs="Arial"/>
                <w:sz w:val="18"/>
                <w:szCs w:val="18"/>
              </w:rPr>
              <w:t xml:space="preserve">con la ayuda de un adulto </w:t>
            </w:r>
            <w:r w:rsidRPr="00DC051B">
              <w:rPr>
                <w:rFonts w:asciiTheme="majorHAnsi" w:hAnsiTheme="majorHAnsi" w:cs="Arial"/>
                <w:color w:val="000000" w:themeColor="text1"/>
                <w:sz w:val="18"/>
                <w:szCs w:val="18"/>
              </w:rPr>
              <w:t>su actuar con relación a los juegos aplicados</w:t>
            </w:r>
            <w:r>
              <w:rPr>
                <w:rFonts w:asciiTheme="majorHAnsi" w:hAnsiTheme="majorHAnsi" w:cs="Arial"/>
                <w:color w:val="000000" w:themeColor="text1"/>
                <w:sz w:val="18"/>
                <w:szCs w:val="18"/>
              </w:rPr>
              <w:t>,</w:t>
            </w:r>
            <w:r w:rsidRPr="00DC051B">
              <w:rPr>
                <w:rFonts w:asciiTheme="majorHAnsi" w:hAnsiTheme="majorHAnsi" w:cs="Arial"/>
                <w:color w:val="000000" w:themeColor="text1"/>
                <w:sz w:val="18"/>
                <w:szCs w:val="18"/>
              </w:rPr>
              <w:t xml:space="preserve"> realiza</w:t>
            </w:r>
            <w:r>
              <w:rPr>
                <w:rFonts w:asciiTheme="majorHAnsi" w:hAnsiTheme="majorHAnsi" w:cs="Arial"/>
                <w:color w:val="000000" w:themeColor="text1"/>
                <w:sz w:val="18"/>
                <w:szCs w:val="18"/>
              </w:rPr>
              <w:t>ndo</w:t>
            </w:r>
            <w:r w:rsidRPr="00DC051B">
              <w:rPr>
                <w:rFonts w:asciiTheme="majorHAnsi" w:hAnsiTheme="majorHAnsi" w:cs="Arial"/>
                <w:color w:val="000000" w:themeColor="text1"/>
                <w:sz w:val="18"/>
                <w:szCs w:val="18"/>
              </w:rPr>
              <w:t xml:space="preserve"> cambios</w:t>
            </w:r>
            <w:r>
              <w:rPr>
                <w:rFonts w:asciiTheme="majorHAnsi" w:hAnsiTheme="majorHAnsi" w:cs="Arial"/>
                <w:color w:val="000000" w:themeColor="text1"/>
                <w:sz w:val="18"/>
                <w:szCs w:val="18"/>
              </w:rPr>
              <w:t xml:space="preserve"> y explicando cómo los hizo</w:t>
            </w:r>
            <w:r w:rsidRPr="00DC051B">
              <w:rPr>
                <w:rFonts w:asciiTheme="majorHAnsi" w:hAnsiTheme="majorHAnsi" w:cs="Arial"/>
                <w:color w:val="000000" w:themeColor="text1"/>
                <w:sz w:val="18"/>
                <w:szCs w:val="18"/>
              </w:rPr>
              <w:t xml:space="preserve"> para </w:t>
            </w:r>
            <w:r>
              <w:rPr>
                <w:rFonts w:asciiTheme="majorHAnsi" w:hAnsiTheme="majorHAnsi" w:cs="Arial"/>
                <w:color w:val="000000" w:themeColor="text1"/>
                <w:sz w:val="18"/>
                <w:szCs w:val="18"/>
              </w:rPr>
              <w:t>mejorar</w:t>
            </w:r>
            <w:r w:rsidRPr="00DC051B">
              <w:rPr>
                <w:rFonts w:asciiTheme="majorHAnsi" w:hAnsiTheme="majorHAnsi" w:cs="Arial"/>
                <w:color w:val="000000" w:themeColor="text1"/>
                <w:sz w:val="18"/>
                <w:szCs w:val="18"/>
              </w:rPr>
              <w:t xml:space="preserve"> los resultados </w:t>
            </w:r>
            <w:r>
              <w:rPr>
                <w:rFonts w:asciiTheme="majorHAnsi" w:hAnsiTheme="majorHAnsi" w:cs="Arial"/>
                <w:color w:val="000000" w:themeColor="text1"/>
                <w:sz w:val="18"/>
                <w:szCs w:val="18"/>
              </w:rPr>
              <w:t>alcanzados</w:t>
            </w:r>
            <w:r w:rsidRPr="00DC051B">
              <w:rPr>
                <w:rFonts w:asciiTheme="majorHAnsi" w:hAnsiTheme="majorHAnsi" w:cs="Arial"/>
                <w:color w:val="000000" w:themeColor="text1"/>
                <w:sz w:val="18"/>
                <w:szCs w:val="18"/>
              </w:rPr>
              <w:t>.</w:t>
            </w:r>
          </w:p>
        </w:tc>
      </w:tr>
    </w:tbl>
    <w:p w:rsidR="00307ECB" w:rsidRDefault="00307ECB" w:rsidP="007330B9">
      <w:pPr>
        <w:rPr>
          <w:rFonts w:asciiTheme="majorHAnsi" w:hAnsiTheme="majorHAnsi"/>
          <w:sz w:val="18"/>
          <w:szCs w:val="18"/>
        </w:rPr>
      </w:pPr>
    </w:p>
    <w:sectPr w:rsidR="00307ECB" w:rsidSect="00C1148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5EF" w:rsidRDefault="000865EF">
      <w:pPr>
        <w:spacing w:after="0" w:line="240" w:lineRule="auto"/>
      </w:pPr>
      <w:r>
        <w:separator/>
      </w:r>
    </w:p>
  </w:endnote>
  <w:endnote w:type="continuationSeparator" w:id="0">
    <w:p w:rsidR="000865EF" w:rsidRDefault="0008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697372"/>
      <w:docPartObj>
        <w:docPartGallery w:val="Page Numbers (Bottom of Page)"/>
        <w:docPartUnique/>
      </w:docPartObj>
    </w:sdtPr>
    <w:sdtEndPr/>
    <w:sdtContent>
      <w:p w:rsidR="000E7AB4" w:rsidRDefault="0083310E">
        <w:pPr>
          <w:pStyle w:val="Piedepgina"/>
          <w:jc w:val="right"/>
        </w:pPr>
        <w:r>
          <w:fldChar w:fldCharType="begin"/>
        </w:r>
        <w:r w:rsidR="00602FD7">
          <w:instrText>PAGE   \* MERGEFORMAT</w:instrText>
        </w:r>
        <w:r>
          <w:fldChar w:fldCharType="separate"/>
        </w:r>
        <w:r w:rsidR="00D22442" w:rsidRPr="00D22442">
          <w:rPr>
            <w:noProof/>
            <w:lang w:val="es-ES"/>
          </w:rPr>
          <w:t>2</w:t>
        </w:r>
        <w:r>
          <w:fldChar w:fldCharType="end"/>
        </w:r>
      </w:p>
    </w:sdtContent>
  </w:sdt>
  <w:p w:rsidR="000E7AB4" w:rsidRDefault="000865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5EF" w:rsidRDefault="000865EF">
      <w:pPr>
        <w:spacing w:after="0" w:line="240" w:lineRule="auto"/>
      </w:pPr>
      <w:r>
        <w:separator/>
      </w:r>
    </w:p>
  </w:footnote>
  <w:footnote w:type="continuationSeparator" w:id="0">
    <w:p w:rsidR="000865EF" w:rsidRDefault="00086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AB4" w:rsidRDefault="00602FD7" w:rsidP="00C97A11">
    <w:pPr>
      <w:pStyle w:val="Encabezado"/>
      <w:tabs>
        <w:tab w:val="clear" w:pos="4252"/>
        <w:tab w:val="clear" w:pos="8504"/>
        <w:tab w:val="center" w:pos="5387"/>
      </w:tabs>
    </w:pPr>
    <w:r w:rsidRPr="00C97A11">
      <w:t xml:space="preserve">Grado: </w:t>
    </w:r>
    <w:r>
      <w:t>1</w:t>
    </w:r>
    <w:r w:rsidR="0026347E">
      <w:t>.</w:t>
    </w:r>
    <w:r w:rsidRPr="00C97A11">
      <w:t>° de primaria</w:t>
    </w:r>
    <w:r w:rsidRPr="00C97A11">
      <w:tab/>
    </w:r>
    <w:r w:rsidRPr="00C97A11">
      <w:tab/>
      <w:t xml:space="preserve">   </w:t>
    </w:r>
    <w:r>
      <w:t xml:space="preserve">     </w:t>
    </w:r>
    <w:r w:rsidRPr="00C97A11">
      <w:t xml:space="preserve"> </w:t>
    </w:r>
    <w:r>
      <w:t xml:space="preserve">            </w:t>
    </w:r>
    <w:r w:rsidR="009D47E6">
      <w:tab/>
    </w:r>
    <w:r w:rsidR="009D47E6">
      <w:tab/>
    </w:r>
    <w:r>
      <w:t xml:space="preserve"> </w:t>
    </w:r>
    <w:r w:rsidR="00D80EAC">
      <w:t>Unidad didáctica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D7FAB"/>
    <w:multiLevelType w:val="hybridMultilevel"/>
    <w:tmpl w:val="6472E9C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438E57A1"/>
    <w:multiLevelType w:val="hybridMultilevel"/>
    <w:tmpl w:val="E7BA851C"/>
    <w:lvl w:ilvl="0" w:tplc="280A0001">
      <w:start w:val="1"/>
      <w:numFmt w:val="bullet"/>
      <w:lvlText w:val=""/>
      <w:lvlJc w:val="left"/>
      <w:pPr>
        <w:ind w:left="600" w:hanging="360"/>
      </w:pPr>
      <w:rPr>
        <w:rFonts w:ascii="Symbol" w:hAnsi="Symbol" w:hint="default"/>
      </w:rPr>
    </w:lvl>
    <w:lvl w:ilvl="1" w:tplc="280A0003" w:tentative="1">
      <w:start w:val="1"/>
      <w:numFmt w:val="bullet"/>
      <w:lvlText w:val="o"/>
      <w:lvlJc w:val="left"/>
      <w:pPr>
        <w:ind w:left="1320" w:hanging="360"/>
      </w:pPr>
      <w:rPr>
        <w:rFonts w:ascii="Courier New" w:hAnsi="Courier New" w:cs="Courier New" w:hint="default"/>
      </w:rPr>
    </w:lvl>
    <w:lvl w:ilvl="2" w:tplc="280A0005" w:tentative="1">
      <w:start w:val="1"/>
      <w:numFmt w:val="bullet"/>
      <w:lvlText w:val=""/>
      <w:lvlJc w:val="left"/>
      <w:pPr>
        <w:ind w:left="2040" w:hanging="360"/>
      </w:pPr>
      <w:rPr>
        <w:rFonts w:ascii="Wingdings" w:hAnsi="Wingdings" w:hint="default"/>
      </w:rPr>
    </w:lvl>
    <w:lvl w:ilvl="3" w:tplc="280A0001" w:tentative="1">
      <w:start w:val="1"/>
      <w:numFmt w:val="bullet"/>
      <w:lvlText w:val=""/>
      <w:lvlJc w:val="left"/>
      <w:pPr>
        <w:ind w:left="2760" w:hanging="360"/>
      </w:pPr>
      <w:rPr>
        <w:rFonts w:ascii="Symbol" w:hAnsi="Symbol" w:hint="default"/>
      </w:rPr>
    </w:lvl>
    <w:lvl w:ilvl="4" w:tplc="280A0003" w:tentative="1">
      <w:start w:val="1"/>
      <w:numFmt w:val="bullet"/>
      <w:lvlText w:val="o"/>
      <w:lvlJc w:val="left"/>
      <w:pPr>
        <w:ind w:left="3480" w:hanging="360"/>
      </w:pPr>
      <w:rPr>
        <w:rFonts w:ascii="Courier New" w:hAnsi="Courier New" w:cs="Courier New" w:hint="default"/>
      </w:rPr>
    </w:lvl>
    <w:lvl w:ilvl="5" w:tplc="280A0005" w:tentative="1">
      <w:start w:val="1"/>
      <w:numFmt w:val="bullet"/>
      <w:lvlText w:val=""/>
      <w:lvlJc w:val="left"/>
      <w:pPr>
        <w:ind w:left="4200" w:hanging="360"/>
      </w:pPr>
      <w:rPr>
        <w:rFonts w:ascii="Wingdings" w:hAnsi="Wingdings" w:hint="default"/>
      </w:rPr>
    </w:lvl>
    <w:lvl w:ilvl="6" w:tplc="280A0001" w:tentative="1">
      <w:start w:val="1"/>
      <w:numFmt w:val="bullet"/>
      <w:lvlText w:val=""/>
      <w:lvlJc w:val="left"/>
      <w:pPr>
        <w:ind w:left="4920" w:hanging="360"/>
      </w:pPr>
      <w:rPr>
        <w:rFonts w:ascii="Symbol" w:hAnsi="Symbol" w:hint="default"/>
      </w:rPr>
    </w:lvl>
    <w:lvl w:ilvl="7" w:tplc="280A0003" w:tentative="1">
      <w:start w:val="1"/>
      <w:numFmt w:val="bullet"/>
      <w:lvlText w:val="o"/>
      <w:lvlJc w:val="left"/>
      <w:pPr>
        <w:ind w:left="5640" w:hanging="360"/>
      </w:pPr>
      <w:rPr>
        <w:rFonts w:ascii="Courier New" w:hAnsi="Courier New" w:cs="Courier New" w:hint="default"/>
      </w:rPr>
    </w:lvl>
    <w:lvl w:ilvl="8" w:tplc="280A0005" w:tentative="1">
      <w:start w:val="1"/>
      <w:numFmt w:val="bullet"/>
      <w:lvlText w:val=""/>
      <w:lvlJc w:val="left"/>
      <w:pPr>
        <w:ind w:left="6360" w:hanging="360"/>
      </w:pPr>
      <w:rPr>
        <w:rFonts w:ascii="Wingdings" w:hAnsi="Wingdings" w:hint="default"/>
      </w:rPr>
    </w:lvl>
  </w:abstractNum>
  <w:abstractNum w:abstractNumId="4"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596A01AC"/>
    <w:multiLevelType w:val="hybridMultilevel"/>
    <w:tmpl w:val="38D228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2FD7"/>
    <w:rsid w:val="000008AC"/>
    <w:rsid w:val="00010F2C"/>
    <w:rsid w:val="0002379A"/>
    <w:rsid w:val="00023A1B"/>
    <w:rsid w:val="00060379"/>
    <w:rsid w:val="00060590"/>
    <w:rsid w:val="00082878"/>
    <w:rsid w:val="000865EF"/>
    <w:rsid w:val="000E20B8"/>
    <w:rsid w:val="00112607"/>
    <w:rsid w:val="0016214E"/>
    <w:rsid w:val="00175713"/>
    <w:rsid w:val="001B12A1"/>
    <w:rsid w:val="001C30BE"/>
    <w:rsid w:val="001C399F"/>
    <w:rsid w:val="001C6E1C"/>
    <w:rsid w:val="001D309B"/>
    <w:rsid w:val="0021418D"/>
    <w:rsid w:val="002334E5"/>
    <w:rsid w:val="002336D3"/>
    <w:rsid w:val="0025562B"/>
    <w:rsid w:val="0026347E"/>
    <w:rsid w:val="00270EE6"/>
    <w:rsid w:val="00274C45"/>
    <w:rsid w:val="002B24E8"/>
    <w:rsid w:val="002D3857"/>
    <w:rsid w:val="002F4E85"/>
    <w:rsid w:val="00307ECB"/>
    <w:rsid w:val="00323EA0"/>
    <w:rsid w:val="0032474B"/>
    <w:rsid w:val="0034176C"/>
    <w:rsid w:val="00343020"/>
    <w:rsid w:val="00345E4D"/>
    <w:rsid w:val="00386EA1"/>
    <w:rsid w:val="003A30E8"/>
    <w:rsid w:val="003B2A5F"/>
    <w:rsid w:val="003C5FBB"/>
    <w:rsid w:val="003F748C"/>
    <w:rsid w:val="00400709"/>
    <w:rsid w:val="00423FC4"/>
    <w:rsid w:val="0047630A"/>
    <w:rsid w:val="00494429"/>
    <w:rsid w:val="005114A2"/>
    <w:rsid w:val="0051425B"/>
    <w:rsid w:val="00517C84"/>
    <w:rsid w:val="00542E52"/>
    <w:rsid w:val="005431BE"/>
    <w:rsid w:val="005521EA"/>
    <w:rsid w:val="005539DB"/>
    <w:rsid w:val="00556918"/>
    <w:rsid w:val="005626BD"/>
    <w:rsid w:val="00571800"/>
    <w:rsid w:val="005755A5"/>
    <w:rsid w:val="00576F84"/>
    <w:rsid w:val="005911DB"/>
    <w:rsid w:val="005B240D"/>
    <w:rsid w:val="006024AE"/>
    <w:rsid w:val="00602FD7"/>
    <w:rsid w:val="0061454F"/>
    <w:rsid w:val="0062189B"/>
    <w:rsid w:val="0063181C"/>
    <w:rsid w:val="0064782E"/>
    <w:rsid w:val="0066109D"/>
    <w:rsid w:val="006D0D66"/>
    <w:rsid w:val="006D45CC"/>
    <w:rsid w:val="006E5196"/>
    <w:rsid w:val="006E63BB"/>
    <w:rsid w:val="006E6720"/>
    <w:rsid w:val="006F3434"/>
    <w:rsid w:val="006F71FE"/>
    <w:rsid w:val="00707B03"/>
    <w:rsid w:val="007214B5"/>
    <w:rsid w:val="007313A2"/>
    <w:rsid w:val="007330B9"/>
    <w:rsid w:val="00740E12"/>
    <w:rsid w:val="00755C01"/>
    <w:rsid w:val="007676E8"/>
    <w:rsid w:val="007C2947"/>
    <w:rsid w:val="007D42CB"/>
    <w:rsid w:val="008278CB"/>
    <w:rsid w:val="00832AD9"/>
    <w:rsid w:val="0083310E"/>
    <w:rsid w:val="008422C6"/>
    <w:rsid w:val="008B100F"/>
    <w:rsid w:val="008C18C0"/>
    <w:rsid w:val="008D6228"/>
    <w:rsid w:val="008D6A60"/>
    <w:rsid w:val="008F5614"/>
    <w:rsid w:val="00932033"/>
    <w:rsid w:val="0093558E"/>
    <w:rsid w:val="00941B09"/>
    <w:rsid w:val="0094586A"/>
    <w:rsid w:val="00994A84"/>
    <w:rsid w:val="00994EC2"/>
    <w:rsid w:val="0099770A"/>
    <w:rsid w:val="009B7891"/>
    <w:rsid w:val="009D3A05"/>
    <w:rsid w:val="009D47E6"/>
    <w:rsid w:val="009F0CAC"/>
    <w:rsid w:val="00A214B0"/>
    <w:rsid w:val="00A34418"/>
    <w:rsid w:val="00A66E71"/>
    <w:rsid w:val="00AE3E31"/>
    <w:rsid w:val="00B021DC"/>
    <w:rsid w:val="00B2215A"/>
    <w:rsid w:val="00B31B29"/>
    <w:rsid w:val="00B32F9E"/>
    <w:rsid w:val="00B61E49"/>
    <w:rsid w:val="00B9162C"/>
    <w:rsid w:val="00B93607"/>
    <w:rsid w:val="00BB181F"/>
    <w:rsid w:val="00BC055A"/>
    <w:rsid w:val="00BD1603"/>
    <w:rsid w:val="00BF7FEE"/>
    <w:rsid w:val="00C06687"/>
    <w:rsid w:val="00C1148F"/>
    <w:rsid w:val="00C244D0"/>
    <w:rsid w:val="00C56301"/>
    <w:rsid w:val="00C6026B"/>
    <w:rsid w:val="00C74A93"/>
    <w:rsid w:val="00C85F65"/>
    <w:rsid w:val="00CB0FBB"/>
    <w:rsid w:val="00CB19E1"/>
    <w:rsid w:val="00CD06E9"/>
    <w:rsid w:val="00CF3BAD"/>
    <w:rsid w:val="00D00FB7"/>
    <w:rsid w:val="00D07232"/>
    <w:rsid w:val="00D14E19"/>
    <w:rsid w:val="00D22442"/>
    <w:rsid w:val="00D26BEF"/>
    <w:rsid w:val="00D451D3"/>
    <w:rsid w:val="00D53C07"/>
    <w:rsid w:val="00D80EAC"/>
    <w:rsid w:val="00D91822"/>
    <w:rsid w:val="00DA45D5"/>
    <w:rsid w:val="00DB7576"/>
    <w:rsid w:val="00DC051B"/>
    <w:rsid w:val="00DC1CDF"/>
    <w:rsid w:val="00E32EAF"/>
    <w:rsid w:val="00E63703"/>
    <w:rsid w:val="00E6460E"/>
    <w:rsid w:val="00E76E5D"/>
    <w:rsid w:val="00E84069"/>
    <w:rsid w:val="00E84C55"/>
    <w:rsid w:val="00EA6014"/>
    <w:rsid w:val="00ED7AFF"/>
    <w:rsid w:val="00F17705"/>
    <w:rsid w:val="00F23A2E"/>
    <w:rsid w:val="00F35B47"/>
    <w:rsid w:val="00F54197"/>
    <w:rsid w:val="00F6125F"/>
    <w:rsid w:val="00FC400D"/>
    <w:rsid w:val="00FC5838"/>
    <w:rsid w:val="00FE42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0463C78-3197-4D08-B223-77F954D9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FD7"/>
  </w:style>
  <w:style w:type="paragraph" w:styleId="Ttulo1">
    <w:name w:val="heading 1"/>
    <w:basedOn w:val="Normal"/>
    <w:link w:val="Ttulo1Car"/>
    <w:uiPriority w:val="9"/>
    <w:qFormat/>
    <w:rsid w:val="00B61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602FD7"/>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602FD7"/>
  </w:style>
  <w:style w:type="paragraph" w:styleId="Encabezado">
    <w:name w:val="header"/>
    <w:basedOn w:val="Normal"/>
    <w:link w:val="EncabezadoCar"/>
    <w:uiPriority w:val="99"/>
    <w:unhideWhenUsed/>
    <w:rsid w:val="00602F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2FD7"/>
  </w:style>
  <w:style w:type="paragraph" w:styleId="Piedepgina">
    <w:name w:val="footer"/>
    <w:basedOn w:val="Normal"/>
    <w:link w:val="PiedepginaCar"/>
    <w:uiPriority w:val="99"/>
    <w:unhideWhenUsed/>
    <w:rsid w:val="00602F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2FD7"/>
  </w:style>
  <w:style w:type="character" w:styleId="Refdecomentario">
    <w:name w:val="annotation reference"/>
    <w:basedOn w:val="Fuentedeprrafopredeter"/>
    <w:uiPriority w:val="99"/>
    <w:semiHidden/>
    <w:unhideWhenUsed/>
    <w:rsid w:val="00112607"/>
    <w:rPr>
      <w:sz w:val="16"/>
      <w:szCs w:val="16"/>
    </w:rPr>
  </w:style>
  <w:style w:type="paragraph" w:styleId="Textocomentario">
    <w:name w:val="annotation text"/>
    <w:basedOn w:val="Normal"/>
    <w:link w:val="TextocomentarioCar"/>
    <w:uiPriority w:val="99"/>
    <w:semiHidden/>
    <w:unhideWhenUsed/>
    <w:rsid w:val="001126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2607"/>
    <w:rPr>
      <w:sz w:val="20"/>
      <w:szCs w:val="20"/>
    </w:rPr>
  </w:style>
  <w:style w:type="paragraph" w:styleId="Asuntodelcomentario">
    <w:name w:val="annotation subject"/>
    <w:basedOn w:val="Textocomentario"/>
    <w:next w:val="Textocomentario"/>
    <w:link w:val="AsuntodelcomentarioCar"/>
    <w:uiPriority w:val="99"/>
    <w:semiHidden/>
    <w:unhideWhenUsed/>
    <w:rsid w:val="00112607"/>
    <w:rPr>
      <w:b/>
      <w:bCs/>
    </w:rPr>
  </w:style>
  <w:style w:type="character" w:customStyle="1" w:styleId="AsuntodelcomentarioCar">
    <w:name w:val="Asunto del comentario Car"/>
    <w:basedOn w:val="TextocomentarioCar"/>
    <w:link w:val="Asuntodelcomentario"/>
    <w:uiPriority w:val="99"/>
    <w:semiHidden/>
    <w:rsid w:val="00112607"/>
    <w:rPr>
      <w:b/>
      <w:bCs/>
      <w:sz w:val="20"/>
      <w:szCs w:val="20"/>
    </w:rPr>
  </w:style>
  <w:style w:type="paragraph" w:styleId="Textodeglobo">
    <w:name w:val="Balloon Text"/>
    <w:basedOn w:val="Normal"/>
    <w:link w:val="TextodegloboCar"/>
    <w:uiPriority w:val="99"/>
    <w:semiHidden/>
    <w:unhideWhenUsed/>
    <w:rsid w:val="001126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607"/>
    <w:rPr>
      <w:rFonts w:ascii="Segoe UI" w:hAnsi="Segoe UI" w:cs="Segoe UI"/>
      <w:sz w:val="18"/>
      <w:szCs w:val="18"/>
    </w:rPr>
  </w:style>
  <w:style w:type="paragraph" w:customStyle="1" w:styleId="Default">
    <w:name w:val="Default"/>
    <w:rsid w:val="000E20B8"/>
    <w:pPr>
      <w:autoSpaceDE w:val="0"/>
      <w:autoSpaceDN w:val="0"/>
      <w:adjustRightInd w:val="0"/>
      <w:spacing w:after="0" w:line="240" w:lineRule="auto"/>
    </w:pPr>
    <w:rPr>
      <w:rFonts w:ascii="Calibri" w:hAnsi="Calibri" w:cs="Calibri"/>
      <w:color w:val="000000"/>
      <w:sz w:val="24"/>
      <w:szCs w:val="24"/>
    </w:rPr>
  </w:style>
  <w:style w:type="paragraph" w:customStyle="1" w:styleId="Pa202">
    <w:name w:val="Pa20+2"/>
    <w:basedOn w:val="Default"/>
    <w:next w:val="Default"/>
    <w:uiPriority w:val="99"/>
    <w:rsid w:val="00023A1B"/>
    <w:pPr>
      <w:spacing w:line="181" w:lineRule="atLeast"/>
    </w:pPr>
    <w:rPr>
      <w:rFonts w:ascii="Calibri Light" w:hAnsi="Calibri Light" w:cstheme="minorBidi"/>
      <w:color w:val="auto"/>
    </w:rPr>
  </w:style>
  <w:style w:type="character" w:customStyle="1" w:styleId="Ttulo1Car">
    <w:name w:val="Título 1 Car"/>
    <w:basedOn w:val="Fuentedeprrafopredeter"/>
    <w:link w:val="Ttulo1"/>
    <w:uiPriority w:val="9"/>
    <w:rsid w:val="00B61E49"/>
    <w:rPr>
      <w:rFonts w:ascii="Times New Roman" w:eastAsia="Times New Roman" w:hAnsi="Times New Roman" w:cs="Times New Roman"/>
      <w:b/>
      <w:bCs/>
      <w:kern w:val="36"/>
      <w:sz w:val="48"/>
      <w:szCs w:val="48"/>
      <w:lang w:eastAsia="es-PE"/>
    </w:rPr>
  </w:style>
  <w:style w:type="character" w:customStyle="1" w:styleId="addmd">
    <w:name w:val="addmd"/>
    <w:basedOn w:val="Fuentedeprrafopredeter"/>
    <w:rsid w:val="00B61E49"/>
  </w:style>
  <w:style w:type="character" w:styleId="Hipervnculo">
    <w:name w:val="Hyperlink"/>
    <w:basedOn w:val="Fuentedeprrafopredeter"/>
    <w:uiPriority w:val="99"/>
    <w:unhideWhenUsed/>
    <w:rsid w:val="00307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7B917-C831-405D-9628-FCB543B8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1706</Words>
  <Characters>9388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LEISLEI ASUNCION AVILES OCHOA</dc:creator>
  <cp:lastModifiedBy>LEISLEI ASUNCION AVILES OCHOA</cp:lastModifiedBy>
  <cp:revision>18</cp:revision>
  <dcterms:created xsi:type="dcterms:W3CDTF">2017-05-23T14:25:00Z</dcterms:created>
  <dcterms:modified xsi:type="dcterms:W3CDTF">2017-09-06T14:22:00Z</dcterms:modified>
</cp:coreProperties>
</file>