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072814" w14:textId="77777777" w:rsidR="00282581" w:rsidRPr="002F51FD" w:rsidRDefault="00282581" w:rsidP="006E4871">
      <w:pPr>
        <w:pStyle w:val="Sinespaciado"/>
        <w:jc w:val="center"/>
        <w:rPr>
          <w:sz w:val="24"/>
        </w:rPr>
      </w:pPr>
      <w:bookmarkStart w:id="0" w:name="_GoBack"/>
      <w:bookmarkEnd w:id="0"/>
      <w:r w:rsidRPr="002F51FD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510DBD" w:rsidRPr="002F51FD">
        <w:rPr>
          <w:rFonts w:asciiTheme="majorHAnsi" w:hAnsiTheme="majorHAnsi" w:cs="Arial"/>
          <w:b/>
          <w:bCs/>
          <w:sz w:val="24"/>
          <w:szCs w:val="24"/>
        </w:rPr>
        <w:t>El agua en el arte</w:t>
      </w:r>
    </w:p>
    <w:p w14:paraId="7D993BC9" w14:textId="77777777" w:rsidR="00233115" w:rsidRPr="00447DD4" w:rsidRDefault="00233115" w:rsidP="00282581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</w:p>
    <w:p w14:paraId="7A979AE2" w14:textId="77777777" w:rsidR="00282581" w:rsidRPr="00447DD4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447DD4">
        <w:rPr>
          <w:rFonts w:asciiTheme="majorHAnsi" w:hAnsiTheme="majorHAnsi"/>
          <w:b/>
          <w:szCs w:val="18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82581" w:rsidRPr="00447DD4" w14:paraId="3A5CF17C" w14:textId="77777777" w:rsidTr="002E4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51DBC86" w14:textId="77777777" w:rsidR="00282581" w:rsidRPr="00447DD4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447DD4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447DD4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0D6343B" w14:textId="77777777" w:rsidR="00282581" w:rsidRPr="00447DD4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447DD4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49E5CDA" w14:textId="77777777" w:rsidR="00282581" w:rsidRPr="00447DD4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125DEF">
              <w:rPr>
                <w:rFonts w:asciiTheme="majorHAnsi" w:hAnsiTheme="majorHAnsi"/>
                <w:sz w:val="20"/>
                <w:szCs w:val="18"/>
              </w:rPr>
              <w:t>¿Qué nos dará evidencias</w:t>
            </w:r>
            <w:r w:rsidRPr="00447DD4">
              <w:rPr>
                <w:rFonts w:asciiTheme="majorHAnsi" w:hAnsiTheme="majorHAnsi"/>
                <w:sz w:val="20"/>
                <w:szCs w:val="18"/>
              </w:rPr>
              <w:t xml:space="preserve"> de aprendizaje?</w:t>
            </w:r>
          </w:p>
        </w:tc>
      </w:tr>
      <w:tr w:rsidR="00282581" w:rsidRPr="00447DD4" w14:paraId="7703B215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A902AB" w14:textId="77777777" w:rsidR="00CE0D17" w:rsidRPr="003C6033" w:rsidRDefault="00CE0D17" w:rsidP="00CE0D17">
            <w:pPr>
              <w:rPr>
                <w:rFonts w:asciiTheme="majorHAnsi" w:hAnsiTheme="majorHAnsi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sz w:val="18"/>
                <w:szCs w:val="18"/>
              </w:rPr>
              <w:t>Aprecia manifestaciones artístico-culturales diversas</w:t>
            </w:r>
            <w:r w:rsidR="00A265F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60D82965" w14:textId="77777777" w:rsidR="00CE0D17" w:rsidRPr="003C6033" w:rsidRDefault="00CE0D17" w:rsidP="00B803D5">
            <w:pPr>
              <w:pStyle w:val="Prrafodelista"/>
              <w:numPr>
                <w:ilvl w:val="0"/>
                <w:numId w:val="11"/>
              </w:numPr>
              <w:ind w:left="274" w:hanging="27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b w:val="0"/>
                <w:sz w:val="18"/>
                <w:szCs w:val="18"/>
              </w:rPr>
              <w:t>Percibe manifestaciones artístico-culturales</w:t>
            </w:r>
            <w:r w:rsidR="00A265FD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FB8E846" w14:textId="77777777" w:rsidR="005E749F" w:rsidRPr="003C6033" w:rsidRDefault="00CE0D17" w:rsidP="00B803D5">
            <w:pPr>
              <w:pStyle w:val="Prrafodelista"/>
              <w:numPr>
                <w:ilvl w:val="0"/>
                <w:numId w:val="11"/>
              </w:numPr>
              <w:ind w:left="274" w:hanging="274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3C6033">
              <w:rPr>
                <w:rFonts w:asciiTheme="majorHAnsi" w:hAnsiTheme="majorHAnsi"/>
                <w:b w:val="0"/>
                <w:sz w:val="18"/>
                <w:szCs w:val="18"/>
              </w:rPr>
              <w:t>Reflexiona creativa y críticamente sobre</w:t>
            </w:r>
            <w:r w:rsidR="0067622D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3C6033">
              <w:rPr>
                <w:rFonts w:asciiTheme="majorHAnsi" w:hAnsiTheme="majorHAnsi"/>
                <w:b w:val="0"/>
                <w:sz w:val="18"/>
                <w:szCs w:val="18"/>
              </w:rPr>
              <w:t>manifestaciones artístico-culturales</w:t>
            </w:r>
            <w:r w:rsidR="00A265FD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53B3A470" w14:textId="77777777" w:rsidR="00083A0F" w:rsidRPr="006E4871" w:rsidRDefault="00DB21F1" w:rsidP="006E4871">
            <w:pPr>
              <w:pStyle w:val="Prrafodelista"/>
              <w:numPr>
                <w:ilvl w:val="0"/>
                <w:numId w:val="11"/>
              </w:numPr>
              <w:ind w:left="4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sz w:val="18"/>
                <w:szCs w:val="18"/>
              </w:rPr>
              <w:t xml:space="preserve">Describe y analiza los elementos de la danza en manifestaciones artístico-culturales usando vocabulario propio del lenguaje. Relaciona los elementos a ideas, mensajes y sentimientos. </w:t>
            </w:r>
          </w:p>
          <w:p w14:paraId="2DB842D1" w14:textId="77777777" w:rsidR="00021425" w:rsidRPr="003C6033" w:rsidRDefault="00021425" w:rsidP="00021425">
            <w:pPr>
              <w:pStyle w:val="Default"/>
              <w:numPr>
                <w:ilvl w:val="0"/>
                <w:numId w:val="11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Comenta sobre la manera en que los elementos,</w:t>
            </w:r>
            <w:r w:rsidR="0067622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3C603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los medios y las técnicas usadas comunican ideas, y genera hipótesis sobre el significado y la intención del artista. </w:t>
            </w:r>
          </w:p>
          <w:p w14:paraId="10E81582" w14:textId="77777777" w:rsidR="00021425" w:rsidRPr="003C6033" w:rsidRDefault="00021425" w:rsidP="00DB21F1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9A8BF52" w14:textId="77777777" w:rsidR="00FB7268" w:rsidRPr="00204015" w:rsidRDefault="00FB7268" w:rsidP="00FB7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="Calibri Light" w:eastAsia="Times New Roman" w:hAnsi="Calibri Light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Describe de manera oral, gráfica y escrita </w:t>
            </w:r>
            <w:r w:rsidRPr="00204015">
              <w:rPr>
                <w:rFonts w:ascii="Calibri Light" w:eastAsia="Times New Roman" w:hAnsi="Calibri Light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las características de </w:t>
            </w:r>
            <w:r>
              <w:rPr>
                <w:rFonts w:ascii="Calibri Light" w:eastAsia="Times New Roman" w:hAnsi="Calibri Light" w:cs="Calibri"/>
                <w:b/>
                <w:color w:val="000000" w:themeColor="text1"/>
                <w:sz w:val="18"/>
                <w:szCs w:val="20"/>
                <w:lang w:eastAsia="en-GB"/>
              </w:rPr>
              <w:t xml:space="preserve">una danza </w:t>
            </w:r>
            <w:r w:rsidRPr="00204015"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Calibri Light" w:eastAsia="Times New Roman" w:hAnsi="Calibri Light" w:cs="Calibri"/>
                <w:color w:val="000000" w:themeColor="text1"/>
                <w:sz w:val="18"/>
                <w:szCs w:val="20"/>
                <w:lang w:eastAsia="en-GB"/>
              </w:rPr>
              <w:t>y explica su propósito.</w:t>
            </w:r>
          </w:p>
          <w:p w14:paraId="0788257F" w14:textId="77777777" w:rsidR="00FE7418" w:rsidRDefault="00FE7418" w:rsidP="00FE74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18"/>
                <w:szCs w:val="18"/>
                <w:lang w:eastAsia="en-GB"/>
              </w:rPr>
            </w:pPr>
          </w:p>
          <w:p w14:paraId="0D131C6E" w14:textId="77777777" w:rsidR="00C92E33" w:rsidRDefault="00C92E33" w:rsidP="00FE74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18"/>
                <w:szCs w:val="18"/>
                <w:lang w:eastAsia="en-GB"/>
              </w:rPr>
            </w:pPr>
          </w:p>
          <w:p w14:paraId="313670A5" w14:textId="77777777" w:rsidR="00C92E33" w:rsidRDefault="00C92E33" w:rsidP="00FE74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18"/>
                <w:szCs w:val="18"/>
                <w:lang w:eastAsia="en-GB"/>
              </w:rPr>
            </w:pPr>
          </w:p>
          <w:p w14:paraId="108C24C3" w14:textId="77777777" w:rsidR="00C92E33" w:rsidRDefault="00C92E33" w:rsidP="00FE74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18"/>
                <w:szCs w:val="18"/>
                <w:lang w:eastAsia="en-GB"/>
              </w:rPr>
            </w:pPr>
          </w:p>
          <w:p w14:paraId="6B6B16DE" w14:textId="77777777" w:rsidR="00C92E33" w:rsidRPr="003C6033" w:rsidRDefault="00C92E33" w:rsidP="00FE741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sz w:val="18"/>
                <w:szCs w:val="18"/>
                <w:lang w:eastAsia="en-GB"/>
              </w:rPr>
            </w:pPr>
          </w:p>
          <w:p w14:paraId="06592E2D" w14:textId="77777777" w:rsidR="005E749F" w:rsidRPr="003C6033" w:rsidRDefault="005E749F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3C603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33115" w:rsidRPr="003C6033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CD55F0" w:rsidRPr="003C6033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A265FD">
              <w:rPr>
                <w:rFonts w:asciiTheme="majorHAnsi" w:hAnsiTheme="majorHAnsi"/>
                <w:sz w:val="18"/>
                <w:szCs w:val="18"/>
              </w:rPr>
              <w:t>A</w:t>
            </w:r>
            <w:r w:rsidR="00A265FD" w:rsidRPr="003C6033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CD55F0" w:rsidRPr="003C6033">
              <w:rPr>
                <w:rFonts w:asciiTheme="majorHAnsi" w:hAnsiTheme="majorHAnsi"/>
                <w:sz w:val="18"/>
                <w:szCs w:val="18"/>
              </w:rPr>
              <w:t>1)</w:t>
            </w:r>
            <w:r w:rsidR="00A265F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264D1AA3" w14:textId="77777777" w:rsidR="0074310B" w:rsidRPr="003C6033" w:rsidRDefault="0074310B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E0D17" w:rsidRPr="00447DD4" w14:paraId="085A55E4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3CBC9" w14:textId="77777777" w:rsidR="00CE0D17" w:rsidRPr="003C6033" w:rsidRDefault="00CE0D17" w:rsidP="00CE0D17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sz w:val="18"/>
                <w:szCs w:val="18"/>
              </w:rPr>
              <w:t>Crea proyectos desde los lenguajes artísticos</w:t>
            </w:r>
            <w:r w:rsidR="00A265F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F3DB71C" w14:textId="77777777" w:rsidR="00CE0D17" w:rsidRDefault="00CE0D17" w:rsidP="00B803D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 w:rsidRPr="003C6033">
              <w:rPr>
                <w:rFonts w:asciiTheme="majorHAnsi" w:hAnsiTheme="majorHAnsi" w:cs="Cambria"/>
                <w:b w:val="0"/>
                <w:sz w:val="18"/>
                <w:szCs w:val="18"/>
              </w:rPr>
              <w:t>Explora y experimenta los lenguajes del arte</w:t>
            </w:r>
            <w:r w:rsidR="00A265FD">
              <w:rPr>
                <w:rFonts w:asciiTheme="majorHAnsi" w:hAnsiTheme="majorHAnsi" w:cs="Cambria"/>
                <w:b w:val="0"/>
                <w:sz w:val="18"/>
                <w:szCs w:val="18"/>
              </w:rPr>
              <w:t>.</w:t>
            </w:r>
          </w:p>
          <w:p w14:paraId="0DA685E4" w14:textId="77777777" w:rsidR="00351741" w:rsidRPr="003C6033" w:rsidRDefault="00351741" w:rsidP="00B803D5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18"/>
              </w:rPr>
            </w:pPr>
            <w:r>
              <w:rPr>
                <w:rFonts w:asciiTheme="majorHAnsi" w:hAnsiTheme="majorHAnsi" w:cs="Cambria"/>
                <w:b w:val="0"/>
                <w:sz w:val="18"/>
                <w:szCs w:val="18"/>
              </w:rPr>
              <w:t>Aplica procesos creativos</w:t>
            </w:r>
            <w:r w:rsidR="00A265FD">
              <w:rPr>
                <w:rFonts w:asciiTheme="majorHAnsi" w:hAnsiTheme="majorHAnsi" w:cs="Cambria"/>
                <w:b w:val="0"/>
                <w:sz w:val="18"/>
                <w:szCs w:val="18"/>
              </w:rPr>
              <w:t>.</w:t>
            </w:r>
          </w:p>
          <w:p w14:paraId="486B31B4" w14:textId="77777777" w:rsidR="00CE0D17" w:rsidRPr="003C6033" w:rsidRDefault="00CE0D17" w:rsidP="00ED3B7A">
            <w:pPr>
              <w:pStyle w:val="Prrafodelista"/>
              <w:ind w:left="360"/>
              <w:rPr>
                <w:rFonts w:asciiTheme="majorHAnsi" w:hAnsiTheme="majorHAnsi"/>
                <w:strike/>
                <w:sz w:val="18"/>
                <w:szCs w:val="18"/>
              </w:rPr>
            </w:pPr>
          </w:p>
        </w:tc>
        <w:tc>
          <w:tcPr>
            <w:tcW w:w="3685" w:type="dxa"/>
          </w:tcPr>
          <w:p w14:paraId="535E90DE" w14:textId="77777777" w:rsidR="00E74BE9" w:rsidRPr="003C6033" w:rsidRDefault="00DB21F1" w:rsidP="006E4871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C6033">
              <w:rPr>
                <w:rFonts w:asciiTheme="majorHAnsi" w:hAnsiTheme="majorHAnsi" w:cstheme="majorHAnsi"/>
                <w:sz w:val="18"/>
                <w:szCs w:val="18"/>
              </w:rPr>
              <w:t xml:space="preserve">Combina y busca alternativas para usar elementos de la danza (tiempo/ritmo, espacio y energía) </w:t>
            </w:r>
            <w:r w:rsidRPr="003C6033">
              <w:rPr>
                <w:rFonts w:asciiTheme="majorHAnsi" w:hAnsiTheme="majorHAnsi" w:cs="Calibri"/>
                <w:sz w:val="18"/>
                <w:szCs w:val="18"/>
              </w:rPr>
              <w:t xml:space="preserve">técnicas, recursos tecnológicos a su alcance, así́ como prácticas tradicionales de su comunidad para expresar de diferentes maneras sus ideas. </w:t>
            </w:r>
          </w:p>
          <w:p w14:paraId="6DE8839D" w14:textId="77777777" w:rsidR="00E74BE9" w:rsidRPr="003C6033" w:rsidRDefault="00E74BE9" w:rsidP="00ED3B7A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Desarrolla sus ideas a partir de observaciones, experiencias y el trabajo artístico de otros, y selecciona elementos y materiales para componer una imagen de acuerdo a sus intenciones. </w:t>
            </w:r>
          </w:p>
          <w:p w14:paraId="0C0E1E9E" w14:textId="77777777" w:rsidR="00CE0D17" w:rsidRPr="003C6033" w:rsidRDefault="00CE0D17" w:rsidP="00DB21F1">
            <w:pPr>
              <w:ind w:left="3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B93B30" w14:textId="77777777" w:rsidR="00053ACC" w:rsidRPr="00517AE2" w:rsidRDefault="00053ACC" w:rsidP="00053A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Arial"/>
                <w:sz w:val="18"/>
                <w:szCs w:val="20"/>
              </w:rPr>
            </w:pPr>
            <w:r w:rsidRPr="00517AE2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>Combina distintas formas de movimiento y experimenta con materiales visuales o sonoros</w:t>
            </w:r>
            <w:r w:rsidRPr="00517AE2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para expresar sus ideas, a partir de observaciones y experiencias en relación </w:t>
            </w:r>
            <w:r w:rsidR="00125DEF">
              <w:rPr>
                <w:rFonts w:ascii="Calibri Light" w:eastAsiaTheme="minorEastAsia" w:hAnsi="Calibri Light" w:cs="Arial"/>
                <w:sz w:val="18"/>
                <w:szCs w:val="20"/>
              </w:rPr>
              <w:t>con el</w:t>
            </w:r>
            <w:r w:rsidR="00125DEF" w:rsidRPr="00517AE2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Pr="00517AE2">
              <w:rPr>
                <w:rFonts w:ascii="Calibri Light" w:eastAsiaTheme="minorEastAsia" w:hAnsi="Calibri Light" w:cs="Arial"/>
                <w:sz w:val="18"/>
                <w:szCs w:val="20"/>
              </w:rPr>
              <w:t>agua.</w:t>
            </w:r>
          </w:p>
          <w:p w14:paraId="21206539" w14:textId="77777777" w:rsidR="00053ACC" w:rsidRPr="00BB4D9E" w:rsidRDefault="00053ACC" w:rsidP="0005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inorEastAsia" w:hAnsi="Calibri Light" w:cs="Arial"/>
                <w:color w:val="C00000"/>
                <w:sz w:val="18"/>
                <w:szCs w:val="20"/>
              </w:rPr>
            </w:pPr>
          </w:p>
          <w:p w14:paraId="72D80BCD" w14:textId="77777777" w:rsidR="006E4871" w:rsidRDefault="006E4871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6549BE57" w14:textId="77777777" w:rsidR="006E4871" w:rsidRDefault="006E4871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9180E02" w14:textId="77777777" w:rsidR="006E4871" w:rsidRDefault="006E4871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ADE4CFA" w14:textId="77777777" w:rsidR="006E4871" w:rsidRPr="003C6033" w:rsidRDefault="006E4871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D3BDC07" w14:textId="77777777" w:rsidR="00505C74" w:rsidRPr="003C603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C6033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3C6033">
              <w:rPr>
                <w:rFonts w:asciiTheme="majorHAnsi" w:hAnsiTheme="majorHAnsi"/>
                <w:sz w:val="18"/>
                <w:szCs w:val="18"/>
              </w:rPr>
              <w:t xml:space="preserve"> Escala de valoración (</w:t>
            </w:r>
            <w:r w:rsidR="00A265FD">
              <w:rPr>
                <w:rFonts w:asciiTheme="majorHAnsi" w:hAnsiTheme="majorHAnsi"/>
                <w:sz w:val="18"/>
                <w:szCs w:val="18"/>
              </w:rPr>
              <w:t>A</w:t>
            </w:r>
            <w:r w:rsidR="00A265FD" w:rsidRPr="003C6033">
              <w:rPr>
                <w:rFonts w:asciiTheme="majorHAnsi" w:hAnsiTheme="majorHAnsi"/>
                <w:sz w:val="18"/>
                <w:szCs w:val="18"/>
              </w:rPr>
              <w:t xml:space="preserve">nexo </w:t>
            </w:r>
            <w:r w:rsidR="000045E3" w:rsidRPr="003C6033">
              <w:rPr>
                <w:rFonts w:asciiTheme="majorHAnsi" w:hAnsiTheme="majorHAnsi"/>
                <w:sz w:val="18"/>
                <w:szCs w:val="18"/>
              </w:rPr>
              <w:t>2</w:t>
            </w:r>
            <w:r w:rsidRPr="003C6033">
              <w:rPr>
                <w:rFonts w:asciiTheme="majorHAnsi" w:hAnsiTheme="majorHAnsi"/>
                <w:sz w:val="18"/>
                <w:szCs w:val="18"/>
              </w:rPr>
              <w:t>)</w:t>
            </w:r>
            <w:r w:rsidR="00A265F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C74BDC7" w14:textId="77777777" w:rsidR="00505C74" w:rsidRPr="003C603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5A14ED7" w14:textId="77777777" w:rsidR="00505C74" w:rsidRPr="003C6033" w:rsidRDefault="00505C74" w:rsidP="00505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447DD4" w14:paraId="0AC4D277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C9DBFC2" w14:textId="77777777" w:rsidR="00282581" w:rsidRPr="00447DD4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7DD4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AD2243C" w14:textId="77777777" w:rsidR="00282581" w:rsidRPr="00447DD4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47DD4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447DD4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DB21F1" w:rsidRPr="00447DD4" w14:paraId="6B4CE9A7" w14:textId="77777777" w:rsidTr="002F51F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3BCAC957" w14:textId="77777777" w:rsidR="00DB21F1" w:rsidRPr="00351741" w:rsidRDefault="00177C3B" w:rsidP="004D6051">
            <w:pPr>
              <w:pStyle w:val="Sinespaciado"/>
              <w:rPr>
                <w:rFonts w:asciiTheme="majorHAnsi" w:hAnsiTheme="majorHAnsi"/>
                <w:b w:val="0"/>
                <w:bCs w:val="0"/>
                <w:sz w:val="18"/>
                <w:szCs w:val="20"/>
              </w:rPr>
            </w:pPr>
            <w:r w:rsidRPr="00351741">
              <w:rPr>
                <w:rFonts w:asciiTheme="majorHAnsi" w:hAnsiTheme="majorHAnsi"/>
                <w:sz w:val="18"/>
                <w:szCs w:val="20"/>
              </w:rPr>
              <w:t>E</w:t>
            </w:r>
            <w:r w:rsidR="00DB21F1" w:rsidRPr="00351741">
              <w:rPr>
                <w:rFonts w:asciiTheme="majorHAnsi" w:hAnsiTheme="majorHAnsi"/>
                <w:sz w:val="18"/>
                <w:szCs w:val="20"/>
              </w:rPr>
              <w:t xml:space="preserve">nfoque </w:t>
            </w:r>
            <w:r w:rsidR="00A265FD">
              <w:rPr>
                <w:rFonts w:asciiTheme="majorHAnsi" w:hAnsiTheme="majorHAnsi"/>
                <w:sz w:val="18"/>
                <w:szCs w:val="20"/>
              </w:rPr>
              <w:t>A</w:t>
            </w:r>
            <w:r w:rsidR="00A265FD" w:rsidRPr="00351741">
              <w:rPr>
                <w:rFonts w:asciiTheme="majorHAnsi" w:hAnsiTheme="majorHAnsi"/>
                <w:sz w:val="18"/>
                <w:szCs w:val="20"/>
              </w:rPr>
              <w:t>mbiental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AEB97" w14:textId="77777777" w:rsidR="00DB21F1" w:rsidRPr="0064746D" w:rsidRDefault="00DB21F1" w:rsidP="0064746D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64746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Muestra disposición para explorar y crear con sus compañeros a partir del lenguaje de la danza y las artes plásticas, intercambiando ideas o afectos que lo vinculan al cuidado y valoración del medioambiente: el valor del agua como elemento central para la vida.</w:t>
            </w:r>
          </w:p>
        </w:tc>
      </w:tr>
      <w:tr w:rsidR="00DB21F1" w:rsidRPr="00447DD4" w14:paraId="7CF82722" w14:textId="77777777" w:rsidTr="002F51F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</w:tcPr>
          <w:p w14:paraId="00AC97CB" w14:textId="77777777" w:rsidR="00DB21F1" w:rsidRPr="00351741" w:rsidRDefault="00177C3B" w:rsidP="0064746D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bCs w:val="0"/>
                <w:sz w:val="18"/>
                <w:szCs w:val="18"/>
              </w:rPr>
            </w:pPr>
            <w:r w:rsidRPr="00351741">
              <w:rPr>
                <w:rFonts w:asciiTheme="majorHAnsi" w:hAnsiTheme="majorHAnsi"/>
                <w:sz w:val="18"/>
                <w:szCs w:val="20"/>
              </w:rPr>
              <w:t>E</w:t>
            </w:r>
            <w:r w:rsidR="00DB21F1" w:rsidRPr="00351741">
              <w:rPr>
                <w:rFonts w:asciiTheme="majorHAnsi" w:hAnsiTheme="majorHAnsi"/>
                <w:sz w:val="18"/>
                <w:szCs w:val="20"/>
              </w:rPr>
              <w:t xml:space="preserve">nfoque </w:t>
            </w:r>
            <w:r w:rsidR="00A265FD">
              <w:rPr>
                <w:rFonts w:asciiTheme="majorHAnsi" w:hAnsiTheme="majorHAnsi"/>
                <w:sz w:val="18"/>
                <w:szCs w:val="20"/>
              </w:rPr>
              <w:t>O</w:t>
            </w:r>
            <w:r w:rsidR="00A265FD" w:rsidRPr="00351741">
              <w:rPr>
                <w:rFonts w:asciiTheme="majorHAnsi" w:hAnsiTheme="majorHAnsi"/>
                <w:sz w:val="18"/>
                <w:szCs w:val="20"/>
              </w:rPr>
              <w:t xml:space="preserve">rientación </w:t>
            </w:r>
            <w:r w:rsidR="00DB21F1" w:rsidRPr="00351741">
              <w:rPr>
                <w:rFonts w:asciiTheme="majorHAnsi" w:hAnsiTheme="majorHAnsi"/>
                <w:sz w:val="18"/>
                <w:szCs w:val="20"/>
              </w:rPr>
              <w:t>al bien común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847FE6A" w14:textId="4A318BE2" w:rsidR="00DB21F1" w:rsidRPr="0064746D" w:rsidRDefault="00C92E33" w:rsidP="0064746D">
            <w:pPr>
              <w:pStyle w:val="Default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Muestra aprecio y valoración del agua, y reconoce la responsabilidad que nos toca como individuos para cuidarla</w:t>
            </w:r>
            <w:r w:rsidRPr="00D52C7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9D92BB4" w14:textId="77777777" w:rsidR="0037112B" w:rsidRDefault="0037112B" w:rsidP="0037112B">
      <w:pPr>
        <w:pStyle w:val="Prrafodelista"/>
        <w:spacing w:after="0"/>
        <w:ind w:left="284"/>
        <w:rPr>
          <w:rFonts w:asciiTheme="majorHAnsi" w:hAnsiTheme="majorHAnsi"/>
          <w:b/>
        </w:rPr>
      </w:pPr>
    </w:p>
    <w:p w14:paraId="7B6E76DF" w14:textId="77777777" w:rsidR="0037112B" w:rsidRPr="0037112B" w:rsidRDefault="0037112B" w:rsidP="0037112B">
      <w:pPr>
        <w:pStyle w:val="Prrafodelista"/>
        <w:spacing w:after="0"/>
        <w:ind w:left="284"/>
        <w:rPr>
          <w:rFonts w:asciiTheme="majorHAnsi" w:hAnsiTheme="majorHAnsi"/>
          <w:b/>
        </w:rPr>
      </w:pPr>
    </w:p>
    <w:p w14:paraId="4DF235EE" w14:textId="77777777" w:rsidR="00282581" w:rsidRPr="00447DD4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447DD4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282581" w:rsidRPr="00447DD4" w14:paraId="2B2235BD" w14:textId="77777777" w:rsidTr="002F5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00BC3A6" w14:textId="77777777" w:rsidR="00282581" w:rsidRPr="00447DD4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47DD4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E5DAF7D" w14:textId="77777777" w:rsidR="00282581" w:rsidRPr="00447DD4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47DD4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447DD4" w14:paraId="4A025D08" w14:textId="77777777" w:rsidTr="002F51F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A7459A4" w14:textId="77777777" w:rsidR="00C92E33" w:rsidRDefault="00C92E33" w:rsidP="00C92E3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Busca un espacio amplio para que los estudiantes puedan bailar y moverse libremente.</w:t>
            </w:r>
          </w:p>
          <w:p w14:paraId="3C9FDB72" w14:textId="77777777" w:rsidR="00C92E33" w:rsidRPr="00D52C7E" w:rsidRDefault="00C92E33" w:rsidP="00C92E3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una selección de imágenes o un video donde se aprecien distintas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danzas</w:t>
            </w: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vinculadas al agua.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Si vas a usar imágenes, t</w:t>
            </w: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>en como mínimo una imagen para dos estudiantes.</w:t>
            </w:r>
          </w:p>
          <w:p w14:paraId="5BB26959" w14:textId="77777777" w:rsidR="00C92E33" w:rsidRPr="0097649A" w:rsidRDefault="00C92E33" w:rsidP="00C92E33">
            <w:pPr>
              <w:pStyle w:val="Prrafodelista"/>
              <w:spacing w:after="160" w:line="259" w:lineRule="auto"/>
              <w:ind w:left="360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  <w:t>Referencias de videos de danzas:</w:t>
            </w:r>
          </w:p>
          <w:p w14:paraId="6680595D" w14:textId="77777777" w:rsidR="00C92E33" w:rsidRPr="00D52C7E" w:rsidRDefault="003368F7" w:rsidP="00C92E33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8" w:history="1">
              <w:r w:rsidR="00C92E33" w:rsidRPr="00D52C7E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https://www.youtube.com/watch?v=vuFzsC4uWQI</w:t>
              </w:r>
            </w:hyperlink>
          </w:p>
          <w:p w14:paraId="64F14369" w14:textId="77777777" w:rsidR="00C92E33" w:rsidRPr="00D52C7E" w:rsidRDefault="003368F7" w:rsidP="00C92E33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color w:val="0563C1" w:themeColor="hyperlink"/>
                <w:sz w:val="18"/>
                <w:szCs w:val="18"/>
                <w:u w:val="single"/>
              </w:rPr>
            </w:pPr>
            <w:hyperlink r:id="rId9" w:history="1">
              <w:r w:rsidR="00C92E33" w:rsidRPr="00D52C7E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https://www.youtube.com/watch?v=aANfMDccoy0</w:t>
              </w:r>
            </w:hyperlink>
          </w:p>
          <w:p w14:paraId="16B4124D" w14:textId="77777777" w:rsidR="00C92E33" w:rsidRPr="00D52C7E" w:rsidRDefault="00C92E33" w:rsidP="00C92E3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>Alista una selección de música de danzas del Perú relacionadas con las fiestas del agua, así como música instrumental con sonidos del agua.</w:t>
            </w:r>
          </w:p>
          <w:p w14:paraId="152ED0D1" w14:textId="77777777" w:rsidR="00C92E33" w:rsidRPr="00D52C7E" w:rsidRDefault="00C92E33" w:rsidP="00C92E33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>Referencias de música:</w:t>
            </w:r>
          </w:p>
          <w:p w14:paraId="400DA849" w14:textId="77777777" w:rsidR="00C92E33" w:rsidRPr="001D7E0B" w:rsidRDefault="00C92E33" w:rsidP="00C92E3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D7E0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Espíritu del agua.</w:t>
            </w:r>
            <w:r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(Tito La Rosa).</w:t>
            </w:r>
          </w:p>
          <w:p w14:paraId="66FDC17F" w14:textId="77777777" w:rsidR="00C92E33" w:rsidRPr="00D52C7E" w:rsidRDefault="003368F7" w:rsidP="00C92E33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10" w:history="1">
              <w:r w:rsidR="00C92E33" w:rsidRPr="00D52C7E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https://www.youtube.com/watch?v=xOR1p5Kk6f0</w:t>
              </w:r>
            </w:hyperlink>
          </w:p>
          <w:p w14:paraId="2FF52231" w14:textId="77777777" w:rsidR="00C92E33" w:rsidRPr="00D52C7E" w:rsidRDefault="00C92E33" w:rsidP="00C92E3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52C7E">
              <w:rPr>
                <w:rFonts w:asciiTheme="majorHAnsi" w:hAnsiTheme="majorHAnsi" w:cs="Arial"/>
                <w:b w:val="0"/>
                <w:sz w:val="18"/>
                <w:szCs w:val="18"/>
              </w:rPr>
              <w:t>Sonidos de lluvia y mar.</w:t>
            </w:r>
          </w:p>
          <w:p w14:paraId="6A2D91B5" w14:textId="77777777" w:rsidR="00C92E33" w:rsidRPr="00D52C7E" w:rsidRDefault="003368F7" w:rsidP="00C92E33">
            <w:pPr>
              <w:pStyle w:val="Prrafodelista"/>
              <w:spacing w:after="160" w:line="259" w:lineRule="auto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11" w:history="1">
              <w:r w:rsidR="00C92E33" w:rsidRPr="00D52C7E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https://www.youtube.com/watch?v=UDVZg_bd4zM</w:t>
              </w:r>
            </w:hyperlink>
          </w:p>
          <w:p w14:paraId="713BB9C6" w14:textId="77777777" w:rsidR="00C92E33" w:rsidRPr="00447DD4" w:rsidRDefault="00C92E33" w:rsidP="00C92E33">
            <w:pPr>
              <w:pStyle w:val="Prrafodelista"/>
              <w:numPr>
                <w:ilvl w:val="0"/>
                <w:numId w:val="27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 w:val="0"/>
                <w:sz w:val="18"/>
                <w:szCs w:val="18"/>
              </w:rPr>
              <w:t>Fuente de agua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1B52C5C9" w14:textId="77777777" w:rsidR="00C92E33" w:rsidRPr="00D52C7E" w:rsidRDefault="003368F7" w:rsidP="00C92E33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hyperlink r:id="rId12" w:history="1">
              <w:r w:rsidR="00C92E33" w:rsidRPr="00D52C7E">
                <w:rPr>
                  <w:rStyle w:val="Hipervnculo"/>
                  <w:rFonts w:asciiTheme="majorHAnsi" w:hAnsiTheme="majorHAnsi" w:cs="Arial"/>
                  <w:b w:val="0"/>
                  <w:sz w:val="18"/>
                  <w:szCs w:val="18"/>
                </w:rPr>
                <w:t>https://www.youtube.com/watch?v=4VZhbtPiPG4</w:t>
              </w:r>
            </w:hyperlink>
          </w:p>
          <w:p w14:paraId="517A7660" w14:textId="77777777" w:rsidR="00C92E33" w:rsidRPr="00447DD4" w:rsidRDefault="00C92E33" w:rsidP="00C92E33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 w:val="0"/>
                <w:sz w:val="18"/>
                <w:szCs w:val="18"/>
              </w:rPr>
              <w:t>Prepara material para realizar un dibujo (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</w:t>
            </w:r>
            <w:r w:rsidRPr="00447DD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lápiz y luego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</w:t>
            </w:r>
            <w:r w:rsidRPr="00447DD4">
              <w:rPr>
                <w:rFonts w:asciiTheme="majorHAnsi" w:hAnsiTheme="majorHAnsi" w:cs="Arial"/>
                <w:b w:val="0"/>
                <w:sz w:val="18"/>
                <w:szCs w:val="18"/>
              </w:rPr>
              <w:t>color).</w:t>
            </w:r>
          </w:p>
          <w:p w14:paraId="41DBA7DA" w14:textId="77777777" w:rsidR="002F51FD" w:rsidRPr="006E4871" w:rsidRDefault="002F51FD" w:rsidP="0064746D">
            <w:pPr>
              <w:pStyle w:val="Prrafodelista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2C31D28" w14:textId="77777777" w:rsidR="00DB21F1" w:rsidRPr="00447DD4" w:rsidRDefault="00DB21F1" w:rsidP="002F51FD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447DD4">
              <w:rPr>
                <w:rFonts w:ascii="Calibri Light" w:hAnsi="Calibri Light" w:cs="Arial"/>
                <w:sz w:val="18"/>
                <w:szCs w:val="18"/>
              </w:rPr>
              <w:t>Imágenes</w:t>
            </w:r>
            <w:r w:rsidR="00125DEF">
              <w:rPr>
                <w:rFonts w:ascii="Calibri Light" w:hAnsi="Calibri Light" w:cs="Arial"/>
                <w:sz w:val="18"/>
                <w:szCs w:val="18"/>
              </w:rPr>
              <w:t xml:space="preserve"> 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 xml:space="preserve">o video </w:t>
            </w:r>
            <w:r w:rsidR="002F51FD">
              <w:rPr>
                <w:rFonts w:ascii="Calibri Light" w:hAnsi="Calibri Light" w:cs="Arial"/>
                <w:sz w:val="18"/>
                <w:szCs w:val="18"/>
              </w:rPr>
              <w:t xml:space="preserve">de 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>expresiones</w:t>
            </w:r>
            <w:r w:rsidR="002F51FD">
              <w:rPr>
                <w:rFonts w:ascii="Calibri Light" w:hAnsi="Calibri Light" w:cs="Arial"/>
                <w:sz w:val="18"/>
                <w:szCs w:val="18"/>
              </w:rPr>
              <w:t xml:space="preserve"> artísticas vinculadas al agua 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 xml:space="preserve">(recortes de revistas </w:t>
            </w:r>
            <w:r w:rsidR="00AE32FD" w:rsidRPr="00447DD4">
              <w:rPr>
                <w:rFonts w:ascii="Calibri Light" w:hAnsi="Calibri Light" w:cs="Arial"/>
                <w:sz w:val="18"/>
                <w:szCs w:val="18"/>
              </w:rPr>
              <w:t>pegad</w:t>
            </w:r>
            <w:r w:rsidR="00AE32FD">
              <w:rPr>
                <w:rFonts w:ascii="Calibri Light" w:hAnsi="Calibri Light" w:cs="Arial"/>
                <w:sz w:val="18"/>
                <w:szCs w:val="18"/>
              </w:rPr>
              <w:t>o</w:t>
            </w:r>
            <w:r w:rsidR="00AE32FD" w:rsidRPr="00447DD4">
              <w:rPr>
                <w:rFonts w:ascii="Calibri Light" w:hAnsi="Calibri Light" w:cs="Arial"/>
                <w:sz w:val="18"/>
                <w:szCs w:val="18"/>
              </w:rPr>
              <w:t xml:space="preserve">s 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>en cartulina</w:t>
            </w:r>
            <w:r w:rsidR="00125DEF">
              <w:rPr>
                <w:rFonts w:ascii="Calibri Light" w:hAnsi="Calibri Light" w:cs="Arial"/>
                <w:sz w:val="18"/>
                <w:szCs w:val="18"/>
              </w:rPr>
              <w:t xml:space="preserve">, </w:t>
            </w:r>
            <w:r w:rsidR="00C304A6" w:rsidRPr="00447DD4">
              <w:rPr>
                <w:rFonts w:ascii="Calibri Light" w:hAnsi="Calibri Light" w:cs="Arial"/>
                <w:sz w:val="18"/>
                <w:szCs w:val="18"/>
              </w:rPr>
              <w:t>postales, video</w:t>
            </w:r>
            <w:r w:rsidR="00125DEF">
              <w:rPr>
                <w:rFonts w:ascii="Calibri Light" w:hAnsi="Calibri Light" w:cs="Arial"/>
                <w:sz w:val="18"/>
                <w:szCs w:val="18"/>
              </w:rPr>
              <w:t>s, fotos de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 xml:space="preserve"> paisajes naturales)</w:t>
            </w:r>
            <w:r w:rsidR="00A265FD">
              <w:rPr>
                <w:rFonts w:ascii="Calibri Light" w:hAnsi="Calibri Light" w:cs="Arial"/>
                <w:sz w:val="18"/>
                <w:szCs w:val="18"/>
              </w:rPr>
              <w:t>.</w:t>
            </w:r>
          </w:p>
          <w:p w14:paraId="32423B88" w14:textId="77777777" w:rsidR="00DB21F1" w:rsidRPr="00447DD4" w:rsidRDefault="00B407A3" w:rsidP="002F51FD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M</w:t>
            </w:r>
            <w:r w:rsidR="00DB21F1" w:rsidRPr="00447DD4">
              <w:rPr>
                <w:rFonts w:ascii="Calibri Light" w:hAnsi="Calibri Light" w:cs="Arial"/>
                <w:sz w:val="18"/>
                <w:szCs w:val="18"/>
              </w:rPr>
              <w:t>úsica instrumental o tradicional de fiestas del agua.</w:t>
            </w:r>
          </w:p>
          <w:p w14:paraId="31F2AC7F" w14:textId="77777777" w:rsidR="00DB21F1" w:rsidRPr="00447DD4" w:rsidRDefault="00DB21F1" w:rsidP="002F51FD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447DD4">
              <w:rPr>
                <w:rFonts w:ascii="Calibri Light" w:hAnsi="Calibri Light" w:cs="Arial"/>
                <w:sz w:val="18"/>
                <w:szCs w:val="18"/>
              </w:rPr>
              <w:t>Equipo de sonido.</w:t>
            </w:r>
          </w:p>
          <w:p w14:paraId="45D040AE" w14:textId="77777777" w:rsidR="00AE32FD" w:rsidRDefault="00DB21F1" w:rsidP="002F51FD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 w:rsidRPr="00447DD4">
              <w:rPr>
                <w:rFonts w:ascii="Calibri Light" w:hAnsi="Calibri Light" w:cs="Arial"/>
                <w:sz w:val="18"/>
                <w:szCs w:val="18"/>
              </w:rPr>
              <w:t>Hojas bond</w:t>
            </w:r>
            <w:r w:rsidR="00AE32FD">
              <w:rPr>
                <w:rFonts w:ascii="Calibri Light" w:hAnsi="Calibri Light" w:cs="Arial"/>
                <w:sz w:val="18"/>
                <w:szCs w:val="18"/>
              </w:rPr>
              <w:t xml:space="preserve">, </w:t>
            </w:r>
            <w:r w:rsidRPr="00447DD4">
              <w:rPr>
                <w:rFonts w:ascii="Calibri Light" w:hAnsi="Calibri Light" w:cs="Arial"/>
                <w:sz w:val="18"/>
                <w:szCs w:val="18"/>
              </w:rPr>
              <w:t>cartulina</w:t>
            </w:r>
            <w:r w:rsidR="00AE32FD">
              <w:rPr>
                <w:rFonts w:ascii="Calibri Light" w:hAnsi="Calibri Light" w:cs="Arial"/>
                <w:sz w:val="18"/>
                <w:szCs w:val="18"/>
              </w:rPr>
              <w:t>s u hojas de cuaderno de dibujo.</w:t>
            </w:r>
          </w:p>
          <w:p w14:paraId="614E240F" w14:textId="77777777" w:rsidR="00DB21F1" w:rsidRPr="00447DD4" w:rsidRDefault="00AE32FD" w:rsidP="002F51FD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</w:rPr>
            </w:pPr>
            <w:r>
              <w:rPr>
                <w:rFonts w:ascii="Calibri Light" w:hAnsi="Calibri Light" w:cs="Arial"/>
                <w:sz w:val="18"/>
                <w:szCs w:val="18"/>
              </w:rPr>
              <w:t>L</w:t>
            </w:r>
            <w:r w:rsidR="00DB21F1" w:rsidRPr="00447DD4">
              <w:rPr>
                <w:rFonts w:ascii="Calibri Light" w:hAnsi="Calibri Light" w:cs="Arial"/>
                <w:sz w:val="18"/>
                <w:szCs w:val="18"/>
              </w:rPr>
              <w:t>ápiz, borrador, lápices de colores o pasteles.</w:t>
            </w:r>
          </w:p>
          <w:p w14:paraId="01D7AC87" w14:textId="77777777" w:rsidR="0033485D" w:rsidRPr="00447DD4" w:rsidRDefault="0033485D" w:rsidP="001D7E0B">
            <w:pPr>
              <w:pStyle w:val="Prrafodelista"/>
              <w:numPr>
                <w:ilvl w:val="0"/>
                <w:numId w:val="4"/>
              </w:numPr>
              <w:ind w:righ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57B7D945" w14:textId="77777777" w:rsidR="00282581" w:rsidRPr="00447DD4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431702FC" w14:textId="77777777" w:rsidR="00282581" w:rsidRPr="00447DD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DA4BFF" w14:textId="77777777" w:rsidR="00282581" w:rsidRPr="00447DD4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447DD4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64"/>
      </w:tblGrid>
      <w:tr w:rsidR="00282581" w:rsidRPr="00447DD4" w14:paraId="461E9B6F" w14:textId="77777777" w:rsidTr="001D7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A2564C" w14:textId="77777777" w:rsidR="00282581" w:rsidRPr="00447DD4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447DD4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D56139" w14:textId="292BEA40" w:rsidR="00282581" w:rsidRPr="00447DD4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447DD4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C92E33">
              <w:rPr>
                <w:rFonts w:asciiTheme="majorHAnsi" w:hAnsiTheme="majorHAnsi" w:cs="Arial"/>
                <w:bCs w:val="0"/>
                <w:sz w:val="20"/>
                <w:szCs w:val="18"/>
              </w:rPr>
              <w:t>25</w:t>
            </w:r>
            <w:r w:rsidR="00C92E33" w:rsidRPr="00447DD4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</w:t>
            </w:r>
            <w:r w:rsidRPr="00447DD4">
              <w:rPr>
                <w:rFonts w:asciiTheme="majorHAnsi" w:hAnsiTheme="majorHAnsi" w:cs="Arial"/>
                <w:bCs w:val="0"/>
                <w:sz w:val="20"/>
                <w:szCs w:val="18"/>
              </w:rPr>
              <w:t>min</w:t>
            </w:r>
            <w:r w:rsidR="00A265FD">
              <w:rPr>
                <w:rFonts w:asciiTheme="majorHAnsi" w:hAnsiTheme="majorHAnsi" w:cs="Arial"/>
                <w:bCs w:val="0"/>
                <w:sz w:val="20"/>
                <w:szCs w:val="18"/>
              </w:rPr>
              <w:t>utos</w:t>
            </w:r>
          </w:p>
          <w:p w14:paraId="17FFA9B7" w14:textId="77777777" w:rsidR="002E497B" w:rsidRPr="00447DD4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  <w:tr w:rsidR="00D26126" w:rsidRPr="00447DD4" w14:paraId="61E74804" w14:textId="77777777" w:rsidTr="001D7E0B">
        <w:trPr>
          <w:trHeight w:val="4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3DD5E1" w14:textId="77777777" w:rsidR="00293CC2" w:rsidRPr="00447DD4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2"/>
                <w:szCs w:val="18"/>
              </w:rPr>
            </w:pPr>
          </w:p>
          <w:p w14:paraId="2242E970" w14:textId="77777777" w:rsidR="00D26126" w:rsidRPr="00447DD4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7C023936" w14:textId="77777777" w:rsidR="00DB7628" w:rsidRPr="00447DD4" w:rsidRDefault="00DC7BD3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Saluda a los estudiantes e invítalos a</w:t>
            </w:r>
            <w:r w:rsidR="00DB7628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quitarse </w:t>
            </w:r>
            <w:r w:rsidR="00E727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los zapatos, dejarlos en un lugar y </w:t>
            </w:r>
            <w:r w:rsidR="003C603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sentarse en un gran círculo </w:t>
            </w:r>
            <w:r w:rsidR="00E727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lleva a cabo</w:t>
            </w:r>
            <w:r w:rsidR="00E727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esta rutina de trabajo sin zapatos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solo</w:t>
            </w:r>
            <w:r w:rsidR="00E727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si la sala y el clima lo permite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n</w:t>
            </w:r>
            <w:r w:rsidR="00E727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).</w:t>
            </w:r>
          </w:p>
          <w:p w14:paraId="7C59D06A" w14:textId="77777777" w:rsidR="0097649A" w:rsidRPr="0097649A" w:rsidRDefault="00A265FD" w:rsidP="0097649A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Exhib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</w:t>
            </w:r>
            <w:r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una selección de objetos </w:t>
            </w:r>
            <w:r w:rsid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de la 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natural</w:t>
            </w:r>
            <w:r w:rsid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eza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 por ejemplo</w:t>
            </w:r>
            <w:r w:rsidR="00DC7BD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: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plantas, vainas de semillas, raíces, hojas, flores, frutas, vegetales y </w:t>
            </w:r>
            <w:r w:rsid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una vasija con agua.</w:t>
            </w:r>
          </w:p>
          <w:p w14:paraId="1C9D5FD5" w14:textId="14C66EBF" w:rsidR="0097649A" w:rsidRPr="0097649A" w:rsidRDefault="00A265FD" w:rsidP="0097649A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Píd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</w:t>
            </w:r>
            <w:r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les 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que observen cuidadosamente las </w:t>
            </w:r>
            <w:r w:rsidR="0097649A" w:rsidRPr="0097649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líneas, las 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formas</w:t>
            </w:r>
            <w:r w:rsidR="0097649A" w:rsidRPr="0097649A">
              <w:rPr>
                <w:rFonts w:asciiTheme="majorHAnsi" w:hAnsiTheme="majorHAnsi" w:cs="Arial"/>
                <w:b w:val="0"/>
                <w:sz w:val="18"/>
                <w:szCs w:val="18"/>
              </w:rPr>
              <w:t>, los colores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y</w:t>
            </w:r>
            <w:r w:rsidR="007D4A81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las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texturas de los objetos para encontrar cualidades 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que despierten su atención</w:t>
            </w:r>
            <w:r w:rsidR="0097649A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  <w:r w:rsidR="0097649A" w:rsidRPr="0097649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A45B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Preg</w:t>
            </w:r>
            <w:r w:rsidR="00DC7BD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úntales al respecto:</w:t>
            </w:r>
            <w:r w:rsidR="00AA45B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DC7BD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</w:t>
            </w:r>
            <w:r w:rsidR="00AA45B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cuál de los objetos</w:t>
            </w:r>
            <w:r w:rsidR="00AA45B6" w:rsidRPr="0097649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puede ser considerado más interesante que otro</w:t>
            </w:r>
            <w:r w:rsidR="007D4A81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?,</w:t>
            </w:r>
            <w:r w:rsidR="00AA45B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7D4A81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</w:t>
            </w:r>
            <w:r w:rsidR="00AA45B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por qué</w:t>
            </w:r>
            <w:r w:rsidR="00DC7BD3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?</w:t>
            </w:r>
          </w:p>
          <w:p w14:paraId="21A09F33" w14:textId="75453779" w:rsidR="00DB7628" w:rsidRPr="001D7E0B" w:rsidRDefault="00A265FD" w:rsidP="001D7E0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Introduce </w:t>
            </w:r>
            <w:r w:rsidR="0097649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palabras clave asociadas </w:t>
            </w:r>
            <w:r w:rsidR="007D4A81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</w:t>
            </w:r>
            <w:r w:rsidR="0097649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grupos de color, 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como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diferentes 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clases de 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amarillo; tipos de s</w:t>
            </w:r>
            <w:r w:rsidR="0097649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uperfici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es o texturas, 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como</w:t>
            </w:r>
            <w:r w:rsidR="00AE32FD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rugosa y lisa en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la cobertura o p</w:t>
            </w:r>
            <w:r w:rsidR="0097649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i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el de las plantas</w:t>
            </w:r>
            <w:r w:rsidR="00AE32FD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AA45B6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Luego, </w:t>
            </w:r>
            <w:r w:rsidR="00AE32FD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pregúntales lo siguiente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: </w:t>
            </w:r>
            <w:r w:rsidR="003C6033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¿</w:t>
            </w:r>
            <w:r w:rsidR="00E751EA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qué </w:t>
            </w:r>
            <w:r w:rsidR="009F549D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>elementos conocen de la naturaleza?</w:t>
            </w:r>
            <w:r w:rsidR="00A279CC" w:rsidRPr="001D7E0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</w:p>
          <w:p w14:paraId="2A081FF3" w14:textId="77777777" w:rsidR="00090C06" w:rsidRDefault="003C6033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Inv</w:t>
            </w:r>
            <w:r w:rsidR="00C304A6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ítalos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a jugar charada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con objetos y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elementos de la naturaleza</w:t>
            </w:r>
            <w:r w:rsidR="00A279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 Asigna a algunos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estu</w:t>
            </w:r>
            <w:r w:rsidR="00A279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diantes 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un objeto o elemento y 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solicita 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que 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efectúen 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un movimiento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relacionado con este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 L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os demás </w:t>
            </w:r>
            <w:r w:rsidR="00E751EA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adivina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rán</w:t>
            </w:r>
            <w:r w:rsidR="00E751EA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qu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é</w:t>
            </w:r>
            <w:r w:rsidR="009F549D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es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. 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De este modo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,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por ejemplo,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pueden decir que es fuego, es roca o es un río.</w:t>
            </w:r>
            <w:r w:rsidR="00E751EA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14BE7E81" w14:textId="77777777" w:rsidR="009F549D" w:rsidRDefault="00090C06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Pregunta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a continuación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:</w:t>
            </w:r>
            <w:r w:rsidR="002F51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qué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objetos o e</w:t>
            </w:r>
            <w:r w:rsidR="00A279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lemento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</w:t>
            </w:r>
            <w:r w:rsidR="00A279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de la naturaleza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han sido más difíciles de representar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?,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¿por qué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lo creen así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?</w:t>
            </w:r>
            <w:r w:rsidR="00A279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6B07CA71" w14:textId="3D23E67D" w:rsidR="00C4062E" w:rsidRPr="00447DD4" w:rsidRDefault="00C92E33" w:rsidP="00B803D5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Comunica 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 los estudiantes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el propósito de la sesión: </w:t>
            </w:r>
            <w:r w:rsidR="00090C0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hoy usarán su cuerpo para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expresar ideas 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que se vinculen con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el </w:t>
            </w:r>
            <w:r w:rsidR="00090C0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agua</w:t>
            </w:r>
            <w:r w:rsidR="00053A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 Además,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053A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aprenderán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cómo las personas han creado diversas 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manifestaciones </w:t>
            </w:r>
            <w:r w:rsidR="00090C0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artístico-culturales que se relacionan 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con el </w:t>
            </w:r>
            <w:r w:rsidR="00C4062E" w:rsidRPr="00447DD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agua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 Est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 aprendizaje les servirá para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formar grupos más adelante 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con el fin de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AE32FD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llevar a cabo</w:t>
            </w:r>
            <w:r w:rsidR="00E751EA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su propia </w:t>
            </w:r>
            <w:r w:rsidR="00090C0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danza del agua</w:t>
            </w:r>
            <w:r w:rsidR="00A81A5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  <w:p w14:paraId="24EE3801" w14:textId="77777777" w:rsidR="00D26126" w:rsidRPr="00447DD4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</w:tbl>
    <w:p w14:paraId="00C2B080" w14:textId="77777777" w:rsidR="00233115" w:rsidRPr="00447DD4" w:rsidRDefault="00233115" w:rsidP="00233115">
      <w:pPr>
        <w:pStyle w:val="Prrafodelista"/>
        <w:ind w:left="360"/>
        <w:jc w:val="both"/>
        <w:rPr>
          <w:rFonts w:asciiTheme="majorHAnsi" w:hAnsiTheme="majorHAnsi" w:cs="Arial"/>
          <w:sz w:val="16"/>
          <w:szCs w:val="16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69"/>
      </w:tblGrid>
      <w:tr w:rsidR="00282581" w:rsidRPr="00447DD4" w14:paraId="78162590" w14:textId="77777777" w:rsidTr="00647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7F9D952" w14:textId="77777777" w:rsidR="00282581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="004F1F8C" w:rsidRPr="00447DD4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  <w:p w14:paraId="5712E8D1" w14:textId="77777777" w:rsidR="002D1CCC" w:rsidRPr="00447DD4" w:rsidRDefault="002D1CCC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86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B7A90EA" w14:textId="77777777" w:rsidR="002E497B" w:rsidRPr="00447DD4" w:rsidRDefault="00282581" w:rsidP="00C4062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447DD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mado:</w:t>
            </w:r>
            <w:r w:rsidR="0067622D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</w:t>
            </w:r>
            <w:r w:rsidR="00C4062E" w:rsidRPr="00447DD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30 min</w:t>
            </w:r>
            <w:r w:rsidR="00A265FD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utos</w:t>
            </w:r>
          </w:p>
        </w:tc>
      </w:tr>
    </w:tbl>
    <w:p w14:paraId="04AC0D3D" w14:textId="77777777" w:rsidR="00282581" w:rsidRPr="00447DD4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57847D74" w14:textId="77777777" w:rsidR="00D50135" w:rsidRPr="001D7E0B" w:rsidRDefault="00D50135" w:rsidP="00D5013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1D7E0B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10CDAFFF" w14:textId="77777777" w:rsidR="00C92E33" w:rsidRPr="001D7E0B" w:rsidRDefault="00C92E33" w:rsidP="00C92E33">
      <w:pPr>
        <w:numPr>
          <w:ilvl w:val="0"/>
          <w:numId w:val="5"/>
        </w:num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7E0B">
        <w:rPr>
          <w:rFonts w:asciiTheme="majorHAnsi" w:hAnsiTheme="majorHAnsi" w:cs="Arial"/>
          <w:sz w:val="18"/>
          <w:szCs w:val="18"/>
        </w:rPr>
        <w:t>Has circular las imágenes de las diferentes danzas relacionadas con el agua o presenta el video de una danza vinculada al agua. Solicita que se formen en círculo alrededor de las imágenes e indícales que en parejas seleccionen una imagen.</w:t>
      </w:r>
    </w:p>
    <w:p w14:paraId="3DE58FD8" w14:textId="77777777" w:rsidR="00C92E33" w:rsidRPr="00E751EA" w:rsidRDefault="00C92E33" w:rsidP="00C92E33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1D7E0B">
        <w:rPr>
          <w:rFonts w:asciiTheme="majorHAnsi" w:hAnsiTheme="majorHAnsi" w:cs="Arial"/>
          <w:sz w:val="18"/>
          <w:szCs w:val="18"/>
        </w:rPr>
        <w:t>Ejemplos de imágenes:</w:t>
      </w:r>
    </w:p>
    <w:p w14:paraId="08D4A7DD" w14:textId="77777777" w:rsidR="00E751EA" w:rsidRPr="00E751EA" w:rsidRDefault="00C92E33" w:rsidP="0064746D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705344" behindDoc="0" locked="0" layoutInCell="1" allowOverlap="1" wp14:anchorId="77AC12DA" wp14:editId="1F5C2F08">
            <wp:simplePos x="0" y="0"/>
            <wp:positionH relativeFrom="column">
              <wp:posOffset>3672840</wp:posOffset>
            </wp:positionH>
            <wp:positionV relativeFrom="paragraph">
              <wp:posOffset>132080</wp:posOffset>
            </wp:positionV>
            <wp:extent cx="2266950" cy="174307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C8E93" w14:textId="2E290D96" w:rsidR="00E751EA" w:rsidRPr="001D7E0B" w:rsidRDefault="00C92E33" w:rsidP="001D7E0B">
      <w:pPr>
        <w:pStyle w:val="Prrafodelista"/>
        <w:spacing w:after="0"/>
        <w:ind w:left="501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7BA27B" wp14:editId="6C153986">
                <wp:simplePos x="0" y="0"/>
                <wp:positionH relativeFrom="column">
                  <wp:posOffset>434340</wp:posOffset>
                </wp:positionH>
                <wp:positionV relativeFrom="paragraph">
                  <wp:posOffset>7619</wp:posOffset>
                </wp:positionV>
                <wp:extent cx="2381250" cy="1666875"/>
                <wp:effectExtent l="0" t="0" r="19050" b="28575"/>
                <wp:wrapNone/>
                <wp:docPr id="2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FDAA" w14:textId="77777777" w:rsidR="00AE32FD" w:rsidRDefault="00AE32FD" w:rsidP="00E751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PE"/>
                              </w:rPr>
                              <w:drawing>
                                <wp:inline distT="0" distB="0" distL="0" distR="0" wp14:anchorId="64E645FA" wp14:editId="71178626">
                                  <wp:extent cx="2219012" cy="14859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a de pantalla 2016-09-06 a las 7.32.26 p.m.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301" cy="1511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A27B" id="Rectángulo 8" o:spid="_x0000_s1026" style="position:absolute;left:0;text-align:left;margin-left:34.2pt;margin-top:.6pt;width:187.5pt;height:131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" strokecolor="#ffc000" strokeweight="1.5pt">
                <v:textbox>
                  <w:txbxContent>
                    <w:p w14:paraId="7DCAFDAA" w14:textId="77777777" w:rsidR="00AE32FD" w:rsidRDefault="00AE32FD" w:rsidP="00E751E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64E645FA" wp14:editId="71178626">
                            <wp:extent cx="2219012" cy="14859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a de pantalla 2016-09-06 a las 7.32.26 p.m.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301" cy="1511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4C682B4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7E912368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21083BE7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53EECEC7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0B7F9B89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397E982F" w14:textId="77777777" w:rsidR="00C92E33" w:rsidRDefault="00C92E33" w:rsidP="001D7E0B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125DB" wp14:editId="03B5F6B6">
                <wp:simplePos x="0" y="0"/>
                <wp:positionH relativeFrom="page">
                  <wp:posOffset>4853305</wp:posOffset>
                </wp:positionH>
                <wp:positionV relativeFrom="paragraph">
                  <wp:posOffset>6985</wp:posOffset>
                </wp:positionV>
                <wp:extent cx="1285875" cy="476250"/>
                <wp:effectExtent l="0" t="0" r="104775" b="95250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D3FAC" w14:textId="77777777" w:rsidR="00AE32FD" w:rsidRPr="002D1CCC" w:rsidRDefault="00AE32FD" w:rsidP="00E751E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1CCC">
                              <w:rPr>
                                <w:sz w:val="16"/>
                                <w:szCs w:val="16"/>
                              </w:rPr>
                              <w:t>Coreografía teatral 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1CCC">
                              <w:rPr>
                                <w:sz w:val="16"/>
                                <w:szCs w:val="16"/>
                              </w:rPr>
                              <w:t>danza contemporánea de Pina Bauch (Alemania)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125DB" id="Rectángulo 2" o:spid="_x0000_s1027" style="position:absolute;left:0;text-align:left;margin-left:382.15pt;margin-top:.55pt;width:101.25pt;height:37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">
                <v:shadow on="t" opacity=".5" offset="6pt,6pt"/>
                <v:textbox>
                  <w:txbxContent>
                    <w:p w14:paraId="0DFD3FAC" w14:textId="77777777" w:rsidR="00AE32FD" w:rsidRPr="002D1CCC" w:rsidRDefault="00AE32FD" w:rsidP="00E751E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1CCC">
                        <w:rPr>
                          <w:sz w:val="16"/>
                          <w:szCs w:val="16"/>
                        </w:rPr>
                        <w:t>Coreografía teatral /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D1CCC">
                        <w:rPr>
                          <w:sz w:val="16"/>
                          <w:szCs w:val="16"/>
                        </w:rPr>
                        <w:t>danza contemporánea de Pina Bauch (Alemania)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26D1EE" w14:textId="77777777" w:rsidR="00E751EA" w:rsidRPr="001D7E0B" w:rsidRDefault="00E751EA" w:rsidP="001D7E0B">
      <w:pPr>
        <w:pStyle w:val="Prrafodelista"/>
        <w:spacing w:after="0"/>
        <w:ind w:left="360"/>
        <w:jc w:val="both"/>
      </w:pPr>
    </w:p>
    <w:p w14:paraId="0D505521" w14:textId="77777777" w:rsidR="00E751EA" w:rsidRDefault="00E751EA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5DDE9945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3FAAD471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17A4CDDE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49DF8A" wp14:editId="3E118E1F">
                <wp:simplePos x="0" y="0"/>
                <wp:positionH relativeFrom="page">
                  <wp:posOffset>4775835</wp:posOffset>
                </wp:positionH>
                <wp:positionV relativeFrom="paragraph">
                  <wp:posOffset>74295</wp:posOffset>
                </wp:positionV>
                <wp:extent cx="1285875" cy="476250"/>
                <wp:effectExtent l="0" t="0" r="104775" b="95250"/>
                <wp:wrapNone/>
                <wp:docPr id="1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94FB10" w14:textId="77777777" w:rsidR="00C92E33" w:rsidRPr="002D1CCC" w:rsidRDefault="00C92E33" w:rsidP="00C92E3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1CCC">
                              <w:rPr>
                                <w:sz w:val="16"/>
                                <w:szCs w:val="16"/>
                              </w:rPr>
                              <w:t>Coreografía teatral 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1CCC">
                              <w:rPr>
                                <w:sz w:val="16"/>
                                <w:szCs w:val="16"/>
                              </w:rPr>
                              <w:t>danza contemporánea de Pina Bauch (Alemania)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9DF8A" id="_x0000_s1028" style="position:absolute;left:0;text-align:left;margin-left:376.05pt;margin-top:5.85pt;width:101.25pt;height:37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">
                <v:shadow on="t" opacity=".5" offset="6pt,6pt"/>
                <v:textbox>
                  <w:txbxContent>
                    <w:p w14:paraId="5594FB10" w14:textId="77777777" w:rsidR="00C92E33" w:rsidRPr="002D1CCC" w:rsidRDefault="00C92E33" w:rsidP="00C92E3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D1CCC">
                        <w:rPr>
                          <w:sz w:val="16"/>
                          <w:szCs w:val="16"/>
                        </w:rPr>
                        <w:t>Coreografía teatral /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D1CCC">
                        <w:rPr>
                          <w:sz w:val="16"/>
                          <w:szCs w:val="16"/>
                        </w:rPr>
                        <w:t>danza contemporánea de Pina Bauch (Alemania)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88A657" wp14:editId="63621844">
                <wp:simplePos x="0" y="0"/>
                <wp:positionH relativeFrom="margin">
                  <wp:posOffset>457200</wp:posOffset>
                </wp:positionH>
                <wp:positionV relativeFrom="paragraph">
                  <wp:posOffset>5715</wp:posOffset>
                </wp:positionV>
                <wp:extent cx="1143000" cy="342900"/>
                <wp:effectExtent l="0" t="0" r="95250" b="9525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E91E06" w14:textId="77777777" w:rsidR="00AE32FD" w:rsidRPr="00893434" w:rsidRDefault="00AE32FD" w:rsidP="00E751E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Fiesta del Agua (San Pedro de Casta).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8A657" id="Rectángulo 1" o:spid="_x0000_s1029" style="position:absolute;left:0;text-align:left;margin-left:36pt;margin-top:.45pt;width:90pt;height:27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">
                <v:shadow on="t" opacity=".5" offset="6pt,6pt"/>
                <v:textbox>
                  <w:txbxContent>
                    <w:p w14:paraId="2AE91E06" w14:textId="77777777" w:rsidR="00AE32FD" w:rsidRPr="00893434" w:rsidRDefault="00AE32FD" w:rsidP="00E751E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Fiesta del Agua (San Pedro de Casta).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7A76D2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D2D2077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47436EB0" w14:textId="77777777" w:rsidR="00C92E33" w:rsidRDefault="00C92E33" w:rsidP="0064746D">
      <w:p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0FA40B7" w14:textId="77777777" w:rsidR="00C92E33" w:rsidRPr="00447DD4" w:rsidRDefault="00C92E33" w:rsidP="001D7E0B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1B9159BD" w14:textId="77777777" w:rsidR="00C92E33" w:rsidRPr="001D7E0B" w:rsidRDefault="00C92E33" w:rsidP="00C92E33">
      <w:pPr>
        <w:numPr>
          <w:ilvl w:val="0"/>
          <w:numId w:val="5"/>
        </w:numPr>
        <w:spacing w:after="0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1D7E0B">
        <w:rPr>
          <w:rFonts w:asciiTheme="majorHAnsi" w:hAnsiTheme="majorHAnsi" w:cs="Arial"/>
          <w:sz w:val="18"/>
          <w:szCs w:val="18"/>
        </w:rPr>
        <w:t>Pide que la observen cuidadosamente y describan en una hoja reciclada lo que ven. Pregúntales al respecto de las imágenes o el video: ¿qué ven?, ¿qué líneas o formas ven?, ¿cómo son?, ¿qué tipo de movimientos están realizando las figuras o personas?, ¿cómo están ubicadas en el espacio?, ¿qué les hace pensar o sentir</w:t>
      </w:r>
      <w:r w:rsidRPr="001D7E0B">
        <w:rPr>
          <w:rFonts w:asciiTheme="majorHAnsi" w:hAnsiTheme="majorHAnsi" w:cs="Arial"/>
          <w:color w:val="000000" w:themeColor="text1"/>
          <w:sz w:val="18"/>
          <w:szCs w:val="18"/>
        </w:rPr>
        <w:t>?, ¿qué les sorprende o llama la atención?, ¿qué idea o mensaje consideran que comunica la danza?</w:t>
      </w:r>
      <w:r w:rsidRPr="001D7E0B">
        <w:rPr>
          <w:rFonts w:asciiTheme="majorHAnsi" w:hAnsiTheme="majorHAnsi" w:cs="Arial"/>
          <w:color w:val="FF0000"/>
          <w:sz w:val="18"/>
          <w:szCs w:val="18"/>
        </w:rPr>
        <w:t xml:space="preserve"> </w:t>
      </w:r>
      <w:r w:rsidRPr="001D7E0B">
        <w:rPr>
          <w:rFonts w:asciiTheme="majorHAnsi" w:hAnsiTheme="majorHAnsi" w:cs="Arial"/>
          <w:sz w:val="18"/>
          <w:szCs w:val="18"/>
        </w:rPr>
        <w:t>Recoge las hojas con sus respuestas después de un tiempo acordado para poderlas evaluar (Anexo 1).</w:t>
      </w:r>
    </w:p>
    <w:p w14:paraId="6EC77BD0" w14:textId="77777777" w:rsidR="002F51FD" w:rsidRDefault="00A279CC" w:rsidP="00C92E33">
      <w:pPr>
        <w:numPr>
          <w:ilvl w:val="0"/>
          <w:numId w:val="5"/>
        </w:numPr>
        <w:spacing w:after="0"/>
        <w:ind w:left="426"/>
        <w:jc w:val="both"/>
        <w:rPr>
          <w:rFonts w:asciiTheme="majorHAnsi" w:hAnsiTheme="majorHAnsi" w:cs="Arial"/>
          <w:sz w:val="18"/>
          <w:szCs w:val="18"/>
        </w:rPr>
      </w:pPr>
      <w:r w:rsidRPr="00447DD4">
        <w:rPr>
          <w:rFonts w:asciiTheme="majorHAnsi" w:hAnsiTheme="majorHAnsi" w:cs="Arial"/>
          <w:sz w:val="18"/>
          <w:szCs w:val="18"/>
        </w:rPr>
        <w:t xml:space="preserve">Menciona </w:t>
      </w:r>
      <w:r w:rsidR="00E751EA">
        <w:rPr>
          <w:rFonts w:asciiTheme="majorHAnsi" w:hAnsiTheme="majorHAnsi" w:cs="Arial"/>
          <w:sz w:val="18"/>
          <w:szCs w:val="18"/>
        </w:rPr>
        <w:t xml:space="preserve">a los estudiantes </w:t>
      </w:r>
      <w:r w:rsidRPr="00447DD4">
        <w:rPr>
          <w:rFonts w:asciiTheme="majorHAnsi" w:hAnsiTheme="majorHAnsi"/>
          <w:sz w:val="18"/>
          <w:szCs w:val="18"/>
        </w:rPr>
        <w:t>que en todas las culturas se ha hecho arte a partir de lo que el agua significa</w:t>
      </w:r>
      <w:r w:rsidR="00E751EA">
        <w:rPr>
          <w:rFonts w:asciiTheme="majorHAnsi" w:hAnsiTheme="majorHAnsi"/>
          <w:sz w:val="18"/>
          <w:szCs w:val="18"/>
        </w:rPr>
        <w:t>ba</w:t>
      </w:r>
      <w:r w:rsidRPr="00447DD4">
        <w:rPr>
          <w:rFonts w:asciiTheme="majorHAnsi" w:hAnsiTheme="majorHAnsi"/>
          <w:sz w:val="18"/>
          <w:szCs w:val="18"/>
        </w:rPr>
        <w:t xml:space="preserve"> para </w:t>
      </w:r>
      <w:r w:rsidR="00E751EA">
        <w:rPr>
          <w:rFonts w:asciiTheme="majorHAnsi" w:hAnsiTheme="majorHAnsi"/>
          <w:sz w:val="18"/>
          <w:szCs w:val="18"/>
        </w:rPr>
        <w:t>ellos</w:t>
      </w:r>
      <w:r w:rsidRPr="00447DD4">
        <w:rPr>
          <w:rFonts w:asciiTheme="majorHAnsi" w:hAnsiTheme="majorHAnsi"/>
          <w:sz w:val="18"/>
          <w:szCs w:val="18"/>
        </w:rPr>
        <w:t xml:space="preserve"> o para </w:t>
      </w:r>
      <w:r w:rsidR="00E751EA">
        <w:rPr>
          <w:rFonts w:asciiTheme="majorHAnsi" w:hAnsiTheme="majorHAnsi"/>
          <w:sz w:val="18"/>
          <w:szCs w:val="18"/>
        </w:rPr>
        <w:t>el</w:t>
      </w:r>
      <w:r w:rsidR="00E751EA" w:rsidRPr="00447DD4">
        <w:rPr>
          <w:rFonts w:asciiTheme="majorHAnsi" w:hAnsiTheme="majorHAnsi"/>
          <w:sz w:val="18"/>
          <w:szCs w:val="18"/>
        </w:rPr>
        <w:t xml:space="preserve"> </w:t>
      </w:r>
      <w:r w:rsidRPr="00447DD4">
        <w:rPr>
          <w:rFonts w:asciiTheme="majorHAnsi" w:hAnsiTheme="majorHAnsi"/>
          <w:sz w:val="18"/>
          <w:szCs w:val="18"/>
        </w:rPr>
        <w:t xml:space="preserve">artista. </w:t>
      </w:r>
      <w:r w:rsidR="00E751EA">
        <w:rPr>
          <w:rFonts w:asciiTheme="majorHAnsi" w:hAnsiTheme="majorHAnsi"/>
          <w:sz w:val="18"/>
          <w:szCs w:val="18"/>
        </w:rPr>
        <w:t>P</w:t>
      </w:r>
      <w:r w:rsidR="00E751EA" w:rsidRPr="00447DD4">
        <w:rPr>
          <w:rFonts w:asciiTheme="majorHAnsi" w:hAnsiTheme="majorHAnsi"/>
          <w:sz w:val="18"/>
          <w:szCs w:val="18"/>
        </w:rPr>
        <w:t>reg</w:t>
      </w:r>
      <w:r w:rsidR="00E751EA">
        <w:rPr>
          <w:rFonts w:asciiTheme="majorHAnsi" w:hAnsiTheme="majorHAnsi"/>
          <w:sz w:val="18"/>
          <w:szCs w:val="18"/>
        </w:rPr>
        <w:t>úntales a continuación:</w:t>
      </w:r>
      <w:r w:rsidR="00E751EA" w:rsidRPr="00447DD4">
        <w:rPr>
          <w:rFonts w:asciiTheme="majorHAnsi" w:hAnsiTheme="majorHAnsi"/>
          <w:sz w:val="18"/>
          <w:szCs w:val="18"/>
        </w:rPr>
        <w:t xml:space="preserve"> </w:t>
      </w:r>
      <w:r w:rsidR="00E751EA">
        <w:rPr>
          <w:rFonts w:asciiTheme="majorHAnsi" w:hAnsiTheme="majorHAnsi"/>
          <w:sz w:val="18"/>
          <w:szCs w:val="18"/>
        </w:rPr>
        <w:t>¿</w:t>
      </w:r>
      <w:r w:rsidRPr="00447DD4">
        <w:rPr>
          <w:rFonts w:asciiTheme="majorHAnsi" w:hAnsiTheme="majorHAnsi"/>
          <w:sz w:val="18"/>
          <w:szCs w:val="18"/>
        </w:rPr>
        <w:t>conocen alguna</w:t>
      </w:r>
      <w:r w:rsidR="0067622D">
        <w:rPr>
          <w:rFonts w:asciiTheme="majorHAnsi" w:hAnsiTheme="majorHAnsi"/>
          <w:sz w:val="18"/>
          <w:szCs w:val="18"/>
        </w:rPr>
        <w:t xml:space="preserve"> </w:t>
      </w:r>
      <w:r w:rsidRPr="00447DD4">
        <w:rPr>
          <w:rFonts w:asciiTheme="majorHAnsi" w:hAnsiTheme="majorHAnsi"/>
          <w:sz w:val="18"/>
          <w:szCs w:val="18"/>
        </w:rPr>
        <w:t xml:space="preserve">danza </w:t>
      </w:r>
      <w:r w:rsidR="00E751EA">
        <w:rPr>
          <w:rFonts w:asciiTheme="majorHAnsi" w:hAnsiTheme="majorHAnsi"/>
          <w:sz w:val="18"/>
          <w:szCs w:val="18"/>
        </w:rPr>
        <w:t xml:space="preserve">referente </w:t>
      </w:r>
      <w:r w:rsidRPr="00447DD4">
        <w:rPr>
          <w:rFonts w:asciiTheme="majorHAnsi" w:hAnsiTheme="majorHAnsi"/>
          <w:sz w:val="18"/>
          <w:szCs w:val="18"/>
        </w:rPr>
        <w:t>al agua</w:t>
      </w:r>
      <w:r w:rsidR="00E751EA">
        <w:rPr>
          <w:rFonts w:asciiTheme="majorHAnsi" w:hAnsiTheme="majorHAnsi"/>
          <w:sz w:val="18"/>
          <w:szCs w:val="18"/>
        </w:rPr>
        <w:t>?,</w:t>
      </w:r>
      <w:r w:rsidR="00E751EA" w:rsidRPr="00447DD4">
        <w:rPr>
          <w:rFonts w:asciiTheme="majorHAnsi" w:hAnsiTheme="majorHAnsi"/>
          <w:sz w:val="18"/>
          <w:szCs w:val="18"/>
        </w:rPr>
        <w:t xml:space="preserve"> </w:t>
      </w:r>
      <w:r w:rsidR="00053ACC">
        <w:rPr>
          <w:rFonts w:asciiTheme="majorHAnsi" w:hAnsiTheme="majorHAnsi"/>
          <w:sz w:val="18"/>
          <w:szCs w:val="18"/>
        </w:rPr>
        <w:t>¿</w:t>
      </w:r>
      <w:r w:rsidR="00E751EA">
        <w:rPr>
          <w:rFonts w:asciiTheme="majorHAnsi" w:hAnsiTheme="majorHAnsi"/>
          <w:sz w:val="18"/>
          <w:szCs w:val="18"/>
        </w:rPr>
        <w:t>a</w:t>
      </w:r>
      <w:r w:rsidR="00E751EA" w:rsidRPr="00447DD4">
        <w:rPr>
          <w:rFonts w:asciiTheme="majorHAnsi" w:hAnsiTheme="majorHAnsi"/>
          <w:sz w:val="18"/>
          <w:szCs w:val="18"/>
        </w:rPr>
        <w:t xml:space="preserve">lguien </w:t>
      </w:r>
      <w:r w:rsidRPr="00447DD4">
        <w:rPr>
          <w:rFonts w:asciiTheme="majorHAnsi" w:hAnsiTheme="majorHAnsi"/>
          <w:sz w:val="18"/>
          <w:szCs w:val="18"/>
        </w:rPr>
        <w:t>ha participado en alguna fiesta del agua de su comunidad?</w:t>
      </w:r>
      <w:r w:rsidR="00053ACC">
        <w:rPr>
          <w:rFonts w:asciiTheme="majorHAnsi" w:hAnsiTheme="majorHAnsi"/>
          <w:sz w:val="18"/>
          <w:szCs w:val="18"/>
        </w:rPr>
        <w:t>,</w:t>
      </w:r>
      <w:r w:rsidRPr="00447DD4">
        <w:rPr>
          <w:rFonts w:asciiTheme="majorHAnsi" w:hAnsiTheme="majorHAnsi"/>
          <w:sz w:val="20"/>
          <w:szCs w:val="20"/>
        </w:rPr>
        <w:t xml:space="preserve"> </w:t>
      </w:r>
      <w:r w:rsidRPr="00447DD4">
        <w:rPr>
          <w:rFonts w:asciiTheme="majorHAnsi" w:hAnsiTheme="majorHAnsi"/>
          <w:sz w:val="18"/>
          <w:szCs w:val="18"/>
        </w:rPr>
        <w:t>¿por qué creen que el hombre</w:t>
      </w:r>
      <w:r w:rsidR="00E751EA">
        <w:rPr>
          <w:rFonts w:asciiTheme="majorHAnsi" w:hAnsiTheme="majorHAnsi"/>
          <w:sz w:val="18"/>
          <w:szCs w:val="18"/>
        </w:rPr>
        <w:t xml:space="preserve"> ha</w:t>
      </w:r>
      <w:r w:rsidRPr="00447DD4">
        <w:rPr>
          <w:rFonts w:asciiTheme="majorHAnsi" w:hAnsiTheme="majorHAnsi"/>
          <w:sz w:val="18"/>
          <w:szCs w:val="18"/>
        </w:rPr>
        <w:t xml:space="preserve"> rendido culto </w:t>
      </w:r>
      <w:r w:rsidR="00053ACC">
        <w:rPr>
          <w:rFonts w:asciiTheme="majorHAnsi" w:hAnsiTheme="majorHAnsi"/>
          <w:sz w:val="18"/>
          <w:szCs w:val="18"/>
        </w:rPr>
        <w:t>o hecho homenajes</w:t>
      </w:r>
      <w:r w:rsidRPr="00447DD4">
        <w:rPr>
          <w:rFonts w:asciiTheme="majorHAnsi" w:hAnsiTheme="majorHAnsi"/>
          <w:sz w:val="18"/>
          <w:szCs w:val="18"/>
        </w:rPr>
        <w:t xml:space="preserve"> al agua?</w:t>
      </w:r>
      <w:r w:rsidR="00E751EA">
        <w:rPr>
          <w:rFonts w:asciiTheme="majorHAnsi" w:hAnsiTheme="majorHAnsi"/>
          <w:sz w:val="18"/>
          <w:szCs w:val="18"/>
        </w:rPr>
        <w:t>,</w:t>
      </w:r>
      <w:r w:rsidRPr="00447DD4">
        <w:rPr>
          <w:rFonts w:asciiTheme="majorHAnsi" w:hAnsiTheme="majorHAnsi"/>
          <w:sz w:val="18"/>
          <w:szCs w:val="18"/>
        </w:rPr>
        <w:t xml:space="preserve"> </w:t>
      </w:r>
      <w:r w:rsidR="00053ACC">
        <w:rPr>
          <w:rFonts w:asciiTheme="majorHAnsi" w:hAnsiTheme="majorHAnsi"/>
          <w:sz w:val="18"/>
          <w:szCs w:val="18"/>
        </w:rPr>
        <w:t>¿</w:t>
      </w:r>
      <w:r w:rsidR="00E751EA">
        <w:rPr>
          <w:rFonts w:asciiTheme="majorHAnsi" w:hAnsiTheme="majorHAnsi"/>
          <w:sz w:val="18"/>
          <w:szCs w:val="18"/>
        </w:rPr>
        <w:t>p</w:t>
      </w:r>
      <w:r w:rsidR="00E751EA" w:rsidRPr="00447DD4">
        <w:rPr>
          <w:rFonts w:asciiTheme="majorHAnsi" w:hAnsiTheme="majorHAnsi"/>
          <w:sz w:val="18"/>
          <w:szCs w:val="18"/>
        </w:rPr>
        <w:t xml:space="preserve">or </w:t>
      </w:r>
      <w:r w:rsidRPr="00447DD4">
        <w:rPr>
          <w:rFonts w:asciiTheme="majorHAnsi" w:hAnsiTheme="majorHAnsi"/>
          <w:sz w:val="18"/>
          <w:szCs w:val="18"/>
        </w:rPr>
        <w:t>qué es tan importante el agua en nuestras vidas?</w:t>
      </w:r>
    </w:p>
    <w:p w14:paraId="75E5BEB4" w14:textId="77777777" w:rsidR="002B2E15" w:rsidRDefault="00E751EA" w:rsidP="003F023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lastRenderedPageBreak/>
        <w:t>I</w:t>
      </w:r>
      <w:r w:rsidR="00C304A6" w:rsidRPr="00053ACC">
        <w:rPr>
          <w:rFonts w:asciiTheme="majorHAnsi" w:hAnsiTheme="majorHAnsi"/>
          <w:sz w:val="18"/>
          <w:szCs w:val="20"/>
        </w:rPr>
        <w:t>nvítalos</w:t>
      </w:r>
      <w:r w:rsidR="003F0236" w:rsidRPr="00053ACC">
        <w:rPr>
          <w:rFonts w:asciiTheme="majorHAnsi" w:hAnsiTheme="majorHAnsi"/>
          <w:sz w:val="18"/>
          <w:szCs w:val="20"/>
        </w:rPr>
        <w:t xml:space="preserve"> a </w:t>
      </w:r>
      <w:r>
        <w:rPr>
          <w:rFonts w:asciiTheme="majorHAnsi" w:hAnsiTheme="majorHAnsi"/>
          <w:sz w:val="18"/>
          <w:szCs w:val="20"/>
        </w:rPr>
        <w:t>delimitar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053ACC">
        <w:rPr>
          <w:rFonts w:asciiTheme="majorHAnsi" w:hAnsiTheme="majorHAnsi"/>
          <w:sz w:val="18"/>
          <w:szCs w:val="20"/>
        </w:rPr>
        <w:t xml:space="preserve">en </w:t>
      </w:r>
      <w:r w:rsidR="003F0236" w:rsidRPr="00053ACC">
        <w:rPr>
          <w:rFonts w:asciiTheme="majorHAnsi" w:hAnsiTheme="majorHAnsi"/>
          <w:sz w:val="18"/>
          <w:szCs w:val="20"/>
        </w:rPr>
        <w:t xml:space="preserve">el piso </w:t>
      </w:r>
      <w:r w:rsidR="00053ACC">
        <w:rPr>
          <w:rFonts w:asciiTheme="majorHAnsi" w:hAnsiTheme="majorHAnsi"/>
          <w:sz w:val="18"/>
          <w:szCs w:val="20"/>
        </w:rPr>
        <w:t>la</w:t>
      </w:r>
      <w:r w:rsidR="003F0236" w:rsidRPr="00053ACC">
        <w:rPr>
          <w:rFonts w:asciiTheme="majorHAnsi" w:hAnsiTheme="majorHAnsi"/>
          <w:sz w:val="18"/>
          <w:szCs w:val="20"/>
        </w:rPr>
        <w:t xml:space="preserve"> forma de una balsa </w:t>
      </w:r>
      <w:r w:rsidR="00053ACC">
        <w:rPr>
          <w:rFonts w:asciiTheme="majorHAnsi" w:hAnsiTheme="majorHAnsi"/>
          <w:sz w:val="18"/>
          <w:szCs w:val="20"/>
        </w:rPr>
        <w:t>con algunos objetos</w:t>
      </w:r>
      <w:r w:rsidR="002B2E15">
        <w:rPr>
          <w:rFonts w:asciiTheme="majorHAnsi" w:hAnsiTheme="majorHAnsi"/>
          <w:sz w:val="18"/>
          <w:szCs w:val="20"/>
        </w:rPr>
        <w:t xml:space="preserve"> que estén a su alcance</w:t>
      </w:r>
      <w:r w:rsidR="00053ACC">
        <w:rPr>
          <w:rFonts w:asciiTheme="majorHAnsi" w:hAnsiTheme="majorHAnsi"/>
          <w:sz w:val="18"/>
          <w:szCs w:val="20"/>
        </w:rPr>
        <w:t>.</w:t>
      </w:r>
    </w:p>
    <w:p w14:paraId="09D1E36C" w14:textId="77777777" w:rsidR="002B2E15" w:rsidRDefault="00053ACC" w:rsidP="003F023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Cuéntales que es</w:t>
      </w:r>
      <w:r w:rsidR="00E751EA">
        <w:rPr>
          <w:rFonts w:asciiTheme="majorHAnsi" w:hAnsiTheme="majorHAnsi"/>
          <w:sz w:val="18"/>
          <w:szCs w:val="20"/>
        </w:rPr>
        <w:t>t</w:t>
      </w:r>
      <w:r>
        <w:rPr>
          <w:rFonts w:asciiTheme="majorHAnsi" w:hAnsiTheme="majorHAnsi"/>
          <w:sz w:val="18"/>
          <w:szCs w:val="20"/>
        </w:rPr>
        <w:t xml:space="preserve">e será el espacio para bailar </w:t>
      </w:r>
      <w:r w:rsidR="003F0236" w:rsidRPr="00053ACC">
        <w:rPr>
          <w:rFonts w:asciiTheme="majorHAnsi" w:hAnsiTheme="majorHAnsi"/>
          <w:sz w:val="18"/>
          <w:szCs w:val="20"/>
        </w:rPr>
        <w:t xml:space="preserve">(el </w:t>
      </w:r>
      <w:r w:rsidR="00C304A6" w:rsidRPr="00053ACC">
        <w:rPr>
          <w:rFonts w:asciiTheme="majorHAnsi" w:hAnsiTheme="majorHAnsi"/>
          <w:sz w:val="18"/>
          <w:szCs w:val="20"/>
        </w:rPr>
        <w:t>tamaño</w:t>
      </w:r>
      <w:r w:rsidR="003F0236" w:rsidRPr="00053ACC">
        <w:rPr>
          <w:rFonts w:asciiTheme="majorHAnsi" w:hAnsiTheme="majorHAnsi"/>
          <w:sz w:val="18"/>
          <w:szCs w:val="20"/>
        </w:rPr>
        <w:t xml:space="preserve"> debe permitir que </w:t>
      </w:r>
      <w:r w:rsidR="00E751EA">
        <w:rPr>
          <w:rFonts w:asciiTheme="majorHAnsi" w:hAnsiTheme="majorHAnsi"/>
          <w:sz w:val="18"/>
          <w:szCs w:val="20"/>
        </w:rPr>
        <w:t xml:space="preserve">en el </w:t>
      </w:r>
      <w:r w:rsidR="003F0236" w:rsidRPr="00053ACC">
        <w:rPr>
          <w:rFonts w:asciiTheme="majorHAnsi" w:hAnsiTheme="majorHAnsi"/>
          <w:sz w:val="18"/>
          <w:szCs w:val="20"/>
        </w:rPr>
        <w:t>interior entren en fila todos los estudiantes</w:t>
      </w:r>
      <w:r w:rsidR="002B2E15">
        <w:rPr>
          <w:rFonts w:asciiTheme="majorHAnsi" w:hAnsiTheme="majorHAnsi"/>
          <w:sz w:val="18"/>
          <w:szCs w:val="20"/>
        </w:rPr>
        <w:t>).</w:t>
      </w:r>
    </w:p>
    <w:p w14:paraId="540E6C97" w14:textId="77777777" w:rsidR="002B2E15" w:rsidRDefault="003F0236" w:rsidP="003F023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053ACC">
        <w:rPr>
          <w:rFonts w:asciiTheme="majorHAnsi" w:hAnsiTheme="majorHAnsi"/>
          <w:sz w:val="18"/>
          <w:szCs w:val="20"/>
        </w:rPr>
        <w:t xml:space="preserve">Define </w:t>
      </w:r>
      <w:r w:rsidR="002B2E15">
        <w:rPr>
          <w:rFonts w:asciiTheme="majorHAnsi" w:hAnsiTheme="majorHAnsi"/>
          <w:sz w:val="18"/>
          <w:szCs w:val="20"/>
        </w:rPr>
        <w:t xml:space="preserve">con ellos </w:t>
      </w:r>
      <w:r w:rsidRPr="00053ACC">
        <w:rPr>
          <w:rFonts w:asciiTheme="majorHAnsi" w:hAnsiTheme="majorHAnsi"/>
          <w:sz w:val="18"/>
          <w:szCs w:val="20"/>
        </w:rPr>
        <w:t xml:space="preserve">cuál es la parte delantera y la trasera. Una vez </w:t>
      </w:r>
      <w:r w:rsidR="00E751EA" w:rsidRPr="00053ACC">
        <w:rPr>
          <w:rFonts w:asciiTheme="majorHAnsi" w:hAnsiTheme="majorHAnsi"/>
          <w:sz w:val="18"/>
          <w:szCs w:val="20"/>
        </w:rPr>
        <w:t>d</w:t>
      </w:r>
      <w:r w:rsidR="00E751EA">
        <w:rPr>
          <w:rFonts w:asciiTheme="majorHAnsi" w:hAnsiTheme="majorHAnsi"/>
          <w:sz w:val="18"/>
          <w:szCs w:val="20"/>
        </w:rPr>
        <w:t>eterminadas</w:t>
      </w:r>
      <w:r w:rsidRPr="00053ACC">
        <w:rPr>
          <w:rFonts w:asciiTheme="majorHAnsi" w:hAnsiTheme="majorHAnsi"/>
          <w:sz w:val="18"/>
          <w:szCs w:val="20"/>
        </w:rPr>
        <w:t xml:space="preserve">, </w:t>
      </w:r>
      <w:r w:rsidR="00C304A6" w:rsidRPr="00053ACC">
        <w:rPr>
          <w:rFonts w:asciiTheme="majorHAnsi" w:hAnsiTheme="majorHAnsi"/>
          <w:sz w:val="18"/>
          <w:szCs w:val="20"/>
        </w:rPr>
        <w:t>invítalos</w:t>
      </w:r>
      <w:r w:rsidRPr="00053ACC">
        <w:rPr>
          <w:rFonts w:asciiTheme="majorHAnsi" w:hAnsiTheme="majorHAnsi"/>
          <w:sz w:val="18"/>
          <w:szCs w:val="20"/>
        </w:rPr>
        <w:t xml:space="preserve"> a formarse </w:t>
      </w:r>
      <w:r w:rsidR="002B2E15">
        <w:rPr>
          <w:rFonts w:asciiTheme="majorHAnsi" w:hAnsiTheme="majorHAnsi"/>
          <w:sz w:val="18"/>
          <w:szCs w:val="20"/>
        </w:rPr>
        <w:t xml:space="preserve">dentro de </w:t>
      </w:r>
      <w:r w:rsidR="00E751EA">
        <w:rPr>
          <w:rFonts w:asciiTheme="majorHAnsi" w:hAnsiTheme="majorHAnsi"/>
          <w:sz w:val="18"/>
          <w:szCs w:val="20"/>
        </w:rPr>
        <w:t>la balsa</w:t>
      </w:r>
      <w:r w:rsidR="002B2E15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>en una fila</w:t>
      </w:r>
      <w:r w:rsidR="00E751EA">
        <w:rPr>
          <w:rFonts w:asciiTheme="majorHAnsi" w:hAnsiTheme="majorHAnsi"/>
          <w:sz w:val="18"/>
          <w:szCs w:val="20"/>
        </w:rPr>
        <w:t xml:space="preserve"> y en un orden establecido,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941468">
        <w:rPr>
          <w:rFonts w:asciiTheme="majorHAnsi" w:hAnsiTheme="majorHAnsi"/>
          <w:sz w:val="18"/>
          <w:szCs w:val="20"/>
        </w:rPr>
        <w:t xml:space="preserve">como </w:t>
      </w:r>
      <w:r w:rsidRPr="00053ACC">
        <w:rPr>
          <w:rFonts w:asciiTheme="majorHAnsi" w:hAnsiTheme="majorHAnsi"/>
          <w:sz w:val="18"/>
          <w:szCs w:val="20"/>
        </w:rPr>
        <w:t>por ejemplo</w:t>
      </w:r>
      <w:r w:rsidR="002B2E15">
        <w:rPr>
          <w:rFonts w:asciiTheme="majorHAnsi" w:hAnsiTheme="majorHAnsi"/>
          <w:sz w:val="18"/>
          <w:szCs w:val="20"/>
        </w:rPr>
        <w:t>,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E751EA">
        <w:rPr>
          <w:rFonts w:asciiTheme="majorHAnsi" w:hAnsiTheme="majorHAnsi"/>
          <w:sz w:val="18"/>
          <w:szCs w:val="20"/>
        </w:rPr>
        <w:t>según el</w:t>
      </w:r>
      <w:r w:rsidR="002B2E15">
        <w:rPr>
          <w:rFonts w:asciiTheme="majorHAnsi" w:hAnsiTheme="majorHAnsi"/>
          <w:sz w:val="18"/>
          <w:szCs w:val="20"/>
        </w:rPr>
        <w:t xml:space="preserve"> tamaño</w:t>
      </w:r>
      <w:r w:rsidRPr="00053ACC">
        <w:rPr>
          <w:rFonts w:asciiTheme="majorHAnsi" w:hAnsiTheme="majorHAnsi"/>
          <w:sz w:val="18"/>
          <w:szCs w:val="20"/>
        </w:rPr>
        <w:t xml:space="preserve">. </w:t>
      </w:r>
    </w:p>
    <w:p w14:paraId="4868CC33" w14:textId="77777777" w:rsidR="003F0236" w:rsidRPr="00053ACC" w:rsidRDefault="003F0236" w:rsidP="003F0236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053ACC">
        <w:rPr>
          <w:rFonts w:asciiTheme="majorHAnsi" w:hAnsiTheme="majorHAnsi"/>
          <w:sz w:val="18"/>
          <w:szCs w:val="20"/>
        </w:rPr>
        <w:t>Una vez organizados</w:t>
      </w:r>
      <w:r w:rsidR="002B2E15">
        <w:rPr>
          <w:rFonts w:asciiTheme="majorHAnsi" w:hAnsiTheme="majorHAnsi"/>
          <w:sz w:val="18"/>
          <w:szCs w:val="20"/>
        </w:rPr>
        <w:t xml:space="preserve"> en fila,</w:t>
      </w:r>
      <w:r w:rsidR="00E751EA">
        <w:rPr>
          <w:rFonts w:asciiTheme="majorHAnsi" w:hAnsiTheme="majorHAnsi"/>
          <w:sz w:val="18"/>
          <w:szCs w:val="20"/>
        </w:rPr>
        <w:t xml:space="preserve"> indícales que se sienten e imaginen en silencio que están</w:t>
      </w:r>
      <w:r w:rsidRPr="00053ACC">
        <w:rPr>
          <w:rFonts w:asciiTheme="majorHAnsi" w:hAnsiTheme="majorHAnsi"/>
          <w:sz w:val="18"/>
          <w:szCs w:val="20"/>
        </w:rPr>
        <w:t xml:space="preserve"> en la selva</w:t>
      </w:r>
      <w:r w:rsidR="002B2E15">
        <w:rPr>
          <w:rFonts w:asciiTheme="majorHAnsi" w:hAnsiTheme="majorHAnsi"/>
          <w:sz w:val="18"/>
          <w:szCs w:val="20"/>
        </w:rPr>
        <w:t>. C</w:t>
      </w:r>
      <w:r w:rsidRPr="00053ACC">
        <w:rPr>
          <w:rFonts w:asciiTheme="majorHAnsi" w:hAnsiTheme="majorHAnsi"/>
          <w:sz w:val="18"/>
          <w:szCs w:val="20"/>
        </w:rPr>
        <w:t xml:space="preserve">rea un </w:t>
      </w:r>
      <w:r w:rsidR="00C304A6" w:rsidRPr="00053ACC">
        <w:rPr>
          <w:rFonts w:asciiTheme="majorHAnsi" w:hAnsiTheme="majorHAnsi"/>
          <w:sz w:val="18"/>
          <w:szCs w:val="20"/>
        </w:rPr>
        <w:t>ambiente</w:t>
      </w:r>
      <w:r w:rsidRPr="00053ACC">
        <w:rPr>
          <w:rFonts w:asciiTheme="majorHAnsi" w:hAnsiTheme="majorHAnsi"/>
          <w:sz w:val="18"/>
          <w:szCs w:val="20"/>
        </w:rPr>
        <w:t xml:space="preserve"> sonoro con la </w:t>
      </w:r>
      <w:r w:rsidR="00C304A6" w:rsidRPr="00053ACC">
        <w:rPr>
          <w:rFonts w:asciiTheme="majorHAnsi" w:hAnsiTheme="majorHAnsi"/>
          <w:sz w:val="18"/>
          <w:szCs w:val="20"/>
        </w:rPr>
        <w:t>voz</w:t>
      </w:r>
      <w:r w:rsidR="00E751EA">
        <w:rPr>
          <w:rFonts w:asciiTheme="majorHAnsi" w:hAnsiTheme="majorHAnsi"/>
          <w:sz w:val="18"/>
          <w:szCs w:val="20"/>
        </w:rPr>
        <w:t xml:space="preserve"> (sonido de </w:t>
      </w:r>
      <w:r w:rsidR="00C304A6" w:rsidRPr="00053ACC">
        <w:rPr>
          <w:rFonts w:asciiTheme="majorHAnsi" w:hAnsiTheme="majorHAnsi"/>
          <w:sz w:val="18"/>
          <w:szCs w:val="20"/>
        </w:rPr>
        <w:t>pájaros</w:t>
      </w:r>
      <w:r w:rsidRPr="00053ACC">
        <w:rPr>
          <w:rFonts w:asciiTheme="majorHAnsi" w:hAnsiTheme="majorHAnsi"/>
          <w:sz w:val="18"/>
          <w:szCs w:val="20"/>
        </w:rPr>
        <w:t>, agua,  viento, lluvia</w:t>
      </w:r>
      <w:r w:rsidR="00E751EA">
        <w:rPr>
          <w:rFonts w:asciiTheme="majorHAnsi" w:hAnsiTheme="majorHAnsi"/>
          <w:sz w:val="18"/>
          <w:szCs w:val="20"/>
        </w:rPr>
        <w:t>)</w:t>
      </w:r>
      <w:r w:rsidRPr="00053ACC">
        <w:rPr>
          <w:rFonts w:asciiTheme="majorHAnsi" w:hAnsiTheme="majorHAnsi"/>
          <w:sz w:val="18"/>
          <w:szCs w:val="20"/>
        </w:rPr>
        <w:t xml:space="preserve">. </w:t>
      </w:r>
      <w:r w:rsidR="00E751EA">
        <w:rPr>
          <w:rFonts w:asciiTheme="majorHAnsi" w:hAnsiTheme="majorHAnsi"/>
          <w:sz w:val="18"/>
          <w:szCs w:val="20"/>
        </w:rPr>
        <w:t>También</w:t>
      </w:r>
      <w:r w:rsidR="0089505C">
        <w:rPr>
          <w:rFonts w:asciiTheme="majorHAnsi" w:hAnsiTheme="majorHAnsi"/>
          <w:sz w:val="18"/>
          <w:szCs w:val="20"/>
        </w:rPr>
        <w:t>,</w:t>
      </w:r>
      <w:r w:rsidR="00E751EA">
        <w:rPr>
          <w:rFonts w:asciiTheme="majorHAnsi" w:hAnsiTheme="majorHAnsi"/>
          <w:sz w:val="18"/>
          <w:szCs w:val="20"/>
        </w:rPr>
        <w:t xml:space="preserve"> juega con ellos </w:t>
      </w:r>
      <w:r w:rsidRPr="00053ACC">
        <w:rPr>
          <w:rFonts w:asciiTheme="majorHAnsi" w:hAnsiTheme="majorHAnsi"/>
          <w:sz w:val="18"/>
          <w:szCs w:val="20"/>
        </w:rPr>
        <w:t xml:space="preserve">a </w:t>
      </w:r>
      <w:r w:rsidR="00C304A6" w:rsidRPr="00053ACC">
        <w:rPr>
          <w:rFonts w:asciiTheme="majorHAnsi" w:hAnsiTheme="majorHAnsi"/>
          <w:sz w:val="18"/>
          <w:szCs w:val="20"/>
        </w:rPr>
        <w:t>hacer equilibrio</w:t>
      </w:r>
      <w:r w:rsidR="00E751EA">
        <w:rPr>
          <w:rFonts w:asciiTheme="majorHAnsi" w:hAnsiTheme="majorHAnsi"/>
          <w:sz w:val="18"/>
          <w:szCs w:val="20"/>
        </w:rPr>
        <w:t xml:space="preserve"> y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 xml:space="preserve">de pronto </w:t>
      </w:r>
      <w:r w:rsidR="00941468" w:rsidRPr="00053ACC">
        <w:rPr>
          <w:rFonts w:asciiTheme="majorHAnsi" w:hAnsiTheme="majorHAnsi"/>
          <w:sz w:val="18"/>
          <w:szCs w:val="20"/>
        </w:rPr>
        <w:t>da</w:t>
      </w:r>
      <w:r w:rsidR="00941468">
        <w:rPr>
          <w:rFonts w:asciiTheme="majorHAnsi" w:hAnsiTheme="majorHAnsi"/>
          <w:sz w:val="18"/>
          <w:szCs w:val="20"/>
        </w:rPr>
        <w:t>les</w:t>
      </w:r>
      <w:r w:rsidR="00941468" w:rsidRPr="00053ACC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 xml:space="preserve">la señal para </w:t>
      </w:r>
      <w:r w:rsidR="00C304A6" w:rsidRPr="00053ACC">
        <w:rPr>
          <w:rFonts w:asciiTheme="majorHAnsi" w:hAnsiTheme="majorHAnsi"/>
          <w:sz w:val="18"/>
          <w:szCs w:val="20"/>
        </w:rPr>
        <w:t>caer de</w:t>
      </w:r>
      <w:r w:rsidRPr="00053ACC">
        <w:rPr>
          <w:rFonts w:asciiTheme="majorHAnsi" w:hAnsiTheme="majorHAnsi"/>
          <w:sz w:val="18"/>
          <w:szCs w:val="20"/>
        </w:rPr>
        <w:t xml:space="preserve"> la balsa</w:t>
      </w:r>
      <w:r w:rsidR="00E751EA">
        <w:rPr>
          <w:rFonts w:asciiTheme="majorHAnsi" w:hAnsiTheme="majorHAnsi"/>
          <w:sz w:val="18"/>
          <w:szCs w:val="20"/>
        </w:rPr>
        <w:t>, co</w:t>
      </w:r>
      <w:r w:rsidR="00941468">
        <w:rPr>
          <w:rFonts w:asciiTheme="majorHAnsi" w:hAnsiTheme="majorHAnsi"/>
          <w:sz w:val="18"/>
          <w:szCs w:val="20"/>
        </w:rPr>
        <w:t>n algunas expresiones, como las siguientes</w:t>
      </w:r>
      <w:r w:rsidR="00E751EA">
        <w:rPr>
          <w:rFonts w:asciiTheme="majorHAnsi" w:hAnsiTheme="majorHAnsi"/>
          <w:sz w:val="18"/>
          <w:szCs w:val="20"/>
        </w:rPr>
        <w:t>: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E751EA">
        <w:rPr>
          <w:rFonts w:asciiTheme="majorHAnsi" w:hAnsiTheme="majorHAnsi"/>
          <w:sz w:val="18"/>
          <w:szCs w:val="20"/>
        </w:rPr>
        <w:t>“</w:t>
      </w:r>
      <w:r w:rsidR="002B2E15">
        <w:rPr>
          <w:rFonts w:asciiTheme="majorHAnsi" w:hAnsiTheme="majorHAnsi"/>
          <w:sz w:val="18"/>
          <w:szCs w:val="20"/>
        </w:rPr>
        <w:t>¡</w:t>
      </w:r>
      <w:r w:rsidR="00E751EA">
        <w:rPr>
          <w:rFonts w:asciiTheme="majorHAnsi" w:hAnsiTheme="majorHAnsi"/>
          <w:sz w:val="18"/>
          <w:szCs w:val="20"/>
        </w:rPr>
        <w:t>C</w:t>
      </w:r>
      <w:r w:rsidR="00E751EA" w:rsidRPr="00053ACC">
        <w:rPr>
          <w:rFonts w:asciiTheme="majorHAnsi" w:hAnsiTheme="majorHAnsi"/>
          <w:sz w:val="18"/>
          <w:szCs w:val="20"/>
        </w:rPr>
        <w:t>uidado</w:t>
      </w:r>
      <w:r w:rsidR="00E751EA">
        <w:rPr>
          <w:rFonts w:asciiTheme="majorHAnsi" w:hAnsiTheme="majorHAnsi"/>
          <w:sz w:val="18"/>
          <w:szCs w:val="20"/>
        </w:rPr>
        <w:t>,</w:t>
      </w:r>
      <w:r w:rsidR="00E751EA" w:rsidRPr="00053ACC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>la balsa se está ladeando hacia la derecha!</w:t>
      </w:r>
      <w:r w:rsidR="00E751EA">
        <w:rPr>
          <w:rFonts w:asciiTheme="majorHAnsi" w:hAnsiTheme="majorHAnsi"/>
          <w:sz w:val="18"/>
          <w:szCs w:val="20"/>
        </w:rPr>
        <w:t>,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="002B2E15">
        <w:rPr>
          <w:rFonts w:asciiTheme="majorHAnsi" w:hAnsiTheme="majorHAnsi"/>
          <w:sz w:val="18"/>
          <w:szCs w:val="20"/>
        </w:rPr>
        <w:t>¡</w:t>
      </w:r>
      <w:r w:rsidR="00E751EA">
        <w:rPr>
          <w:rFonts w:asciiTheme="majorHAnsi" w:hAnsiTheme="majorHAnsi"/>
          <w:sz w:val="18"/>
          <w:szCs w:val="20"/>
        </w:rPr>
        <w:t xml:space="preserve">cuidado!, </w:t>
      </w:r>
      <w:r w:rsidR="002B2E15">
        <w:rPr>
          <w:rFonts w:asciiTheme="majorHAnsi" w:hAnsiTheme="majorHAnsi"/>
          <w:sz w:val="18"/>
          <w:szCs w:val="20"/>
        </w:rPr>
        <w:t>¡t</w:t>
      </w:r>
      <w:r w:rsidRPr="00053ACC">
        <w:rPr>
          <w:rFonts w:asciiTheme="majorHAnsi" w:hAnsiTheme="majorHAnsi"/>
          <w:sz w:val="18"/>
          <w:szCs w:val="20"/>
        </w:rPr>
        <w:t>odos al agua!</w:t>
      </w:r>
      <w:r w:rsidR="00E751EA">
        <w:rPr>
          <w:rFonts w:asciiTheme="majorHAnsi" w:hAnsiTheme="majorHAnsi"/>
          <w:sz w:val="18"/>
          <w:szCs w:val="20"/>
        </w:rPr>
        <w:t xml:space="preserve">, </w:t>
      </w:r>
      <w:r w:rsidR="002B2E15">
        <w:rPr>
          <w:rFonts w:asciiTheme="majorHAnsi" w:hAnsiTheme="majorHAnsi"/>
          <w:sz w:val="18"/>
          <w:szCs w:val="20"/>
        </w:rPr>
        <w:t>¡</w:t>
      </w:r>
      <w:r w:rsidR="00E751EA">
        <w:rPr>
          <w:rFonts w:asciiTheme="majorHAnsi" w:hAnsiTheme="majorHAnsi"/>
          <w:sz w:val="18"/>
          <w:szCs w:val="20"/>
        </w:rPr>
        <w:t>a</w:t>
      </w:r>
      <w:r w:rsidR="00E751EA" w:rsidRPr="00053ACC">
        <w:rPr>
          <w:rFonts w:asciiTheme="majorHAnsi" w:hAnsiTheme="majorHAnsi"/>
          <w:sz w:val="18"/>
          <w:szCs w:val="20"/>
        </w:rPr>
        <w:t xml:space="preserve">hora </w:t>
      </w:r>
      <w:r w:rsidRPr="00053ACC">
        <w:rPr>
          <w:rFonts w:asciiTheme="majorHAnsi" w:hAnsiTheme="majorHAnsi"/>
          <w:sz w:val="18"/>
          <w:szCs w:val="20"/>
        </w:rPr>
        <w:t>todos a nadar!</w:t>
      </w:r>
      <w:r w:rsidR="00E751EA">
        <w:rPr>
          <w:rFonts w:asciiTheme="majorHAnsi" w:hAnsiTheme="majorHAnsi"/>
          <w:sz w:val="18"/>
          <w:szCs w:val="20"/>
        </w:rPr>
        <w:t>”.</w:t>
      </w:r>
      <w:r w:rsidRPr="00053ACC">
        <w:rPr>
          <w:rFonts w:asciiTheme="majorHAnsi" w:hAnsiTheme="majorHAnsi"/>
          <w:sz w:val="18"/>
          <w:szCs w:val="20"/>
        </w:rPr>
        <w:t xml:space="preserve"> Narra una pequeña historia en </w:t>
      </w:r>
      <w:r w:rsidR="0089505C">
        <w:rPr>
          <w:rFonts w:asciiTheme="majorHAnsi" w:hAnsiTheme="majorHAnsi"/>
          <w:sz w:val="18"/>
          <w:szCs w:val="20"/>
        </w:rPr>
        <w:t>la que</w:t>
      </w:r>
      <w:r w:rsidR="0089505C" w:rsidRPr="00053ACC">
        <w:rPr>
          <w:rFonts w:asciiTheme="majorHAnsi" w:hAnsiTheme="majorHAnsi"/>
          <w:sz w:val="18"/>
          <w:szCs w:val="20"/>
        </w:rPr>
        <w:t xml:space="preserve"> </w:t>
      </w:r>
      <w:r w:rsidR="00E751EA" w:rsidRPr="00053ACC">
        <w:rPr>
          <w:rFonts w:asciiTheme="majorHAnsi" w:hAnsiTheme="majorHAnsi"/>
          <w:sz w:val="18"/>
          <w:szCs w:val="20"/>
        </w:rPr>
        <w:t>jueg</w:t>
      </w:r>
      <w:r w:rsidR="00E751EA">
        <w:rPr>
          <w:rFonts w:asciiTheme="majorHAnsi" w:hAnsiTheme="majorHAnsi"/>
          <w:sz w:val="18"/>
          <w:szCs w:val="20"/>
        </w:rPr>
        <w:t>uen</w:t>
      </w:r>
      <w:r w:rsidR="00E751EA" w:rsidRPr="00053ACC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>a nadar, encontrar</w:t>
      </w:r>
      <w:r w:rsidR="00770329" w:rsidRPr="00053ACC">
        <w:rPr>
          <w:rFonts w:asciiTheme="majorHAnsi" w:hAnsiTheme="majorHAnsi"/>
          <w:sz w:val="18"/>
          <w:szCs w:val="20"/>
        </w:rPr>
        <w:t xml:space="preserve"> peces</w:t>
      </w:r>
      <w:r w:rsidR="00E751EA">
        <w:rPr>
          <w:rFonts w:asciiTheme="majorHAnsi" w:hAnsiTheme="majorHAnsi"/>
          <w:sz w:val="18"/>
          <w:szCs w:val="20"/>
        </w:rPr>
        <w:t xml:space="preserve"> o ser peces</w:t>
      </w:r>
      <w:r w:rsidR="00770329" w:rsidRPr="00053ACC">
        <w:rPr>
          <w:rFonts w:asciiTheme="majorHAnsi" w:hAnsiTheme="majorHAnsi"/>
          <w:sz w:val="18"/>
          <w:szCs w:val="20"/>
        </w:rPr>
        <w:t xml:space="preserve">, llegar a la orilla y </w:t>
      </w:r>
      <w:r w:rsidR="00447DD4" w:rsidRPr="00053ACC">
        <w:rPr>
          <w:rFonts w:asciiTheme="majorHAnsi" w:hAnsiTheme="majorHAnsi"/>
          <w:sz w:val="18"/>
          <w:szCs w:val="20"/>
        </w:rPr>
        <w:t>descansar</w:t>
      </w:r>
      <w:r w:rsidR="00770329" w:rsidRPr="00053ACC">
        <w:rPr>
          <w:rFonts w:asciiTheme="majorHAnsi" w:hAnsiTheme="majorHAnsi"/>
          <w:sz w:val="18"/>
          <w:szCs w:val="20"/>
        </w:rPr>
        <w:t>.</w:t>
      </w:r>
    </w:p>
    <w:p w14:paraId="776E9737" w14:textId="77777777" w:rsidR="00453E52" w:rsidRPr="00053ACC" w:rsidRDefault="00941468" w:rsidP="00453E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Pídeles que vuelvan a formar el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círculo</w:t>
      </w:r>
      <w:r w:rsidR="00FB7923">
        <w:rPr>
          <w:rFonts w:asciiTheme="majorHAnsi" w:hAnsiTheme="majorHAnsi"/>
          <w:sz w:val="18"/>
          <w:szCs w:val="20"/>
        </w:rPr>
        <w:t xml:space="preserve"> y,</w:t>
      </w:r>
      <w:r w:rsidR="00453E52" w:rsidRPr="00053ACC">
        <w:rPr>
          <w:rFonts w:asciiTheme="majorHAnsi" w:hAnsiTheme="majorHAnsi"/>
          <w:sz w:val="18"/>
          <w:szCs w:val="20"/>
        </w:rPr>
        <w:t xml:space="preserve"> </w:t>
      </w:r>
      <w:r w:rsidR="00FB7923">
        <w:rPr>
          <w:rFonts w:asciiTheme="majorHAnsi" w:hAnsiTheme="majorHAnsi"/>
          <w:sz w:val="18"/>
          <w:szCs w:val="20"/>
        </w:rPr>
        <w:t>por medio de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una música</w:t>
      </w:r>
      <w:r>
        <w:rPr>
          <w:rFonts w:asciiTheme="majorHAnsi" w:hAnsiTheme="majorHAnsi"/>
          <w:sz w:val="18"/>
          <w:szCs w:val="20"/>
        </w:rPr>
        <w:t xml:space="preserve"> invítalos a</w:t>
      </w:r>
      <w:r w:rsidR="00453E52" w:rsidRPr="00053ACC">
        <w:rPr>
          <w:rFonts w:asciiTheme="majorHAnsi" w:hAnsiTheme="majorHAnsi"/>
          <w:sz w:val="18"/>
          <w:szCs w:val="20"/>
        </w:rPr>
        <w:t xml:space="preserve"> explora</w:t>
      </w:r>
      <w:r>
        <w:rPr>
          <w:rFonts w:asciiTheme="majorHAnsi" w:hAnsiTheme="majorHAnsi"/>
          <w:sz w:val="18"/>
          <w:szCs w:val="20"/>
        </w:rPr>
        <w:t>r</w:t>
      </w:r>
      <w:r w:rsidR="00453E52" w:rsidRPr="00053ACC">
        <w:rPr>
          <w:rFonts w:asciiTheme="majorHAnsi" w:hAnsiTheme="majorHAnsi"/>
          <w:sz w:val="18"/>
          <w:szCs w:val="20"/>
        </w:rPr>
        <w:t xml:space="preserve"> movimientos para sentir que </w:t>
      </w:r>
      <w:r w:rsidR="00FB7923" w:rsidRPr="00053ACC">
        <w:rPr>
          <w:rFonts w:asciiTheme="majorHAnsi" w:hAnsiTheme="majorHAnsi"/>
          <w:sz w:val="18"/>
          <w:szCs w:val="20"/>
        </w:rPr>
        <w:t>so</w:t>
      </w:r>
      <w:r w:rsidR="00FB7923">
        <w:rPr>
          <w:rFonts w:asciiTheme="majorHAnsi" w:hAnsiTheme="majorHAnsi"/>
          <w:sz w:val="18"/>
          <w:szCs w:val="20"/>
        </w:rPr>
        <w:t>n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el agua</w:t>
      </w:r>
      <w:r w:rsidR="00FB7923">
        <w:rPr>
          <w:rFonts w:asciiTheme="majorHAnsi" w:hAnsiTheme="majorHAnsi"/>
          <w:sz w:val="18"/>
          <w:szCs w:val="20"/>
        </w:rPr>
        <w:t xml:space="preserve"> y que  </w:t>
      </w:r>
      <w:r w:rsidR="00453E52" w:rsidRPr="00053ACC">
        <w:rPr>
          <w:rFonts w:asciiTheme="majorHAnsi" w:hAnsiTheme="majorHAnsi"/>
          <w:sz w:val="18"/>
          <w:szCs w:val="20"/>
        </w:rPr>
        <w:t xml:space="preserve">el agua está </w:t>
      </w:r>
      <w:r w:rsidR="00FB7923">
        <w:rPr>
          <w:rFonts w:asciiTheme="majorHAnsi" w:hAnsiTheme="majorHAnsi"/>
          <w:sz w:val="18"/>
          <w:szCs w:val="20"/>
        </w:rPr>
        <w:t xml:space="preserve">en el </w:t>
      </w:r>
      <w:r w:rsidR="00453E52" w:rsidRPr="00053ACC">
        <w:rPr>
          <w:rFonts w:asciiTheme="majorHAnsi" w:hAnsiTheme="majorHAnsi"/>
          <w:sz w:val="18"/>
          <w:szCs w:val="20"/>
        </w:rPr>
        <w:t xml:space="preserve">interior de </w:t>
      </w:r>
      <w:r w:rsidR="00FB7923">
        <w:rPr>
          <w:rFonts w:asciiTheme="majorHAnsi" w:hAnsiTheme="majorHAnsi"/>
          <w:sz w:val="18"/>
          <w:szCs w:val="20"/>
        </w:rPr>
        <w:t>su</w:t>
      </w:r>
      <w:r>
        <w:rPr>
          <w:rFonts w:asciiTheme="majorHAnsi" w:hAnsiTheme="majorHAnsi"/>
          <w:sz w:val="18"/>
          <w:szCs w:val="20"/>
        </w:rPr>
        <w:t>s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cuerpo</w:t>
      </w:r>
      <w:r>
        <w:rPr>
          <w:rFonts w:asciiTheme="majorHAnsi" w:hAnsiTheme="majorHAnsi"/>
          <w:sz w:val="18"/>
          <w:szCs w:val="20"/>
        </w:rPr>
        <w:t>s</w:t>
      </w:r>
      <w:r w:rsidR="00FB7923">
        <w:rPr>
          <w:rFonts w:asciiTheme="majorHAnsi" w:hAnsiTheme="majorHAnsi"/>
          <w:sz w:val="18"/>
          <w:szCs w:val="20"/>
        </w:rPr>
        <w:t>.</w:t>
      </w:r>
      <w:r w:rsidR="00453E52" w:rsidRPr="00053ACC">
        <w:rPr>
          <w:rFonts w:asciiTheme="majorHAnsi" w:hAnsiTheme="majorHAnsi"/>
          <w:sz w:val="18"/>
          <w:szCs w:val="20"/>
        </w:rPr>
        <w:t xml:space="preserve"> </w:t>
      </w:r>
      <w:r w:rsidR="00770329" w:rsidRPr="00053ACC">
        <w:rPr>
          <w:rFonts w:asciiTheme="majorHAnsi" w:hAnsiTheme="majorHAnsi"/>
          <w:sz w:val="18"/>
          <w:szCs w:val="20"/>
        </w:rPr>
        <w:t>Pregunta</w:t>
      </w:r>
      <w:r w:rsidR="00FB7923">
        <w:rPr>
          <w:rFonts w:asciiTheme="majorHAnsi" w:hAnsiTheme="majorHAnsi"/>
          <w:sz w:val="18"/>
          <w:szCs w:val="20"/>
        </w:rPr>
        <w:t xml:space="preserve"> al respecto</w:t>
      </w:r>
      <w:r w:rsidR="00770329" w:rsidRPr="00053ACC">
        <w:rPr>
          <w:rFonts w:asciiTheme="majorHAnsi" w:hAnsiTheme="majorHAnsi"/>
          <w:sz w:val="18"/>
          <w:szCs w:val="20"/>
        </w:rPr>
        <w:t>: ¿</w:t>
      </w:r>
      <w:r w:rsidR="00FB7923">
        <w:rPr>
          <w:rFonts w:asciiTheme="majorHAnsi" w:hAnsiTheme="majorHAnsi"/>
          <w:sz w:val="18"/>
          <w:szCs w:val="20"/>
        </w:rPr>
        <w:t>c</w:t>
      </w:r>
      <w:r w:rsidR="00FB7923" w:rsidRPr="00053ACC">
        <w:rPr>
          <w:rFonts w:asciiTheme="majorHAnsi" w:hAnsiTheme="majorHAnsi"/>
          <w:sz w:val="18"/>
          <w:szCs w:val="20"/>
        </w:rPr>
        <w:t xml:space="preserve">ómo </w:t>
      </w:r>
      <w:r w:rsidR="00453E52" w:rsidRPr="00053ACC">
        <w:rPr>
          <w:rFonts w:asciiTheme="majorHAnsi" w:hAnsiTheme="majorHAnsi"/>
          <w:sz w:val="18"/>
          <w:szCs w:val="20"/>
        </w:rPr>
        <w:t>es ese movimiento?</w:t>
      </w:r>
      <w:r w:rsidR="00FB7923">
        <w:rPr>
          <w:rFonts w:asciiTheme="majorHAnsi" w:hAnsiTheme="majorHAnsi"/>
          <w:sz w:val="18"/>
          <w:szCs w:val="20"/>
        </w:rPr>
        <w:t>,</w:t>
      </w:r>
      <w:r w:rsidR="00453E52" w:rsidRPr="00053ACC">
        <w:rPr>
          <w:rFonts w:asciiTheme="majorHAnsi" w:hAnsiTheme="majorHAnsi"/>
          <w:sz w:val="18"/>
          <w:szCs w:val="20"/>
        </w:rPr>
        <w:t xml:space="preserve"> </w:t>
      </w:r>
      <w:r w:rsidR="00770329" w:rsidRPr="00053ACC">
        <w:rPr>
          <w:rFonts w:asciiTheme="majorHAnsi" w:hAnsiTheme="majorHAnsi"/>
          <w:sz w:val="18"/>
          <w:szCs w:val="20"/>
        </w:rPr>
        <w:t>¿</w:t>
      </w:r>
      <w:r w:rsidR="00FB7923">
        <w:rPr>
          <w:rFonts w:asciiTheme="majorHAnsi" w:hAnsiTheme="majorHAnsi"/>
          <w:sz w:val="18"/>
          <w:szCs w:val="20"/>
        </w:rPr>
        <w:t>q</w:t>
      </w:r>
      <w:r w:rsidR="00FB7923" w:rsidRPr="00053ACC">
        <w:rPr>
          <w:rFonts w:asciiTheme="majorHAnsi" w:hAnsiTheme="majorHAnsi"/>
          <w:sz w:val="18"/>
          <w:szCs w:val="20"/>
        </w:rPr>
        <w:t xml:space="preserve">ué </w:t>
      </w:r>
      <w:r w:rsidR="00770329" w:rsidRPr="00053ACC">
        <w:rPr>
          <w:rFonts w:asciiTheme="majorHAnsi" w:hAnsiTheme="majorHAnsi"/>
          <w:sz w:val="18"/>
          <w:szCs w:val="20"/>
        </w:rPr>
        <w:t xml:space="preserve">características tiene? </w:t>
      </w:r>
      <w:r w:rsidR="00FB7923">
        <w:rPr>
          <w:rFonts w:asciiTheme="majorHAnsi" w:hAnsiTheme="majorHAnsi"/>
          <w:sz w:val="18"/>
          <w:szCs w:val="20"/>
        </w:rPr>
        <w:t xml:space="preserve">Proponles que imaginen </w:t>
      </w:r>
      <w:r w:rsidR="002B2E15">
        <w:rPr>
          <w:rFonts w:asciiTheme="majorHAnsi" w:hAnsiTheme="majorHAnsi"/>
          <w:sz w:val="18"/>
          <w:szCs w:val="20"/>
        </w:rPr>
        <w:t>que son</w:t>
      </w:r>
      <w:r w:rsidR="00770329" w:rsidRPr="00053ACC">
        <w:rPr>
          <w:rFonts w:asciiTheme="majorHAnsi" w:hAnsiTheme="majorHAnsi"/>
          <w:sz w:val="18"/>
          <w:szCs w:val="20"/>
        </w:rPr>
        <w:t xml:space="preserve"> una pileta o un ojo de </w:t>
      </w:r>
      <w:r w:rsidR="00447DD4" w:rsidRPr="00053ACC">
        <w:rPr>
          <w:rFonts w:asciiTheme="majorHAnsi" w:hAnsiTheme="majorHAnsi"/>
          <w:sz w:val="18"/>
          <w:szCs w:val="20"/>
        </w:rPr>
        <w:t>agua</w:t>
      </w:r>
      <w:r w:rsidR="00FB7923">
        <w:rPr>
          <w:rFonts w:asciiTheme="majorHAnsi" w:hAnsiTheme="majorHAnsi"/>
          <w:sz w:val="18"/>
          <w:szCs w:val="20"/>
        </w:rPr>
        <w:t xml:space="preserve">, de los cuales empieza </w:t>
      </w:r>
      <w:r w:rsidR="00770329" w:rsidRPr="00053ACC">
        <w:rPr>
          <w:rFonts w:asciiTheme="majorHAnsi" w:hAnsiTheme="majorHAnsi"/>
          <w:sz w:val="18"/>
          <w:szCs w:val="20"/>
        </w:rPr>
        <w:t>a brotar</w:t>
      </w:r>
      <w:r>
        <w:rPr>
          <w:rFonts w:asciiTheme="majorHAnsi" w:hAnsiTheme="majorHAnsi"/>
          <w:sz w:val="18"/>
          <w:szCs w:val="20"/>
        </w:rPr>
        <w:t xml:space="preserve"> agua</w:t>
      </w:r>
      <w:r w:rsidR="00770329" w:rsidRPr="00053ACC">
        <w:rPr>
          <w:rFonts w:asciiTheme="majorHAnsi" w:hAnsiTheme="majorHAnsi"/>
          <w:sz w:val="18"/>
          <w:szCs w:val="20"/>
        </w:rPr>
        <w:t xml:space="preserve"> </w:t>
      </w:r>
      <w:r w:rsidR="00447DD4" w:rsidRPr="00053ACC">
        <w:rPr>
          <w:rFonts w:asciiTheme="majorHAnsi" w:hAnsiTheme="majorHAnsi"/>
          <w:sz w:val="18"/>
          <w:szCs w:val="20"/>
        </w:rPr>
        <w:t>por distintas</w:t>
      </w:r>
      <w:r w:rsidR="00770329" w:rsidRPr="00053ACC">
        <w:rPr>
          <w:rFonts w:asciiTheme="majorHAnsi" w:hAnsiTheme="majorHAnsi"/>
          <w:sz w:val="18"/>
          <w:szCs w:val="20"/>
        </w:rPr>
        <w:t xml:space="preserve"> partes de</w:t>
      </w:r>
      <w:r>
        <w:rPr>
          <w:rFonts w:asciiTheme="majorHAnsi" w:hAnsiTheme="majorHAnsi"/>
          <w:sz w:val="18"/>
          <w:szCs w:val="20"/>
        </w:rPr>
        <w:t xml:space="preserve"> sus </w:t>
      </w:r>
      <w:r w:rsidR="00770329" w:rsidRPr="00053ACC">
        <w:rPr>
          <w:rFonts w:asciiTheme="majorHAnsi" w:hAnsiTheme="majorHAnsi"/>
          <w:sz w:val="18"/>
          <w:szCs w:val="20"/>
        </w:rPr>
        <w:t>cuerpo</w:t>
      </w:r>
      <w:r>
        <w:rPr>
          <w:rFonts w:asciiTheme="majorHAnsi" w:hAnsiTheme="majorHAnsi"/>
          <w:sz w:val="18"/>
          <w:szCs w:val="20"/>
        </w:rPr>
        <w:t>s</w:t>
      </w:r>
      <w:r w:rsidR="00FB7923">
        <w:rPr>
          <w:rFonts w:asciiTheme="majorHAnsi" w:hAnsiTheme="majorHAnsi"/>
          <w:sz w:val="18"/>
          <w:szCs w:val="20"/>
        </w:rPr>
        <w:t xml:space="preserve">. Para esto, </w:t>
      </w:r>
      <w:r>
        <w:rPr>
          <w:rFonts w:asciiTheme="majorHAnsi" w:hAnsiTheme="majorHAnsi"/>
          <w:sz w:val="18"/>
          <w:szCs w:val="20"/>
        </w:rPr>
        <w:t>puedes decirles lo siguiente</w:t>
      </w:r>
      <w:r w:rsidR="00FB7923">
        <w:rPr>
          <w:rFonts w:asciiTheme="majorHAnsi" w:hAnsiTheme="majorHAnsi"/>
          <w:sz w:val="18"/>
          <w:szCs w:val="20"/>
        </w:rPr>
        <w:t>: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FB7923">
        <w:rPr>
          <w:rFonts w:asciiTheme="majorHAnsi" w:hAnsiTheme="majorHAnsi"/>
          <w:sz w:val="18"/>
          <w:szCs w:val="20"/>
        </w:rPr>
        <w:t>“E</w:t>
      </w:r>
      <w:r w:rsidR="00FB7923" w:rsidRPr="00053ACC">
        <w:rPr>
          <w:rFonts w:asciiTheme="majorHAnsi" w:hAnsiTheme="majorHAnsi"/>
          <w:sz w:val="18"/>
          <w:szCs w:val="20"/>
        </w:rPr>
        <w:t xml:space="preserve">l </w:t>
      </w:r>
      <w:r w:rsidR="00770329" w:rsidRPr="00053ACC">
        <w:rPr>
          <w:rFonts w:asciiTheme="majorHAnsi" w:hAnsiTheme="majorHAnsi"/>
          <w:sz w:val="18"/>
          <w:szCs w:val="20"/>
        </w:rPr>
        <w:t xml:space="preserve">agua sale por mi </w:t>
      </w:r>
      <w:r w:rsidR="00447DD4" w:rsidRPr="00053ACC">
        <w:rPr>
          <w:rFonts w:asciiTheme="majorHAnsi" w:hAnsiTheme="majorHAnsi"/>
          <w:sz w:val="18"/>
          <w:szCs w:val="20"/>
        </w:rPr>
        <w:t>coronilla</w:t>
      </w:r>
      <w:r w:rsidR="00770329" w:rsidRPr="00053ACC">
        <w:rPr>
          <w:rFonts w:asciiTheme="majorHAnsi" w:hAnsiTheme="majorHAnsi"/>
          <w:sz w:val="18"/>
          <w:szCs w:val="20"/>
        </w:rPr>
        <w:t>,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="00770329" w:rsidRPr="00053ACC">
        <w:rPr>
          <w:rFonts w:asciiTheme="majorHAnsi" w:hAnsiTheme="majorHAnsi"/>
          <w:sz w:val="18"/>
          <w:szCs w:val="20"/>
        </w:rPr>
        <w:t>me baña, sale por mis brazos y salpico</w:t>
      </w:r>
      <w:r>
        <w:rPr>
          <w:rFonts w:asciiTheme="majorHAnsi" w:hAnsiTheme="majorHAnsi"/>
          <w:sz w:val="18"/>
          <w:szCs w:val="20"/>
        </w:rPr>
        <w:t>. P</w:t>
      </w:r>
      <w:r w:rsidR="00FB7923" w:rsidRPr="00053ACC">
        <w:rPr>
          <w:rFonts w:asciiTheme="majorHAnsi" w:hAnsiTheme="majorHAnsi"/>
          <w:sz w:val="18"/>
          <w:szCs w:val="20"/>
        </w:rPr>
        <w:t xml:space="preserve">or </w:t>
      </w:r>
      <w:r w:rsidR="00453E52" w:rsidRPr="00053ACC">
        <w:rPr>
          <w:rFonts w:asciiTheme="majorHAnsi" w:hAnsiTheme="majorHAnsi"/>
          <w:sz w:val="18"/>
          <w:szCs w:val="20"/>
        </w:rPr>
        <w:t>moment</w:t>
      </w:r>
      <w:r w:rsidR="00770329" w:rsidRPr="00053ACC">
        <w:rPr>
          <w:rFonts w:asciiTheme="majorHAnsi" w:hAnsiTheme="majorHAnsi"/>
          <w:sz w:val="18"/>
          <w:szCs w:val="20"/>
        </w:rPr>
        <w:t>os sale con más o menos presión</w:t>
      </w:r>
      <w:r w:rsidR="00FB7923">
        <w:rPr>
          <w:rFonts w:asciiTheme="majorHAnsi" w:hAnsiTheme="majorHAnsi"/>
          <w:sz w:val="18"/>
          <w:szCs w:val="20"/>
        </w:rPr>
        <w:t>”</w:t>
      </w:r>
      <w:r w:rsidR="00453E52" w:rsidRPr="00053ACC">
        <w:rPr>
          <w:rFonts w:asciiTheme="majorHAnsi" w:hAnsiTheme="majorHAnsi"/>
          <w:sz w:val="18"/>
          <w:szCs w:val="20"/>
        </w:rPr>
        <w:t xml:space="preserve">. </w:t>
      </w:r>
      <w:r w:rsidR="00FB7923">
        <w:rPr>
          <w:rFonts w:asciiTheme="majorHAnsi" w:hAnsiTheme="majorHAnsi"/>
          <w:sz w:val="18"/>
          <w:szCs w:val="20"/>
        </w:rPr>
        <w:t xml:space="preserve">Pídeles </w:t>
      </w:r>
      <w:r w:rsidR="002B2E15">
        <w:rPr>
          <w:rFonts w:asciiTheme="majorHAnsi" w:hAnsiTheme="majorHAnsi"/>
          <w:sz w:val="18"/>
          <w:szCs w:val="20"/>
        </w:rPr>
        <w:t>que e</w:t>
      </w:r>
      <w:r w:rsidR="00453E52" w:rsidRPr="00053ACC">
        <w:rPr>
          <w:rFonts w:asciiTheme="majorHAnsi" w:hAnsiTheme="majorHAnsi"/>
          <w:sz w:val="18"/>
          <w:szCs w:val="20"/>
        </w:rPr>
        <w:t>xplor</w:t>
      </w:r>
      <w:r w:rsidR="002B2E15">
        <w:rPr>
          <w:rFonts w:asciiTheme="majorHAnsi" w:hAnsiTheme="majorHAnsi"/>
          <w:sz w:val="18"/>
          <w:szCs w:val="20"/>
        </w:rPr>
        <w:t>en con diferentes segmentos del cuerpo</w:t>
      </w:r>
      <w:r w:rsidR="00453E52" w:rsidRPr="00053ACC">
        <w:rPr>
          <w:rFonts w:asciiTheme="majorHAnsi" w:hAnsiTheme="majorHAnsi"/>
          <w:sz w:val="18"/>
          <w:szCs w:val="20"/>
        </w:rPr>
        <w:t xml:space="preserve">: </w:t>
      </w:r>
      <w:r w:rsidR="00FB7923">
        <w:rPr>
          <w:rFonts w:asciiTheme="majorHAnsi" w:hAnsiTheme="majorHAnsi"/>
          <w:sz w:val="18"/>
          <w:szCs w:val="20"/>
        </w:rPr>
        <w:t xml:space="preserve">“Somos </w:t>
      </w:r>
      <w:r w:rsidR="002B2E15">
        <w:rPr>
          <w:rFonts w:asciiTheme="majorHAnsi" w:hAnsiTheme="majorHAnsi"/>
          <w:sz w:val="18"/>
          <w:szCs w:val="20"/>
        </w:rPr>
        <w:t xml:space="preserve">agua </w:t>
      </w:r>
      <w:r w:rsidR="00453E52" w:rsidRPr="00053ACC">
        <w:rPr>
          <w:rFonts w:asciiTheme="majorHAnsi" w:hAnsiTheme="majorHAnsi"/>
          <w:sz w:val="18"/>
          <w:szCs w:val="20"/>
        </w:rPr>
        <w:t xml:space="preserve">solo </w:t>
      </w:r>
      <w:r w:rsidR="002B2E15">
        <w:rPr>
          <w:rFonts w:asciiTheme="majorHAnsi" w:hAnsiTheme="majorHAnsi"/>
          <w:sz w:val="18"/>
          <w:szCs w:val="20"/>
        </w:rPr>
        <w:t xml:space="preserve">con </w:t>
      </w:r>
      <w:r w:rsidR="00453E52" w:rsidRPr="00053ACC">
        <w:rPr>
          <w:rFonts w:asciiTheme="majorHAnsi" w:hAnsiTheme="majorHAnsi"/>
          <w:sz w:val="18"/>
          <w:szCs w:val="20"/>
        </w:rPr>
        <w:t xml:space="preserve">las manos y brazos, solo </w:t>
      </w:r>
      <w:r>
        <w:rPr>
          <w:rFonts w:asciiTheme="majorHAnsi" w:hAnsiTheme="majorHAnsi"/>
          <w:sz w:val="18"/>
          <w:szCs w:val="20"/>
        </w:rPr>
        <w:t xml:space="preserve">con </w:t>
      </w:r>
      <w:r w:rsidR="00453E52" w:rsidRPr="00053ACC">
        <w:rPr>
          <w:rFonts w:asciiTheme="majorHAnsi" w:hAnsiTheme="majorHAnsi"/>
          <w:sz w:val="18"/>
          <w:szCs w:val="20"/>
        </w:rPr>
        <w:t>las piernas, solo</w:t>
      </w:r>
      <w:r w:rsidR="00FB7923">
        <w:rPr>
          <w:rFonts w:asciiTheme="majorHAnsi" w:hAnsiTheme="majorHAnsi"/>
          <w:sz w:val="18"/>
          <w:szCs w:val="20"/>
        </w:rPr>
        <w:t xml:space="preserve"> con</w:t>
      </w:r>
      <w:r w:rsidR="00453E52" w:rsidRPr="00053ACC">
        <w:rPr>
          <w:rFonts w:asciiTheme="majorHAnsi" w:hAnsiTheme="majorHAnsi"/>
          <w:sz w:val="18"/>
          <w:szCs w:val="20"/>
        </w:rPr>
        <w:t xml:space="preserve"> la cabeza</w:t>
      </w:r>
      <w:r w:rsidR="00FB7923">
        <w:rPr>
          <w:rFonts w:asciiTheme="majorHAnsi" w:hAnsiTheme="majorHAnsi"/>
          <w:sz w:val="18"/>
          <w:szCs w:val="20"/>
        </w:rPr>
        <w:t>”</w:t>
      </w:r>
      <w:r w:rsidR="00453E52" w:rsidRPr="00053ACC">
        <w:rPr>
          <w:rFonts w:asciiTheme="majorHAnsi" w:hAnsiTheme="majorHAnsi"/>
          <w:sz w:val="18"/>
          <w:szCs w:val="20"/>
        </w:rPr>
        <w:t>.</w:t>
      </w:r>
    </w:p>
    <w:p w14:paraId="68AC1F40" w14:textId="77777777" w:rsidR="00453E52" w:rsidRPr="00053ACC" w:rsidRDefault="00FB7923" w:rsidP="00453E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Desplázate con los estudiantes por toda la pista</w:t>
      </w:r>
      <w:r w:rsidR="00453E52" w:rsidRPr="00053ACC">
        <w:rPr>
          <w:rFonts w:asciiTheme="majorHAnsi" w:hAnsiTheme="majorHAnsi"/>
          <w:sz w:val="18"/>
          <w:szCs w:val="20"/>
        </w:rPr>
        <w:t xml:space="preserve"> formando un </w:t>
      </w:r>
      <w:r w:rsidR="00C304A6" w:rsidRPr="00053ACC">
        <w:rPr>
          <w:rFonts w:asciiTheme="majorHAnsi" w:hAnsiTheme="majorHAnsi"/>
          <w:sz w:val="18"/>
          <w:szCs w:val="20"/>
        </w:rPr>
        <w:t>río</w:t>
      </w:r>
      <w:r>
        <w:rPr>
          <w:rFonts w:asciiTheme="majorHAnsi" w:hAnsiTheme="majorHAnsi"/>
          <w:sz w:val="18"/>
          <w:szCs w:val="20"/>
        </w:rPr>
        <w:t xml:space="preserve"> y pregúntales </w:t>
      </w:r>
      <w:r w:rsidR="00941468">
        <w:rPr>
          <w:rFonts w:asciiTheme="majorHAnsi" w:hAnsiTheme="majorHAnsi"/>
          <w:sz w:val="18"/>
          <w:szCs w:val="20"/>
        </w:rPr>
        <w:t>a continuación</w:t>
      </w:r>
      <w:r>
        <w:rPr>
          <w:rFonts w:asciiTheme="majorHAnsi" w:hAnsiTheme="majorHAnsi"/>
          <w:sz w:val="18"/>
          <w:szCs w:val="20"/>
        </w:rPr>
        <w:t>: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2B2E15">
        <w:rPr>
          <w:rFonts w:asciiTheme="majorHAnsi" w:hAnsiTheme="majorHAnsi"/>
          <w:sz w:val="18"/>
          <w:szCs w:val="20"/>
        </w:rPr>
        <w:t>¿</w:t>
      </w:r>
      <w:r>
        <w:rPr>
          <w:rFonts w:asciiTheme="majorHAnsi" w:hAnsiTheme="majorHAnsi"/>
          <w:sz w:val="18"/>
          <w:szCs w:val="20"/>
        </w:rPr>
        <w:t xml:space="preserve">cómo </w:t>
      </w:r>
      <w:r w:rsidR="002B2E15">
        <w:rPr>
          <w:rFonts w:asciiTheme="majorHAnsi" w:hAnsiTheme="majorHAnsi"/>
          <w:sz w:val="18"/>
          <w:szCs w:val="20"/>
        </w:rPr>
        <w:t>podemos crear un río?, ¿cu</w:t>
      </w:r>
      <w:r>
        <w:rPr>
          <w:rFonts w:asciiTheme="majorHAnsi" w:hAnsiTheme="majorHAnsi"/>
          <w:sz w:val="18"/>
          <w:szCs w:val="20"/>
        </w:rPr>
        <w:t>á</w:t>
      </w:r>
      <w:r w:rsidR="002B2E15">
        <w:rPr>
          <w:rFonts w:asciiTheme="majorHAnsi" w:hAnsiTheme="majorHAnsi"/>
          <w:sz w:val="18"/>
          <w:szCs w:val="20"/>
        </w:rPr>
        <w:t>ntas orillas tiene</w:t>
      </w:r>
      <w:r w:rsidR="002B2E15" w:rsidRPr="00053ACC">
        <w:rPr>
          <w:rFonts w:asciiTheme="majorHAnsi" w:hAnsiTheme="majorHAnsi"/>
          <w:sz w:val="18"/>
          <w:szCs w:val="20"/>
        </w:rPr>
        <w:t xml:space="preserve"> un río</w:t>
      </w:r>
      <w:r w:rsidR="002B2E15">
        <w:rPr>
          <w:rFonts w:asciiTheme="majorHAnsi" w:hAnsiTheme="majorHAnsi"/>
          <w:sz w:val="18"/>
          <w:szCs w:val="20"/>
        </w:rPr>
        <w:t>?</w:t>
      </w:r>
      <w:r w:rsidR="002B2E15" w:rsidRPr="00053ACC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Motívalos para que imaginen</w:t>
      </w:r>
      <w:r w:rsidR="00453E52" w:rsidRPr="00053ACC">
        <w:rPr>
          <w:rFonts w:asciiTheme="majorHAnsi" w:hAnsiTheme="majorHAnsi"/>
          <w:sz w:val="18"/>
          <w:szCs w:val="20"/>
        </w:rPr>
        <w:t xml:space="preserve"> que la corriente </w:t>
      </w:r>
      <w:r>
        <w:rPr>
          <w:rFonts w:asciiTheme="majorHAnsi" w:hAnsiTheme="majorHAnsi"/>
          <w:sz w:val="18"/>
          <w:szCs w:val="20"/>
        </w:rPr>
        <w:t>lo</w:t>
      </w:r>
      <w:r w:rsidRPr="00053ACC">
        <w:rPr>
          <w:rFonts w:asciiTheme="majorHAnsi" w:hAnsiTheme="majorHAnsi"/>
          <w:sz w:val="18"/>
          <w:szCs w:val="20"/>
        </w:rPr>
        <w:t xml:space="preserve">s </w:t>
      </w:r>
      <w:r w:rsidR="00453E52" w:rsidRPr="00053ACC">
        <w:rPr>
          <w:rFonts w:asciiTheme="majorHAnsi" w:hAnsiTheme="majorHAnsi"/>
          <w:sz w:val="18"/>
          <w:szCs w:val="20"/>
        </w:rPr>
        <w:t>desplaza de un punto al otro (</w:t>
      </w:r>
      <w:r w:rsidRPr="00053ACC">
        <w:rPr>
          <w:rFonts w:asciiTheme="majorHAnsi" w:hAnsiTheme="majorHAnsi"/>
          <w:sz w:val="18"/>
          <w:szCs w:val="20"/>
        </w:rPr>
        <w:t>atrav</w:t>
      </w:r>
      <w:r>
        <w:rPr>
          <w:rFonts w:asciiTheme="majorHAnsi" w:hAnsiTheme="majorHAnsi"/>
          <w:sz w:val="18"/>
          <w:szCs w:val="20"/>
        </w:rPr>
        <w:t>iesa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el espacio).</w:t>
      </w:r>
    </w:p>
    <w:p w14:paraId="2E37C746" w14:textId="77777777" w:rsidR="00453E52" w:rsidRPr="00053ACC" w:rsidRDefault="00941468" w:rsidP="00B803D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Después</w:t>
      </w:r>
      <w:r w:rsidR="00FB7923">
        <w:rPr>
          <w:rFonts w:asciiTheme="majorHAnsi" w:hAnsiTheme="majorHAnsi"/>
          <w:sz w:val="18"/>
          <w:szCs w:val="20"/>
        </w:rPr>
        <w:t xml:space="preserve">, desplázate por la pista con los estudiantes </w:t>
      </w:r>
      <w:r>
        <w:rPr>
          <w:rFonts w:asciiTheme="majorHAnsi" w:hAnsiTheme="majorHAnsi"/>
          <w:sz w:val="18"/>
          <w:szCs w:val="20"/>
        </w:rPr>
        <w:t>representando</w:t>
      </w:r>
      <w:r w:rsidR="00453E52" w:rsidRPr="00053ACC">
        <w:rPr>
          <w:rFonts w:asciiTheme="majorHAnsi" w:hAnsiTheme="majorHAnsi"/>
          <w:sz w:val="18"/>
          <w:szCs w:val="20"/>
        </w:rPr>
        <w:t xml:space="preserve"> las olas del mar</w:t>
      </w:r>
      <w:r w:rsidR="00FB7923">
        <w:rPr>
          <w:rFonts w:asciiTheme="majorHAnsi" w:hAnsiTheme="majorHAnsi"/>
          <w:sz w:val="18"/>
          <w:szCs w:val="20"/>
        </w:rPr>
        <w:t xml:space="preserve"> y</w:t>
      </w:r>
      <w:r>
        <w:rPr>
          <w:rFonts w:asciiTheme="majorHAnsi" w:hAnsiTheme="majorHAnsi"/>
          <w:sz w:val="18"/>
          <w:szCs w:val="20"/>
        </w:rPr>
        <w:t xml:space="preserve"> plantea</w:t>
      </w:r>
      <w:r w:rsidR="00FB7923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lo siguiente</w:t>
      </w:r>
      <w:r w:rsidR="00FB7923">
        <w:rPr>
          <w:rFonts w:asciiTheme="majorHAnsi" w:hAnsiTheme="majorHAnsi"/>
          <w:sz w:val="18"/>
          <w:szCs w:val="20"/>
        </w:rPr>
        <w:t>: ¿c</w:t>
      </w:r>
      <w:r w:rsidR="00453E52" w:rsidRPr="00053ACC">
        <w:rPr>
          <w:rFonts w:asciiTheme="majorHAnsi" w:hAnsiTheme="majorHAnsi"/>
          <w:sz w:val="18"/>
          <w:szCs w:val="20"/>
        </w:rPr>
        <w:t xml:space="preserve">ómo </w:t>
      </w:r>
      <w:r w:rsidR="00C304A6" w:rsidRPr="00053ACC">
        <w:rPr>
          <w:rFonts w:asciiTheme="majorHAnsi" w:hAnsiTheme="majorHAnsi"/>
          <w:sz w:val="18"/>
          <w:szCs w:val="20"/>
        </w:rPr>
        <w:t>podemos crear</w:t>
      </w:r>
      <w:r w:rsidR="00453E52" w:rsidRPr="00053ACC">
        <w:rPr>
          <w:rFonts w:asciiTheme="majorHAnsi" w:hAnsiTheme="majorHAnsi"/>
          <w:sz w:val="18"/>
          <w:szCs w:val="20"/>
        </w:rPr>
        <w:t xml:space="preserve"> la sensación del mar?</w:t>
      </w:r>
      <w:r w:rsidR="002B2E15">
        <w:rPr>
          <w:rFonts w:asciiTheme="majorHAnsi" w:hAnsiTheme="majorHAnsi"/>
          <w:sz w:val="18"/>
          <w:szCs w:val="20"/>
        </w:rPr>
        <w:t>, ¿</w:t>
      </w:r>
      <w:r w:rsidR="002B2E15" w:rsidRPr="00053ACC">
        <w:rPr>
          <w:rFonts w:asciiTheme="majorHAnsi" w:hAnsiTheme="majorHAnsi"/>
          <w:sz w:val="18"/>
          <w:szCs w:val="20"/>
        </w:rPr>
        <w:t>cu</w:t>
      </w:r>
      <w:r w:rsidR="00FB7923">
        <w:rPr>
          <w:rFonts w:asciiTheme="majorHAnsi" w:hAnsiTheme="majorHAnsi"/>
          <w:sz w:val="18"/>
          <w:szCs w:val="20"/>
        </w:rPr>
        <w:t>á</w:t>
      </w:r>
      <w:r w:rsidR="002B2E15" w:rsidRPr="00053ACC">
        <w:rPr>
          <w:rFonts w:asciiTheme="majorHAnsi" w:hAnsiTheme="majorHAnsi"/>
          <w:sz w:val="18"/>
          <w:szCs w:val="20"/>
        </w:rPr>
        <w:t>ntas orillas tiene el mar?</w:t>
      </w:r>
    </w:p>
    <w:p w14:paraId="2CE486EC" w14:textId="77777777" w:rsidR="00453E52" w:rsidRPr="00053ACC" w:rsidRDefault="00FB7923" w:rsidP="00B803D5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Luego, en círculo y tomados</w:t>
      </w:r>
      <w:r w:rsidR="00453E52" w:rsidRPr="00053ACC">
        <w:rPr>
          <w:rFonts w:asciiTheme="majorHAnsi" w:hAnsiTheme="majorHAnsi"/>
          <w:sz w:val="18"/>
          <w:szCs w:val="20"/>
        </w:rPr>
        <w:t xml:space="preserve"> de las manos, </w:t>
      </w:r>
      <w:r>
        <w:rPr>
          <w:rFonts w:asciiTheme="majorHAnsi" w:hAnsiTheme="majorHAnsi"/>
          <w:sz w:val="18"/>
          <w:szCs w:val="20"/>
        </w:rPr>
        <w:t>muévete con ellos</w:t>
      </w:r>
      <w:r w:rsidR="00453E52" w:rsidRPr="00053ACC">
        <w:rPr>
          <w:rFonts w:asciiTheme="majorHAnsi" w:hAnsiTheme="majorHAnsi"/>
          <w:sz w:val="18"/>
          <w:szCs w:val="20"/>
        </w:rPr>
        <w:t xml:space="preserve"> lentamente como</w:t>
      </w:r>
      <w:r>
        <w:rPr>
          <w:rFonts w:asciiTheme="majorHAnsi" w:hAnsiTheme="majorHAnsi"/>
          <w:sz w:val="18"/>
          <w:szCs w:val="20"/>
        </w:rPr>
        <w:t xml:space="preserve"> si fueran</w:t>
      </w:r>
      <w:r w:rsidR="00453E52" w:rsidRPr="00053ACC">
        <w:rPr>
          <w:rFonts w:asciiTheme="majorHAnsi" w:hAnsiTheme="majorHAnsi"/>
          <w:sz w:val="18"/>
          <w:szCs w:val="20"/>
        </w:rPr>
        <w:t xml:space="preserve"> un lago en quietud</w:t>
      </w:r>
      <w:r>
        <w:rPr>
          <w:rFonts w:asciiTheme="majorHAnsi" w:hAnsiTheme="majorHAnsi"/>
          <w:sz w:val="18"/>
          <w:szCs w:val="20"/>
        </w:rPr>
        <w:t>, dando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453E52" w:rsidRPr="00053ACC">
        <w:rPr>
          <w:rFonts w:asciiTheme="majorHAnsi" w:hAnsiTheme="majorHAnsi"/>
          <w:sz w:val="18"/>
          <w:szCs w:val="20"/>
        </w:rPr>
        <w:t>balanceos pequeños hacia los lados</w:t>
      </w:r>
      <w:r>
        <w:rPr>
          <w:rFonts w:asciiTheme="majorHAnsi" w:hAnsiTheme="majorHAnsi"/>
          <w:sz w:val="18"/>
          <w:szCs w:val="20"/>
        </w:rPr>
        <w:t>,</w:t>
      </w:r>
      <w:r w:rsidR="00453E52" w:rsidRPr="00053ACC">
        <w:rPr>
          <w:rFonts w:asciiTheme="majorHAnsi" w:hAnsiTheme="majorHAnsi"/>
          <w:sz w:val="18"/>
          <w:szCs w:val="20"/>
        </w:rPr>
        <w:t xml:space="preserve"> hacia delante y</w:t>
      </w:r>
      <w:r>
        <w:rPr>
          <w:rFonts w:asciiTheme="majorHAnsi" w:hAnsiTheme="majorHAnsi"/>
          <w:sz w:val="18"/>
          <w:szCs w:val="20"/>
        </w:rPr>
        <w:t xml:space="preserve"> hacia</w:t>
      </w:r>
      <w:r w:rsidR="00453E52" w:rsidRPr="00053ACC">
        <w:rPr>
          <w:rFonts w:asciiTheme="majorHAnsi" w:hAnsiTheme="majorHAnsi"/>
          <w:sz w:val="18"/>
          <w:szCs w:val="20"/>
        </w:rPr>
        <w:t xml:space="preserve"> atrás.</w:t>
      </w:r>
    </w:p>
    <w:p w14:paraId="5618D1F1" w14:textId="77777777" w:rsidR="00177C3B" w:rsidRPr="00053ACC" w:rsidRDefault="00FB7923" w:rsidP="00177C3B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b/>
          <w:i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Solicita que expongan sus</w:t>
      </w:r>
      <w:r w:rsidR="00CB17CE" w:rsidRPr="00053ACC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opiniones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CB17CE" w:rsidRPr="00053ACC">
        <w:rPr>
          <w:rFonts w:asciiTheme="majorHAnsi" w:hAnsiTheme="majorHAnsi"/>
          <w:sz w:val="18"/>
          <w:szCs w:val="20"/>
        </w:rPr>
        <w:t>acerca de cómo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>podría</w:t>
      </w:r>
      <w:r>
        <w:rPr>
          <w:rFonts w:asciiTheme="majorHAnsi" w:hAnsiTheme="majorHAnsi"/>
          <w:sz w:val="18"/>
          <w:szCs w:val="20"/>
        </w:rPr>
        <w:t>n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 w:rsidR="00CB17CE" w:rsidRPr="00053ACC">
        <w:rPr>
          <w:rFonts w:asciiTheme="majorHAnsi" w:hAnsiTheme="majorHAnsi"/>
          <w:sz w:val="18"/>
          <w:szCs w:val="20"/>
        </w:rPr>
        <w:t>tran</w:t>
      </w:r>
      <w:r w:rsidR="00BD6284" w:rsidRPr="00053ACC">
        <w:rPr>
          <w:rFonts w:asciiTheme="majorHAnsi" w:hAnsiTheme="majorHAnsi"/>
          <w:sz w:val="18"/>
          <w:szCs w:val="20"/>
        </w:rPr>
        <w:t>s</w:t>
      </w:r>
      <w:r w:rsidR="00CB17CE" w:rsidRPr="00053ACC">
        <w:rPr>
          <w:rFonts w:asciiTheme="majorHAnsi" w:hAnsiTheme="majorHAnsi"/>
          <w:sz w:val="18"/>
          <w:szCs w:val="20"/>
        </w:rPr>
        <w:t>mitir algunas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="00802445" w:rsidRPr="00053ACC">
        <w:rPr>
          <w:rFonts w:asciiTheme="majorHAnsi" w:hAnsiTheme="majorHAnsi"/>
          <w:sz w:val="18"/>
          <w:szCs w:val="20"/>
        </w:rPr>
        <w:t>idea</w:t>
      </w:r>
      <w:r w:rsidR="00CB17CE" w:rsidRPr="00053ACC">
        <w:rPr>
          <w:rFonts w:asciiTheme="majorHAnsi" w:hAnsiTheme="majorHAnsi"/>
          <w:sz w:val="18"/>
          <w:szCs w:val="20"/>
        </w:rPr>
        <w:t>s o sensaciones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="00802445" w:rsidRPr="00053ACC">
        <w:rPr>
          <w:rFonts w:asciiTheme="majorHAnsi" w:hAnsiTheme="majorHAnsi"/>
          <w:sz w:val="18"/>
          <w:szCs w:val="20"/>
        </w:rPr>
        <w:t xml:space="preserve">con una pequeña </w:t>
      </w:r>
      <w:r w:rsidR="00CB17CE" w:rsidRPr="00053ACC">
        <w:rPr>
          <w:rFonts w:asciiTheme="majorHAnsi" w:hAnsiTheme="majorHAnsi"/>
          <w:sz w:val="18"/>
          <w:szCs w:val="20"/>
        </w:rPr>
        <w:t>danza</w:t>
      </w:r>
      <w:r>
        <w:rPr>
          <w:rFonts w:asciiTheme="majorHAnsi" w:hAnsiTheme="majorHAnsi"/>
          <w:sz w:val="18"/>
          <w:szCs w:val="20"/>
        </w:rPr>
        <w:t>. Establece con ellos uno o dos</w:t>
      </w:r>
      <w:r w:rsidRPr="00053ACC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temas y solicita que</w:t>
      </w:r>
      <w:r w:rsidR="00CB17CE" w:rsidRPr="00053ACC">
        <w:rPr>
          <w:rFonts w:asciiTheme="majorHAnsi" w:hAnsiTheme="majorHAnsi"/>
          <w:sz w:val="18"/>
          <w:szCs w:val="20"/>
        </w:rPr>
        <w:t xml:space="preserve"> algunos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 w:rsidR="00802445" w:rsidRPr="00053ACC">
        <w:rPr>
          <w:rFonts w:asciiTheme="majorHAnsi" w:hAnsiTheme="majorHAnsi"/>
          <w:sz w:val="18"/>
          <w:szCs w:val="20"/>
        </w:rPr>
        <w:t xml:space="preserve">estudiantes </w:t>
      </w:r>
      <w:r>
        <w:rPr>
          <w:rFonts w:asciiTheme="majorHAnsi" w:hAnsiTheme="majorHAnsi"/>
          <w:sz w:val="18"/>
          <w:szCs w:val="20"/>
        </w:rPr>
        <w:t>formen grupos para</w:t>
      </w:r>
      <w:r w:rsidR="0067622D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>ejecutarlos</w:t>
      </w:r>
      <w:r w:rsidR="00802445" w:rsidRPr="00053ACC">
        <w:rPr>
          <w:rFonts w:asciiTheme="majorHAnsi" w:hAnsiTheme="majorHAnsi"/>
          <w:sz w:val="18"/>
          <w:szCs w:val="20"/>
        </w:rPr>
        <w:t>. Por ejemplo</w:t>
      </w:r>
      <w:r>
        <w:rPr>
          <w:rFonts w:asciiTheme="majorHAnsi" w:hAnsiTheme="majorHAnsi"/>
          <w:sz w:val="18"/>
          <w:szCs w:val="20"/>
        </w:rPr>
        <w:t xml:space="preserve">, un tema de danza puede ser que </w:t>
      </w:r>
      <w:r w:rsidR="00CB17CE" w:rsidRPr="00053ACC">
        <w:rPr>
          <w:rFonts w:asciiTheme="majorHAnsi" w:hAnsiTheme="majorHAnsi"/>
          <w:sz w:val="18"/>
          <w:szCs w:val="20"/>
        </w:rPr>
        <w:t>el río está tranquilo, pero las lluvias llegan y todo cambia</w:t>
      </w:r>
      <w:r w:rsidR="00BD6284" w:rsidRPr="00053ACC">
        <w:rPr>
          <w:rFonts w:asciiTheme="majorHAnsi" w:hAnsiTheme="majorHAnsi"/>
          <w:sz w:val="18"/>
          <w:szCs w:val="20"/>
        </w:rPr>
        <w:t>.</w:t>
      </w:r>
    </w:p>
    <w:p w14:paraId="113AEBF6" w14:textId="77777777" w:rsidR="00BD6284" w:rsidRPr="00053ACC" w:rsidRDefault="00BD6284" w:rsidP="00BD6284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b/>
          <w:i/>
          <w:sz w:val="18"/>
          <w:szCs w:val="20"/>
        </w:rPr>
      </w:pPr>
    </w:p>
    <w:p w14:paraId="1C7AF4F1" w14:textId="77777777" w:rsidR="00177C3B" w:rsidRPr="00053ACC" w:rsidRDefault="00177C3B" w:rsidP="00177C3B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b/>
          <w:i/>
          <w:sz w:val="18"/>
          <w:szCs w:val="20"/>
        </w:rPr>
      </w:pPr>
      <w:r w:rsidRPr="00053ACC">
        <w:rPr>
          <w:rFonts w:asciiTheme="majorHAnsi" w:hAnsiTheme="majorHAnsi"/>
          <w:b/>
          <w:i/>
          <w:sz w:val="18"/>
          <w:szCs w:val="20"/>
        </w:rPr>
        <w:t>En dos grupos</w:t>
      </w:r>
    </w:p>
    <w:p w14:paraId="34137A59" w14:textId="77777777" w:rsidR="00941468" w:rsidRPr="0064746D" w:rsidRDefault="00441B1C" w:rsidP="0064746D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b/>
          <w:sz w:val="18"/>
          <w:szCs w:val="20"/>
        </w:rPr>
      </w:pPr>
      <w:r w:rsidRPr="0064746D">
        <w:rPr>
          <w:rFonts w:asciiTheme="majorHAnsi" w:hAnsiTheme="majorHAnsi"/>
          <w:b/>
          <w:sz w:val="18"/>
          <w:szCs w:val="20"/>
        </w:rPr>
        <w:t xml:space="preserve">Actividad </w:t>
      </w:r>
      <w:r w:rsidR="00941468" w:rsidRPr="0064746D">
        <w:rPr>
          <w:rFonts w:asciiTheme="majorHAnsi" w:hAnsiTheme="majorHAnsi"/>
          <w:b/>
          <w:sz w:val="18"/>
          <w:szCs w:val="20"/>
        </w:rPr>
        <w:t xml:space="preserve">para pasar </w:t>
      </w:r>
      <w:r w:rsidRPr="0064746D">
        <w:rPr>
          <w:rFonts w:asciiTheme="majorHAnsi" w:hAnsiTheme="majorHAnsi"/>
          <w:b/>
          <w:sz w:val="18"/>
          <w:szCs w:val="20"/>
        </w:rPr>
        <w:t>al di</w:t>
      </w:r>
      <w:r w:rsidR="008F3C95" w:rsidRPr="0064746D">
        <w:rPr>
          <w:rFonts w:asciiTheme="majorHAnsi" w:hAnsiTheme="majorHAnsi"/>
          <w:b/>
          <w:sz w:val="18"/>
          <w:szCs w:val="20"/>
        </w:rPr>
        <w:t>bujo</w:t>
      </w:r>
    </w:p>
    <w:p w14:paraId="6A497608" w14:textId="77777777" w:rsidR="00453E52" w:rsidRPr="00053ACC" w:rsidRDefault="00941468" w:rsidP="00453E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>D</w:t>
      </w:r>
      <w:r w:rsidR="00453E52" w:rsidRPr="00053ACC">
        <w:rPr>
          <w:rFonts w:asciiTheme="majorHAnsi" w:hAnsiTheme="majorHAnsi"/>
          <w:sz w:val="18"/>
          <w:szCs w:val="20"/>
        </w:rPr>
        <w:t xml:space="preserve">ivide </w:t>
      </w:r>
      <w:r w:rsidR="00FB7923">
        <w:rPr>
          <w:rFonts w:asciiTheme="majorHAnsi" w:hAnsiTheme="majorHAnsi"/>
          <w:sz w:val="18"/>
          <w:szCs w:val="20"/>
        </w:rPr>
        <w:t>la clase en dos grupos: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="00FB7923">
        <w:rPr>
          <w:rFonts w:asciiTheme="majorHAnsi" w:hAnsiTheme="majorHAnsi"/>
          <w:sz w:val="18"/>
          <w:szCs w:val="20"/>
        </w:rPr>
        <w:t>u</w:t>
      </w:r>
      <w:r w:rsidR="00FB7923" w:rsidRPr="00053ACC">
        <w:rPr>
          <w:rFonts w:asciiTheme="majorHAnsi" w:hAnsiTheme="majorHAnsi"/>
          <w:sz w:val="18"/>
          <w:szCs w:val="20"/>
        </w:rPr>
        <w:t xml:space="preserve">n </w:t>
      </w:r>
      <w:r w:rsidR="00453E52" w:rsidRPr="00053ACC">
        <w:rPr>
          <w:rFonts w:asciiTheme="majorHAnsi" w:hAnsiTheme="majorHAnsi"/>
          <w:sz w:val="18"/>
          <w:szCs w:val="20"/>
        </w:rPr>
        <w:t>grupo va a moverse,</w:t>
      </w:r>
      <w:r w:rsidR="00FB7923">
        <w:rPr>
          <w:rFonts w:asciiTheme="majorHAnsi" w:hAnsiTheme="majorHAnsi"/>
          <w:sz w:val="18"/>
          <w:szCs w:val="20"/>
        </w:rPr>
        <w:t xml:space="preserve"> mientras que</w:t>
      </w:r>
      <w:r w:rsidR="00453E52" w:rsidRPr="00053ACC">
        <w:rPr>
          <w:rFonts w:asciiTheme="majorHAnsi" w:hAnsiTheme="majorHAnsi"/>
          <w:sz w:val="18"/>
          <w:szCs w:val="20"/>
        </w:rPr>
        <w:t xml:space="preserve"> el otro v</w:t>
      </w:r>
      <w:r>
        <w:rPr>
          <w:rFonts w:asciiTheme="majorHAnsi" w:hAnsiTheme="majorHAnsi"/>
          <w:sz w:val="18"/>
          <w:szCs w:val="20"/>
        </w:rPr>
        <w:t>a</w:t>
      </w:r>
      <w:r w:rsidR="00FB7923">
        <w:rPr>
          <w:rFonts w:asciiTheme="majorHAnsi" w:hAnsiTheme="majorHAnsi"/>
          <w:sz w:val="18"/>
          <w:szCs w:val="20"/>
        </w:rPr>
        <w:t xml:space="preserve"> a hacer trazos de lo </w:t>
      </w:r>
      <w:r w:rsidR="00453E52" w:rsidRPr="00053ACC">
        <w:rPr>
          <w:rFonts w:asciiTheme="majorHAnsi" w:hAnsiTheme="majorHAnsi"/>
          <w:sz w:val="18"/>
          <w:szCs w:val="20"/>
        </w:rPr>
        <w:t>que observa.</w:t>
      </w:r>
      <w:r w:rsidR="00FB7923">
        <w:rPr>
          <w:rFonts w:asciiTheme="majorHAnsi" w:hAnsiTheme="majorHAnsi"/>
          <w:sz w:val="18"/>
          <w:szCs w:val="20"/>
        </w:rPr>
        <w:t xml:space="preserve"> La dinámica es la siguiente: </w:t>
      </w:r>
    </w:p>
    <w:p w14:paraId="1F41F89C" w14:textId="77777777" w:rsidR="000F7503" w:rsidRPr="00053ACC" w:rsidRDefault="00453E52" w:rsidP="00177C3B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053ACC">
        <w:rPr>
          <w:rFonts w:asciiTheme="majorHAnsi" w:hAnsiTheme="majorHAnsi"/>
          <w:sz w:val="18"/>
          <w:szCs w:val="20"/>
        </w:rPr>
        <w:t xml:space="preserve">Los que se mueven en secreto </w:t>
      </w:r>
      <w:r w:rsidR="00941468">
        <w:rPr>
          <w:rFonts w:asciiTheme="majorHAnsi" w:hAnsiTheme="majorHAnsi"/>
          <w:sz w:val="18"/>
          <w:szCs w:val="20"/>
        </w:rPr>
        <w:t xml:space="preserve">deciden </w:t>
      </w:r>
      <w:r w:rsidRPr="00053ACC">
        <w:rPr>
          <w:rFonts w:asciiTheme="majorHAnsi" w:hAnsiTheme="majorHAnsi"/>
          <w:sz w:val="18"/>
          <w:szCs w:val="20"/>
        </w:rPr>
        <w:t xml:space="preserve">si </w:t>
      </w:r>
      <w:r w:rsidR="00FB7923" w:rsidRPr="00053ACC">
        <w:rPr>
          <w:rFonts w:asciiTheme="majorHAnsi" w:hAnsiTheme="majorHAnsi"/>
          <w:sz w:val="18"/>
          <w:szCs w:val="20"/>
        </w:rPr>
        <w:t>s</w:t>
      </w:r>
      <w:r w:rsidR="00FB7923">
        <w:rPr>
          <w:rFonts w:asciiTheme="majorHAnsi" w:hAnsiTheme="majorHAnsi"/>
          <w:sz w:val="18"/>
          <w:szCs w:val="20"/>
        </w:rPr>
        <w:t>on</w:t>
      </w:r>
      <w:r w:rsidR="00FB7923" w:rsidRPr="00053ACC">
        <w:rPr>
          <w:rFonts w:asciiTheme="majorHAnsi" w:hAnsiTheme="majorHAnsi"/>
          <w:sz w:val="18"/>
          <w:szCs w:val="20"/>
        </w:rPr>
        <w:t xml:space="preserve"> </w:t>
      </w:r>
      <w:r w:rsidRPr="00053ACC">
        <w:rPr>
          <w:rFonts w:asciiTheme="majorHAnsi" w:hAnsiTheme="majorHAnsi"/>
          <w:sz w:val="18"/>
          <w:szCs w:val="20"/>
        </w:rPr>
        <w:t>el mar, el río, el lago, la lluvia, etc</w:t>
      </w:r>
      <w:r w:rsidR="00941468">
        <w:rPr>
          <w:rFonts w:asciiTheme="majorHAnsi" w:hAnsiTheme="majorHAnsi"/>
          <w:sz w:val="18"/>
          <w:szCs w:val="20"/>
        </w:rPr>
        <w:t>étera, y se ponen a danzar.</w:t>
      </w:r>
      <w:r w:rsidR="00941468" w:rsidRPr="00053ACC">
        <w:rPr>
          <w:rFonts w:asciiTheme="majorHAnsi" w:hAnsiTheme="majorHAnsi"/>
          <w:sz w:val="18"/>
          <w:szCs w:val="20"/>
        </w:rPr>
        <w:t xml:space="preserve"> </w:t>
      </w:r>
    </w:p>
    <w:p w14:paraId="40EB3B22" w14:textId="77777777" w:rsidR="00C92E33" w:rsidRPr="001D7E0B" w:rsidRDefault="00C92E33" w:rsidP="00C92E33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1D7E0B">
        <w:rPr>
          <w:rFonts w:asciiTheme="majorHAnsi" w:hAnsiTheme="majorHAnsi"/>
          <w:sz w:val="18"/>
          <w:szCs w:val="20"/>
        </w:rPr>
        <w:t xml:space="preserve">Los otros miran la danza y hacen trazos dibujados en el papel, que simulen el movimiento que están observando. </w:t>
      </w:r>
    </w:p>
    <w:p w14:paraId="436EFED8" w14:textId="77777777" w:rsidR="000F7503" w:rsidRPr="00053ACC" w:rsidRDefault="000F7503" w:rsidP="00177C3B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18"/>
          <w:szCs w:val="20"/>
        </w:rPr>
      </w:pPr>
      <w:r w:rsidRPr="00053ACC">
        <w:rPr>
          <w:rFonts w:asciiTheme="majorHAnsi" w:hAnsiTheme="majorHAnsi"/>
          <w:sz w:val="18"/>
          <w:szCs w:val="20"/>
        </w:rPr>
        <w:t>Luego</w:t>
      </w:r>
      <w:r w:rsidR="00FB7923">
        <w:rPr>
          <w:rFonts w:asciiTheme="majorHAnsi" w:hAnsiTheme="majorHAnsi"/>
          <w:sz w:val="18"/>
          <w:szCs w:val="20"/>
        </w:rPr>
        <w:t>,</w:t>
      </w:r>
      <w:r w:rsidRPr="00053ACC">
        <w:rPr>
          <w:rFonts w:asciiTheme="majorHAnsi" w:hAnsiTheme="majorHAnsi"/>
          <w:sz w:val="18"/>
          <w:szCs w:val="20"/>
        </w:rPr>
        <w:t xml:space="preserve"> comparten </w:t>
      </w:r>
      <w:r w:rsidR="00177C3B" w:rsidRPr="00053ACC">
        <w:rPr>
          <w:rFonts w:asciiTheme="majorHAnsi" w:hAnsiTheme="majorHAnsi"/>
          <w:sz w:val="18"/>
          <w:szCs w:val="20"/>
        </w:rPr>
        <w:t>l</w:t>
      </w:r>
      <w:r w:rsidR="00C304A6" w:rsidRPr="00053ACC">
        <w:rPr>
          <w:rFonts w:asciiTheme="majorHAnsi" w:hAnsiTheme="majorHAnsi"/>
          <w:sz w:val="18"/>
          <w:szCs w:val="20"/>
        </w:rPr>
        <w:t>o</w:t>
      </w:r>
      <w:r w:rsidR="00177C3B" w:rsidRPr="00053ACC">
        <w:rPr>
          <w:rFonts w:asciiTheme="majorHAnsi" w:hAnsiTheme="majorHAnsi"/>
          <w:sz w:val="18"/>
          <w:szCs w:val="20"/>
        </w:rPr>
        <w:t xml:space="preserve"> </w:t>
      </w:r>
      <w:r w:rsidR="00C304A6" w:rsidRPr="00053ACC">
        <w:rPr>
          <w:rFonts w:asciiTheme="majorHAnsi" w:hAnsiTheme="majorHAnsi"/>
          <w:sz w:val="18"/>
          <w:szCs w:val="20"/>
        </w:rPr>
        <w:t>que</w:t>
      </w:r>
      <w:r w:rsidR="00177C3B" w:rsidRPr="00053ACC">
        <w:rPr>
          <w:rFonts w:asciiTheme="majorHAnsi" w:hAnsiTheme="majorHAnsi"/>
          <w:sz w:val="18"/>
          <w:szCs w:val="20"/>
        </w:rPr>
        <w:t xml:space="preserve"> hicieron y c</w:t>
      </w:r>
      <w:r w:rsidRPr="00053ACC">
        <w:rPr>
          <w:rFonts w:asciiTheme="majorHAnsi" w:hAnsiTheme="majorHAnsi"/>
          <w:sz w:val="18"/>
          <w:szCs w:val="20"/>
        </w:rPr>
        <w:t>ambian de rol.</w:t>
      </w:r>
    </w:p>
    <w:p w14:paraId="143370E6" w14:textId="77777777" w:rsidR="00177C3B" w:rsidRPr="00053ACC" w:rsidRDefault="00177C3B" w:rsidP="00177C3B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/>
          <w:b/>
          <w:sz w:val="18"/>
          <w:szCs w:val="20"/>
        </w:rPr>
      </w:pP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Pega junto con ellos los dibujos en la pared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e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FB792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invíta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los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a observar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sus trabajos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. Pregunta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a continuación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: ¿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q</w:t>
      </w:r>
      <w:r w:rsidR="00FB792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ué 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ven? ¿reconocen diferencias?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¿es posible inventar historias de estos dibujos?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¿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quién quiere compartir la historia de su dibujo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67622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FB7923">
        <w:rPr>
          <w:rFonts w:asciiTheme="majorHAnsi" w:eastAsiaTheme="minorEastAsia" w:hAnsiTheme="majorHAnsi" w:cs="Arial"/>
          <w:color w:val="191919"/>
          <w:sz w:val="18"/>
          <w:szCs w:val="20"/>
        </w:rPr>
        <w:t>Inicia</w:t>
      </w:r>
      <w:r w:rsidR="00FB792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un diálogo a partir de la observación del dibujo elegido. </w:t>
      </w:r>
    </w:p>
    <w:p w14:paraId="147EE586" w14:textId="77777777" w:rsidR="00177C3B" w:rsidRPr="00053ACC" w:rsidRDefault="00FB7923" w:rsidP="00177C3B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/>
          <w:b/>
          <w:sz w:val="18"/>
          <w:szCs w:val="20"/>
        </w:rPr>
      </w:pPr>
      <w:r>
        <w:rPr>
          <w:rFonts w:asciiTheme="majorHAnsi" w:eastAsiaTheme="minorEastAsia" w:hAnsiTheme="majorHAnsi" w:cs="Arial"/>
          <w:color w:val="191919"/>
          <w:sz w:val="18"/>
          <w:szCs w:val="20"/>
        </w:rPr>
        <w:t>Solicita a los estudiantes que escriban su nombre y pongan</w:t>
      </w:r>
      <w:r w:rsidR="00177C3B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título a su creación. Guarda los dibujos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para l</w:t>
      </w:r>
      <w:r w:rsidR="00177C3B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a próxima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sesión, en la cual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c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onfeccionarán </w:t>
      </w:r>
      <w:r w:rsidR="00177C3B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una carpeta y empezarán a guardar todo lo que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creen</w:t>
      </w:r>
      <w:r w:rsidR="00177C3B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en papel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.</w:t>
      </w:r>
    </w:p>
    <w:p w14:paraId="63380178" w14:textId="77777777" w:rsidR="003C6033" w:rsidRPr="00053ACC" w:rsidRDefault="003C6033" w:rsidP="003C6033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eastAsiaTheme="minorEastAsia" w:hAnsiTheme="majorHAnsi" w:cs="Arial"/>
          <w:color w:val="191919"/>
          <w:sz w:val="18"/>
          <w:szCs w:val="20"/>
        </w:rPr>
      </w:pPr>
    </w:p>
    <w:p w14:paraId="769D56D8" w14:textId="26AF5C7E" w:rsidR="003C6033" w:rsidRPr="00053ACC" w:rsidRDefault="003C6033" w:rsidP="003C6033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eastAsiaTheme="minorEastAsia" w:hAnsiTheme="majorHAnsi" w:cs="Arial"/>
          <w:b/>
          <w:i/>
          <w:color w:val="191919"/>
          <w:sz w:val="18"/>
          <w:szCs w:val="20"/>
        </w:rPr>
      </w:pPr>
      <w:r w:rsidRPr="00053ACC">
        <w:rPr>
          <w:rFonts w:asciiTheme="majorHAnsi" w:eastAsiaTheme="minorEastAsia" w:hAnsiTheme="majorHAnsi" w:cs="Arial"/>
          <w:b/>
          <w:i/>
          <w:color w:val="191919"/>
          <w:sz w:val="18"/>
          <w:szCs w:val="20"/>
        </w:rPr>
        <w:t>En grupo</w:t>
      </w:r>
      <w:r w:rsidR="00C92E33">
        <w:rPr>
          <w:rFonts w:asciiTheme="majorHAnsi" w:eastAsiaTheme="minorEastAsia" w:hAnsiTheme="majorHAnsi" w:cs="Arial"/>
          <w:b/>
          <w:i/>
          <w:color w:val="191919"/>
          <w:sz w:val="18"/>
          <w:szCs w:val="20"/>
        </w:rPr>
        <w:t>s pequeños</w:t>
      </w:r>
    </w:p>
    <w:p w14:paraId="0D199F26" w14:textId="77777777" w:rsidR="00C92E33" w:rsidRPr="001D7E0B" w:rsidRDefault="00C92E33" w:rsidP="00C92E33">
      <w:pPr>
        <w:pStyle w:val="Prrafodelista"/>
        <w:numPr>
          <w:ilvl w:val="0"/>
          <w:numId w:val="25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 w:cstheme="minorHAnsi"/>
          <w:sz w:val="18"/>
          <w:szCs w:val="20"/>
        </w:rPr>
        <w:t>A partir de las siguientes preguntas, r</w:t>
      </w:r>
      <w:r w:rsidRPr="00053ACC">
        <w:rPr>
          <w:rFonts w:ascii="Calibri Light" w:hAnsi="Calibri Light" w:cstheme="minorHAnsi"/>
          <w:sz w:val="18"/>
          <w:szCs w:val="20"/>
        </w:rPr>
        <w:t>eflexiona</w:t>
      </w:r>
      <w:r>
        <w:rPr>
          <w:rFonts w:ascii="Calibri Light" w:hAnsi="Calibri Light" w:cstheme="minorHAnsi"/>
          <w:sz w:val="18"/>
          <w:szCs w:val="20"/>
        </w:rPr>
        <w:t xml:space="preserve"> junto con los estudiantes</w:t>
      </w:r>
      <w:r w:rsidRPr="00053ACC">
        <w:rPr>
          <w:rFonts w:ascii="Calibri Light" w:hAnsi="Calibri Light" w:cstheme="minorHAnsi"/>
          <w:sz w:val="18"/>
          <w:szCs w:val="20"/>
        </w:rPr>
        <w:t xml:space="preserve"> acerca de la problemática</w:t>
      </w:r>
      <w:r>
        <w:rPr>
          <w:rFonts w:ascii="Calibri Light" w:hAnsi="Calibri Light" w:cstheme="minorHAnsi"/>
          <w:sz w:val="18"/>
          <w:szCs w:val="20"/>
        </w:rPr>
        <w:t xml:space="preserve"> actual</w:t>
      </w:r>
      <w:r w:rsidRPr="00053ACC">
        <w:rPr>
          <w:rFonts w:ascii="Calibri Light" w:hAnsi="Calibri Light" w:cstheme="minorHAnsi"/>
          <w:sz w:val="18"/>
          <w:szCs w:val="20"/>
        </w:rPr>
        <w:t xml:space="preserve"> del agua</w:t>
      </w:r>
      <w:r>
        <w:rPr>
          <w:rFonts w:ascii="Calibri Light" w:hAnsi="Calibri Light" w:cstheme="minorHAnsi"/>
          <w:sz w:val="18"/>
          <w:szCs w:val="20"/>
        </w:rPr>
        <w:t>:</w:t>
      </w:r>
      <w:r>
        <w:rPr>
          <w:rFonts w:ascii="Calibri Light" w:hAnsi="Calibri Light" w:cs="Calibri"/>
          <w:sz w:val="18"/>
          <w:szCs w:val="20"/>
        </w:rPr>
        <w:t xml:space="preserve"> </w:t>
      </w:r>
      <w:r w:rsidRPr="001D7E0B">
        <w:rPr>
          <w:rFonts w:ascii="Calibri Light" w:hAnsi="Calibri Light"/>
          <w:sz w:val="18"/>
          <w:szCs w:val="20"/>
        </w:rPr>
        <w:t xml:space="preserve">¿de qué maneras se ha hecho presente el agua en nuestras vidas?, ¿cuál es la situación del agua en su comunidad?, </w:t>
      </w:r>
      <w:r w:rsidRPr="001D7E0B">
        <w:rPr>
          <w:rFonts w:ascii="Calibri Light" w:hAnsi="Calibri Light" w:cstheme="minorHAnsi"/>
          <w:sz w:val="18"/>
          <w:szCs w:val="20"/>
        </w:rPr>
        <w:t>¿qué está pasando con el agua en nuestro planeta hoy en día?; ¿cómo se manifiesta el agua en los fenómenos naturales que han afectado distintas zonas del Perú?, ¿antiguamente era igual?; ¿qué sabemos acerca de las culturas peruanas y su relación con el agua?</w:t>
      </w:r>
      <w:r w:rsidRPr="001D7E0B">
        <w:rPr>
          <w:rFonts w:ascii="Calibri Light" w:hAnsi="Calibri Light"/>
          <w:sz w:val="18"/>
          <w:szCs w:val="20"/>
        </w:rPr>
        <w:t>, ¿por qué el agua es un tema importante en algunas danzas de nuestro país?</w:t>
      </w:r>
    </w:p>
    <w:p w14:paraId="7F03324F" w14:textId="77777777" w:rsidR="003C6033" w:rsidRPr="00FB7923" w:rsidRDefault="00FB7923" w:rsidP="003C6033">
      <w:pPr>
        <w:pStyle w:val="Prrafodelista"/>
        <w:numPr>
          <w:ilvl w:val="0"/>
          <w:numId w:val="25"/>
        </w:numPr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18"/>
          <w:szCs w:val="20"/>
        </w:rPr>
        <w:t>Solicita que formen grupos pequeños de tres</w:t>
      </w:r>
      <w:r w:rsidRPr="00053ACC">
        <w:rPr>
          <w:rFonts w:ascii="Calibri Light" w:hAnsi="Calibri Light"/>
          <w:sz w:val="18"/>
          <w:szCs w:val="20"/>
        </w:rPr>
        <w:t xml:space="preserve"> </w:t>
      </w:r>
      <w:r w:rsidR="003C6033" w:rsidRPr="00053ACC">
        <w:rPr>
          <w:rFonts w:ascii="Calibri Light" w:hAnsi="Calibri Light"/>
          <w:sz w:val="18"/>
          <w:szCs w:val="20"/>
        </w:rPr>
        <w:t>estudiantes</w:t>
      </w:r>
      <w:r>
        <w:rPr>
          <w:rFonts w:ascii="Calibri Light" w:hAnsi="Calibri Light"/>
          <w:sz w:val="18"/>
          <w:szCs w:val="20"/>
        </w:rPr>
        <w:t xml:space="preserve"> y contesten lo siguiente</w:t>
      </w:r>
      <w:r w:rsidR="003C6033" w:rsidRPr="00053ACC">
        <w:rPr>
          <w:rFonts w:ascii="Calibri Light" w:hAnsi="Calibri Light"/>
          <w:sz w:val="18"/>
          <w:szCs w:val="20"/>
        </w:rPr>
        <w:t xml:space="preserve">: </w:t>
      </w:r>
      <w:r w:rsidR="003C6033" w:rsidRPr="0064746D">
        <w:rPr>
          <w:rFonts w:ascii="Calibri Light" w:hAnsi="Calibri Light"/>
          <w:sz w:val="18"/>
          <w:szCs w:val="20"/>
        </w:rPr>
        <w:t>¿</w:t>
      </w:r>
      <w:r w:rsidRPr="0064746D">
        <w:rPr>
          <w:rFonts w:ascii="Calibri Light" w:hAnsi="Calibri Light"/>
          <w:sz w:val="18"/>
          <w:szCs w:val="20"/>
        </w:rPr>
        <w:t xml:space="preserve">cómo </w:t>
      </w:r>
      <w:r w:rsidR="003C6033" w:rsidRPr="0064746D">
        <w:rPr>
          <w:rFonts w:ascii="Calibri Light" w:hAnsi="Calibri Light"/>
          <w:sz w:val="18"/>
          <w:szCs w:val="20"/>
        </w:rPr>
        <w:t>podemos usar la danza para comunicar a otros nuestras ideas o sentimientos acerca del agua?</w:t>
      </w:r>
      <w:r>
        <w:rPr>
          <w:rFonts w:ascii="Calibri Light" w:hAnsi="Calibri Light"/>
          <w:sz w:val="18"/>
          <w:szCs w:val="20"/>
        </w:rPr>
        <w:t>,</w:t>
      </w:r>
      <w:r w:rsidR="003C6033" w:rsidRPr="0064746D">
        <w:rPr>
          <w:rFonts w:ascii="Calibri Light" w:hAnsi="Calibri Light"/>
          <w:sz w:val="18"/>
          <w:szCs w:val="20"/>
        </w:rPr>
        <w:t xml:space="preserve"> ¿</w:t>
      </w:r>
      <w:r>
        <w:rPr>
          <w:rFonts w:ascii="Calibri Light" w:hAnsi="Calibri Light"/>
          <w:sz w:val="18"/>
          <w:szCs w:val="20"/>
        </w:rPr>
        <w:t>q</w:t>
      </w:r>
      <w:r w:rsidRPr="0064746D">
        <w:rPr>
          <w:rFonts w:ascii="Calibri Light" w:hAnsi="Calibri Light"/>
          <w:sz w:val="18"/>
          <w:szCs w:val="20"/>
        </w:rPr>
        <w:t xml:space="preserve">ué </w:t>
      </w:r>
      <w:r w:rsidR="003C6033" w:rsidRPr="0064746D">
        <w:rPr>
          <w:rFonts w:ascii="Calibri Light" w:hAnsi="Calibri Light"/>
          <w:sz w:val="18"/>
          <w:szCs w:val="20"/>
        </w:rPr>
        <w:t>idea</w:t>
      </w:r>
      <w:r>
        <w:rPr>
          <w:rFonts w:ascii="Calibri Light" w:hAnsi="Calibri Light"/>
          <w:sz w:val="18"/>
          <w:szCs w:val="20"/>
        </w:rPr>
        <w:t xml:space="preserve"> o</w:t>
      </w:r>
      <w:r w:rsidR="003C6033" w:rsidRPr="0064746D">
        <w:rPr>
          <w:rFonts w:ascii="Calibri Light" w:hAnsi="Calibri Light"/>
          <w:sz w:val="18"/>
          <w:szCs w:val="20"/>
        </w:rPr>
        <w:t xml:space="preserve"> mensaje les gustaría transmitir desde una danza?</w:t>
      </w:r>
      <w:r>
        <w:rPr>
          <w:rFonts w:ascii="Calibri Light" w:hAnsi="Calibri Light"/>
          <w:sz w:val="18"/>
          <w:szCs w:val="20"/>
        </w:rPr>
        <w:t>,</w:t>
      </w:r>
      <w:r w:rsidR="003C6033" w:rsidRPr="0064746D">
        <w:rPr>
          <w:rFonts w:ascii="Calibri Light" w:hAnsi="Calibri Light"/>
          <w:sz w:val="18"/>
          <w:szCs w:val="20"/>
        </w:rPr>
        <w:t xml:space="preserve"> ¿</w:t>
      </w:r>
      <w:r>
        <w:rPr>
          <w:rFonts w:ascii="Calibri Light" w:hAnsi="Calibri Light"/>
          <w:sz w:val="18"/>
          <w:szCs w:val="20"/>
        </w:rPr>
        <w:t>c</w:t>
      </w:r>
      <w:r w:rsidRPr="0064746D">
        <w:rPr>
          <w:rFonts w:ascii="Calibri Light" w:hAnsi="Calibri Light"/>
          <w:sz w:val="18"/>
          <w:szCs w:val="20"/>
        </w:rPr>
        <w:t xml:space="preserve">uál </w:t>
      </w:r>
      <w:r w:rsidR="003C6033" w:rsidRPr="0064746D">
        <w:rPr>
          <w:rFonts w:ascii="Calibri Light" w:hAnsi="Calibri Light"/>
          <w:sz w:val="18"/>
          <w:szCs w:val="20"/>
        </w:rPr>
        <w:t>sería el propósito de esta danza?</w:t>
      </w:r>
      <w:r w:rsidR="003C6033" w:rsidRPr="00FB7923">
        <w:rPr>
          <w:rFonts w:ascii="Calibri Light" w:hAnsi="Calibri Light"/>
          <w:sz w:val="18"/>
          <w:szCs w:val="20"/>
        </w:rPr>
        <w:t xml:space="preserve"> </w:t>
      </w:r>
      <w:r w:rsidR="00B407A3">
        <w:rPr>
          <w:rFonts w:ascii="Calibri Light" w:hAnsi="Calibri Light"/>
          <w:sz w:val="18"/>
          <w:szCs w:val="20"/>
        </w:rPr>
        <w:t>(E</w:t>
      </w:r>
      <w:r>
        <w:rPr>
          <w:rFonts w:ascii="Calibri Light" w:hAnsi="Calibri Light"/>
          <w:sz w:val="18"/>
          <w:szCs w:val="20"/>
        </w:rPr>
        <w:t>jemplos sobre la última pregunta</w:t>
      </w:r>
      <w:r w:rsidR="00B407A3">
        <w:rPr>
          <w:rFonts w:ascii="Calibri Light" w:hAnsi="Calibri Light"/>
          <w:sz w:val="18"/>
          <w:szCs w:val="20"/>
        </w:rPr>
        <w:t xml:space="preserve"> son </w:t>
      </w:r>
      <w:r w:rsidR="003C6033" w:rsidRPr="00FB7923">
        <w:rPr>
          <w:rFonts w:ascii="Calibri Light" w:hAnsi="Calibri Light"/>
          <w:sz w:val="18"/>
          <w:szCs w:val="20"/>
        </w:rPr>
        <w:t xml:space="preserve">honrar </w:t>
      </w:r>
      <w:r>
        <w:rPr>
          <w:rFonts w:ascii="Calibri Light" w:hAnsi="Calibri Light"/>
          <w:sz w:val="18"/>
          <w:szCs w:val="20"/>
        </w:rPr>
        <w:t>e</w:t>
      </w:r>
      <w:r w:rsidRPr="00FB7923">
        <w:rPr>
          <w:rFonts w:ascii="Calibri Light" w:hAnsi="Calibri Light"/>
          <w:sz w:val="18"/>
          <w:szCs w:val="20"/>
        </w:rPr>
        <w:t xml:space="preserve">l </w:t>
      </w:r>
      <w:r w:rsidR="003C6033" w:rsidRPr="00FB7923">
        <w:rPr>
          <w:rFonts w:ascii="Calibri Light" w:hAnsi="Calibri Light"/>
          <w:sz w:val="18"/>
          <w:szCs w:val="20"/>
        </w:rPr>
        <w:t>agua, denunciar algo, representar lo importante que es para la vida</w:t>
      </w:r>
      <w:r>
        <w:rPr>
          <w:rFonts w:ascii="Calibri Light" w:hAnsi="Calibri Light"/>
          <w:sz w:val="18"/>
          <w:szCs w:val="20"/>
        </w:rPr>
        <w:t>, etc.</w:t>
      </w:r>
      <w:r w:rsidR="00B407A3">
        <w:rPr>
          <w:rFonts w:ascii="Calibri Light" w:hAnsi="Calibri Light"/>
          <w:sz w:val="18"/>
          <w:szCs w:val="20"/>
        </w:rPr>
        <w:t>).</w:t>
      </w:r>
    </w:p>
    <w:p w14:paraId="38AE01A7" w14:textId="77777777" w:rsidR="003C6033" w:rsidRPr="00053ACC" w:rsidRDefault="003C6033" w:rsidP="003C6033">
      <w:pPr>
        <w:pStyle w:val="Prrafodelista"/>
        <w:numPr>
          <w:ilvl w:val="0"/>
          <w:numId w:val="25"/>
        </w:numPr>
        <w:jc w:val="both"/>
        <w:rPr>
          <w:rFonts w:ascii="Calibri Light" w:hAnsi="Calibri Light"/>
          <w:sz w:val="18"/>
          <w:szCs w:val="20"/>
        </w:rPr>
      </w:pPr>
      <w:r w:rsidRPr="00053ACC">
        <w:rPr>
          <w:rFonts w:ascii="Calibri Light" w:hAnsi="Calibri Light"/>
          <w:sz w:val="18"/>
          <w:szCs w:val="20"/>
        </w:rPr>
        <w:t xml:space="preserve">Después de la conversación, </w:t>
      </w:r>
      <w:r w:rsidR="00FB7923">
        <w:rPr>
          <w:rFonts w:ascii="Calibri Light" w:hAnsi="Calibri Light"/>
          <w:sz w:val="18"/>
          <w:szCs w:val="20"/>
        </w:rPr>
        <w:t xml:space="preserve">invítalos a compartir </w:t>
      </w:r>
      <w:r w:rsidRPr="00053ACC">
        <w:rPr>
          <w:rFonts w:ascii="Calibri Light" w:hAnsi="Calibri Light"/>
          <w:sz w:val="18"/>
          <w:szCs w:val="20"/>
        </w:rPr>
        <w:t xml:space="preserve">sus respuestas. </w:t>
      </w:r>
      <w:r w:rsidR="00FB7923">
        <w:rPr>
          <w:rFonts w:ascii="Calibri Light" w:hAnsi="Calibri Light"/>
          <w:sz w:val="18"/>
          <w:szCs w:val="20"/>
        </w:rPr>
        <w:t>Anótalas</w:t>
      </w:r>
      <w:r w:rsidRPr="00053ACC">
        <w:rPr>
          <w:rFonts w:ascii="Calibri Light" w:hAnsi="Calibri Light"/>
          <w:sz w:val="18"/>
          <w:szCs w:val="20"/>
        </w:rPr>
        <w:t xml:space="preserve"> en un papelote para</w:t>
      </w:r>
      <w:r w:rsidR="00FB7923">
        <w:rPr>
          <w:rFonts w:ascii="Calibri Light" w:hAnsi="Calibri Light"/>
          <w:sz w:val="18"/>
          <w:szCs w:val="20"/>
        </w:rPr>
        <w:t xml:space="preserve"> usarlas en</w:t>
      </w:r>
      <w:r w:rsidRPr="00053ACC">
        <w:rPr>
          <w:rFonts w:ascii="Calibri Light" w:hAnsi="Calibri Light"/>
          <w:sz w:val="18"/>
          <w:szCs w:val="20"/>
        </w:rPr>
        <w:t xml:space="preserve"> las siguientes sesiones.</w:t>
      </w:r>
    </w:p>
    <w:p w14:paraId="06822E60" w14:textId="77777777" w:rsidR="00230991" w:rsidRPr="00053ACC" w:rsidRDefault="00230991" w:rsidP="006006F3">
      <w:pPr>
        <w:pStyle w:val="Prrafodelista"/>
        <w:ind w:left="360"/>
        <w:rPr>
          <w:rFonts w:asciiTheme="majorHAnsi" w:hAnsiTheme="majorHAnsi"/>
          <w:sz w:val="18"/>
          <w:szCs w:val="20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629"/>
        <w:gridCol w:w="2727"/>
      </w:tblGrid>
      <w:tr w:rsidR="00282581" w:rsidRPr="00447DD4" w14:paraId="3DBDE34B" w14:textId="77777777" w:rsidTr="00647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9D006" w14:textId="77777777" w:rsidR="00282581" w:rsidRPr="00447DD4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E4409" w14:textId="77777777" w:rsidR="00282581" w:rsidRPr="00447DD4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230991"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5 </w:t>
            </w:r>
            <w:r w:rsidRPr="00447DD4">
              <w:rPr>
                <w:rFonts w:asciiTheme="majorHAnsi" w:hAnsiTheme="majorHAnsi" w:cs="Arial"/>
                <w:bCs w:val="0"/>
                <w:sz w:val="18"/>
                <w:szCs w:val="18"/>
              </w:rPr>
              <w:t>min</w:t>
            </w:r>
            <w:r w:rsidR="00A265FD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14:paraId="66B4B62E" w14:textId="77777777" w:rsidR="002E497B" w:rsidRPr="00447DD4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38C59342" w14:textId="77777777" w:rsidR="0078041F" w:rsidRPr="00447DD4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0EAF0ABE" w14:textId="77777777" w:rsidR="00DC555F" w:rsidRPr="00053ACC" w:rsidRDefault="00FB7923" w:rsidP="00053ACC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18"/>
          <w:szCs w:val="20"/>
        </w:rPr>
      </w:pP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Indica a los estudiantes que se echen </w:t>
      </w:r>
      <w:r w:rsidR="00B407A3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en el suelo,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sobre mantitas</w:t>
      </w:r>
      <w:r w:rsidR="00B407A3">
        <w:rPr>
          <w:rStyle w:val="Refdecomentario"/>
        </w:rPr>
        <w:t xml:space="preserve">,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para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llevar a cabo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una relajación</w:t>
      </w:r>
      <w:r w:rsidR="00590057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o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un</w:t>
      </w:r>
      <w:r w:rsidR="00590057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momento de silencio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. Coloca una música muy suave,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pídeles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que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pongan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las manos sobre el vientre para sentir su respiración y soltar su cuerpo.</w:t>
      </w:r>
      <w:r w:rsidR="00590057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Luego </w:t>
      </w:r>
      <w:r w:rsidR="00590057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de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cinco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minutos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solicita que se sienten y realicen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algunos</w:t>
      </w:r>
      <w:r w:rsidR="0067622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590057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movimientos de estiramiento.</w:t>
      </w:r>
    </w:p>
    <w:p w14:paraId="6C3BE49A" w14:textId="77777777" w:rsidR="00573316" w:rsidRPr="00053ACC" w:rsidRDefault="00FB7923" w:rsidP="00053ACC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ajorHAnsi" w:hAnsiTheme="majorHAnsi"/>
          <w:b/>
          <w:sz w:val="16"/>
          <w:szCs w:val="18"/>
        </w:rPr>
      </w:pPr>
      <w:r>
        <w:rPr>
          <w:rFonts w:asciiTheme="majorHAnsi" w:eastAsiaTheme="minorEastAsia" w:hAnsiTheme="majorHAnsi" w:cs="Arial"/>
          <w:color w:val="191919"/>
          <w:sz w:val="18"/>
          <w:szCs w:val="20"/>
        </w:rPr>
        <w:lastRenderedPageBreak/>
        <w:t xml:space="preserve">Por último, </w:t>
      </w:r>
      <w:r w:rsidR="00B407A3">
        <w:rPr>
          <w:rFonts w:asciiTheme="majorHAnsi" w:eastAsiaTheme="minorEastAsia" w:hAnsiTheme="majorHAnsi" w:cs="Arial"/>
          <w:color w:val="191919"/>
          <w:sz w:val="18"/>
          <w:szCs w:val="20"/>
        </w:rPr>
        <w:t>indícales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que se sienten y culmina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la sesió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n 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con preguntas como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las siguientes</w:t>
      </w:r>
      <w:r w:rsidR="006006F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: ¿cómo se si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enten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?, ¿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qué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les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gustó 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más 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de la sesión de hoy</w:t>
      </w:r>
      <w:r w:rsidR="00B407A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B407A3">
        <w:rPr>
          <w:rFonts w:asciiTheme="majorHAnsi" w:eastAsiaTheme="minorEastAsia" w:hAnsiTheme="majorHAnsi" w:cs="Arial"/>
          <w:color w:val="191919"/>
          <w:sz w:val="18"/>
          <w:szCs w:val="20"/>
        </w:rPr>
        <w:t>;</w:t>
      </w:r>
      <w:r w:rsidR="00B407A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¿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qué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tipos de 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danza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s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hemos descubierto</w:t>
      </w:r>
      <w:r w:rsidR="00DC555F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,</w:t>
      </w:r>
      <w:r w:rsidR="003461A4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  <w:r w:rsidR="009F617D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¿qué han aprendido hoy acerca del propósito de</w:t>
      </w:r>
      <w:r w:rsidR="003C6033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la danza?, ¿cómo lo </w:t>
      </w:r>
      <w:r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a</w:t>
      </w:r>
      <w:r>
        <w:rPr>
          <w:rFonts w:asciiTheme="majorHAnsi" w:eastAsiaTheme="minorEastAsia" w:hAnsiTheme="majorHAnsi" w:cs="Arial"/>
          <w:color w:val="191919"/>
          <w:sz w:val="18"/>
          <w:szCs w:val="20"/>
        </w:rPr>
        <w:t>prendieron</w:t>
      </w:r>
      <w:r w:rsidR="00BD6284" w:rsidRPr="00053ACC">
        <w:rPr>
          <w:rFonts w:asciiTheme="majorHAnsi" w:eastAsiaTheme="minorEastAsia" w:hAnsiTheme="majorHAnsi" w:cs="Arial"/>
          <w:color w:val="191919"/>
          <w:sz w:val="18"/>
          <w:szCs w:val="20"/>
        </w:rPr>
        <w:t>?</w:t>
      </w:r>
      <w:r w:rsidR="0067622D">
        <w:rPr>
          <w:rFonts w:asciiTheme="majorHAnsi" w:eastAsiaTheme="minorEastAsia" w:hAnsiTheme="majorHAnsi" w:cs="Arial"/>
          <w:color w:val="191919"/>
          <w:sz w:val="18"/>
          <w:szCs w:val="20"/>
        </w:rPr>
        <w:t xml:space="preserve"> </w:t>
      </w:r>
    </w:p>
    <w:p w14:paraId="50BDD005" w14:textId="77777777" w:rsidR="003C6033" w:rsidRPr="00053ACC" w:rsidRDefault="00FB7923" w:rsidP="00230991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Motiva la reflexión en ellos acerca de en qué punto</w:t>
      </w:r>
      <w:r w:rsidR="003C6033" w:rsidRPr="00053ACC">
        <w:rPr>
          <w:rFonts w:asciiTheme="majorHAnsi" w:hAnsiTheme="majorHAnsi"/>
          <w:sz w:val="18"/>
          <w:szCs w:val="18"/>
        </w:rPr>
        <w:t xml:space="preserve"> se encuentran con respecto </w:t>
      </w:r>
      <w:r>
        <w:rPr>
          <w:rFonts w:asciiTheme="majorHAnsi" w:hAnsiTheme="majorHAnsi"/>
          <w:sz w:val="18"/>
          <w:szCs w:val="18"/>
        </w:rPr>
        <w:t>al</w:t>
      </w:r>
      <w:r w:rsidRPr="00053ACC">
        <w:rPr>
          <w:rFonts w:asciiTheme="majorHAnsi" w:hAnsiTheme="majorHAnsi"/>
          <w:sz w:val="18"/>
          <w:szCs w:val="18"/>
        </w:rPr>
        <w:t xml:space="preserve"> </w:t>
      </w:r>
      <w:r w:rsidR="003C6033" w:rsidRPr="00053ACC">
        <w:rPr>
          <w:rFonts w:asciiTheme="majorHAnsi" w:hAnsiTheme="majorHAnsi"/>
          <w:sz w:val="18"/>
          <w:szCs w:val="18"/>
        </w:rPr>
        <w:t>aprendizaje esperado y cómo hicieron para llegar ahí.</w:t>
      </w:r>
    </w:p>
    <w:p w14:paraId="1CE23532" w14:textId="77777777" w:rsidR="00AB4D45" w:rsidRDefault="00AB4D45" w:rsidP="00230991">
      <w:pPr>
        <w:rPr>
          <w:rFonts w:asciiTheme="majorHAnsi" w:hAnsiTheme="majorHAnsi"/>
          <w:b/>
          <w:sz w:val="18"/>
          <w:szCs w:val="18"/>
        </w:rPr>
      </w:pPr>
    </w:p>
    <w:p w14:paraId="2D1F8FCA" w14:textId="77777777" w:rsidR="00177C3B" w:rsidRPr="00447DD4" w:rsidRDefault="00606FE9" w:rsidP="00230991">
      <w:pPr>
        <w:rPr>
          <w:rFonts w:asciiTheme="majorHAnsi" w:hAnsiTheme="majorHAnsi"/>
          <w:b/>
          <w:sz w:val="18"/>
          <w:szCs w:val="18"/>
        </w:rPr>
      </w:pPr>
      <w:r w:rsidRPr="00447DD4">
        <w:rPr>
          <w:rFonts w:asciiTheme="majorHAnsi" w:hAnsiTheme="majorHAnsi"/>
          <w:b/>
          <w:sz w:val="18"/>
          <w:szCs w:val="18"/>
        </w:rPr>
        <w:t>Para trabajar en casa</w:t>
      </w:r>
      <w:r w:rsidR="00177C3B" w:rsidRPr="00447DD4">
        <w:rPr>
          <w:rFonts w:asciiTheme="majorHAnsi" w:hAnsiTheme="majorHAnsi"/>
          <w:b/>
          <w:sz w:val="18"/>
          <w:szCs w:val="18"/>
        </w:rPr>
        <w:t>:</w:t>
      </w:r>
    </w:p>
    <w:p w14:paraId="2EDBFCF2" w14:textId="77777777" w:rsidR="000B7123" w:rsidRPr="00447DD4" w:rsidRDefault="00B407A3" w:rsidP="00230991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Proponles</w:t>
      </w:r>
      <w:r w:rsidR="00FB7923">
        <w:rPr>
          <w:rFonts w:asciiTheme="majorHAnsi" w:hAnsiTheme="majorHAnsi"/>
          <w:sz w:val="18"/>
          <w:szCs w:val="18"/>
        </w:rPr>
        <w:t xml:space="preserve"> que les pregunten a sus</w:t>
      </w:r>
      <w:r w:rsidR="00C304A6" w:rsidRPr="00447DD4">
        <w:rPr>
          <w:rFonts w:asciiTheme="majorHAnsi" w:hAnsiTheme="majorHAnsi"/>
          <w:sz w:val="18"/>
          <w:szCs w:val="18"/>
        </w:rPr>
        <w:t xml:space="preserve"> padres</w:t>
      </w:r>
      <w:r w:rsidR="00E2419C" w:rsidRPr="00447DD4">
        <w:rPr>
          <w:rFonts w:asciiTheme="majorHAnsi" w:hAnsiTheme="majorHAnsi"/>
          <w:sz w:val="18"/>
          <w:szCs w:val="18"/>
        </w:rPr>
        <w:t xml:space="preserve"> </w:t>
      </w:r>
      <w:r w:rsidR="00177C3B" w:rsidRPr="00447DD4">
        <w:rPr>
          <w:rFonts w:asciiTheme="majorHAnsi" w:hAnsiTheme="majorHAnsi"/>
          <w:sz w:val="18"/>
          <w:szCs w:val="18"/>
        </w:rPr>
        <w:t xml:space="preserve">o familiares </w:t>
      </w:r>
      <w:r w:rsidR="00FB7923">
        <w:rPr>
          <w:rFonts w:asciiTheme="majorHAnsi" w:hAnsiTheme="majorHAnsi"/>
          <w:sz w:val="18"/>
          <w:szCs w:val="18"/>
        </w:rPr>
        <w:t xml:space="preserve">si </w:t>
      </w:r>
      <w:r w:rsidR="00E2419C" w:rsidRPr="00447DD4">
        <w:rPr>
          <w:rFonts w:asciiTheme="majorHAnsi" w:hAnsiTheme="majorHAnsi"/>
          <w:sz w:val="18"/>
          <w:szCs w:val="18"/>
        </w:rPr>
        <w:t>conocen algunas manifestaciones artístico-culturales vinculadas al agua.</w:t>
      </w:r>
    </w:p>
    <w:p w14:paraId="48838B1B" w14:textId="77777777" w:rsidR="00376D7D" w:rsidRPr="00447DD4" w:rsidRDefault="00376D7D" w:rsidP="00376D7D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797C77AD" w14:textId="77777777" w:rsidR="00376D7D" w:rsidRPr="00447DD4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7082521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447DD4">
        <w:rPr>
          <w:rFonts w:asciiTheme="majorHAnsi" w:hAnsiTheme="majorHAnsi"/>
          <w:b/>
          <w:szCs w:val="18"/>
        </w:rPr>
        <w:t>REFLEXIONES SOBRE EL APRENDIZAJE</w:t>
      </w:r>
    </w:p>
    <w:p w14:paraId="4E853170" w14:textId="77777777" w:rsidR="00FB7923" w:rsidRPr="00447DD4" w:rsidRDefault="00FB7923" w:rsidP="0064746D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14:paraId="66C67658" w14:textId="77777777" w:rsidR="00282581" w:rsidRPr="0064746D" w:rsidRDefault="00282581" w:rsidP="0064746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64746D">
        <w:rPr>
          <w:rFonts w:asciiTheme="majorHAnsi" w:hAnsiTheme="majorHAnsi"/>
          <w:sz w:val="18"/>
          <w:szCs w:val="18"/>
        </w:rPr>
        <w:t xml:space="preserve">¿Qué avances tuvieron </w:t>
      </w:r>
      <w:r w:rsidR="00A265FD" w:rsidRPr="0064746D">
        <w:rPr>
          <w:rFonts w:asciiTheme="majorHAnsi" w:hAnsiTheme="majorHAnsi"/>
          <w:sz w:val="18"/>
          <w:szCs w:val="18"/>
        </w:rPr>
        <w:t xml:space="preserve">los </w:t>
      </w:r>
      <w:r w:rsidRPr="0064746D">
        <w:rPr>
          <w:rFonts w:asciiTheme="majorHAnsi" w:hAnsiTheme="majorHAnsi"/>
          <w:sz w:val="18"/>
          <w:szCs w:val="18"/>
        </w:rPr>
        <w:t>estudiantes?</w:t>
      </w:r>
    </w:p>
    <w:p w14:paraId="66B6F3F2" w14:textId="77777777" w:rsidR="009F0E1F" w:rsidRPr="0064746D" w:rsidRDefault="009F0E1F" w:rsidP="0064746D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sz w:val="18"/>
          <w:szCs w:val="18"/>
        </w:rPr>
      </w:pPr>
    </w:p>
    <w:p w14:paraId="13B96CEC" w14:textId="77777777" w:rsidR="009F0E1F" w:rsidRPr="0064746D" w:rsidRDefault="00282581" w:rsidP="0064746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64746D">
        <w:rPr>
          <w:rFonts w:asciiTheme="majorHAnsi" w:hAnsiTheme="majorHAnsi"/>
          <w:sz w:val="18"/>
          <w:szCs w:val="18"/>
        </w:rPr>
        <w:t xml:space="preserve">¿Qué dificultades tuvieron </w:t>
      </w:r>
      <w:r w:rsidR="00A265FD" w:rsidRPr="0064746D">
        <w:rPr>
          <w:rFonts w:asciiTheme="majorHAnsi" w:hAnsiTheme="majorHAnsi"/>
          <w:sz w:val="18"/>
          <w:szCs w:val="18"/>
        </w:rPr>
        <w:t xml:space="preserve">los </w:t>
      </w:r>
      <w:r w:rsidRPr="0064746D">
        <w:rPr>
          <w:rFonts w:asciiTheme="majorHAnsi" w:hAnsiTheme="majorHAnsi"/>
          <w:sz w:val="18"/>
          <w:szCs w:val="18"/>
        </w:rPr>
        <w:t>estudiantes?</w:t>
      </w:r>
    </w:p>
    <w:p w14:paraId="4B9463B0" w14:textId="77777777" w:rsidR="00282581" w:rsidRPr="0064746D" w:rsidRDefault="00282581" w:rsidP="0064746D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sz w:val="18"/>
          <w:szCs w:val="18"/>
        </w:rPr>
      </w:pPr>
    </w:p>
    <w:p w14:paraId="16C13B7E" w14:textId="77777777" w:rsidR="009F0E1F" w:rsidRPr="0064746D" w:rsidRDefault="00282581" w:rsidP="0064746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64746D">
        <w:rPr>
          <w:rFonts w:asciiTheme="majorHAnsi" w:hAnsiTheme="majorHAnsi"/>
          <w:sz w:val="18"/>
          <w:szCs w:val="18"/>
        </w:rPr>
        <w:t xml:space="preserve"> ¿Qué aprendizajes debo reforzar en la siguiente sesión?</w:t>
      </w:r>
    </w:p>
    <w:p w14:paraId="0E142179" w14:textId="77777777" w:rsidR="000B7123" w:rsidRPr="0064746D" w:rsidRDefault="000B7123" w:rsidP="0064746D">
      <w:pPr>
        <w:pStyle w:val="Prrafodelista"/>
        <w:widowControl w:val="0"/>
        <w:autoSpaceDE w:val="0"/>
        <w:autoSpaceDN w:val="0"/>
        <w:adjustRightInd w:val="0"/>
        <w:ind w:left="360"/>
        <w:rPr>
          <w:rFonts w:asciiTheme="majorHAnsi" w:hAnsiTheme="majorHAnsi"/>
          <w:sz w:val="18"/>
          <w:szCs w:val="18"/>
        </w:rPr>
      </w:pPr>
    </w:p>
    <w:p w14:paraId="3554EA7C" w14:textId="77777777" w:rsidR="00282581" w:rsidRPr="0064746D" w:rsidRDefault="00282581" w:rsidP="0064746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  <w:r w:rsidRPr="0064746D">
        <w:rPr>
          <w:rFonts w:asciiTheme="majorHAnsi" w:hAnsiTheme="majorHAnsi"/>
          <w:sz w:val="18"/>
          <w:szCs w:val="18"/>
        </w:rPr>
        <w:t>¿Qué actividades, estrategias y materiales funcionaron</w:t>
      </w:r>
      <w:r w:rsidR="006C3739" w:rsidRPr="0064746D">
        <w:rPr>
          <w:rFonts w:asciiTheme="majorHAnsi" w:hAnsiTheme="majorHAnsi"/>
          <w:sz w:val="18"/>
          <w:szCs w:val="18"/>
        </w:rPr>
        <w:t>,</w:t>
      </w:r>
      <w:r w:rsidRPr="0064746D">
        <w:rPr>
          <w:rFonts w:asciiTheme="majorHAnsi" w:hAnsiTheme="majorHAnsi"/>
          <w:sz w:val="18"/>
          <w:szCs w:val="18"/>
        </w:rPr>
        <w:t xml:space="preserve"> y cuáles no?</w:t>
      </w:r>
    </w:p>
    <w:p w14:paraId="15B4747C" w14:textId="77777777" w:rsidR="00282581" w:rsidRPr="00447DD4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</w:p>
    <w:p w14:paraId="46E57FEE" w14:textId="77777777" w:rsidR="00282581" w:rsidRPr="00447DD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D69A0DB" w14:textId="77777777" w:rsidR="00FE03F9" w:rsidRPr="00447DD4" w:rsidRDefault="00351741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D189C" wp14:editId="1745E9D2">
                <wp:simplePos x="0" y="0"/>
                <wp:positionH relativeFrom="margin">
                  <wp:posOffset>-803910</wp:posOffset>
                </wp:positionH>
                <wp:positionV relativeFrom="paragraph">
                  <wp:posOffset>0</wp:posOffset>
                </wp:positionV>
                <wp:extent cx="6876415" cy="8705850"/>
                <wp:effectExtent l="0" t="0" r="19685" b="19050"/>
                <wp:wrapSquare wrapText="bothSides"/>
                <wp:docPr id="3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70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3BA35FD" w14:textId="77777777" w:rsidR="00AE32FD" w:rsidRPr="00C92E33" w:rsidRDefault="00AE32FD" w:rsidP="00970A70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C92E33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  <w:p w14:paraId="29B61A55" w14:textId="77777777" w:rsidR="00AE32FD" w:rsidRPr="00C92E33" w:rsidRDefault="00AE32FD" w:rsidP="00FE03F9">
                            <w:pP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</w:pPr>
                            <w:r w:rsidRPr="00C92E33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 w:rsidRPr="00C92E33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92E33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4A1CE62D" w14:textId="77777777" w:rsidR="00AE32FD" w:rsidRPr="00C92E33" w:rsidRDefault="00AE32FD" w:rsidP="00BC208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C92E33">
                              <w:rPr>
                                <w:rFonts w:asciiTheme="majorHAnsi" w:hAnsiTheme="majorHAnsi" w:cs="MV Boli"/>
                                <w:b/>
                              </w:rPr>
                              <w:t xml:space="preserve">Competencia: </w:t>
                            </w:r>
                            <w:r w:rsidRPr="00C92E3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Aprecia manifestaciones artístico-culturales diversas.</w:t>
                            </w:r>
                          </w:p>
                          <w:p w14:paraId="51B72822" w14:textId="77777777" w:rsidR="00AE32FD" w:rsidRPr="00C92E33" w:rsidRDefault="00AE32FD" w:rsidP="00BC208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C92E33"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Unidad: Danzas del agua.</w:t>
                            </w:r>
                          </w:p>
                          <w:tbl>
                            <w:tblPr>
                              <w:tblStyle w:val="Tabladecuadrcula4-nfasis42"/>
                              <w:tblW w:w="4742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683"/>
                              <w:gridCol w:w="687"/>
                              <w:gridCol w:w="682"/>
                              <w:gridCol w:w="684"/>
                              <w:gridCol w:w="682"/>
                              <w:gridCol w:w="682"/>
                              <w:gridCol w:w="682"/>
                              <w:gridCol w:w="744"/>
                              <w:gridCol w:w="614"/>
                              <w:gridCol w:w="8"/>
                              <w:gridCol w:w="667"/>
                              <w:gridCol w:w="14"/>
                              <w:gridCol w:w="661"/>
                              <w:gridCol w:w="21"/>
                              <w:gridCol w:w="651"/>
                            </w:tblGrid>
                            <w:tr w:rsidR="00AE32FD" w:rsidRPr="00C92E33" w14:paraId="13E69FE3" w14:textId="77777777" w:rsidTr="00970A7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2F2F2" w:themeFill="background1" w:themeFillShade="F2"/>
                                </w:tcPr>
                                <w:p w14:paraId="7A8B8DBE" w14:textId="77777777" w:rsidR="00AE32FD" w:rsidRPr="00C92E33" w:rsidRDefault="00AE32FD" w:rsidP="00573316">
                                  <w:pPr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 w:rsidRPr="00C92E33"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56C9B9B8" w14:textId="77777777" w:rsidR="00AE32FD" w:rsidRPr="00C92E33" w:rsidRDefault="00AE32FD" w:rsidP="00FE03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C92E33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AE32FD" w:rsidRPr="00C92E33" w14:paraId="32F7E243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Align w:val="bottom"/>
                                </w:tcPr>
                                <w:p w14:paraId="11908B5A" w14:textId="77777777" w:rsidR="00AE32FD" w:rsidRPr="00C92E33" w:rsidRDefault="00AE32FD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14:paraId="713EC4E6" w14:textId="77777777" w:rsidR="00AE32FD" w:rsidRPr="00C92E33" w:rsidRDefault="00AE32FD" w:rsidP="00970A70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C92E33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Describe y analiza los elementos de la danza en manifestaciones artístico-culturales usando vocabulario propio del lenguaje. Relaciona los elementos a ideas, mensajes y sentimientos.</w:t>
                                  </w:r>
                                </w:p>
                              </w:tc>
                              <w:tc>
                                <w:tcPr>
                                  <w:tcW w:w="1439" w:type="pct"/>
                                  <w:gridSpan w:val="4"/>
                                </w:tcPr>
                                <w:p w14:paraId="10149728" w14:textId="77777777" w:rsidR="00AE32FD" w:rsidRPr="00C92E33" w:rsidRDefault="00AE32FD" w:rsidP="00970A70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pct"/>
                                  <w:gridSpan w:val="7"/>
                                </w:tcPr>
                                <w:p w14:paraId="00F786B8" w14:textId="77777777" w:rsidR="00AE32FD" w:rsidRPr="00C92E33" w:rsidRDefault="00AE32FD" w:rsidP="00970A70">
                                  <w:pPr>
                                    <w:pStyle w:val="Default"/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C92E33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Comenta sobre la manera en que los elementos, los medios y las técnicas usadas comunican ideas, y genera hipótesis sobre el significado y la intención del artista. </w:t>
                                  </w:r>
                                </w:p>
                              </w:tc>
                            </w:tr>
                            <w:tr w:rsidR="00AE32FD" w:rsidRPr="00C92E33" w14:paraId="2A5CCC73" w14:textId="77777777" w:rsidTr="00970A70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 w:val="restart"/>
                                  <w:vAlign w:val="bottom"/>
                                </w:tcPr>
                                <w:p w14:paraId="6AAFFEA1" w14:textId="77777777" w:rsidR="00AE32FD" w:rsidRPr="00C92E33" w:rsidRDefault="00AE32FD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 w:rsidRPr="00C92E33"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14:paraId="7CC8471B" w14:textId="77777777" w:rsidR="00AE32FD" w:rsidRPr="00C92E33" w:rsidRDefault="00AE32FD" w:rsidP="00FE03F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C92E33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AE32FD" w:rsidRPr="00C92E33" w14:paraId="37292F42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451C1226" w14:textId="77777777" w:rsidR="00AE32FD" w:rsidRPr="00C92E33" w:rsidRDefault="00AE32FD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0F10263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8F56DDA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A840E87" w14:textId="77777777" w:rsidR="00AE32FD" w:rsidRPr="00C92E33" w:rsidRDefault="00AE32FD" w:rsidP="009F617D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72E0BB6" w14:textId="77777777" w:rsidR="00AE32FD" w:rsidRPr="00C92E33" w:rsidRDefault="00AE32FD" w:rsidP="00BC5AD2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C842793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4EEFFCE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FD84DAA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82845B5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5C06E727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FDE9811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97C6FEF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5DF00A9" w14:textId="77777777" w:rsidR="00AE32FD" w:rsidRPr="00C92E33" w:rsidRDefault="00AE32FD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7F636CFA" w14:textId="77777777" w:rsidTr="00970A7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4206C4FA" w14:textId="77777777" w:rsidR="00AE32FD" w:rsidRPr="00C92E33" w:rsidRDefault="00AE32FD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18BF8809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  <w:shd w:val="clear" w:color="auto" w:fill="FFFFFF" w:themeFill="background1"/>
                                </w:tcPr>
                                <w:p w14:paraId="06D27340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529C17A5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14:paraId="4943F406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4EF57746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39EDA441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14:paraId="6CC313B3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14:paraId="12D79BD0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4812FAF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B0F4476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33C22E52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shd w:val="clear" w:color="auto" w:fill="FFFFFF" w:themeFill="background1"/>
                                </w:tcPr>
                                <w:p w14:paraId="3B77D642" w14:textId="77777777" w:rsidR="00AE32FD" w:rsidRPr="00C92E33" w:rsidRDefault="00AE32FD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5DCEB4E0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458AC35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8D32A9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816E689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196E86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55F11C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B3924D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A47C1A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DDE29D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EF72F9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BE86BB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E796BD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32A72C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E819F7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2CA2C433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DFDD4C2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D7F91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17B75F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8696EC1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FCABCC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B8EFE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4D7D04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65CF99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37E02DF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E5005D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EFDE4C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D3E529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AF2B8A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302FC399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B4D90B8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B5EBE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32745D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4AF5C45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26736CA8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51C2C3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4DA1DB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EB3C5F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1BF24B9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CF08E5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390B3B5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14B1161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7E67C0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005EB296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36F95E1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AD5B5A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3A6842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627FC9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71230C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FE723A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4FAF2F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9007F0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316318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457780F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49AFA3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87DE73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11B537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626B552A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BF5E59B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3763F3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A648D1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E851F8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416F055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0EBD8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388C26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0978AD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0B7341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F57826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B33381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6FA749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1576FD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72197DF1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AAF0AF8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44965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A48AE6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1573F4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B23071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D3F311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320BAB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9A84C7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88A0B0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2D528C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68A97C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DEDE20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A04B82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29630BE7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7017538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FACA1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928ECD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213BFD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AB26D2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A1120F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E299FD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E67A6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DF1FC1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761975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5F79DE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772653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AA1B9D5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0543520F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7CC6992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7FAD8E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D60387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F61F9B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CB5402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06A5F2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BD105F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CDE309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2FBED9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5D7519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060DDA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F23149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FD90FE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0AD121A6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2AFADB8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8A81C0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447E42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508921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14D8979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43BD6D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6ADDA4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69BF6B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85590C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5A0975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CD98A3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097412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5AA8C31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60D4F921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4049BB9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FD6C77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DAE45F1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1BE0D1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309CDD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A2B068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FA5425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1EE649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195A0B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44263B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1F947C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342F8A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B49FF5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0E21163B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5664911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00E087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567774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D58960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A81125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4AA690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88D0DD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657A23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AF777B8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2B88FD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D739F6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7B5DF0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73A998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10B1C5C0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65E99C5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63DE73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5FDC223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B196DC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9951DF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8AA9EA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49599C1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A384B3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0CAA6F7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01833D6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2D7D7C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D7E106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848820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7265F376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EFC2401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9FDF84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F29B0C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D70849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09A44D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9505668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A0FAD3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6762A8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1E4AFC7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DC48FF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8D3C0A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E93DE21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9BD68A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6024C985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C39F9AA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72BDC1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18A6C5A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0F88D9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A5C234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BC35E8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10EFA5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6A6177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5CE038B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0EC3C0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1C72B2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0CEB4B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4F7592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706AED18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E53D9AA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D2539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CDE3D19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4DAAF3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347FACB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112A28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2F1128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560421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8D575E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01811A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66B0AF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391706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D91760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6CEAF373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116B524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F3016F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2EF043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68161D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6C94116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76BBBF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B17953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2C4B46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F48ACB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216497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C0D060F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AAE779F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22FC02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01BC6EA3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C8A82D5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C9E931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3503BF0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BC4ABF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7306DC1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935DD14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26F452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11BD7AF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D22D7E8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2CC19D0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1AB1BC6F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F96AC3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4259952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62638944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4ED18CA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06DCD25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07EB6C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837330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78AD96F7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68572A6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88C19F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1CC82B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4DBEFDC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31B3CD3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36F9299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FBD75E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25FDB0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2935919F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F95E62C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4ABF21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63740AF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5D67E8C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40C1BD9E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3941A8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3C9CB56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8A817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6F95F9F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67A4427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3979EB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AAF8149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9FF7B9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49A80E70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7204FF7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7DA869F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40F6A550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130D3E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93DA5E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D123AC1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F64BB8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467C0E54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203E7AE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17FD5685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CECF00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58C2045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62DE49C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4A79CC91" w14:textId="77777777" w:rsidTr="00970A7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4F3EA964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1F53ED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28788BF5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39E054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503D556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C0122E2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2A41E3B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5D288703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6D0662A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33EC3E90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928E3F8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00BE69C7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3ECB21D" w14:textId="77777777" w:rsidR="00AE32FD" w:rsidRPr="00C92E33" w:rsidRDefault="00AE32FD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C92E33" w14:paraId="746CA330" w14:textId="77777777" w:rsidTr="00970A7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DA9A756" w14:textId="77777777" w:rsidR="00AE32FD" w:rsidRPr="00C92E33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14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085698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pct"/>
                                </w:tcPr>
                                <w:p w14:paraId="092D5CD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2C4FA24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14:paraId="06119FD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6D2EB6DA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429B3AB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14:paraId="3EDE854E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14:paraId="79ACE789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14:paraId="793B69A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77521C3D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24123CE2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14:paraId="6AB67328" w14:textId="77777777" w:rsidR="00AE32FD" w:rsidRPr="00C92E33" w:rsidRDefault="00AE32FD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BD6A97" w14:textId="77777777" w:rsidR="00AE32FD" w:rsidRPr="00C92E33" w:rsidRDefault="00AE32FD" w:rsidP="00FE03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2BAEE9F7" w14:textId="77777777" w:rsidR="00C92E33" w:rsidRPr="001D7E0B" w:rsidRDefault="00C92E33" w:rsidP="00C92E33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92E33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 w:rsidRPr="001D7E0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logra.</w:t>
                            </w:r>
                          </w:p>
                          <w:p w14:paraId="70526AAA" w14:textId="77777777" w:rsidR="00C92E33" w:rsidRPr="001D7E0B" w:rsidRDefault="00C92E33" w:rsidP="00C92E33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1D7E0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 parcialmente.</w:t>
                            </w:r>
                          </w:p>
                          <w:p w14:paraId="24D2F5F8" w14:textId="77777777" w:rsidR="00C92E33" w:rsidRPr="001D7E0B" w:rsidRDefault="00C92E33" w:rsidP="00C92E3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1D7E0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logra con dificultad.</w:t>
                            </w:r>
                          </w:p>
                          <w:p w14:paraId="0397CE9B" w14:textId="64C16C34" w:rsidR="00AE32FD" w:rsidRDefault="00C92E33" w:rsidP="001D7E0B">
                            <w:pPr>
                              <w:ind w:left="357"/>
                              <w:rPr>
                                <w:color w:val="44546A" w:themeColor="text2"/>
                              </w:rPr>
                            </w:pPr>
                            <w:r w:rsidRPr="001D7E0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logra. </w:t>
                            </w:r>
                          </w:p>
                          <w:p w14:paraId="71DDB9D1" w14:textId="77777777" w:rsidR="00AE32FD" w:rsidRDefault="00AE32FD" w:rsidP="00FE03F9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189C" id="Autoforma 14" o:spid="_x0000_s1030" style="position:absolute;margin-left:-63.3pt;margin-top:0;width:541.45pt;height:68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" fillcolor="white [3212]" strokecolor="#747070 [1614]" strokeweight="1.25pt">
                <v:textbox inset="14.4pt,36pt,14.4pt,5.76pt">
                  <w:txbxContent>
                    <w:p w14:paraId="53BA35FD" w14:textId="77777777" w:rsidR="00AE32FD" w:rsidRPr="00C92E33" w:rsidRDefault="00AE32FD" w:rsidP="00970A70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C92E33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1</w:t>
                      </w:r>
                    </w:p>
                    <w:p w14:paraId="29B61A55" w14:textId="77777777" w:rsidR="00AE32FD" w:rsidRPr="00C92E33" w:rsidRDefault="00AE32FD" w:rsidP="00FE03F9">
                      <w:pP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</w:pPr>
                      <w:r w:rsidRPr="00C92E33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 w:rsidRPr="00C92E33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C92E33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4A1CE62D" w14:textId="77777777" w:rsidR="00AE32FD" w:rsidRPr="00C92E33" w:rsidRDefault="00AE32FD" w:rsidP="00BC2085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C92E33">
                        <w:rPr>
                          <w:rFonts w:asciiTheme="majorHAnsi" w:hAnsiTheme="majorHAnsi" w:cs="MV Boli"/>
                          <w:b/>
                        </w:rPr>
                        <w:t xml:space="preserve">Competencia: </w:t>
                      </w:r>
                      <w:r w:rsidRPr="00C92E3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Aprecia manifestaciones artístico-culturales diversas.</w:t>
                      </w:r>
                    </w:p>
                    <w:p w14:paraId="51B72822" w14:textId="77777777" w:rsidR="00AE32FD" w:rsidRPr="00C92E33" w:rsidRDefault="00AE32FD" w:rsidP="00BC2085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C92E33"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Unidad: Danzas del agua.</w:t>
                      </w:r>
                    </w:p>
                    <w:tbl>
                      <w:tblPr>
                        <w:tblStyle w:val="Tabladecuadrcula4-nfasis42"/>
                        <w:tblW w:w="4742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683"/>
                        <w:gridCol w:w="687"/>
                        <w:gridCol w:w="682"/>
                        <w:gridCol w:w="684"/>
                        <w:gridCol w:w="682"/>
                        <w:gridCol w:w="682"/>
                        <w:gridCol w:w="682"/>
                        <w:gridCol w:w="744"/>
                        <w:gridCol w:w="614"/>
                        <w:gridCol w:w="8"/>
                        <w:gridCol w:w="667"/>
                        <w:gridCol w:w="14"/>
                        <w:gridCol w:w="661"/>
                        <w:gridCol w:w="21"/>
                        <w:gridCol w:w="651"/>
                      </w:tblGrid>
                      <w:tr w:rsidR="00AE32FD" w:rsidRPr="00C92E33" w14:paraId="13E69FE3" w14:textId="77777777" w:rsidTr="00970A7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2F2F2" w:themeFill="background1" w:themeFillShade="F2"/>
                          </w:tcPr>
                          <w:p w14:paraId="7A8B8DBE" w14:textId="77777777" w:rsidR="00AE32FD" w:rsidRPr="00C92E33" w:rsidRDefault="00AE32FD" w:rsidP="00573316">
                            <w:pPr>
                              <w:rPr>
                                <w:rFonts w:ascii="Vogel" w:hAnsi="Vogel"/>
                                <w:sz w:val="20"/>
                              </w:rPr>
                            </w:pPr>
                            <w:r w:rsidRPr="00C92E33"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1" w:type="pct"/>
                            <w:gridSpan w:val="15"/>
                            <w:shd w:val="clear" w:color="auto" w:fill="F2F2F2" w:themeFill="background1" w:themeFillShade="F2"/>
                          </w:tcPr>
                          <w:p w14:paraId="56C9B9B8" w14:textId="77777777" w:rsidR="00AE32FD" w:rsidRPr="00C92E33" w:rsidRDefault="00AE32FD" w:rsidP="00FE03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C92E33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AE32FD" w:rsidRPr="00C92E33" w14:paraId="32F7E243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Align w:val="bottom"/>
                          </w:tcPr>
                          <w:p w14:paraId="11908B5A" w14:textId="77777777" w:rsidR="00AE32FD" w:rsidRPr="00C92E33" w:rsidRDefault="00AE32FD" w:rsidP="00FE03F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14:paraId="713EC4E6" w14:textId="77777777" w:rsidR="00AE32FD" w:rsidRPr="00C92E33" w:rsidRDefault="00AE32FD" w:rsidP="00970A70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C92E33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>Describe y analiza los elementos de la danza en manifestaciones artístico-culturales usando vocabulario propio del lenguaje. Relaciona los elementos a ideas, mensajes y sentimientos.</w:t>
                            </w:r>
                          </w:p>
                        </w:tc>
                        <w:tc>
                          <w:tcPr>
                            <w:tcW w:w="1439" w:type="pct"/>
                            <w:gridSpan w:val="4"/>
                          </w:tcPr>
                          <w:p w14:paraId="10149728" w14:textId="77777777" w:rsidR="00AE32FD" w:rsidRPr="00C92E33" w:rsidRDefault="00AE32FD" w:rsidP="00970A70">
                            <w:pPr>
                              <w:pStyle w:val="Default"/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1" w:type="pct"/>
                            <w:gridSpan w:val="7"/>
                          </w:tcPr>
                          <w:p w14:paraId="00F786B8" w14:textId="77777777" w:rsidR="00AE32FD" w:rsidRPr="00C92E33" w:rsidRDefault="00AE32FD" w:rsidP="00970A70">
                            <w:pPr>
                              <w:pStyle w:val="Default"/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C92E33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Comenta sobre la manera en que los elementos, los medios y las técnicas usadas comunican ideas, y genera hipótesis sobre el significado y la intención del artista. </w:t>
                            </w:r>
                          </w:p>
                        </w:tc>
                      </w:tr>
                      <w:tr w:rsidR="00AE32FD" w:rsidRPr="00C92E33" w14:paraId="2A5CCC73" w14:textId="77777777" w:rsidTr="00970A70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 w:val="restart"/>
                            <w:vAlign w:val="bottom"/>
                          </w:tcPr>
                          <w:p w14:paraId="6AAFFEA1" w14:textId="77777777" w:rsidR="00AE32FD" w:rsidRPr="00C92E33" w:rsidRDefault="00AE32FD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 w:rsidRPr="00C92E33"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1" w:type="pct"/>
                            <w:gridSpan w:val="15"/>
                            <w:shd w:val="clear" w:color="auto" w:fill="F2F2F2" w:themeFill="background1" w:themeFillShade="F2"/>
                          </w:tcPr>
                          <w:p w14:paraId="7CC8471B" w14:textId="77777777" w:rsidR="00AE32FD" w:rsidRPr="00C92E33" w:rsidRDefault="00AE32FD" w:rsidP="00FE03F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C92E33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AE32FD" w:rsidRPr="00C92E33" w14:paraId="37292F42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451C1226" w14:textId="77777777" w:rsidR="00AE32FD" w:rsidRPr="00C92E33" w:rsidRDefault="00AE32FD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60F10263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  <w:textDirection w:val="btLr"/>
                          </w:tcPr>
                          <w:p w14:paraId="18F56DDA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A840E87" w14:textId="77777777" w:rsidR="00AE32FD" w:rsidRPr="00C92E33" w:rsidRDefault="00AE32FD" w:rsidP="009F617D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14:paraId="572E0BB6" w14:textId="77777777" w:rsidR="00AE32FD" w:rsidRPr="00C92E33" w:rsidRDefault="00AE32FD" w:rsidP="00BC5AD2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C842793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14EEFFCE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14:paraId="2FD84DAA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14:paraId="182845B5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5C06E727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FDE9811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97C6FEF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FFFFFF" w:themeFill="background1"/>
                            <w:textDirection w:val="btLr"/>
                          </w:tcPr>
                          <w:p w14:paraId="65DF00A9" w14:textId="77777777" w:rsidR="00AE32FD" w:rsidRPr="00C92E33" w:rsidRDefault="00AE32FD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AE32FD" w:rsidRPr="00C92E33" w14:paraId="7F636CFA" w14:textId="77777777" w:rsidTr="00970A7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4206C4FA" w14:textId="77777777" w:rsidR="00AE32FD" w:rsidRPr="00C92E33" w:rsidRDefault="00AE32FD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18BF8809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  <w:shd w:val="clear" w:color="auto" w:fill="FFFFFF" w:themeFill="background1"/>
                          </w:tcPr>
                          <w:p w14:paraId="06D27340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529C17A5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14:paraId="4943F406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4EF57746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39EDA441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14:paraId="6CC313B3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14:paraId="12D79BD0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14:paraId="74812FAF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1B0F4476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gridSpan w:val="2"/>
                            <w:shd w:val="clear" w:color="auto" w:fill="FFFFFF" w:themeFill="background1"/>
                          </w:tcPr>
                          <w:p w14:paraId="33C22E52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shd w:val="clear" w:color="auto" w:fill="FFFFFF" w:themeFill="background1"/>
                          </w:tcPr>
                          <w:p w14:paraId="3B77D642" w14:textId="77777777" w:rsidR="00AE32FD" w:rsidRPr="00C92E33" w:rsidRDefault="00AE32FD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AE32FD" w:rsidRPr="00C92E33" w14:paraId="5DCEB4E0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458AC35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8D32A9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816E689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196E86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55F11C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B3924D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A47C1A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DDE29D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EF72F9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BE86BB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E796BD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32A72C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E819F7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2CA2C433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DFDD4C2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D7F91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17B75F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8696EC1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FCABCC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B8EFE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4D7D04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65CF99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37E02DF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E5005D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EFDE4C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D3E529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AF2B8A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302FC399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B4D90B8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B5EBE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32745D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4AF5C45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26736CA8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51C2C3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4DA1DB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EB3C5F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1BF24B9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CF08E5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390B3B5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14B1161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7E67C0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005EB296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36F95E1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AD5B5A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3A6842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627FC9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71230C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FE723A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4FAF2F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9007F0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316318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457780F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49AFA3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87DE73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11B537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626B552A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BF5E59B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3763F3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A648D1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E851F8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416F055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0EBD8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388C26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0978AD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0B7341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F57826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B33381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6FA749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1576FD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72197DF1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AAF0AF8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44965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A48AE6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1573F4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B23071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D3F311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320BAB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9A84C7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88A0B0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2D528C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68A97C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DEDE20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A04B82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29630BE7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7017538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FACA1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928ECD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213BFD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AB26D2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A1120F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E299FD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E67A6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DF1FC1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761975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5F79DE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772653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AA1B9D5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0543520F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7CC6992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7FAD8E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D60387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F61F9B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CB5402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06A5F2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BD105F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CDE309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2FBED9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5D7519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060DDA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F23149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FD90FE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0AD121A6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2AFADB8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8A81C0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447E42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508921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14D8979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43BD6D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6ADDA4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69BF6B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85590C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5A0975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CD98A3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097412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5AA8C31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60D4F921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4049BB9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FD6C77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DAE45F1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1BE0D1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309CDD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A2B068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FA5425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1EE649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195A0B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44263B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1F947C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342F8A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B49FF5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0E21163B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5664911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00E087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567774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D58960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A81125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4AA690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88D0DD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657A23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AF777B8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2B88FD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D739F6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7B5DF0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73A998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10B1C5C0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65E99C5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63DE73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5FDC223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B196DC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9951DF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8AA9EA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49599C1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A384B3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0CAA6F7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01833D6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2D7D7C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D7E106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848820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7265F376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EFC2401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9FDF84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F29B0C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D70849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09A44D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9505668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A0FAD3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6762A8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1E4AFC7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DC48FF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8D3C0A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E93DE21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9BD68A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6024C985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C39F9AA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72BDC1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18A6C5A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0F88D9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A5C234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BC35E8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10EFA5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6A6177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5CE038B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0EC3C0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1C72B2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0CEB4B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4F7592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706AED18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E53D9AA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D2539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CDE3D19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4DAAF3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347FACB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112A28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2F1128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560421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8D575E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01811A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66B0AF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391706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D91760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6CEAF373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116B524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F3016F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2EF043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68161D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6C94116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76BBBF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B17953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2C4B46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F48ACB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216497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C0D060F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AAE779F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22FC02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01BC6EA3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C8A82D5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C9E931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3503BF0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BC4ABF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7306DC1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935DD14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26F452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11BD7AF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D22D7E8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2CC19D0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1AB1BC6F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F96AC3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4259952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62638944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4ED18CA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06DCD25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07EB6C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837330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78AD96F7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68572A6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88C19F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1CC82B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4DBEFDC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31B3CD3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36F9299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FBD75E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25FDB0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2935919F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F95E62C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4ABF21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63740AF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5D67E8C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40C1BD9E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3941A8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3C9CB56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8A817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6F95F9F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67A4427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3979EB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AAF8149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9FF7B9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49A80E70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7204FF7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7DA869F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40F6A550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130D3E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93DA5E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D123AC1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F64BB8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467C0E54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203E7AE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17FD5685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CECF00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58C2045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62DE49C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4A79CC91" w14:textId="77777777" w:rsidTr="00970A7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4F3EA964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1F53ED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28788BF5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39E054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503D556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C0122E2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2A41E3B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5D288703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6D0662A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33EC3E90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928E3F8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00BE69C7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3ECB21D" w14:textId="77777777" w:rsidR="00AE32FD" w:rsidRPr="00C92E33" w:rsidRDefault="00AE32FD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C92E33" w14:paraId="746CA330" w14:textId="77777777" w:rsidTr="00970A7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DA9A756" w14:textId="77777777" w:rsidR="00AE32FD" w:rsidRPr="00C92E33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085698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" w:type="pct"/>
                          </w:tcPr>
                          <w:p w14:paraId="092D5CD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2C4FA24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14:paraId="06119FD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6D2EB6DA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429B3AB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14:paraId="3EDE854E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14:paraId="79ACE789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14:paraId="793B69A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77521C3D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24123CE2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14:paraId="6AB67328" w14:textId="77777777" w:rsidR="00AE32FD" w:rsidRPr="00C92E33" w:rsidRDefault="00AE32FD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6BD6A97" w14:textId="77777777" w:rsidR="00AE32FD" w:rsidRPr="00C92E33" w:rsidRDefault="00AE32FD" w:rsidP="00FE03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2BAEE9F7" w14:textId="77777777" w:rsidR="00C92E33" w:rsidRPr="001D7E0B" w:rsidRDefault="00C92E33" w:rsidP="00C92E33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92E33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 w:rsidRPr="001D7E0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logra.</w:t>
                      </w:r>
                    </w:p>
                    <w:p w14:paraId="70526AAA" w14:textId="77777777" w:rsidR="00C92E33" w:rsidRPr="001D7E0B" w:rsidRDefault="00C92E33" w:rsidP="00C92E33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1D7E0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 parcialmente.</w:t>
                      </w:r>
                    </w:p>
                    <w:p w14:paraId="24D2F5F8" w14:textId="77777777" w:rsidR="00C92E33" w:rsidRPr="001D7E0B" w:rsidRDefault="00C92E33" w:rsidP="00C92E3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1D7E0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logra con dificultad.</w:t>
                      </w:r>
                    </w:p>
                    <w:p w14:paraId="0397CE9B" w14:textId="64C16C34" w:rsidR="00AE32FD" w:rsidRDefault="00C92E33" w:rsidP="001D7E0B">
                      <w:pPr>
                        <w:ind w:left="357"/>
                        <w:rPr>
                          <w:color w:val="44546A" w:themeColor="text2"/>
                        </w:rPr>
                      </w:pPr>
                      <w:r w:rsidRPr="001D7E0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logra. </w:t>
                      </w:r>
                    </w:p>
                    <w:p w14:paraId="71DDB9D1" w14:textId="77777777" w:rsidR="00AE32FD" w:rsidRDefault="00AE32FD" w:rsidP="00FE03F9"/>
                  </w:txbxContent>
                </v:textbox>
                <w10:wrap type="square" anchorx="margin"/>
              </v:rect>
            </w:pict>
          </mc:Fallback>
        </mc:AlternateContent>
      </w:r>
    </w:p>
    <w:p w14:paraId="084CD1C5" w14:textId="77777777" w:rsidR="00CE59F3" w:rsidRPr="00447DD4" w:rsidRDefault="00C911A7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7EC43" wp14:editId="469FB16A">
                <wp:simplePos x="0" y="0"/>
                <wp:positionH relativeFrom="margin">
                  <wp:posOffset>-680085</wp:posOffset>
                </wp:positionH>
                <wp:positionV relativeFrom="paragraph">
                  <wp:posOffset>3175</wp:posOffset>
                </wp:positionV>
                <wp:extent cx="6876415" cy="8696325"/>
                <wp:effectExtent l="0" t="0" r="19685" b="28575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9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BE0A74F" w14:textId="77777777" w:rsidR="00AE32FD" w:rsidRPr="00242A4D" w:rsidRDefault="00AE32FD" w:rsidP="00C911A7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242A4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2</w:t>
                            </w:r>
                          </w:p>
                          <w:p w14:paraId="647F4B6D" w14:textId="77777777" w:rsidR="00AE32FD" w:rsidRPr="00BC2085" w:rsidRDefault="00AE32FD" w:rsidP="00C911A7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027D8A9D" w14:textId="77777777" w:rsidR="00AE32FD" w:rsidRPr="00590057" w:rsidRDefault="00AE32FD" w:rsidP="00C911A7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90057">
                              <w:rPr>
                                <w:rFonts w:asciiTheme="majorHAnsi" w:hAnsiTheme="majorHAnsi" w:cs="MV Boli"/>
                                <w:b/>
                              </w:rPr>
                              <w:t xml:space="preserve">Competencia: </w:t>
                            </w:r>
                            <w:r w:rsidRPr="0059005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3B5FBC" w14:textId="77777777" w:rsidR="00AE32FD" w:rsidRPr="00EC777F" w:rsidRDefault="00AE32FD" w:rsidP="00C911A7">
                            <w:pPr>
                              <w:spacing w:after="0" w:line="276" w:lineRule="auto"/>
                              <w:jc w:val="both"/>
                              <w:rPr>
                                <w:rFonts w:asciiTheme="majorHAnsi" w:hAnsiTheme="majorHAnsi"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inorHAnsi"/>
                                <w:b/>
                                <w:color w:val="000000" w:themeColor="text1"/>
                              </w:rPr>
                              <w:t>Unidad: Danzas del agua.</w:t>
                            </w:r>
                          </w:p>
                          <w:tbl>
                            <w:tblPr>
                              <w:tblStyle w:val="Tabladecuadrcula4-nfasis41"/>
                              <w:tblW w:w="4748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4"/>
                              <w:gridCol w:w="859"/>
                              <w:gridCol w:w="860"/>
                              <w:gridCol w:w="860"/>
                              <w:gridCol w:w="6"/>
                              <w:gridCol w:w="854"/>
                              <w:gridCol w:w="860"/>
                              <w:gridCol w:w="860"/>
                              <w:gridCol w:w="12"/>
                              <w:gridCol w:w="848"/>
                              <w:gridCol w:w="860"/>
                              <w:gridCol w:w="864"/>
                              <w:gridCol w:w="17"/>
                            </w:tblGrid>
                            <w:tr w:rsidR="00AE32FD" w:rsidRPr="00B73533" w14:paraId="65D9533F" w14:textId="77777777" w:rsidTr="00A265F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shd w:val="clear" w:color="auto" w:fill="F2F2F2" w:themeFill="background1" w:themeFillShade="F2"/>
                                </w:tcPr>
                                <w:p w14:paraId="71D479B3" w14:textId="77777777" w:rsidR="00AE32FD" w:rsidRPr="00B73533" w:rsidRDefault="00AE32FD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98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7F4DC707" w14:textId="77777777" w:rsidR="00AE32FD" w:rsidRPr="003D03F8" w:rsidRDefault="00AE32FD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AE32FD" w:rsidRPr="00B73533" w14:paraId="6F1C039C" w14:textId="77777777" w:rsidTr="00A265F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5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Align w:val="bottom"/>
                                </w:tcPr>
                                <w:p w14:paraId="5D5B93E4" w14:textId="77777777" w:rsidR="00AE32FD" w:rsidRPr="00D75F6A" w:rsidRDefault="00AE32FD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</w:tcPr>
                                <w:p w14:paraId="1D458346" w14:textId="77777777" w:rsidR="00AE32FD" w:rsidRPr="003A178C" w:rsidRDefault="00AE32FD" w:rsidP="00A265FD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3A178C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Combina y busca alternativas para usar elementos de la danza (tiempo/ritmo, espacio y energía) 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técnicas, recursos tecnológicos a su alcance, así́ como pr</w:t>
                                  </w:r>
                                  <w:r w:rsidRPr="003A178C">
                                    <w:rPr>
                                      <w:rFonts w:ascii="Arial Narrow" w:hAnsi="Arial Narrow" w:cs="Arial Narrow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á</w:t>
                                  </w:r>
                                  <w:r w:rsidRPr="003A178C">
                                    <w:rPr>
                                      <w:rFonts w:ascii="Arial Narrow" w:hAnsi="Arial Narrow" w:cs="Calibr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cticas tradicionales de su comunidad para expresar de diferentes maneras sus ideas.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</w:tcPr>
                                <w:p w14:paraId="0EC9C80F" w14:textId="77777777" w:rsidR="00AE32FD" w:rsidRPr="003113B0" w:rsidRDefault="00AE32FD" w:rsidP="00C911A7">
                                  <w:pPr>
                                    <w:pStyle w:val="Default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="MV Boli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pct"/>
                                  <w:gridSpan w:val="4"/>
                                </w:tcPr>
                                <w:p w14:paraId="6E0CA0B1" w14:textId="77777777" w:rsidR="00AE32FD" w:rsidRPr="0064746D" w:rsidRDefault="00AE32FD" w:rsidP="0064746D">
                                  <w:pPr>
                                    <w:pStyle w:val="Default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64746D">
                                    <w:rPr>
                                      <w:rFonts w:ascii="Arial Narrow" w:hAnsi="Arial Narrow" w:cstheme="majorHAnsi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 xml:space="preserve">Desarrolla sus ideas a partir de observaciones, experiencias y el trabajo artístico de otros, y selecciona elementos y materiales para componer una imagen de acuerdo a sus intenciones. </w:t>
                                  </w:r>
                                </w:p>
                                <w:p w14:paraId="757D9DCF" w14:textId="77777777" w:rsidR="00AE32FD" w:rsidRPr="008535B9" w:rsidRDefault="00AE32FD" w:rsidP="00A265FD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 w:cs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B73533" w14:paraId="333B282D" w14:textId="77777777" w:rsidTr="00A265FD">
                              <w:trPr>
                                <w:gridAfter w:val="1"/>
                                <w:wAfter w:w="9" w:type="pct"/>
                                <w:cantSplit/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 w:val="restart"/>
                                  <w:vAlign w:val="bottom"/>
                                </w:tcPr>
                                <w:p w14:paraId="20C369CA" w14:textId="77777777" w:rsidR="00AE32FD" w:rsidRPr="00D75F6A" w:rsidRDefault="00AE32FD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9" w:type="pct"/>
                                  <w:gridSpan w:val="11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14:paraId="03BE3670" w14:textId="77777777" w:rsidR="00AE32FD" w:rsidRPr="00CD55F0" w:rsidRDefault="00AE32FD" w:rsidP="00A265F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AE32FD" w:rsidRPr="00B73533" w14:paraId="518AC00F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  <w:cantSplit/>
                                <w:trHeight w:val="11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/>
                                  <w:vAlign w:val="bottom"/>
                                </w:tcPr>
                                <w:p w14:paraId="7F8116BE" w14:textId="77777777" w:rsidR="00AE32FD" w:rsidRPr="00D75F6A" w:rsidRDefault="00AE32FD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6527368" w14:textId="77777777" w:rsidR="00AE32FD" w:rsidRPr="008535B9" w:rsidRDefault="00AE32FD" w:rsidP="00A265FD">
                                  <w:pPr>
                                    <w:ind w:left="113" w:right="113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ndara" w:eastAsiaTheme="majorEastAsia" w:hAnsi="Candara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4222456" w14:textId="77777777" w:rsidR="00AE32FD" w:rsidRPr="00B4226E" w:rsidRDefault="00AE32FD" w:rsidP="00BC5AD2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CD8E2FD" w14:textId="77777777" w:rsidR="00AE32FD" w:rsidRPr="00B4226E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788E58C" w14:textId="77777777" w:rsidR="00AE32FD" w:rsidRPr="00B4226E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9DAD2F9" w14:textId="77777777" w:rsidR="00AE32FD" w:rsidRPr="00B4226E" w:rsidRDefault="00AE32FD" w:rsidP="00B5209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ADC6D41" w14:textId="77777777" w:rsidR="00AE32FD" w:rsidRPr="00B4226E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05582571" w14:textId="77777777" w:rsidR="00AE32FD" w:rsidRPr="00B4226E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1A116D3" w14:textId="77777777" w:rsidR="00AE32FD" w:rsidRPr="00CD55F0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BF56E06" w14:textId="77777777" w:rsidR="00AE32FD" w:rsidRPr="00CD55F0" w:rsidRDefault="00AE32FD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E32FD" w:rsidRPr="00B73533" w14:paraId="0063AB7B" w14:textId="77777777" w:rsidTr="00A265FD">
                              <w:trPr>
                                <w:gridAfter w:val="1"/>
                                <w:wAfter w:w="9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  <w:vMerge/>
                                  <w:vAlign w:val="bottom"/>
                                </w:tcPr>
                                <w:p w14:paraId="52F6DE28" w14:textId="77777777" w:rsidR="00AE32FD" w:rsidRPr="00D75F6A" w:rsidRDefault="00AE32FD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63B59526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4827ACDE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351FA73A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A5F2919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4FB8736E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72312A82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338BE7A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shd w:val="clear" w:color="auto" w:fill="FFFFFF" w:themeFill="background1"/>
                                </w:tcPr>
                                <w:p w14:paraId="12F034E6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  <w:shd w:val="clear" w:color="auto" w:fill="FFFFFF" w:themeFill="background1"/>
                                </w:tcPr>
                                <w:p w14:paraId="242A2895" w14:textId="77777777" w:rsidR="00AE32FD" w:rsidRPr="003D03F8" w:rsidRDefault="00AE32FD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4EE6A636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AB64EE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EFC9BE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F5BB7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D2469B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8F7EE7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A83A21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6EE5746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096E92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87A628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A223F6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6123C821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01833904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22F084D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15E2E2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51CFAF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3D412A3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9DBB016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FF10A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32F06F9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E2B67A8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23472C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226A0AB6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4C18ECD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0902F22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66CEAF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7EE7B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E8D131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521C2C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B3B18D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534352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EE75B6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CAB4B0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B8EB576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5929A05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CF7FFB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11AFE5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9BC258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97B7E0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19F17D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F6203D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E396708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B326C5C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7873BFB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6FA6FDAE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CD42B95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298EA6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F65C4F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E4122B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3DCFC1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FBF56F2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A7746E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CE8B0B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5D116C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164B60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43F6C3B6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45EFAB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AC4232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1857AB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8C0A4F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184F782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5183262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C51B29E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53E292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CBD50CC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5D192B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5CF2795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CBEE44C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24926E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B65558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98F53D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A904EA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D27082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D70C10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9AAAD0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3BC737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FA7074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21594EAB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72E2B1C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138C2E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99A5AA8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194BC1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200AF1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F4B205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024689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FCE6C63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D20D68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FD2B43D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544CF396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A2BCD09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D65C71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493515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2A52371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44D8AE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DD6AC7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FA418E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55BC8B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D3088F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5A03868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4377F6F3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272995B7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161474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F73DD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70B2D0E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2CC44EB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17CD0DD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C65764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B77E413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1759C0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7EF540B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439CB996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C4990A8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D3F68B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4A09BFA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08CB6D1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14E201B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D327DC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5103C0F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ADCD7D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55120C6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462F6A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704C471A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E887852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47CD0E9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673C82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A89141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7D51139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4028123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F20F5D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E8499BE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00AD6E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AE4383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419D9529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9509D18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4A763E1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4AF977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F536DB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EA45D52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29CDED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71DC5F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C40186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1F4FD8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EAE591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4A27C6B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557027C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AB1D32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2FD85C9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3023FF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85CDFA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DFD5D3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BECF1D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C07E662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61E066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8E9991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2C5479DA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88BDAC7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854F030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D8F50DB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E1DBF3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263DA322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5A8166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C6F8EEF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ECB3ECB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634AEA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5E1D7D1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B36560C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FD37743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E9321B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D81B4FC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4090E46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A756E6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618DFCD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34E7D7D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7530D8DB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DFC4F7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3811CB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19F627F1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3E8FB02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964841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02BE5E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F1FCBA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01D56FE3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432083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E7315E2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01B441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110CB2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C4F517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74F81A1B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136701E0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1BFA02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F6EDCD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B1B0FA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833601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5F9381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4E9312E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1108A5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29873F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1DA5995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2A099AA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D0E81E8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09A841C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2CB167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42A9DF6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1FADD6D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00D907E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436CE8D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42D93B7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388A6E1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4C76BF9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20C99C3E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6633BCC3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9DD72E9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F8E3EF7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F12804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43CF985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E13B06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4620EE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0E22D9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FFD2312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0D37627A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1C68D7D4" w14:textId="77777777" w:rsidTr="00A265FD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17BB9A8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28E58A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19EB7A1A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79B7E7D9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1F4656B6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87946BA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F9B39C5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5103F921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20795A88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6A92CA54" w14:textId="77777777" w:rsidR="00AE32FD" w:rsidRPr="0048564B" w:rsidRDefault="00AE32FD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E32FD" w:rsidRPr="0048564B" w14:paraId="06468743" w14:textId="77777777" w:rsidTr="00A265FD">
                              <w:trPr>
                                <w:gridAfter w:val="1"/>
                                <w:wAfter w:w="9" w:type="pct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02" w:type="pct"/>
                                </w:tcPr>
                                <w:p w14:paraId="7D2C9549" w14:textId="77777777" w:rsidR="00AE32FD" w:rsidRPr="00CF7082" w:rsidRDefault="00AE32FD" w:rsidP="00B803D5">
                                  <w:pPr>
                                    <w:pStyle w:val="Prrafodelista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2681758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5E544E5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634DD1AB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3B716F34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9C3EED1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3CAD81FF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  <w:gridSpan w:val="2"/>
                                </w:tcPr>
                                <w:p w14:paraId="6760E4B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pct"/>
                                </w:tcPr>
                                <w:p w14:paraId="0B32E220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pct"/>
                                </w:tcPr>
                                <w:p w14:paraId="3A19AE75" w14:textId="77777777" w:rsidR="00AE32FD" w:rsidRPr="0048564B" w:rsidRDefault="00AE32FD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FD720" w14:textId="77777777" w:rsidR="00AE32FD" w:rsidRPr="003D03F8" w:rsidRDefault="00AE32FD" w:rsidP="00C911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0CACD2E6" w14:textId="77777777" w:rsidR="00C92E33" w:rsidRPr="0074142F" w:rsidRDefault="00C92E33" w:rsidP="00C92E33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D238716" w14:textId="77777777" w:rsidR="00C92E33" w:rsidRPr="0074142F" w:rsidRDefault="00C92E33" w:rsidP="00C92E33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37024669" w14:textId="77777777" w:rsidR="00C92E33" w:rsidRPr="0074142F" w:rsidRDefault="00C92E33" w:rsidP="00C92E3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0D574525" w14:textId="063005DD" w:rsidR="00AE32FD" w:rsidRDefault="00C92E33" w:rsidP="001D7E0B">
                            <w:pPr>
                              <w:ind w:left="357"/>
                              <w:rPr>
                                <w:color w:val="44546A" w:themeColor="text2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680459BB" w14:textId="77777777" w:rsidR="00AE32FD" w:rsidRDefault="00AE32FD" w:rsidP="00C911A7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EC43" id="_x0000_s1031" style="position:absolute;margin-left:-53.55pt;margin-top:.25pt;width:541.45pt;height:68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" fillcolor="white [3212]" strokecolor="#747070 [1614]" strokeweight="1.25pt">
                <v:textbox inset="14.4pt,36pt,14.4pt,5.76pt">
                  <w:txbxContent>
                    <w:p w14:paraId="2BE0A74F" w14:textId="77777777" w:rsidR="00AE32FD" w:rsidRPr="00242A4D" w:rsidRDefault="00AE32FD" w:rsidP="00C911A7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242A4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2</w:t>
                      </w:r>
                    </w:p>
                    <w:p w14:paraId="647F4B6D" w14:textId="77777777" w:rsidR="00AE32FD" w:rsidRPr="00BC2085" w:rsidRDefault="00AE32FD" w:rsidP="00C911A7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027D8A9D" w14:textId="77777777" w:rsidR="00AE32FD" w:rsidRPr="00590057" w:rsidRDefault="00AE32FD" w:rsidP="00C911A7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90057">
                        <w:rPr>
                          <w:rFonts w:asciiTheme="majorHAnsi" w:hAnsiTheme="majorHAnsi" w:cs="MV Boli"/>
                          <w:b/>
                        </w:rPr>
                        <w:t xml:space="preserve">Competencia: </w:t>
                      </w:r>
                      <w:r w:rsidRPr="0059005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53B5FBC" w14:textId="77777777" w:rsidR="00AE32FD" w:rsidRPr="00EC777F" w:rsidRDefault="00AE32FD" w:rsidP="00C911A7">
                      <w:pPr>
                        <w:spacing w:after="0" w:line="276" w:lineRule="auto"/>
                        <w:jc w:val="both"/>
                        <w:rPr>
                          <w:rFonts w:asciiTheme="majorHAnsi" w:hAnsiTheme="majorHAnsi"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Theme="majorHAnsi" w:eastAsia="Times New Roman" w:hAnsiTheme="majorHAnsi" w:cstheme="minorHAnsi"/>
                          <w:b/>
                          <w:color w:val="000000" w:themeColor="text1"/>
                        </w:rPr>
                        <w:t>Unidad: Danzas del agua.</w:t>
                      </w:r>
                    </w:p>
                    <w:tbl>
                      <w:tblPr>
                        <w:tblStyle w:val="Tabladecuadrcula4-nfasis41"/>
                        <w:tblW w:w="4748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4"/>
                        <w:gridCol w:w="859"/>
                        <w:gridCol w:w="860"/>
                        <w:gridCol w:w="860"/>
                        <w:gridCol w:w="6"/>
                        <w:gridCol w:w="854"/>
                        <w:gridCol w:w="860"/>
                        <w:gridCol w:w="860"/>
                        <w:gridCol w:w="12"/>
                        <w:gridCol w:w="848"/>
                        <w:gridCol w:w="860"/>
                        <w:gridCol w:w="864"/>
                        <w:gridCol w:w="17"/>
                      </w:tblGrid>
                      <w:tr w:rsidR="00AE32FD" w:rsidRPr="00B73533" w14:paraId="65D9533F" w14:textId="77777777" w:rsidTr="00A265F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shd w:val="clear" w:color="auto" w:fill="F2F2F2" w:themeFill="background1" w:themeFillShade="F2"/>
                          </w:tcPr>
                          <w:p w14:paraId="71D479B3" w14:textId="77777777" w:rsidR="00AE32FD" w:rsidRPr="00B73533" w:rsidRDefault="00AE32FD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98" w:type="pct"/>
                            <w:gridSpan w:val="12"/>
                            <w:shd w:val="clear" w:color="auto" w:fill="F2F2F2" w:themeFill="background1" w:themeFillShade="F2"/>
                          </w:tcPr>
                          <w:p w14:paraId="7F4DC707" w14:textId="77777777" w:rsidR="00AE32FD" w:rsidRPr="003D03F8" w:rsidRDefault="00AE32FD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AE32FD" w:rsidRPr="00B73533" w14:paraId="6F1C039C" w14:textId="77777777" w:rsidTr="00A265F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5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Align w:val="bottom"/>
                          </w:tcPr>
                          <w:p w14:paraId="5D5B93E4" w14:textId="77777777" w:rsidR="00AE32FD" w:rsidRPr="00D75F6A" w:rsidRDefault="00AE32FD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2" w:type="pct"/>
                            <w:gridSpan w:val="4"/>
                          </w:tcPr>
                          <w:p w14:paraId="1D458346" w14:textId="77777777" w:rsidR="00AE32FD" w:rsidRPr="003A178C" w:rsidRDefault="00AE32FD" w:rsidP="00A265FD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3A178C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Combina y busca alternativas para usar elementos de la danza (tiempo/ritmo, espacio y energía) 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técnicas, recursos tecnológicos a su alcance, así́ como pr</w:t>
                            </w:r>
                            <w:r w:rsidRPr="003A178C">
                              <w:rPr>
                                <w:rFonts w:ascii="Arial Narrow" w:hAnsi="Arial Narrow" w:cs="Arial Narrow"/>
                                <w:color w:val="000000" w:themeColor="text1"/>
                                <w:sz w:val="16"/>
                                <w:szCs w:val="18"/>
                              </w:rPr>
                              <w:t>á</w:t>
                            </w:r>
                            <w:r w:rsidRPr="003A178C">
                              <w:rPr>
                                <w:rFonts w:ascii="Arial Narrow" w:hAnsi="Arial Narrow" w:cs="Calibri"/>
                                <w:color w:val="000000" w:themeColor="text1"/>
                                <w:sz w:val="16"/>
                                <w:szCs w:val="18"/>
                              </w:rPr>
                              <w:t>cticas tradicionales de su comunidad para expresar de diferentes maneras sus ideas.</w:t>
                            </w:r>
                          </w:p>
                        </w:tc>
                        <w:tc>
                          <w:tcPr>
                            <w:tcW w:w="1332" w:type="pct"/>
                            <w:gridSpan w:val="4"/>
                          </w:tcPr>
                          <w:p w14:paraId="0EC9C80F" w14:textId="77777777" w:rsidR="00AE32FD" w:rsidRPr="003113B0" w:rsidRDefault="00AE32FD" w:rsidP="00C911A7">
                            <w:pPr>
                              <w:pStyle w:val="Default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="MV Boli"/>
                                <w:sz w:val="16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334" w:type="pct"/>
                            <w:gridSpan w:val="4"/>
                          </w:tcPr>
                          <w:p w14:paraId="6E0CA0B1" w14:textId="77777777" w:rsidR="00AE32FD" w:rsidRPr="0064746D" w:rsidRDefault="00AE32FD" w:rsidP="0064746D">
                            <w:pPr>
                              <w:pStyle w:val="Default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64746D">
                              <w:rPr>
                                <w:rFonts w:ascii="Arial Narrow" w:hAnsi="Arial Narrow" w:cstheme="majorHAnsi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Desarrolla sus ideas a partir de observaciones, experiencias y el trabajo artístico de otros, y selecciona elementos y materiales para componer una imagen de acuerdo a sus intenciones. </w:t>
                            </w:r>
                          </w:p>
                          <w:p w14:paraId="757D9DCF" w14:textId="77777777" w:rsidR="00AE32FD" w:rsidRPr="008535B9" w:rsidRDefault="00AE32FD" w:rsidP="00A265FD">
                            <w:pPr>
                              <w:spacing w:line="276" w:lineRule="auto"/>
                              <w:contextualSpacing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 w:cs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B73533" w14:paraId="333B282D" w14:textId="77777777" w:rsidTr="00A265FD">
                        <w:trPr>
                          <w:gridAfter w:val="1"/>
                          <w:wAfter w:w="9" w:type="pct"/>
                          <w:cantSplit/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 w:val="restart"/>
                            <w:vAlign w:val="bottom"/>
                          </w:tcPr>
                          <w:p w14:paraId="20C369CA" w14:textId="77777777" w:rsidR="00AE32FD" w:rsidRPr="00D75F6A" w:rsidRDefault="00AE32FD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9" w:type="pct"/>
                            <w:gridSpan w:val="11"/>
                            <w:shd w:val="clear" w:color="auto" w:fill="F2F2F2" w:themeFill="background1" w:themeFillShade="F2"/>
                            <w:vAlign w:val="bottom"/>
                          </w:tcPr>
                          <w:p w14:paraId="03BE3670" w14:textId="77777777" w:rsidR="00AE32FD" w:rsidRPr="00CD55F0" w:rsidRDefault="00AE32FD" w:rsidP="00A265F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AE32FD" w:rsidRPr="00B73533" w14:paraId="518AC00F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  <w:cantSplit/>
                          <w:trHeight w:val="11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/>
                            <w:vAlign w:val="bottom"/>
                          </w:tcPr>
                          <w:p w14:paraId="7F8116BE" w14:textId="77777777" w:rsidR="00AE32FD" w:rsidRPr="00D75F6A" w:rsidRDefault="00AE32FD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16527368" w14:textId="77777777" w:rsidR="00AE32FD" w:rsidRPr="008535B9" w:rsidRDefault="00AE32FD" w:rsidP="00A265FD">
                            <w:pPr>
                              <w:ind w:left="113" w:right="113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ndara" w:eastAsiaTheme="majorEastAsia" w:hAnsi="Candara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74222456" w14:textId="77777777" w:rsidR="00AE32FD" w:rsidRPr="00B4226E" w:rsidRDefault="00AE32FD" w:rsidP="00BC5AD2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5CD8E2FD" w14:textId="77777777" w:rsidR="00AE32FD" w:rsidRPr="00B4226E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788E58C" w14:textId="77777777" w:rsidR="00AE32FD" w:rsidRPr="00B4226E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29DAD2F9" w14:textId="77777777" w:rsidR="00AE32FD" w:rsidRPr="00B4226E" w:rsidRDefault="00AE32FD" w:rsidP="00B5209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4ADC6D41" w14:textId="77777777" w:rsidR="00AE32FD" w:rsidRPr="00B4226E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05582571" w14:textId="77777777" w:rsidR="00AE32FD" w:rsidRPr="00B4226E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  <w:textDirection w:val="btLr"/>
                          </w:tcPr>
                          <w:p w14:paraId="21A116D3" w14:textId="77777777" w:rsidR="00AE32FD" w:rsidRPr="00CD55F0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  <w:textDirection w:val="btLr"/>
                          </w:tcPr>
                          <w:p w14:paraId="3BF56E06" w14:textId="77777777" w:rsidR="00AE32FD" w:rsidRPr="00CD55F0" w:rsidRDefault="00AE32FD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AE32FD" w:rsidRPr="00B73533" w14:paraId="0063AB7B" w14:textId="77777777" w:rsidTr="00A265FD">
                        <w:trPr>
                          <w:gridAfter w:val="1"/>
                          <w:wAfter w:w="9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  <w:vMerge/>
                            <w:vAlign w:val="bottom"/>
                          </w:tcPr>
                          <w:p w14:paraId="52F6DE28" w14:textId="77777777" w:rsidR="00AE32FD" w:rsidRPr="00D75F6A" w:rsidRDefault="00AE32FD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63B59526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4827ACDE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351FA73A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</w:tcPr>
                          <w:p w14:paraId="1A5F2919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4FB8736E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72312A82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  <w:shd w:val="clear" w:color="auto" w:fill="FFFFFF" w:themeFill="background1"/>
                          </w:tcPr>
                          <w:p w14:paraId="6338BE7A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shd w:val="clear" w:color="auto" w:fill="FFFFFF" w:themeFill="background1"/>
                          </w:tcPr>
                          <w:p w14:paraId="12F034E6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  <w:shd w:val="clear" w:color="auto" w:fill="FFFFFF" w:themeFill="background1"/>
                          </w:tcPr>
                          <w:p w14:paraId="242A2895" w14:textId="77777777" w:rsidR="00AE32FD" w:rsidRPr="003D03F8" w:rsidRDefault="00AE32FD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AE32FD" w:rsidRPr="0048564B" w14:paraId="4EE6A636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AB64EE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EFC9BE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F5BB7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D2469B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8F7EE7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A83A21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6EE5746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096E92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87A628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A223F6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6123C821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01833904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22F084D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15E2E2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51CFAF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3D412A3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9DBB016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FF10A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32F06F9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E2B67A8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23472C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226A0AB6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4C18ECD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0902F22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66CEAF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7EE7B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E8D131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521C2C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B3B18D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534352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EE75B6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CAB4B0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B8EB576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5929A05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CF7FFB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11AFE5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9BC258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97B7E0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19F17D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F6203D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E396708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B326C5C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7873BFB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6FA6FDAE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CD42B95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298EA6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F65C4F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E4122B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3DCFC1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FBF56F2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A7746E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CE8B0B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5D116C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164B60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43F6C3B6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45EFAB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AC4232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1857AB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8C0A4F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184F782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5183262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C51B29E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53E292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CBD50CC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5D192B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5CF2795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CBEE44C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24926E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B65558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98F53D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A904EA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D27082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D70C10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9AAAD0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3BC737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FA7074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21594EAB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72E2B1C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138C2E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99A5AA8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194BC1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200AF1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F4B205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024689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FCE6C63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D20D68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FD2B43D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544CF396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A2BCD09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D65C71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493515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2A52371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44D8AE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DD6AC7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FA418E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55BC8B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D3088F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5A03868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4377F6F3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272995B7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161474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F73DD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70B2D0E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2CC44EB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17CD0DD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C65764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B77E413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1759C0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7EF540B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439CB996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C4990A8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D3F68B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4A09BFA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08CB6D1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14E201B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D327DC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5103C0F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ADCD7D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55120C6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462F6A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704C471A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E887852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47CD0E9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673C82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A89141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7D51139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4028123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F20F5D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E8499BE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00AD6E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AE4383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419D9529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9509D18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4A763E1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4AF977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F536DB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EA45D52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29CDED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71DC5F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C40186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1F4FD8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EAE591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4A27C6B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557027C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AB1D32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2FD85C9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3023FF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85CDFA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DFD5D3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BECF1D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C07E662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61E066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8E9991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2C5479DA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88BDAC7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854F030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D8F50DB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E1DBF3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263DA322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5A8166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C6F8EEF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ECB3ECB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634AEA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5E1D7D1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B36560C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FD37743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E9321B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D81B4FC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4090E46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A756E6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618DFCD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34E7D7D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7530D8DB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DFC4F7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3811CB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19F627F1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3E8FB02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964841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02BE5E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F1FCBA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01D56FE3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432083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E7315E2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01B441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110CB2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C4F517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74F81A1B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136701E0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1BFA02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F6EDCD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B1B0FA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833601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5F9381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4E9312E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1108A5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29873F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1DA5995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2A099AA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D0E81E8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09A841C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2CB167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42A9DF6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1FADD6D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00D907E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436CE8D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42D93B7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388A6E1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4C76BF9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20C99C3E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6633BCC3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9DD72E9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F8E3EF7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F12804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43CF985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E13B06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4620EE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0E22D9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FFD2312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0D37627A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1C68D7D4" w14:textId="77777777" w:rsidTr="00A265FD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17BB9A8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28E58A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19EB7A1A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79B7E7D9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1F4656B6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87946BA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F9B39C5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5103F921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20795A88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6A92CA54" w14:textId="77777777" w:rsidR="00AE32FD" w:rsidRPr="0048564B" w:rsidRDefault="00AE32FD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E32FD" w:rsidRPr="0048564B" w14:paraId="06468743" w14:textId="77777777" w:rsidTr="00A265FD">
                        <w:trPr>
                          <w:gridAfter w:val="1"/>
                          <w:wAfter w:w="9" w:type="pct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02" w:type="pct"/>
                          </w:tcPr>
                          <w:p w14:paraId="7D2C9549" w14:textId="77777777" w:rsidR="00AE32FD" w:rsidRPr="00CF7082" w:rsidRDefault="00AE32FD" w:rsidP="00B803D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2681758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5E544E5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634DD1AB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3B716F34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9C3EED1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3CAD81FF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  <w:gridSpan w:val="2"/>
                          </w:tcPr>
                          <w:p w14:paraId="6760E4B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3" w:type="pct"/>
                          </w:tcPr>
                          <w:p w14:paraId="0B32E220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" w:type="pct"/>
                          </w:tcPr>
                          <w:p w14:paraId="3A19AE75" w14:textId="77777777" w:rsidR="00AE32FD" w:rsidRPr="0048564B" w:rsidRDefault="00AE32FD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ABFD720" w14:textId="77777777" w:rsidR="00AE32FD" w:rsidRPr="003D03F8" w:rsidRDefault="00AE32FD" w:rsidP="00C911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0CACD2E6" w14:textId="77777777" w:rsidR="00C92E33" w:rsidRPr="0074142F" w:rsidRDefault="00C92E33" w:rsidP="00C92E33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D238716" w14:textId="77777777" w:rsidR="00C92E33" w:rsidRPr="0074142F" w:rsidRDefault="00C92E33" w:rsidP="00C92E33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37024669" w14:textId="77777777" w:rsidR="00C92E33" w:rsidRPr="0074142F" w:rsidRDefault="00C92E33" w:rsidP="00C92E3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0D574525" w14:textId="063005DD" w:rsidR="00AE32FD" w:rsidRDefault="00C92E33" w:rsidP="001D7E0B">
                      <w:pPr>
                        <w:ind w:left="357"/>
                        <w:rPr>
                          <w:color w:val="44546A" w:themeColor="text2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680459BB" w14:textId="77777777" w:rsidR="00AE32FD" w:rsidRDefault="00AE32FD" w:rsidP="00C911A7"/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RPr="00447DD4" w:rsidSect="00FD32E1">
      <w:headerReference w:type="default" r:id="rId16"/>
      <w:footerReference w:type="default" r:id="rId17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82EC8" w14:textId="77777777" w:rsidR="003368F7" w:rsidRDefault="003368F7">
      <w:pPr>
        <w:spacing w:after="0" w:line="240" w:lineRule="auto"/>
      </w:pPr>
      <w:r>
        <w:separator/>
      </w:r>
    </w:p>
  </w:endnote>
  <w:endnote w:type="continuationSeparator" w:id="0">
    <w:p w14:paraId="2F7F7EDA" w14:textId="77777777" w:rsidR="003368F7" w:rsidRDefault="0033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52DD152E" w14:textId="77777777" w:rsidR="00AE32FD" w:rsidRDefault="00AE32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7C4" w:rsidRPr="008477C4">
          <w:rPr>
            <w:noProof/>
            <w:lang w:val="es-ES"/>
          </w:rPr>
          <w:t>1</w:t>
        </w:r>
        <w:r>
          <w:fldChar w:fldCharType="end"/>
        </w:r>
      </w:p>
    </w:sdtContent>
  </w:sdt>
  <w:p w14:paraId="06826E64" w14:textId="77777777" w:rsidR="00AE32FD" w:rsidRDefault="00AE3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2D02" w14:textId="77777777" w:rsidR="003368F7" w:rsidRDefault="003368F7">
      <w:pPr>
        <w:spacing w:after="0" w:line="240" w:lineRule="auto"/>
      </w:pPr>
      <w:r>
        <w:separator/>
      </w:r>
    </w:p>
  </w:footnote>
  <w:footnote w:type="continuationSeparator" w:id="0">
    <w:p w14:paraId="3A833B3F" w14:textId="77777777" w:rsidR="003368F7" w:rsidRDefault="0033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264E8" w14:textId="77777777" w:rsidR="00AE32FD" w:rsidRPr="00B22DC1" w:rsidRDefault="00AE32FD" w:rsidP="00FD32E1">
    <w:pPr>
      <w:rPr>
        <w:rFonts w:asciiTheme="majorHAnsi" w:hAnsiTheme="majorHAnsi" w:cs="Arial"/>
        <w:sz w:val="24"/>
        <w:szCs w:val="24"/>
      </w:rPr>
    </w:pPr>
    <w:r w:rsidRPr="0064746D">
      <w:rPr>
        <w:rFonts w:asciiTheme="majorHAnsi" w:hAnsiTheme="majorHAnsi" w:cs="Arial"/>
        <w:sz w:val="24"/>
        <w:szCs w:val="24"/>
      </w:rPr>
      <w:t>Grado:</w:t>
    </w:r>
    <w:r w:rsidRPr="008E4952">
      <w:rPr>
        <w:rFonts w:asciiTheme="majorHAnsi" w:hAnsiTheme="majorHAnsi" w:cs="Arial"/>
        <w:sz w:val="24"/>
        <w:szCs w:val="24"/>
      </w:rPr>
      <w:t xml:space="preserve"> </w:t>
    </w:r>
    <w:r w:rsidRPr="0064746D">
      <w:rPr>
        <w:rFonts w:asciiTheme="majorHAnsi" w:hAnsiTheme="majorHAnsi" w:cs="Arial"/>
        <w:b/>
        <w:sz w:val="24"/>
        <w:szCs w:val="24"/>
      </w:rPr>
      <w:t>4.° de primaria</w:t>
    </w:r>
    <w:r w:rsidRPr="008E4952">
      <w:rPr>
        <w:rFonts w:asciiTheme="majorHAnsi" w:hAnsiTheme="majorHAnsi" w:cs="Arial"/>
        <w:sz w:val="24"/>
        <w:szCs w:val="24"/>
      </w:rPr>
      <w:tab/>
    </w:r>
    <w:r w:rsidRPr="008E4952">
      <w:rPr>
        <w:rFonts w:asciiTheme="majorHAnsi" w:hAnsiTheme="majorHAnsi" w:cs="Arial"/>
        <w:sz w:val="24"/>
        <w:szCs w:val="24"/>
      </w:rPr>
      <w:tab/>
    </w:r>
    <w:r w:rsidRPr="008E4952">
      <w:rPr>
        <w:rFonts w:asciiTheme="majorHAnsi" w:hAnsiTheme="majorHAnsi" w:cs="Arial"/>
        <w:sz w:val="24"/>
        <w:szCs w:val="24"/>
      </w:rPr>
      <w:tab/>
      <w:t xml:space="preserve">    Unidad didáctica 1: </w:t>
    </w:r>
    <w:r w:rsidRPr="008E4952">
      <w:rPr>
        <w:rFonts w:asciiTheme="majorHAnsi" w:hAnsiTheme="majorHAnsi" w:cs="Arial"/>
        <w:b/>
        <w:sz w:val="24"/>
        <w:szCs w:val="24"/>
      </w:rPr>
      <w:t>Danzas del agua -</w:t>
    </w:r>
    <w:r w:rsidRPr="008E4952">
      <w:rPr>
        <w:rFonts w:asciiTheme="majorHAnsi" w:hAnsiTheme="majorHAnsi" w:cs="Arial"/>
        <w:sz w:val="24"/>
        <w:szCs w:val="24"/>
      </w:rPr>
      <w:t xml:space="preserve"> </w:t>
    </w:r>
    <w:r w:rsidRPr="008E4952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6290"/>
    <w:multiLevelType w:val="hybridMultilevel"/>
    <w:tmpl w:val="A5F08F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7C4B"/>
    <w:multiLevelType w:val="hybridMultilevel"/>
    <w:tmpl w:val="366C4E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B86"/>
    <w:multiLevelType w:val="hybridMultilevel"/>
    <w:tmpl w:val="9544D688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601E2"/>
    <w:multiLevelType w:val="hybridMultilevel"/>
    <w:tmpl w:val="C4BE2B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6AE6"/>
    <w:multiLevelType w:val="hybridMultilevel"/>
    <w:tmpl w:val="AC48BB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1AC65BF0"/>
    <w:multiLevelType w:val="hybridMultilevel"/>
    <w:tmpl w:val="12E89EEE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F7E77"/>
    <w:multiLevelType w:val="hybridMultilevel"/>
    <w:tmpl w:val="17127F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177876"/>
    <w:multiLevelType w:val="hybridMultilevel"/>
    <w:tmpl w:val="ADC02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63CCD"/>
    <w:multiLevelType w:val="hybridMultilevel"/>
    <w:tmpl w:val="A40E2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200CA1"/>
    <w:multiLevelType w:val="hybridMultilevel"/>
    <w:tmpl w:val="4048968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5BD7AE5"/>
    <w:multiLevelType w:val="hybridMultilevel"/>
    <w:tmpl w:val="BC7C7E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9E826D4"/>
    <w:multiLevelType w:val="hybridMultilevel"/>
    <w:tmpl w:val="EF401C2C"/>
    <w:lvl w:ilvl="0" w:tplc="44246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E1C86"/>
    <w:multiLevelType w:val="hybridMultilevel"/>
    <w:tmpl w:val="822E9F52"/>
    <w:lvl w:ilvl="0" w:tplc="1444F81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B1D6D"/>
    <w:multiLevelType w:val="hybridMultilevel"/>
    <w:tmpl w:val="268048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E56D7"/>
    <w:multiLevelType w:val="hybridMultilevel"/>
    <w:tmpl w:val="E098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E13EF"/>
    <w:multiLevelType w:val="hybridMultilevel"/>
    <w:tmpl w:val="9656E9A2"/>
    <w:lvl w:ilvl="0" w:tplc="75F266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25"/>
  </w:num>
  <w:num w:numId="5">
    <w:abstractNumId w:val="4"/>
  </w:num>
  <w:num w:numId="6">
    <w:abstractNumId w:val="13"/>
  </w:num>
  <w:num w:numId="7">
    <w:abstractNumId w:val="20"/>
  </w:num>
  <w:num w:numId="8">
    <w:abstractNumId w:val="19"/>
  </w:num>
  <w:num w:numId="9">
    <w:abstractNumId w:val="0"/>
  </w:num>
  <w:num w:numId="10">
    <w:abstractNumId w:val="9"/>
  </w:num>
  <w:num w:numId="11">
    <w:abstractNumId w:val="18"/>
  </w:num>
  <w:num w:numId="12">
    <w:abstractNumId w:val="1"/>
  </w:num>
  <w:num w:numId="13">
    <w:abstractNumId w:val="21"/>
  </w:num>
  <w:num w:numId="14">
    <w:abstractNumId w:val="10"/>
  </w:num>
  <w:num w:numId="15">
    <w:abstractNumId w:val="15"/>
  </w:num>
  <w:num w:numId="16">
    <w:abstractNumId w:val="24"/>
  </w:num>
  <w:num w:numId="17">
    <w:abstractNumId w:val="26"/>
  </w:num>
  <w:num w:numId="18">
    <w:abstractNumId w:val="17"/>
  </w:num>
  <w:num w:numId="19">
    <w:abstractNumId w:val="14"/>
  </w:num>
  <w:num w:numId="20">
    <w:abstractNumId w:val="7"/>
  </w:num>
  <w:num w:numId="21">
    <w:abstractNumId w:val="6"/>
  </w:num>
  <w:num w:numId="22">
    <w:abstractNumId w:val="16"/>
  </w:num>
  <w:num w:numId="23">
    <w:abstractNumId w:val="12"/>
  </w:num>
  <w:num w:numId="24">
    <w:abstractNumId w:val="23"/>
  </w:num>
  <w:num w:numId="25">
    <w:abstractNumId w:val="5"/>
  </w:num>
  <w:num w:numId="26">
    <w:abstractNumId w:val="3"/>
  </w:num>
  <w:num w:numId="2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21425"/>
    <w:rsid w:val="000313E2"/>
    <w:rsid w:val="0003403F"/>
    <w:rsid w:val="00053ACC"/>
    <w:rsid w:val="00066A1A"/>
    <w:rsid w:val="000705F6"/>
    <w:rsid w:val="00070B8B"/>
    <w:rsid w:val="00074835"/>
    <w:rsid w:val="000766A0"/>
    <w:rsid w:val="00083A0F"/>
    <w:rsid w:val="00090BB5"/>
    <w:rsid w:val="00090C06"/>
    <w:rsid w:val="000B573D"/>
    <w:rsid w:val="000B7123"/>
    <w:rsid w:val="000D0FAA"/>
    <w:rsid w:val="000D3F9A"/>
    <w:rsid w:val="000F7503"/>
    <w:rsid w:val="00103E54"/>
    <w:rsid w:val="00110807"/>
    <w:rsid w:val="00125DEF"/>
    <w:rsid w:val="00163542"/>
    <w:rsid w:val="001740B3"/>
    <w:rsid w:val="0017426A"/>
    <w:rsid w:val="00177C3B"/>
    <w:rsid w:val="001C6FB7"/>
    <w:rsid w:val="001D621C"/>
    <w:rsid w:val="001D7E0B"/>
    <w:rsid w:val="001E0F58"/>
    <w:rsid w:val="001E1F62"/>
    <w:rsid w:val="00216352"/>
    <w:rsid w:val="00221F19"/>
    <w:rsid w:val="00230991"/>
    <w:rsid w:val="00233115"/>
    <w:rsid w:val="00247F3A"/>
    <w:rsid w:val="00263CC0"/>
    <w:rsid w:val="00282581"/>
    <w:rsid w:val="00291FCB"/>
    <w:rsid w:val="00293CC2"/>
    <w:rsid w:val="002A4968"/>
    <w:rsid w:val="002A4F9D"/>
    <w:rsid w:val="002B25DF"/>
    <w:rsid w:val="002B2E15"/>
    <w:rsid w:val="002D0291"/>
    <w:rsid w:val="002D1CCC"/>
    <w:rsid w:val="002E497B"/>
    <w:rsid w:val="002E4DB3"/>
    <w:rsid w:val="002F51FD"/>
    <w:rsid w:val="002F658A"/>
    <w:rsid w:val="00321C5E"/>
    <w:rsid w:val="0033485D"/>
    <w:rsid w:val="003368F7"/>
    <w:rsid w:val="003461A4"/>
    <w:rsid w:val="00351741"/>
    <w:rsid w:val="00352D0A"/>
    <w:rsid w:val="003570D2"/>
    <w:rsid w:val="0037067A"/>
    <w:rsid w:val="0037112B"/>
    <w:rsid w:val="00376D7D"/>
    <w:rsid w:val="00385DF2"/>
    <w:rsid w:val="003861BB"/>
    <w:rsid w:val="0039456B"/>
    <w:rsid w:val="003B1941"/>
    <w:rsid w:val="003B2A53"/>
    <w:rsid w:val="003B5BE4"/>
    <w:rsid w:val="003C252A"/>
    <w:rsid w:val="003C6033"/>
    <w:rsid w:val="003E06D2"/>
    <w:rsid w:val="003E7CE3"/>
    <w:rsid w:val="003F0236"/>
    <w:rsid w:val="00400AB5"/>
    <w:rsid w:val="00413979"/>
    <w:rsid w:val="004365C6"/>
    <w:rsid w:val="00441B1C"/>
    <w:rsid w:val="00447DD4"/>
    <w:rsid w:val="00453E52"/>
    <w:rsid w:val="00494610"/>
    <w:rsid w:val="004A183B"/>
    <w:rsid w:val="004C1E30"/>
    <w:rsid w:val="004D2396"/>
    <w:rsid w:val="004D6051"/>
    <w:rsid w:val="004D637C"/>
    <w:rsid w:val="004F1F8C"/>
    <w:rsid w:val="004F28A2"/>
    <w:rsid w:val="004F7EFA"/>
    <w:rsid w:val="00505C74"/>
    <w:rsid w:val="00510DBD"/>
    <w:rsid w:val="00517279"/>
    <w:rsid w:val="005232F5"/>
    <w:rsid w:val="005336F1"/>
    <w:rsid w:val="00535DCE"/>
    <w:rsid w:val="0054525C"/>
    <w:rsid w:val="00550335"/>
    <w:rsid w:val="00573316"/>
    <w:rsid w:val="00590057"/>
    <w:rsid w:val="005B671D"/>
    <w:rsid w:val="005C2219"/>
    <w:rsid w:val="005C6DC3"/>
    <w:rsid w:val="005E6FA7"/>
    <w:rsid w:val="005E749F"/>
    <w:rsid w:val="006006F3"/>
    <w:rsid w:val="00601111"/>
    <w:rsid w:val="00606FE9"/>
    <w:rsid w:val="00624724"/>
    <w:rsid w:val="006263AC"/>
    <w:rsid w:val="00632D9A"/>
    <w:rsid w:val="0064746D"/>
    <w:rsid w:val="00661DAD"/>
    <w:rsid w:val="00672731"/>
    <w:rsid w:val="0067622D"/>
    <w:rsid w:val="00684645"/>
    <w:rsid w:val="00694D91"/>
    <w:rsid w:val="006A5A1E"/>
    <w:rsid w:val="006C3739"/>
    <w:rsid w:val="006E4871"/>
    <w:rsid w:val="00711EA6"/>
    <w:rsid w:val="00730D82"/>
    <w:rsid w:val="00731B74"/>
    <w:rsid w:val="0074310B"/>
    <w:rsid w:val="007675F4"/>
    <w:rsid w:val="00770329"/>
    <w:rsid w:val="0078041F"/>
    <w:rsid w:val="007C1BEA"/>
    <w:rsid w:val="007D3F65"/>
    <w:rsid w:val="007D4A81"/>
    <w:rsid w:val="00802445"/>
    <w:rsid w:val="008027FB"/>
    <w:rsid w:val="008059EE"/>
    <w:rsid w:val="008124E7"/>
    <w:rsid w:val="008234E5"/>
    <w:rsid w:val="00836B4A"/>
    <w:rsid w:val="008477C4"/>
    <w:rsid w:val="00866B97"/>
    <w:rsid w:val="0087227E"/>
    <w:rsid w:val="00874784"/>
    <w:rsid w:val="00881354"/>
    <w:rsid w:val="00884D8F"/>
    <w:rsid w:val="00892857"/>
    <w:rsid w:val="00893434"/>
    <w:rsid w:val="0089505C"/>
    <w:rsid w:val="008B4D49"/>
    <w:rsid w:val="008C1C63"/>
    <w:rsid w:val="008C6544"/>
    <w:rsid w:val="008E4952"/>
    <w:rsid w:val="008F3C95"/>
    <w:rsid w:val="008F7002"/>
    <w:rsid w:val="00931541"/>
    <w:rsid w:val="00941468"/>
    <w:rsid w:val="00951B1E"/>
    <w:rsid w:val="0096007A"/>
    <w:rsid w:val="00970A70"/>
    <w:rsid w:val="00972532"/>
    <w:rsid w:val="0097649A"/>
    <w:rsid w:val="009871E5"/>
    <w:rsid w:val="00990745"/>
    <w:rsid w:val="009B02A2"/>
    <w:rsid w:val="009E24EF"/>
    <w:rsid w:val="009F0E1F"/>
    <w:rsid w:val="009F549D"/>
    <w:rsid w:val="009F617D"/>
    <w:rsid w:val="00A265FD"/>
    <w:rsid w:val="00A279CC"/>
    <w:rsid w:val="00A34088"/>
    <w:rsid w:val="00A362DD"/>
    <w:rsid w:val="00A53A85"/>
    <w:rsid w:val="00A6148C"/>
    <w:rsid w:val="00A70B97"/>
    <w:rsid w:val="00A81A54"/>
    <w:rsid w:val="00A8379B"/>
    <w:rsid w:val="00A8582E"/>
    <w:rsid w:val="00A935B2"/>
    <w:rsid w:val="00AA1407"/>
    <w:rsid w:val="00AA45B6"/>
    <w:rsid w:val="00AB3BA9"/>
    <w:rsid w:val="00AB4D45"/>
    <w:rsid w:val="00AB7E6A"/>
    <w:rsid w:val="00AC6B86"/>
    <w:rsid w:val="00AD0795"/>
    <w:rsid w:val="00AD4C46"/>
    <w:rsid w:val="00AE32FD"/>
    <w:rsid w:val="00AE7AC1"/>
    <w:rsid w:val="00AF49CD"/>
    <w:rsid w:val="00B157A5"/>
    <w:rsid w:val="00B2007A"/>
    <w:rsid w:val="00B22DC1"/>
    <w:rsid w:val="00B407A3"/>
    <w:rsid w:val="00B42E4F"/>
    <w:rsid w:val="00B5209E"/>
    <w:rsid w:val="00B52A7F"/>
    <w:rsid w:val="00B53CC3"/>
    <w:rsid w:val="00B74FDF"/>
    <w:rsid w:val="00B757F3"/>
    <w:rsid w:val="00B76DDF"/>
    <w:rsid w:val="00B803D5"/>
    <w:rsid w:val="00B848ED"/>
    <w:rsid w:val="00B92851"/>
    <w:rsid w:val="00B94A93"/>
    <w:rsid w:val="00B95521"/>
    <w:rsid w:val="00BB751C"/>
    <w:rsid w:val="00BC2085"/>
    <w:rsid w:val="00BC5AD2"/>
    <w:rsid w:val="00BD6284"/>
    <w:rsid w:val="00BE3CDF"/>
    <w:rsid w:val="00C00B8A"/>
    <w:rsid w:val="00C26141"/>
    <w:rsid w:val="00C304A6"/>
    <w:rsid w:val="00C4062E"/>
    <w:rsid w:val="00C911A7"/>
    <w:rsid w:val="00C92E33"/>
    <w:rsid w:val="00C97DF4"/>
    <w:rsid w:val="00CB17CE"/>
    <w:rsid w:val="00CB3756"/>
    <w:rsid w:val="00CB3A92"/>
    <w:rsid w:val="00CD55F0"/>
    <w:rsid w:val="00CE0D17"/>
    <w:rsid w:val="00CE59F3"/>
    <w:rsid w:val="00D026CA"/>
    <w:rsid w:val="00D10523"/>
    <w:rsid w:val="00D20578"/>
    <w:rsid w:val="00D26126"/>
    <w:rsid w:val="00D47A96"/>
    <w:rsid w:val="00D50135"/>
    <w:rsid w:val="00D515DD"/>
    <w:rsid w:val="00D55EE0"/>
    <w:rsid w:val="00D56E90"/>
    <w:rsid w:val="00D60142"/>
    <w:rsid w:val="00D8501D"/>
    <w:rsid w:val="00D87344"/>
    <w:rsid w:val="00D9454D"/>
    <w:rsid w:val="00DB21F1"/>
    <w:rsid w:val="00DB7628"/>
    <w:rsid w:val="00DC555F"/>
    <w:rsid w:val="00DC7BD3"/>
    <w:rsid w:val="00E04F62"/>
    <w:rsid w:val="00E068F9"/>
    <w:rsid w:val="00E2419C"/>
    <w:rsid w:val="00E345B5"/>
    <w:rsid w:val="00E36125"/>
    <w:rsid w:val="00E6567C"/>
    <w:rsid w:val="00E7279D"/>
    <w:rsid w:val="00E74BE9"/>
    <w:rsid w:val="00E751EA"/>
    <w:rsid w:val="00E815A8"/>
    <w:rsid w:val="00EA717A"/>
    <w:rsid w:val="00EC2C38"/>
    <w:rsid w:val="00ED3B7A"/>
    <w:rsid w:val="00ED6F25"/>
    <w:rsid w:val="00EE1ACE"/>
    <w:rsid w:val="00EF530B"/>
    <w:rsid w:val="00F0290B"/>
    <w:rsid w:val="00F23A34"/>
    <w:rsid w:val="00F2473C"/>
    <w:rsid w:val="00F25729"/>
    <w:rsid w:val="00F35B35"/>
    <w:rsid w:val="00F36AA5"/>
    <w:rsid w:val="00F94432"/>
    <w:rsid w:val="00FB7268"/>
    <w:rsid w:val="00FB7923"/>
    <w:rsid w:val="00FD2FD8"/>
    <w:rsid w:val="00FD32E1"/>
    <w:rsid w:val="00FE03F9"/>
    <w:rsid w:val="00FE7418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24316"/>
  <w15:docId w15:val="{1FF2B4BE-638E-4CC7-855A-7373E31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443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74FD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C92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FzsC4uWQI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VZhbtPiPG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DVZg_bd4z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s://www.youtube.com/watch?v=xOR1p5Kk6f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ANfMDccoy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FB9C-83EB-474B-B64D-FBB84D94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ROSA MARIA GARCIA CARRILLO</cp:lastModifiedBy>
  <cp:revision>2</cp:revision>
  <dcterms:created xsi:type="dcterms:W3CDTF">2017-09-25T19:56:00Z</dcterms:created>
  <dcterms:modified xsi:type="dcterms:W3CDTF">2017-09-25T19:56:00Z</dcterms:modified>
</cp:coreProperties>
</file>